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268"/>
        <w:gridCol w:w="7427"/>
      </w:tblGrid>
      <w:tr w:rsidR="00C17DA4" w:rsidRPr="00A00982" w14:paraId="4A38C971" w14:textId="77777777" w:rsidTr="004C7245">
        <w:trPr>
          <w:trHeight w:val="20"/>
          <w:jc w:val="center"/>
        </w:trPr>
        <w:tc>
          <w:tcPr>
            <w:tcW w:w="9695" w:type="dxa"/>
            <w:gridSpan w:val="2"/>
            <w:shd w:val="clear" w:color="auto" w:fill="99CC00"/>
            <w:vAlign w:val="center"/>
          </w:tcPr>
          <w:p w14:paraId="49AE9938" w14:textId="77777777" w:rsidR="00C17DA4" w:rsidRPr="00A00982" w:rsidRDefault="00C17DA4" w:rsidP="00C17DA4">
            <w:pPr>
              <w:widowControl w:val="0"/>
              <w:suppressAutoHyphens w:val="0"/>
              <w:spacing w:after="0" w:line="240" w:lineRule="auto"/>
              <w:jc w:val="center"/>
              <w:rPr>
                <w:rFonts w:ascii="Tahoma" w:hAnsi="Tahoma" w:cs="Tahoma"/>
                <w:kern w:val="0"/>
                <w:sz w:val="18"/>
                <w:szCs w:val="18"/>
                <w:lang w:val="sl-SI" w:eastAsia="en-US"/>
              </w:rPr>
            </w:pPr>
            <w:r w:rsidRPr="00A00982">
              <w:rPr>
                <w:rFonts w:ascii="Tahoma" w:hAnsi="Tahoma" w:cs="Tahoma"/>
                <w:b/>
                <w:kern w:val="0"/>
                <w:sz w:val="18"/>
                <w:szCs w:val="18"/>
                <w:lang w:val="sl-SI" w:eastAsia="en-US"/>
              </w:rPr>
              <w:t>NAROČNIK</w:t>
            </w:r>
          </w:p>
        </w:tc>
      </w:tr>
      <w:tr w:rsidR="00C17DA4" w:rsidRPr="00A00982" w14:paraId="72586B91" w14:textId="77777777" w:rsidTr="004C7245">
        <w:trPr>
          <w:trHeight w:val="20"/>
          <w:jc w:val="center"/>
        </w:trPr>
        <w:tc>
          <w:tcPr>
            <w:tcW w:w="2268" w:type="dxa"/>
            <w:shd w:val="clear" w:color="auto" w:fill="99CC00"/>
            <w:vAlign w:val="center"/>
          </w:tcPr>
          <w:p w14:paraId="7F94D48E" w14:textId="77777777" w:rsidR="00C17DA4" w:rsidRPr="00A00982" w:rsidRDefault="00C17DA4" w:rsidP="00C17DA4">
            <w:pPr>
              <w:widowControl w:val="0"/>
              <w:suppressAutoHyphens w:val="0"/>
              <w:spacing w:after="0" w:line="240" w:lineRule="auto"/>
              <w:rPr>
                <w:rFonts w:ascii="Tahoma" w:hAnsi="Tahoma" w:cs="Tahoma"/>
                <w:b/>
                <w:kern w:val="0"/>
                <w:sz w:val="18"/>
                <w:szCs w:val="18"/>
                <w:lang w:val="sl-SI" w:eastAsia="en-US"/>
              </w:rPr>
            </w:pPr>
            <w:r w:rsidRPr="00A00982">
              <w:rPr>
                <w:rFonts w:ascii="Tahoma" w:hAnsi="Tahoma" w:cs="Tahoma"/>
                <w:b/>
                <w:kern w:val="0"/>
                <w:sz w:val="18"/>
                <w:szCs w:val="18"/>
                <w:lang w:val="sl-SI" w:eastAsia="en-US"/>
              </w:rPr>
              <w:t>Naziv in sedež</w:t>
            </w:r>
          </w:p>
        </w:tc>
        <w:tc>
          <w:tcPr>
            <w:tcW w:w="7427" w:type="dxa"/>
            <w:vAlign w:val="center"/>
          </w:tcPr>
          <w:p w14:paraId="0BAB49FE" w14:textId="77777777" w:rsidR="00C17DA4" w:rsidRPr="00A00982" w:rsidRDefault="00C17DA4" w:rsidP="00C17DA4">
            <w:pPr>
              <w:widowControl w:val="0"/>
              <w:suppressAutoHyphens w:val="0"/>
              <w:spacing w:after="0" w:line="240" w:lineRule="auto"/>
              <w:rPr>
                <w:rFonts w:ascii="Tahoma" w:hAnsi="Tahoma" w:cs="Tahoma"/>
                <w:b/>
                <w:kern w:val="0"/>
                <w:sz w:val="18"/>
                <w:szCs w:val="18"/>
                <w:lang w:val="sl-SI" w:eastAsia="en-US"/>
              </w:rPr>
            </w:pPr>
            <w:r w:rsidRPr="00A00982">
              <w:rPr>
                <w:rFonts w:ascii="Tahoma" w:hAnsi="Tahoma" w:cs="Tahoma"/>
                <w:b/>
                <w:kern w:val="0"/>
                <w:sz w:val="18"/>
                <w:szCs w:val="18"/>
                <w:lang w:val="sl-SI" w:eastAsia="en-US"/>
              </w:rPr>
              <w:fldChar w:fldCharType="begin"/>
            </w:r>
            <w:r w:rsidRPr="00A00982">
              <w:rPr>
                <w:rFonts w:ascii="Tahoma" w:hAnsi="Tahoma" w:cs="Tahoma"/>
                <w:b/>
                <w:kern w:val="0"/>
                <w:sz w:val="18"/>
                <w:szCs w:val="18"/>
                <w:lang w:val="sl-SI" w:eastAsia="en-US"/>
              </w:rPr>
              <w:instrText xml:space="preserve"> DOCPROPERTY  "MFiles_P1021n1_P0"  \* MERGEFORMAT </w:instrText>
            </w:r>
            <w:r w:rsidRPr="00A00982">
              <w:rPr>
                <w:rFonts w:ascii="Tahoma" w:hAnsi="Tahoma" w:cs="Tahoma"/>
                <w:b/>
                <w:kern w:val="0"/>
                <w:sz w:val="18"/>
                <w:szCs w:val="18"/>
                <w:lang w:val="sl-SI" w:eastAsia="en-US"/>
              </w:rPr>
              <w:fldChar w:fldCharType="separate"/>
            </w:r>
            <w:r w:rsidRPr="00A00982">
              <w:rPr>
                <w:rFonts w:ascii="Tahoma" w:hAnsi="Tahoma" w:cs="Tahoma"/>
                <w:b/>
                <w:kern w:val="0"/>
                <w:sz w:val="18"/>
                <w:szCs w:val="18"/>
                <w:lang w:val="sl-SI" w:eastAsia="en-US"/>
              </w:rPr>
              <w:t>Splošna bolnišnica dr. Franca Derganca Nova Gorica</w:t>
            </w:r>
            <w:r w:rsidRPr="00A00982">
              <w:rPr>
                <w:rFonts w:ascii="Tahoma" w:hAnsi="Tahoma" w:cs="Tahoma"/>
                <w:b/>
                <w:kern w:val="0"/>
                <w:sz w:val="18"/>
                <w:szCs w:val="18"/>
                <w:lang w:val="sl-SI" w:eastAsia="en-US"/>
              </w:rPr>
              <w:fldChar w:fldCharType="end"/>
            </w:r>
          </w:p>
          <w:p w14:paraId="4542593C" w14:textId="77777777" w:rsidR="00C17DA4" w:rsidRPr="00A00982" w:rsidRDefault="00C17DA4" w:rsidP="00C17DA4">
            <w:pPr>
              <w:widowControl w:val="0"/>
              <w:suppressAutoHyphens w:val="0"/>
              <w:spacing w:after="0" w:line="240" w:lineRule="auto"/>
              <w:rPr>
                <w:rFonts w:ascii="Tahoma" w:hAnsi="Tahoma" w:cs="Tahoma"/>
                <w:b/>
                <w:kern w:val="0"/>
                <w:sz w:val="18"/>
                <w:szCs w:val="18"/>
                <w:lang w:val="sl-SI" w:eastAsia="en-US"/>
              </w:rPr>
            </w:pPr>
            <w:r w:rsidRPr="00A00982">
              <w:rPr>
                <w:rFonts w:ascii="Tahoma" w:hAnsi="Tahoma" w:cs="Tahoma"/>
                <w:b/>
                <w:kern w:val="0"/>
                <w:sz w:val="18"/>
                <w:szCs w:val="18"/>
                <w:lang w:val="sl-SI" w:eastAsia="en-US"/>
              </w:rPr>
              <w:fldChar w:fldCharType="begin"/>
            </w:r>
            <w:r w:rsidRPr="00A00982">
              <w:rPr>
                <w:rFonts w:ascii="Tahoma" w:hAnsi="Tahoma" w:cs="Tahoma"/>
                <w:b/>
                <w:kern w:val="0"/>
                <w:sz w:val="18"/>
                <w:szCs w:val="18"/>
                <w:lang w:val="sl-SI" w:eastAsia="en-US"/>
              </w:rPr>
              <w:instrText xml:space="preserve"> DOCPROPERTY  "MFiles_P1021n1_P1033"  \* MERGEFORMAT </w:instrText>
            </w:r>
            <w:r w:rsidRPr="00A00982">
              <w:rPr>
                <w:rFonts w:ascii="Tahoma" w:hAnsi="Tahoma" w:cs="Tahoma"/>
                <w:b/>
                <w:kern w:val="0"/>
                <w:sz w:val="18"/>
                <w:szCs w:val="18"/>
                <w:lang w:val="sl-SI" w:eastAsia="en-US"/>
              </w:rPr>
              <w:fldChar w:fldCharType="separate"/>
            </w:r>
            <w:r w:rsidRPr="00A00982">
              <w:rPr>
                <w:rFonts w:ascii="Tahoma" w:hAnsi="Tahoma" w:cs="Tahoma"/>
                <w:b/>
                <w:kern w:val="0"/>
                <w:sz w:val="18"/>
                <w:szCs w:val="18"/>
                <w:lang w:val="sl-SI" w:eastAsia="en-US"/>
              </w:rPr>
              <w:t>Ulica padlih borcev 13A</w:t>
            </w:r>
            <w:r w:rsidRPr="00A00982">
              <w:rPr>
                <w:rFonts w:ascii="Tahoma" w:hAnsi="Tahoma" w:cs="Tahoma"/>
                <w:b/>
                <w:kern w:val="0"/>
                <w:sz w:val="18"/>
                <w:szCs w:val="18"/>
                <w:lang w:val="sl-SI" w:eastAsia="en-US"/>
              </w:rPr>
              <w:fldChar w:fldCharType="end"/>
            </w:r>
          </w:p>
          <w:p w14:paraId="1D6622F9" w14:textId="77777777" w:rsidR="00C17DA4" w:rsidRPr="00A00982" w:rsidRDefault="00C17DA4" w:rsidP="00C17DA4">
            <w:pPr>
              <w:widowControl w:val="0"/>
              <w:suppressAutoHyphens w:val="0"/>
              <w:spacing w:after="0" w:line="240" w:lineRule="auto"/>
              <w:rPr>
                <w:rFonts w:ascii="Tahoma" w:hAnsi="Tahoma" w:cs="Tahoma"/>
                <w:b/>
                <w:kern w:val="0"/>
                <w:sz w:val="18"/>
                <w:szCs w:val="18"/>
                <w:lang w:val="sl-SI" w:eastAsia="en-US"/>
              </w:rPr>
            </w:pPr>
            <w:r w:rsidRPr="00A00982">
              <w:rPr>
                <w:rFonts w:ascii="Tahoma" w:hAnsi="Tahoma" w:cs="Tahoma"/>
                <w:b/>
                <w:kern w:val="0"/>
                <w:sz w:val="18"/>
                <w:szCs w:val="18"/>
                <w:lang w:val="sl-SI" w:eastAsia="en-US"/>
              </w:rPr>
              <w:fldChar w:fldCharType="begin"/>
            </w:r>
            <w:r w:rsidRPr="00A00982">
              <w:rPr>
                <w:rFonts w:ascii="Tahoma" w:hAnsi="Tahoma" w:cs="Tahoma"/>
                <w:b/>
                <w:kern w:val="0"/>
                <w:sz w:val="18"/>
                <w:szCs w:val="18"/>
                <w:lang w:val="sl-SI" w:eastAsia="en-US"/>
              </w:rPr>
              <w:instrText xml:space="preserve"> DOCPROPERTY  "MFiles_PG5BC2FC14A405421BA79F5FEC63BD00E3n1_PGB3D8D77D2D654902AEB821305A1A12BC"  \* MERGEFORMAT </w:instrText>
            </w:r>
            <w:r w:rsidRPr="00A00982">
              <w:rPr>
                <w:rFonts w:ascii="Tahoma" w:hAnsi="Tahoma" w:cs="Tahoma"/>
                <w:b/>
                <w:kern w:val="0"/>
                <w:sz w:val="18"/>
                <w:szCs w:val="18"/>
                <w:lang w:val="sl-SI" w:eastAsia="en-US"/>
              </w:rPr>
              <w:fldChar w:fldCharType="separate"/>
            </w:r>
            <w:r w:rsidRPr="00A00982">
              <w:rPr>
                <w:rFonts w:ascii="Tahoma" w:hAnsi="Tahoma" w:cs="Tahoma"/>
                <w:b/>
                <w:kern w:val="0"/>
                <w:sz w:val="18"/>
                <w:szCs w:val="18"/>
                <w:lang w:val="sl-SI" w:eastAsia="en-US"/>
              </w:rPr>
              <w:t>5290 Šempeter pri Gorici</w:t>
            </w:r>
            <w:r w:rsidRPr="00A00982">
              <w:rPr>
                <w:rFonts w:ascii="Tahoma" w:hAnsi="Tahoma" w:cs="Tahoma"/>
                <w:b/>
                <w:kern w:val="0"/>
                <w:sz w:val="18"/>
                <w:szCs w:val="18"/>
                <w:lang w:val="sl-SI" w:eastAsia="en-US"/>
              </w:rPr>
              <w:fldChar w:fldCharType="end"/>
            </w:r>
          </w:p>
        </w:tc>
      </w:tr>
      <w:tr w:rsidR="00C17DA4" w:rsidRPr="00A00982" w14:paraId="1387CE2D" w14:textId="77777777" w:rsidTr="004C7245">
        <w:trPr>
          <w:trHeight w:val="20"/>
          <w:jc w:val="center"/>
        </w:trPr>
        <w:tc>
          <w:tcPr>
            <w:tcW w:w="2268" w:type="dxa"/>
            <w:shd w:val="clear" w:color="auto" w:fill="99CC00"/>
            <w:vAlign w:val="center"/>
          </w:tcPr>
          <w:p w14:paraId="452393F5" w14:textId="77777777" w:rsidR="00C17DA4" w:rsidRPr="00A00982" w:rsidRDefault="00C17DA4" w:rsidP="00C17DA4">
            <w:pPr>
              <w:widowControl w:val="0"/>
              <w:suppressAutoHyphens w:val="0"/>
              <w:spacing w:after="0" w:line="240" w:lineRule="auto"/>
              <w:rPr>
                <w:rFonts w:ascii="Tahoma" w:hAnsi="Tahoma" w:cs="Tahoma"/>
                <w:b/>
                <w:kern w:val="0"/>
                <w:sz w:val="18"/>
                <w:szCs w:val="18"/>
                <w:lang w:val="sl-SI" w:eastAsia="en-US"/>
              </w:rPr>
            </w:pPr>
            <w:r w:rsidRPr="00A00982">
              <w:rPr>
                <w:rFonts w:ascii="Tahoma" w:hAnsi="Tahoma" w:cs="Tahoma"/>
                <w:b/>
                <w:kern w:val="0"/>
                <w:sz w:val="18"/>
                <w:szCs w:val="18"/>
                <w:lang w:val="sl-SI" w:eastAsia="en-US"/>
              </w:rPr>
              <w:t>ID št. za DDV</w:t>
            </w:r>
          </w:p>
        </w:tc>
        <w:tc>
          <w:tcPr>
            <w:tcW w:w="7427" w:type="dxa"/>
            <w:vAlign w:val="center"/>
          </w:tcPr>
          <w:p w14:paraId="00F008A2" w14:textId="77777777" w:rsidR="00C17DA4" w:rsidRPr="00A00982" w:rsidRDefault="00C17DA4" w:rsidP="00C17DA4">
            <w:pPr>
              <w:widowControl w:val="0"/>
              <w:suppressAutoHyphens w:val="0"/>
              <w:spacing w:after="0" w:line="240" w:lineRule="auto"/>
              <w:rPr>
                <w:rFonts w:ascii="Tahoma" w:hAnsi="Tahoma" w:cs="Tahoma"/>
                <w:kern w:val="0"/>
                <w:sz w:val="18"/>
                <w:szCs w:val="18"/>
                <w:lang w:val="sl-SI" w:eastAsia="en-US"/>
              </w:rPr>
            </w:pPr>
            <w:r w:rsidRPr="00A00982">
              <w:rPr>
                <w:rFonts w:ascii="Tahoma" w:hAnsi="Tahoma" w:cs="Tahoma"/>
                <w:kern w:val="0"/>
                <w:sz w:val="18"/>
                <w:szCs w:val="18"/>
                <w:lang w:val="sl-SI" w:eastAsia="en-US"/>
              </w:rPr>
              <w:fldChar w:fldCharType="begin"/>
            </w:r>
            <w:r w:rsidRPr="00A00982">
              <w:rPr>
                <w:rFonts w:ascii="Tahoma" w:hAnsi="Tahoma" w:cs="Tahoma"/>
                <w:kern w:val="0"/>
                <w:sz w:val="18"/>
                <w:szCs w:val="18"/>
                <w:lang w:val="sl-SI" w:eastAsia="en-US"/>
              </w:rPr>
              <w:instrText xml:space="preserve"> DOCPROPERTY  "MFiles_P1021n1_P1030"  \* MERGEFORMAT </w:instrText>
            </w:r>
            <w:r w:rsidRPr="00A00982">
              <w:rPr>
                <w:rFonts w:ascii="Tahoma" w:hAnsi="Tahoma" w:cs="Tahoma"/>
                <w:kern w:val="0"/>
                <w:sz w:val="18"/>
                <w:szCs w:val="18"/>
                <w:lang w:val="sl-SI" w:eastAsia="en-US"/>
              </w:rPr>
              <w:fldChar w:fldCharType="separate"/>
            </w:r>
            <w:r w:rsidRPr="00A00982">
              <w:rPr>
                <w:rFonts w:ascii="Tahoma" w:hAnsi="Tahoma" w:cs="Tahoma"/>
                <w:kern w:val="0"/>
                <w:sz w:val="18"/>
                <w:szCs w:val="18"/>
                <w:lang w:val="sl-SI" w:eastAsia="en-US"/>
              </w:rPr>
              <w:t>SI11427205</w:t>
            </w:r>
            <w:r w:rsidRPr="00A00982">
              <w:rPr>
                <w:rFonts w:ascii="Tahoma" w:hAnsi="Tahoma" w:cs="Tahoma"/>
                <w:kern w:val="0"/>
                <w:sz w:val="18"/>
                <w:szCs w:val="18"/>
                <w:lang w:val="sl-SI" w:eastAsia="en-US"/>
              </w:rPr>
              <w:fldChar w:fldCharType="end"/>
            </w:r>
          </w:p>
        </w:tc>
      </w:tr>
      <w:tr w:rsidR="00C17DA4" w:rsidRPr="00A00982" w14:paraId="666B3CCE" w14:textId="77777777" w:rsidTr="004C7245">
        <w:trPr>
          <w:trHeight w:val="20"/>
          <w:jc w:val="center"/>
        </w:trPr>
        <w:tc>
          <w:tcPr>
            <w:tcW w:w="2268" w:type="dxa"/>
            <w:shd w:val="clear" w:color="auto" w:fill="99CC00"/>
            <w:vAlign w:val="center"/>
          </w:tcPr>
          <w:p w14:paraId="5BFD44FA" w14:textId="77777777" w:rsidR="00C17DA4" w:rsidRPr="00A00982" w:rsidRDefault="00C17DA4" w:rsidP="00C17DA4">
            <w:pPr>
              <w:widowControl w:val="0"/>
              <w:suppressAutoHyphens w:val="0"/>
              <w:spacing w:after="0" w:line="240" w:lineRule="auto"/>
              <w:rPr>
                <w:rFonts w:ascii="Tahoma" w:hAnsi="Tahoma" w:cs="Tahoma"/>
                <w:b/>
                <w:kern w:val="0"/>
                <w:sz w:val="18"/>
                <w:szCs w:val="18"/>
                <w:lang w:val="sl-SI" w:eastAsia="en-US"/>
              </w:rPr>
            </w:pPr>
            <w:r w:rsidRPr="00A00982">
              <w:rPr>
                <w:rFonts w:ascii="Tahoma" w:hAnsi="Tahoma" w:cs="Tahoma"/>
                <w:b/>
                <w:kern w:val="0"/>
                <w:sz w:val="18"/>
                <w:szCs w:val="18"/>
                <w:lang w:val="sl-SI" w:eastAsia="en-US"/>
              </w:rPr>
              <w:t>Matična številka</w:t>
            </w:r>
          </w:p>
        </w:tc>
        <w:tc>
          <w:tcPr>
            <w:tcW w:w="7427" w:type="dxa"/>
            <w:vAlign w:val="center"/>
          </w:tcPr>
          <w:p w14:paraId="1E4C0BBE" w14:textId="77777777" w:rsidR="00C17DA4" w:rsidRPr="00A00982" w:rsidRDefault="00C17DA4" w:rsidP="00C17DA4">
            <w:pPr>
              <w:widowControl w:val="0"/>
              <w:suppressAutoHyphens w:val="0"/>
              <w:spacing w:after="0" w:line="240" w:lineRule="auto"/>
              <w:rPr>
                <w:rFonts w:ascii="Tahoma" w:hAnsi="Tahoma" w:cs="Tahoma"/>
                <w:kern w:val="0"/>
                <w:sz w:val="18"/>
                <w:szCs w:val="18"/>
                <w:lang w:val="sl-SI" w:eastAsia="en-US"/>
              </w:rPr>
            </w:pPr>
            <w:r w:rsidRPr="00A00982">
              <w:rPr>
                <w:rFonts w:ascii="Tahoma" w:hAnsi="Tahoma" w:cs="Tahoma"/>
                <w:kern w:val="0"/>
                <w:sz w:val="18"/>
                <w:szCs w:val="18"/>
                <w:lang w:val="sl-SI" w:eastAsia="en-US"/>
              </w:rPr>
              <w:fldChar w:fldCharType="begin"/>
            </w:r>
            <w:r w:rsidRPr="00A00982">
              <w:rPr>
                <w:rFonts w:ascii="Tahoma" w:hAnsi="Tahoma" w:cs="Tahoma"/>
                <w:kern w:val="0"/>
                <w:sz w:val="18"/>
                <w:szCs w:val="18"/>
                <w:lang w:val="sl-SI" w:eastAsia="en-US"/>
              </w:rPr>
              <w:instrText xml:space="preserve"> DOCPROPERTY  "MFiles_P1021n1_P1031"  \* MERGEFORMAT </w:instrText>
            </w:r>
            <w:r w:rsidRPr="00A00982">
              <w:rPr>
                <w:rFonts w:ascii="Tahoma" w:hAnsi="Tahoma" w:cs="Tahoma"/>
                <w:kern w:val="0"/>
                <w:sz w:val="18"/>
                <w:szCs w:val="18"/>
                <w:lang w:val="sl-SI" w:eastAsia="en-US"/>
              </w:rPr>
              <w:fldChar w:fldCharType="separate"/>
            </w:r>
            <w:r w:rsidRPr="00A00982">
              <w:rPr>
                <w:rFonts w:ascii="Tahoma" w:hAnsi="Tahoma" w:cs="Tahoma"/>
                <w:kern w:val="0"/>
                <w:sz w:val="18"/>
                <w:szCs w:val="18"/>
                <w:lang w:val="sl-SI" w:eastAsia="en-US"/>
              </w:rPr>
              <w:t>5055695</w:t>
            </w:r>
            <w:r w:rsidRPr="00A00982">
              <w:rPr>
                <w:rFonts w:ascii="Tahoma" w:hAnsi="Tahoma" w:cs="Tahoma"/>
                <w:kern w:val="0"/>
                <w:sz w:val="18"/>
                <w:szCs w:val="18"/>
                <w:lang w:val="sl-SI" w:eastAsia="en-US"/>
              </w:rPr>
              <w:fldChar w:fldCharType="end"/>
            </w:r>
          </w:p>
        </w:tc>
      </w:tr>
      <w:tr w:rsidR="00C17DA4" w:rsidRPr="00A00982" w14:paraId="649D73F0" w14:textId="77777777" w:rsidTr="004C7245">
        <w:trPr>
          <w:trHeight w:val="20"/>
          <w:jc w:val="center"/>
        </w:trPr>
        <w:tc>
          <w:tcPr>
            <w:tcW w:w="2268" w:type="dxa"/>
            <w:shd w:val="clear" w:color="auto" w:fill="99CC00"/>
            <w:vAlign w:val="center"/>
          </w:tcPr>
          <w:p w14:paraId="3B08A14C" w14:textId="77777777" w:rsidR="00C17DA4" w:rsidRPr="00A00982" w:rsidRDefault="00C17DA4" w:rsidP="00C17DA4">
            <w:pPr>
              <w:widowControl w:val="0"/>
              <w:suppressAutoHyphens w:val="0"/>
              <w:spacing w:after="0" w:line="240" w:lineRule="auto"/>
              <w:rPr>
                <w:rFonts w:ascii="Tahoma" w:hAnsi="Tahoma" w:cs="Tahoma"/>
                <w:b/>
                <w:kern w:val="0"/>
                <w:sz w:val="18"/>
                <w:szCs w:val="18"/>
                <w:lang w:val="sl-SI" w:eastAsia="en-US"/>
              </w:rPr>
            </w:pPr>
            <w:r w:rsidRPr="00A00982">
              <w:rPr>
                <w:rFonts w:ascii="Tahoma" w:hAnsi="Tahoma" w:cs="Tahoma"/>
                <w:b/>
                <w:kern w:val="0"/>
                <w:sz w:val="18"/>
                <w:szCs w:val="18"/>
                <w:lang w:val="sl-SI" w:eastAsia="en-US"/>
              </w:rPr>
              <w:t>Poslovni račun</w:t>
            </w:r>
          </w:p>
        </w:tc>
        <w:tc>
          <w:tcPr>
            <w:tcW w:w="7427" w:type="dxa"/>
            <w:vAlign w:val="center"/>
          </w:tcPr>
          <w:p w14:paraId="5520C11E" w14:textId="77777777" w:rsidR="00C17DA4" w:rsidRPr="00A00982" w:rsidRDefault="00C17DA4" w:rsidP="00C17DA4">
            <w:pPr>
              <w:widowControl w:val="0"/>
              <w:suppressAutoHyphens w:val="0"/>
              <w:spacing w:after="0" w:line="240" w:lineRule="auto"/>
              <w:rPr>
                <w:rFonts w:ascii="Tahoma" w:hAnsi="Tahoma" w:cs="Tahoma"/>
                <w:kern w:val="0"/>
                <w:sz w:val="18"/>
                <w:szCs w:val="18"/>
                <w:lang w:val="sl-SI" w:eastAsia="en-US"/>
              </w:rPr>
            </w:pPr>
            <w:r w:rsidRPr="00A00982">
              <w:rPr>
                <w:rFonts w:ascii="Tahoma" w:hAnsi="Tahoma" w:cs="Tahoma"/>
                <w:kern w:val="0"/>
                <w:sz w:val="18"/>
                <w:szCs w:val="18"/>
                <w:lang w:val="sl-SI" w:eastAsia="en-US"/>
              </w:rPr>
              <w:fldChar w:fldCharType="begin"/>
            </w:r>
            <w:r w:rsidRPr="00A00982">
              <w:rPr>
                <w:rFonts w:ascii="Tahoma" w:hAnsi="Tahoma" w:cs="Tahoma"/>
                <w:kern w:val="0"/>
                <w:sz w:val="18"/>
                <w:szCs w:val="18"/>
                <w:lang w:val="sl-SI" w:eastAsia="en-US"/>
              </w:rPr>
              <w:instrText xml:space="preserve"> DOCPROPERTY  "MFiles_P1021n1_P1032"  \* MERGEFORMAT </w:instrText>
            </w:r>
            <w:r w:rsidRPr="00A00982">
              <w:rPr>
                <w:rFonts w:ascii="Tahoma" w:hAnsi="Tahoma" w:cs="Tahoma"/>
                <w:kern w:val="0"/>
                <w:sz w:val="18"/>
                <w:szCs w:val="18"/>
                <w:lang w:val="sl-SI" w:eastAsia="en-US"/>
              </w:rPr>
              <w:fldChar w:fldCharType="separate"/>
            </w:r>
            <w:r w:rsidRPr="00A00982">
              <w:rPr>
                <w:rFonts w:ascii="Tahoma" w:hAnsi="Tahoma" w:cs="Tahoma"/>
                <w:kern w:val="0"/>
                <w:sz w:val="18"/>
                <w:szCs w:val="18"/>
                <w:lang w:val="sl-SI" w:eastAsia="en-US"/>
              </w:rPr>
              <w:t>SI56 0110 0603 0279 058</w:t>
            </w:r>
            <w:r w:rsidRPr="00A00982">
              <w:rPr>
                <w:rFonts w:ascii="Tahoma" w:hAnsi="Tahoma" w:cs="Tahoma"/>
                <w:kern w:val="0"/>
                <w:sz w:val="18"/>
                <w:szCs w:val="18"/>
                <w:lang w:val="sl-SI" w:eastAsia="en-US"/>
              </w:rPr>
              <w:fldChar w:fldCharType="end"/>
            </w:r>
          </w:p>
        </w:tc>
      </w:tr>
      <w:tr w:rsidR="00C17DA4" w:rsidRPr="00A00982" w14:paraId="68DBAB6C" w14:textId="77777777" w:rsidTr="004C7245">
        <w:trPr>
          <w:trHeight w:val="20"/>
          <w:jc w:val="center"/>
        </w:trPr>
        <w:tc>
          <w:tcPr>
            <w:tcW w:w="2268" w:type="dxa"/>
            <w:shd w:val="clear" w:color="auto" w:fill="99CC00"/>
            <w:vAlign w:val="center"/>
          </w:tcPr>
          <w:p w14:paraId="0775A871" w14:textId="77777777" w:rsidR="00C17DA4" w:rsidRPr="00A00982" w:rsidRDefault="00C17DA4" w:rsidP="00C17DA4">
            <w:pPr>
              <w:widowControl w:val="0"/>
              <w:suppressAutoHyphens w:val="0"/>
              <w:spacing w:after="0" w:line="240" w:lineRule="auto"/>
              <w:rPr>
                <w:rFonts w:ascii="Tahoma" w:hAnsi="Tahoma" w:cs="Tahoma"/>
                <w:b/>
                <w:kern w:val="0"/>
                <w:sz w:val="18"/>
                <w:szCs w:val="18"/>
                <w:lang w:val="sl-SI" w:eastAsia="en-US"/>
              </w:rPr>
            </w:pPr>
            <w:r w:rsidRPr="00A00982">
              <w:rPr>
                <w:rFonts w:ascii="Tahoma" w:hAnsi="Tahoma" w:cs="Tahoma"/>
                <w:b/>
                <w:kern w:val="0"/>
                <w:sz w:val="18"/>
                <w:szCs w:val="18"/>
                <w:lang w:val="sl-SI" w:eastAsia="en-US"/>
              </w:rPr>
              <w:t>Telefon</w:t>
            </w:r>
          </w:p>
        </w:tc>
        <w:tc>
          <w:tcPr>
            <w:tcW w:w="7427" w:type="dxa"/>
            <w:vAlign w:val="center"/>
          </w:tcPr>
          <w:p w14:paraId="47CB99E4" w14:textId="77777777" w:rsidR="00C17DA4" w:rsidRPr="00A00982" w:rsidRDefault="005845C1" w:rsidP="00C17DA4">
            <w:pPr>
              <w:widowControl w:val="0"/>
              <w:suppressAutoHyphens w:val="0"/>
              <w:spacing w:after="0" w:line="240" w:lineRule="auto"/>
              <w:rPr>
                <w:rFonts w:ascii="Tahoma" w:hAnsi="Tahoma" w:cs="Tahoma"/>
                <w:kern w:val="0"/>
                <w:sz w:val="18"/>
                <w:szCs w:val="18"/>
                <w:lang w:val="sl-SI" w:eastAsia="en-US"/>
              </w:rPr>
            </w:pPr>
            <w:r w:rsidRPr="00A00982">
              <w:rPr>
                <w:rFonts w:ascii="Tahoma" w:hAnsi="Tahoma" w:cs="Tahoma"/>
                <w:kern w:val="0"/>
                <w:sz w:val="18"/>
                <w:szCs w:val="18"/>
                <w:lang w:val="sl-SI" w:eastAsia="en-US"/>
              </w:rPr>
              <w:t>05/330 1100</w:t>
            </w:r>
          </w:p>
        </w:tc>
      </w:tr>
      <w:tr w:rsidR="00C17DA4" w:rsidRPr="00A00982" w14:paraId="2C1C13FF" w14:textId="77777777" w:rsidTr="004C7245">
        <w:trPr>
          <w:trHeight w:val="20"/>
          <w:jc w:val="center"/>
        </w:trPr>
        <w:tc>
          <w:tcPr>
            <w:tcW w:w="2268" w:type="dxa"/>
            <w:shd w:val="clear" w:color="auto" w:fill="99CC00"/>
            <w:vAlign w:val="center"/>
          </w:tcPr>
          <w:p w14:paraId="4E4C4824" w14:textId="77777777" w:rsidR="00C17DA4" w:rsidRPr="00A00982" w:rsidRDefault="00C17DA4" w:rsidP="00C17DA4">
            <w:pPr>
              <w:widowControl w:val="0"/>
              <w:suppressAutoHyphens w:val="0"/>
              <w:spacing w:after="0" w:line="240" w:lineRule="auto"/>
              <w:rPr>
                <w:rFonts w:ascii="Tahoma" w:hAnsi="Tahoma" w:cs="Tahoma"/>
                <w:b/>
                <w:kern w:val="0"/>
                <w:sz w:val="18"/>
                <w:szCs w:val="18"/>
                <w:lang w:val="sl-SI" w:eastAsia="en-US"/>
              </w:rPr>
            </w:pPr>
            <w:r w:rsidRPr="00A00982">
              <w:rPr>
                <w:rFonts w:ascii="Tahoma" w:hAnsi="Tahoma" w:cs="Tahoma"/>
                <w:b/>
                <w:kern w:val="0"/>
                <w:sz w:val="18"/>
                <w:szCs w:val="18"/>
                <w:lang w:val="sl-SI" w:eastAsia="en-US"/>
              </w:rPr>
              <w:t>E-pošta</w:t>
            </w:r>
          </w:p>
        </w:tc>
        <w:tc>
          <w:tcPr>
            <w:tcW w:w="7427" w:type="dxa"/>
            <w:vAlign w:val="center"/>
          </w:tcPr>
          <w:p w14:paraId="5F787B39" w14:textId="1A1533A5" w:rsidR="00C17DA4" w:rsidRPr="00A00982" w:rsidRDefault="005845C1" w:rsidP="00C17DA4">
            <w:pPr>
              <w:widowControl w:val="0"/>
              <w:suppressAutoHyphens w:val="0"/>
              <w:spacing w:after="0" w:line="240" w:lineRule="auto"/>
              <w:rPr>
                <w:rFonts w:ascii="Tahoma" w:hAnsi="Tahoma" w:cs="Tahoma"/>
                <w:kern w:val="0"/>
                <w:sz w:val="18"/>
                <w:szCs w:val="18"/>
                <w:lang w:val="sl-SI" w:eastAsia="en-US"/>
              </w:rPr>
            </w:pPr>
            <w:r w:rsidRPr="00A00982">
              <w:rPr>
                <w:rFonts w:ascii="Tahoma" w:hAnsi="Tahoma" w:cs="Tahoma"/>
                <w:kern w:val="0"/>
                <w:sz w:val="18"/>
                <w:szCs w:val="18"/>
                <w:lang w:val="sl-SI" w:eastAsia="en-US"/>
              </w:rPr>
              <w:t>Tajnistvo.direktorja@</w:t>
            </w:r>
            <w:r w:rsidR="00477292">
              <w:rPr>
                <w:rFonts w:ascii="Tahoma" w:hAnsi="Tahoma" w:cs="Tahoma"/>
                <w:kern w:val="0"/>
                <w:sz w:val="18"/>
                <w:szCs w:val="18"/>
                <w:lang w:val="sl-SI" w:eastAsia="en-US"/>
              </w:rPr>
              <w:t>sbng</w:t>
            </w:r>
            <w:r w:rsidRPr="00A00982">
              <w:rPr>
                <w:rFonts w:ascii="Tahoma" w:hAnsi="Tahoma" w:cs="Tahoma"/>
                <w:kern w:val="0"/>
                <w:sz w:val="18"/>
                <w:szCs w:val="18"/>
                <w:lang w:val="sl-SI" w:eastAsia="en-US"/>
              </w:rPr>
              <w:t>.si</w:t>
            </w:r>
          </w:p>
        </w:tc>
      </w:tr>
      <w:tr w:rsidR="00C17DA4" w:rsidRPr="00A00982" w14:paraId="622CDE8D" w14:textId="77777777" w:rsidTr="004C7245">
        <w:trPr>
          <w:trHeight w:val="20"/>
          <w:jc w:val="center"/>
        </w:trPr>
        <w:tc>
          <w:tcPr>
            <w:tcW w:w="2268" w:type="dxa"/>
            <w:shd w:val="clear" w:color="auto" w:fill="99CC00"/>
            <w:vAlign w:val="center"/>
          </w:tcPr>
          <w:p w14:paraId="4C37F2C1" w14:textId="77777777" w:rsidR="00C17DA4" w:rsidRPr="00A00982" w:rsidRDefault="00C17DA4" w:rsidP="00C17DA4">
            <w:pPr>
              <w:widowControl w:val="0"/>
              <w:suppressAutoHyphens w:val="0"/>
              <w:spacing w:after="0" w:line="240" w:lineRule="auto"/>
              <w:rPr>
                <w:rFonts w:ascii="Tahoma" w:hAnsi="Tahoma" w:cs="Tahoma"/>
                <w:b/>
                <w:kern w:val="0"/>
                <w:sz w:val="18"/>
                <w:szCs w:val="18"/>
                <w:lang w:val="sl-SI" w:eastAsia="en-US"/>
              </w:rPr>
            </w:pPr>
            <w:r w:rsidRPr="00A00982">
              <w:rPr>
                <w:rFonts w:ascii="Tahoma" w:hAnsi="Tahoma" w:cs="Tahoma"/>
                <w:b/>
                <w:kern w:val="0"/>
                <w:sz w:val="18"/>
                <w:szCs w:val="18"/>
                <w:lang w:val="sl-SI" w:eastAsia="en-US"/>
              </w:rPr>
              <w:t xml:space="preserve">Skrbnik </w:t>
            </w:r>
            <w:r w:rsidR="005845C1" w:rsidRPr="00A00982">
              <w:rPr>
                <w:rFonts w:ascii="Tahoma" w:hAnsi="Tahoma" w:cs="Tahoma"/>
                <w:b/>
                <w:kern w:val="0"/>
                <w:sz w:val="18"/>
                <w:szCs w:val="18"/>
                <w:lang w:val="sl-SI" w:eastAsia="en-US"/>
              </w:rPr>
              <w:t>pogodbe</w:t>
            </w:r>
          </w:p>
        </w:tc>
        <w:tc>
          <w:tcPr>
            <w:tcW w:w="7427" w:type="dxa"/>
            <w:vAlign w:val="center"/>
          </w:tcPr>
          <w:p w14:paraId="1968BD24" w14:textId="77777777" w:rsidR="00C17DA4" w:rsidRPr="00A00982" w:rsidRDefault="00C17DA4" w:rsidP="00C17DA4">
            <w:pPr>
              <w:widowControl w:val="0"/>
              <w:suppressAutoHyphens w:val="0"/>
              <w:spacing w:after="0" w:line="240" w:lineRule="auto"/>
              <w:rPr>
                <w:rFonts w:ascii="Tahoma" w:hAnsi="Tahoma" w:cs="Tahoma"/>
                <w:kern w:val="0"/>
                <w:sz w:val="18"/>
                <w:szCs w:val="18"/>
                <w:lang w:val="sl-SI" w:eastAsia="en-US"/>
              </w:rPr>
            </w:pPr>
            <w:r w:rsidRPr="00A00982">
              <w:rPr>
                <w:rFonts w:ascii="Tahoma" w:hAnsi="Tahoma" w:cs="Tahoma"/>
                <w:kern w:val="0"/>
                <w:sz w:val="18"/>
                <w:szCs w:val="18"/>
                <w:lang w:val="sl-SI" w:eastAsia="en-US"/>
              </w:rPr>
              <w:fldChar w:fldCharType="begin">
                <w:ffData>
                  <w:name w:val="Besedilo1"/>
                  <w:enabled/>
                  <w:calcOnExit w:val="0"/>
                  <w:textInput/>
                </w:ffData>
              </w:fldChar>
            </w:r>
            <w:r w:rsidRPr="00A00982">
              <w:rPr>
                <w:rFonts w:ascii="Tahoma" w:hAnsi="Tahoma" w:cs="Tahoma"/>
                <w:kern w:val="0"/>
                <w:sz w:val="18"/>
                <w:szCs w:val="18"/>
                <w:lang w:val="sl-SI" w:eastAsia="en-US"/>
              </w:rPr>
              <w:instrText xml:space="preserve"> FORMTEXT </w:instrText>
            </w:r>
            <w:r w:rsidRPr="00A00982">
              <w:rPr>
                <w:rFonts w:ascii="Tahoma" w:hAnsi="Tahoma" w:cs="Tahoma"/>
                <w:kern w:val="0"/>
                <w:sz w:val="18"/>
                <w:szCs w:val="18"/>
                <w:lang w:val="sl-SI" w:eastAsia="en-US"/>
              </w:rPr>
            </w:r>
            <w:r w:rsidRPr="00A00982">
              <w:rPr>
                <w:rFonts w:ascii="Tahoma" w:hAnsi="Tahoma" w:cs="Tahoma"/>
                <w:kern w:val="0"/>
                <w:sz w:val="18"/>
                <w:szCs w:val="18"/>
                <w:lang w:val="sl-SI" w:eastAsia="en-US"/>
              </w:rPr>
              <w:fldChar w:fldCharType="separate"/>
            </w:r>
            <w:r w:rsidRPr="00A00982">
              <w:rPr>
                <w:rFonts w:ascii="Tahoma" w:hAnsi="Tahoma" w:cs="Tahoma"/>
                <w:noProof/>
                <w:kern w:val="0"/>
                <w:sz w:val="18"/>
                <w:szCs w:val="18"/>
                <w:lang w:val="sl-SI" w:eastAsia="en-US"/>
              </w:rPr>
              <w:t> </w:t>
            </w:r>
            <w:r w:rsidRPr="00A00982">
              <w:rPr>
                <w:rFonts w:ascii="Tahoma" w:hAnsi="Tahoma" w:cs="Tahoma"/>
                <w:noProof/>
                <w:kern w:val="0"/>
                <w:sz w:val="18"/>
                <w:szCs w:val="18"/>
                <w:lang w:val="sl-SI" w:eastAsia="en-US"/>
              </w:rPr>
              <w:t> </w:t>
            </w:r>
            <w:r w:rsidRPr="00A00982">
              <w:rPr>
                <w:rFonts w:ascii="Tahoma" w:hAnsi="Tahoma" w:cs="Tahoma"/>
                <w:noProof/>
                <w:kern w:val="0"/>
                <w:sz w:val="18"/>
                <w:szCs w:val="18"/>
                <w:lang w:val="sl-SI" w:eastAsia="en-US"/>
              </w:rPr>
              <w:t> </w:t>
            </w:r>
            <w:r w:rsidRPr="00A00982">
              <w:rPr>
                <w:rFonts w:ascii="Tahoma" w:hAnsi="Tahoma" w:cs="Tahoma"/>
                <w:noProof/>
                <w:kern w:val="0"/>
                <w:sz w:val="18"/>
                <w:szCs w:val="18"/>
                <w:lang w:val="sl-SI" w:eastAsia="en-US"/>
              </w:rPr>
              <w:t> </w:t>
            </w:r>
            <w:r w:rsidRPr="00A00982">
              <w:rPr>
                <w:rFonts w:ascii="Tahoma" w:hAnsi="Tahoma" w:cs="Tahoma"/>
                <w:noProof/>
                <w:kern w:val="0"/>
                <w:sz w:val="18"/>
                <w:szCs w:val="18"/>
                <w:lang w:val="sl-SI" w:eastAsia="en-US"/>
              </w:rPr>
              <w:t> </w:t>
            </w:r>
            <w:r w:rsidRPr="00A00982">
              <w:rPr>
                <w:rFonts w:ascii="Tahoma" w:hAnsi="Tahoma" w:cs="Tahoma"/>
                <w:kern w:val="0"/>
                <w:sz w:val="18"/>
                <w:szCs w:val="18"/>
                <w:lang w:val="sl-SI" w:eastAsia="en-US"/>
              </w:rPr>
              <w:fldChar w:fldCharType="end"/>
            </w:r>
            <w:r w:rsidRPr="00A00982">
              <w:rPr>
                <w:rFonts w:ascii="Tahoma" w:hAnsi="Tahoma" w:cs="Tahoma"/>
                <w:kern w:val="0"/>
                <w:sz w:val="18"/>
                <w:szCs w:val="18"/>
                <w:lang w:val="sl-SI" w:eastAsia="en-US"/>
              </w:rPr>
              <w:t xml:space="preserve"> </w:t>
            </w:r>
          </w:p>
        </w:tc>
      </w:tr>
      <w:tr w:rsidR="00C17DA4" w:rsidRPr="00A00982" w14:paraId="64AB31D8" w14:textId="77777777" w:rsidTr="004C7245">
        <w:trPr>
          <w:trHeight w:val="20"/>
          <w:jc w:val="center"/>
        </w:trPr>
        <w:tc>
          <w:tcPr>
            <w:tcW w:w="2268" w:type="dxa"/>
            <w:shd w:val="clear" w:color="auto" w:fill="99CC00"/>
            <w:vAlign w:val="center"/>
          </w:tcPr>
          <w:p w14:paraId="6E62A435" w14:textId="77777777" w:rsidR="00C17DA4" w:rsidRPr="00A00982" w:rsidRDefault="00C17DA4" w:rsidP="00C17DA4">
            <w:pPr>
              <w:widowControl w:val="0"/>
              <w:suppressAutoHyphens w:val="0"/>
              <w:spacing w:after="0" w:line="240" w:lineRule="auto"/>
              <w:rPr>
                <w:rFonts w:ascii="Tahoma" w:hAnsi="Tahoma" w:cs="Tahoma"/>
                <w:b/>
                <w:kern w:val="0"/>
                <w:sz w:val="18"/>
                <w:szCs w:val="18"/>
                <w:lang w:val="sl-SI" w:eastAsia="en-US"/>
              </w:rPr>
            </w:pPr>
            <w:r w:rsidRPr="00A00982">
              <w:rPr>
                <w:rFonts w:ascii="Tahoma" w:hAnsi="Tahoma" w:cs="Tahoma"/>
                <w:b/>
                <w:kern w:val="0"/>
                <w:sz w:val="18"/>
                <w:szCs w:val="18"/>
                <w:lang w:val="sl-SI" w:eastAsia="en-US"/>
              </w:rPr>
              <w:t>Podpisnik</w:t>
            </w:r>
          </w:p>
        </w:tc>
        <w:tc>
          <w:tcPr>
            <w:tcW w:w="7427" w:type="dxa"/>
            <w:vAlign w:val="center"/>
          </w:tcPr>
          <w:p w14:paraId="59426F0D" w14:textId="77777777" w:rsidR="00C17DA4" w:rsidRPr="00A00982" w:rsidRDefault="00C17DA4" w:rsidP="00C17DA4">
            <w:pPr>
              <w:widowControl w:val="0"/>
              <w:suppressAutoHyphens w:val="0"/>
              <w:spacing w:after="0" w:line="240" w:lineRule="auto"/>
              <w:rPr>
                <w:rFonts w:ascii="Tahoma" w:hAnsi="Tahoma" w:cs="Tahoma"/>
                <w:kern w:val="0"/>
                <w:sz w:val="18"/>
                <w:szCs w:val="18"/>
                <w:lang w:val="sl-SI" w:eastAsia="en-US"/>
              </w:rPr>
            </w:pPr>
            <w:r w:rsidRPr="00A00982">
              <w:rPr>
                <w:rFonts w:ascii="Tahoma" w:hAnsi="Tahoma" w:cs="Tahoma"/>
                <w:kern w:val="0"/>
                <w:sz w:val="18"/>
                <w:szCs w:val="18"/>
                <w:lang w:val="sl-SI" w:eastAsia="en-US"/>
              </w:rPr>
              <w:t xml:space="preserve">direktor zavoda: </w:t>
            </w:r>
            <w:r w:rsidR="00501174" w:rsidRPr="00A00982">
              <w:rPr>
                <w:rFonts w:ascii="Tahoma" w:hAnsi="Tahoma" w:cs="Tahoma"/>
                <w:kern w:val="0"/>
                <w:sz w:val="18"/>
                <w:szCs w:val="18"/>
                <w:lang w:val="sl-SI" w:eastAsia="en-US"/>
              </w:rPr>
              <w:t>Dimitrij Klančič,dr.med.,</w:t>
            </w:r>
            <w:proofErr w:type="spellStart"/>
            <w:r w:rsidR="00501174" w:rsidRPr="00A00982">
              <w:rPr>
                <w:rFonts w:ascii="Tahoma" w:hAnsi="Tahoma" w:cs="Tahoma"/>
                <w:kern w:val="0"/>
                <w:sz w:val="18"/>
                <w:szCs w:val="18"/>
                <w:lang w:val="sl-SI" w:eastAsia="en-US"/>
              </w:rPr>
              <w:t>spec.int.med</w:t>
            </w:r>
            <w:proofErr w:type="spellEnd"/>
            <w:r w:rsidR="00501174" w:rsidRPr="00A00982">
              <w:rPr>
                <w:rFonts w:ascii="Tahoma" w:hAnsi="Tahoma" w:cs="Tahoma"/>
                <w:kern w:val="0"/>
                <w:sz w:val="18"/>
                <w:szCs w:val="18"/>
                <w:lang w:val="sl-SI" w:eastAsia="en-US"/>
              </w:rPr>
              <w:t>.</w:t>
            </w:r>
          </w:p>
        </w:tc>
      </w:tr>
    </w:tbl>
    <w:p w14:paraId="16A4096F" w14:textId="77777777" w:rsidR="0035558D" w:rsidRPr="00A00982" w:rsidRDefault="0035558D" w:rsidP="00C17DA4">
      <w:pPr>
        <w:widowControl w:val="0"/>
        <w:spacing w:before="120" w:after="120" w:line="100" w:lineRule="atLeast"/>
        <w:rPr>
          <w:rFonts w:ascii="Tahoma" w:hAnsi="Tahoma" w:cs="Tahoma"/>
          <w:b/>
          <w:sz w:val="18"/>
          <w:szCs w:val="18"/>
          <w:lang w:val="sl-SI"/>
        </w:rPr>
      </w:pPr>
      <w:r w:rsidRPr="00A00982">
        <w:rPr>
          <w:rFonts w:ascii="Tahoma" w:hAnsi="Tahoma" w:cs="Tahoma"/>
          <w:sz w:val="18"/>
          <w:szCs w:val="18"/>
          <w:lang w:val="sl-SI"/>
        </w:rPr>
        <w:t>in</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276"/>
        <w:gridCol w:w="2552"/>
        <w:gridCol w:w="2409"/>
        <w:gridCol w:w="2467"/>
      </w:tblGrid>
      <w:tr w:rsidR="00C17DA4" w:rsidRPr="00A00982" w14:paraId="7FC542FE" w14:textId="77777777" w:rsidTr="004C7245">
        <w:trPr>
          <w:trHeight w:val="20"/>
          <w:jc w:val="center"/>
        </w:trPr>
        <w:tc>
          <w:tcPr>
            <w:tcW w:w="2276" w:type="dxa"/>
            <w:tcBorders>
              <w:bottom w:val="single" w:sz="4" w:space="0" w:color="auto"/>
            </w:tcBorders>
            <w:shd w:val="clear" w:color="auto" w:fill="99CC00"/>
            <w:vAlign w:val="center"/>
          </w:tcPr>
          <w:p w14:paraId="2E0A9242" w14:textId="77777777" w:rsidR="00C17DA4" w:rsidRPr="00A00982" w:rsidRDefault="005845C1" w:rsidP="00C17DA4">
            <w:pPr>
              <w:widowControl w:val="0"/>
              <w:suppressAutoHyphens w:val="0"/>
              <w:spacing w:after="0" w:line="240" w:lineRule="auto"/>
              <w:jc w:val="both"/>
              <w:rPr>
                <w:rFonts w:ascii="Tahoma" w:hAnsi="Tahoma" w:cs="Tahoma"/>
                <w:b/>
                <w:kern w:val="0"/>
                <w:sz w:val="18"/>
                <w:szCs w:val="18"/>
                <w:lang w:val="sl-SI" w:eastAsia="en-US"/>
              </w:rPr>
            </w:pPr>
            <w:r w:rsidRPr="00A00982">
              <w:rPr>
                <w:rFonts w:ascii="Tahoma" w:hAnsi="Tahoma" w:cs="Tahoma"/>
                <w:b/>
                <w:kern w:val="0"/>
                <w:sz w:val="18"/>
                <w:szCs w:val="18"/>
                <w:lang w:val="sl-SI" w:eastAsia="en-US"/>
              </w:rPr>
              <w:t>PRODAJALEC</w:t>
            </w:r>
          </w:p>
        </w:tc>
        <w:tc>
          <w:tcPr>
            <w:tcW w:w="2552" w:type="dxa"/>
            <w:tcBorders>
              <w:bottom w:val="single" w:sz="4" w:space="0" w:color="auto"/>
            </w:tcBorders>
            <w:shd w:val="clear" w:color="auto" w:fill="99CC00"/>
            <w:vAlign w:val="center"/>
          </w:tcPr>
          <w:p w14:paraId="6699CAE3" w14:textId="77777777" w:rsidR="00C17DA4" w:rsidRPr="00A00982" w:rsidRDefault="00C17DA4" w:rsidP="00C17DA4">
            <w:pPr>
              <w:widowControl w:val="0"/>
              <w:suppressAutoHyphens w:val="0"/>
              <w:spacing w:after="0" w:line="240" w:lineRule="auto"/>
              <w:jc w:val="center"/>
              <w:rPr>
                <w:rFonts w:ascii="Tahoma" w:hAnsi="Tahoma" w:cs="Tahoma"/>
                <w:b/>
                <w:kern w:val="0"/>
                <w:sz w:val="18"/>
                <w:szCs w:val="18"/>
                <w:lang w:val="sl-SI" w:eastAsia="en-US"/>
              </w:rPr>
            </w:pPr>
            <w:proofErr w:type="spellStart"/>
            <w:r w:rsidRPr="00A00982">
              <w:rPr>
                <w:rFonts w:ascii="Tahoma" w:hAnsi="Tahoma" w:cs="Tahoma"/>
                <w:b/>
                <w:kern w:val="0"/>
                <w:sz w:val="18"/>
                <w:szCs w:val="18"/>
                <w:lang w:val="sl-SI" w:eastAsia="en-US"/>
              </w:rPr>
              <w:t>Poslovodeči</w:t>
            </w:r>
            <w:proofErr w:type="spellEnd"/>
            <w:r w:rsidRPr="00A00982">
              <w:rPr>
                <w:rFonts w:ascii="Tahoma" w:hAnsi="Tahoma" w:cs="Tahoma"/>
                <w:b/>
                <w:kern w:val="0"/>
                <w:sz w:val="18"/>
                <w:szCs w:val="18"/>
                <w:lang w:val="sl-SI" w:eastAsia="en-US"/>
              </w:rPr>
              <w:t xml:space="preserve"> partner</w:t>
            </w:r>
          </w:p>
        </w:tc>
        <w:tc>
          <w:tcPr>
            <w:tcW w:w="2409" w:type="dxa"/>
            <w:tcBorders>
              <w:bottom w:val="single" w:sz="4" w:space="0" w:color="auto"/>
            </w:tcBorders>
            <w:shd w:val="clear" w:color="auto" w:fill="99CC00"/>
            <w:vAlign w:val="center"/>
          </w:tcPr>
          <w:p w14:paraId="3509494C" w14:textId="77777777" w:rsidR="00C17DA4" w:rsidRPr="00A00982" w:rsidRDefault="00C17DA4" w:rsidP="00C17DA4">
            <w:pPr>
              <w:widowControl w:val="0"/>
              <w:suppressAutoHyphens w:val="0"/>
              <w:spacing w:after="0" w:line="240" w:lineRule="auto"/>
              <w:jc w:val="center"/>
              <w:rPr>
                <w:rFonts w:ascii="Tahoma" w:hAnsi="Tahoma" w:cs="Tahoma"/>
                <w:b/>
                <w:kern w:val="0"/>
                <w:sz w:val="18"/>
                <w:szCs w:val="18"/>
                <w:lang w:val="sl-SI" w:eastAsia="en-US"/>
              </w:rPr>
            </w:pPr>
            <w:r w:rsidRPr="00A00982">
              <w:rPr>
                <w:rFonts w:ascii="Tahoma" w:hAnsi="Tahoma" w:cs="Tahoma"/>
                <w:b/>
                <w:kern w:val="0"/>
                <w:sz w:val="18"/>
                <w:szCs w:val="18"/>
                <w:lang w:val="sl-SI" w:eastAsia="en-US"/>
              </w:rPr>
              <w:t>Partner 2</w:t>
            </w:r>
          </w:p>
        </w:tc>
        <w:tc>
          <w:tcPr>
            <w:tcW w:w="2467" w:type="dxa"/>
            <w:tcBorders>
              <w:bottom w:val="single" w:sz="4" w:space="0" w:color="auto"/>
            </w:tcBorders>
            <w:shd w:val="clear" w:color="auto" w:fill="99CC00"/>
            <w:vAlign w:val="center"/>
          </w:tcPr>
          <w:p w14:paraId="404DB27D" w14:textId="77777777" w:rsidR="00C17DA4" w:rsidRPr="00A00982" w:rsidRDefault="00C17DA4" w:rsidP="00C17DA4">
            <w:pPr>
              <w:widowControl w:val="0"/>
              <w:suppressAutoHyphens w:val="0"/>
              <w:spacing w:after="0" w:line="240" w:lineRule="auto"/>
              <w:jc w:val="center"/>
              <w:rPr>
                <w:rFonts w:ascii="Tahoma" w:hAnsi="Tahoma" w:cs="Tahoma"/>
                <w:b/>
                <w:kern w:val="0"/>
                <w:sz w:val="18"/>
                <w:szCs w:val="18"/>
                <w:lang w:val="sl-SI" w:eastAsia="en-US"/>
              </w:rPr>
            </w:pPr>
            <w:r w:rsidRPr="00A00982">
              <w:rPr>
                <w:rFonts w:ascii="Tahoma" w:hAnsi="Tahoma" w:cs="Tahoma"/>
                <w:b/>
                <w:kern w:val="0"/>
                <w:sz w:val="18"/>
                <w:szCs w:val="18"/>
                <w:lang w:val="sl-SI" w:eastAsia="en-US"/>
              </w:rPr>
              <w:t>Partner X</w:t>
            </w:r>
          </w:p>
        </w:tc>
      </w:tr>
      <w:tr w:rsidR="00C17DA4" w:rsidRPr="00A00982" w14:paraId="62E39493" w14:textId="77777777" w:rsidTr="004C7245">
        <w:trPr>
          <w:trHeight w:val="20"/>
          <w:jc w:val="center"/>
        </w:trPr>
        <w:tc>
          <w:tcPr>
            <w:tcW w:w="2276" w:type="dxa"/>
            <w:shd w:val="clear" w:color="auto" w:fill="99CC00"/>
            <w:vAlign w:val="center"/>
          </w:tcPr>
          <w:p w14:paraId="4DA80574" w14:textId="77777777" w:rsidR="00C17DA4" w:rsidRPr="00A00982" w:rsidRDefault="00C17DA4" w:rsidP="00C17DA4">
            <w:pPr>
              <w:widowControl w:val="0"/>
              <w:suppressAutoHyphens w:val="0"/>
              <w:spacing w:after="0" w:line="240" w:lineRule="auto"/>
              <w:rPr>
                <w:rFonts w:ascii="Tahoma" w:hAnsi="Tahoma" w:cs="Tahoma"/>
                <w:kern w:val="0"/>
                <w:sz w:val="18"/>
                <w:szCs w:val="18"/>
                <w:lang w:val="sl-SI" w:eastAsia="en-US"/>
              </w:rPr>
            </w:pPr>
            <w:r w:rsidRPr="00A00982">
              <w:rPr>
                <w:rFonts w:ascii="Tahoma" w:hAnsi="Tahoma" w:cs="Tahoma"/>
                <w:b/>
                <w:kern w:val="0"/>
                <w:sz w:val="18"/>
                <w:szCs w:val="18"/>
                <w:lang w:val="sl-SI" w:eastAsia="en-US"/>
              </w:rPr>
              <w:t>Naziv in sedež</w:t>
            </w:r>
          </w:p>
        </w:tc>
        <w:tc>
          <w:tcPr>
            <w:tcW w:w="2552" w:type="dxa"/>
            <w:vAlign w:val="center"/>
          </w:tcPr>
          <w:p w14:paraId="41E624A8" w14:textId="77777777" w:rsidR="00C17DA4" w:rsidRPr="00A00982" w:rsidRDefault="00C17DA4" w:rsidP="00C17DA4">
            <w:pPr>
              <w:widowControl w:val="0"/>
              <w:suppressAutoHyphens w:val="0"/>
              <w:spacing w:after="0" w:line="240" w:lineRule="auto"/>
              <w:rPr>
                <w:rFonts w:ascii="Tahoma" w:hAnsi="Tahoma" w:cs="Tahoma"/>
                <w:b/>
                <w:kern w:val="0"/>
                <w:sz w:val="18"/>
                <w:szCs w:val="18"/>
                <w:lang w:val="sl-SI" w:eastAsia="en-US"/>
              </w:rPr>
            </w:pPr>
          </w:p>
        </w:tc>
        <w:tc>
          <w:tcPr>
            <w:tcW w:w="2409" w:type="dxa"/>
            <w:vAlign w:val="center"/>
          </w:tcPr>
          <w:p w14:paraId="351921FD" w14:textId="77777777" w:rsidR="00C17DA4" w:rsidRPr="00A00982" w:rsidRDefault="00C17DA4" w:rsidP="00C17DA4">
            <w:pPr>
              <w:widowControl w:val="0"/>
              <w:suppressAutoHyphens w:val="0"/>
              <w:spacing w:after="0" w:line="240" w:lineRule="auto"/>
              <w:rPr>
                <w:rFonts w:ascii="Tahoma" w:hAnsi="Tahoma" w:cs="Tahoma"/>
                <w:b/>
                <w:kern w:val="0"/>
                <w:sz w:val="18"/>
                <w:szCs w:val="18"/>
                <w:lang w:val="sl-SI" w:eastAsia="en-US"/>
              </w:rPr>
            </w:pPr>
          </w:p>
        </w:tc>
        <w:tc>
          <w:tcPr>
            <w:tcW w:w="2467" w:type="dxa"/>
            <w:vAlign w:val="center"/>
          </w:tcPr>
          <w:p w14:paraId="2039C266" w14:textId="77777777" w:rsidR="00C17DA4" w:rsidRPr="00A00982" w:rsidRDefault="00C17DA4" w:rsidP="00C17DA4">
            <w:pPr>
              <w:widowControl w:val="0"/>
              <w:suppressAutoHyphens w:val="0"/>
              <w:spacing w:after="0" w:line="240" w:lineRule="auto"/>
              <w:rPr>
                <w:rFonts w:ascii="Tahoma" w:hAnsi="Tahoma" w:cs="Tahoma"/>
                <w:b/>
                <w:kern w:val="0"/>
                <w:sz w:val="18"/>
                <w:szCs w:val="18"/>
                <w:lang w:val="sl-SI" w:eastAsia="en-US"/>
              </w:rPr>
            </w:pPr>
          </w:p>
        </w:tc>
      </w:tr>
      <w:tr w:rsidR="00C17DA4" w:rsidRPr="00A00982" w14:paraId="759B5E64" w14:textId="77777777" w:rsidTr="004C7245">
        <w:trPr>
          <w:trHeight w:val="20"/>
          <w:jc w:val="center"/>
        </w:trPr>
        <w:tc>
          <w:tcPr>
            <w:tcW w:w="2276" w:type="dxa"/>
            <w:shd w:val="clear" w:color="auto" w:fill="99CC00"/>
            <w:vAlign w:val="center"/>
          </w:tcPr>
          <w:p w14:paraId="4FC7BD38" w14:textId="77777777" w:rsidR="00C17DA4" w:rsidRPr="00A00982" w:rsidRDefault="00C17DA4" w:rsidP="00C17DA4">
            <w:pPr>
              <w:widowControl w:val="0"/>
              <w:suppressAutoHyphens w:val="0"/>
              <w:spacing w:after="0" w:line="240" w:lineRule="auto"/>
              <w:rPr>
                <w:rFonts w:ascii="Tahoma" w:hAnsi="Tahoma" w:cs="Tahoma"/>
                <w:kern w:val="0"/>
                <w:sz w:val="18"/>
                <w:szCs w:val="18"/>
                <w:lang w:val="sl-SI" w:eastAsia="en-US"/>
              </w:rPr>
            </w:pPr>
            <w:r w:rsidRPr="00A00982">
              <w:rPr>
                <w:rFonts w:ascii="Tahoma" w:hAnsi="Tahoma" w:cs="Tahoma"/>
                <w:b/>
                <w:kern w:val="0"/>
                <w:sz w:val="18"/>
                <w:szCs w:val="18"/>
                <w:lang w:val="sl-SI" w:eastAsia="en-US"/>
              </w:rPr>
              <w:t>ID št. za DDV</w:t>
            </w:r>
          </w:p>
        </w:tc>
        <w:tc>
          <w:tcPr>
            <w:tcW w:w="2552" w:type="dxa"/>
            <w:vAlign w:val="center"/>
          </w:tcPr>
          <w:p w14:paraId="3CB2E3D0" w14:textId="77777777" w:rsidR="00C17DA4" w:rsidRPr="00A00982" w:rsidRDefault="00C17DA4" w:rsidP="00C17DA4">
            <w:pPr>
              <w:widowControl w:val="0"/>
              <w:suppressAutoHyphens w:val="0"/>
              <w:spacing w:after="0" w:line="240" w:lineRule="auto"/>
              <w:rPr>
                <w:rFonts w:ascii="Tahoma" w:hAnsi="Tahoma" w:cs="Tahoma"/>
                <w:kern w:val="0"/>
                <w:sz w:val="18"/>
                <w:szCs w:val="18"/>
                <w:lang w:val="sl-SI" w:eastAsia="en-US"/>
              </w:rPr>
            </w:pPr>
          </w:p>
        </w:tc>
        <w:tc>
          <w:tcPr>
            <w:tcW w:w="2409" w:type="dxa"/>
            <w:vAlign w:val="center"/>
          </w:tcPr>
          <w:p w14:paraId="35DA6D91" w14:textId="77777777" w:rsidR="00C17DA4" w:rsidRPr="00A00982" w:rsidRDefault="00C17DA4" w:rsidP="00C17DA4">
            <w:pPr>
              <w:widowControl w:val="0"/>
              <w:suppressAutoHyphens w:val="0"/>
              <w:spacing w:after="0" w:line="240" w:lineRule="auto"/>
              <w:rPr>
                <w:rFonts w:ascii="Tahoma" w:hAnsi="Tahoma" w:cs="Tahoma"/>
                <w:kern w:val="0"/>
                <w:sz w:val="18"/>
                <w:szCs w:val="18"/>
                <w:lang w:val="sl-SI" w:eastAsia="en-US"/>
              </w:rPr>
            </w:pPr>
          </w:p>
        </w:tc>
        <w:tc>
          <w:tcPr>
            <w:tcW w:w="2467" w:type="dxa"/>
            <w:vAlign w:val="center"/>
          </w:tcPr>
          <w:p w14:paraId="17AA26B3" w14:textId="77777777" w:rsidR="00C17DA4" w:rsidRPr="00A00982" w:rsidRDefault="00C17DA4" w:rsidP="00C17DA4">
            <w:pPr>
              <w:widowControl w:val="0"/>
              <w:suppressAutoHyphens w:val="0"/>
              <w:spacing w:after="0" w:line="240" w:lineRule="auto"/>
              <w:rPr>
                <w:rFonts w:ascii="Tahoma" w:hAnsi="Tahoma" w:cs="Tahoma"/>
                <w:kern w:val="0"/>
                <w:sz w:val="18"/>
                <w:szCs w:val="18"/>
                <w:lang w:val="sl-SI" w:eastAsia="en-US"/>
              </w:rPr>
            </w:pPr>
          </w:p>
        </w:tc>
      </w:tr>
      <w:tr w:rsidR="00C17DA4" w:rsidRPr="00A00982" w14:paraId="5C390C7C" w14:textId="77777777" w:rsidTr="004C7245">
        <w:trPr>
          <w:trHeight w:val="20"/>
          <w:jc w:val="center"/>
        </w:trPr>
        <w:tc>
          <w:tcPr>
            <w:tcW w:w="2276" w:type="dxa"/>
            <w:shd w:val="clear" w:color="auto" w:fill="99CC00"/>
            <w:vAlign w:val="center"/>
          </w:tcPr>
          <w:p w14:paraId="64811976" w14:textId="77777777" w:rsidR="00C17DA4" w:rsidRPr="00A00982" w:rsidRDefault="00C17DA4" w:rsidP="00C17DA4">
            <w:pPr>
              <w:widowControl w:val="0"/>
              <w:suppressAutoHyphens w:val="0"/>
              <w:spacing w:after="0" w:line="240" w:lineRule="auto"/>
              <w:rPr>
                <w:rFonts w:ascii="Tahoma" w:hAnsi="Tahoma" w:cs="Tahoma"/>
                <w:kern w:val="0"/>
                <w:sz w:val="18"/>
                <w:szCs w:val="18"/>
                <w:lang w:val="sl-SI" w:eastAsia="en-US"/>
              </w:rPr>
            </w:pPr>
            <w:r w:rsidRPr="00A00982">
              <w:rPr>
                <w:rFonts w:ascii="Tahoma" w:hAnsi="Tahoma" w:cs="Tahoma"/>
                <w:b/>
                <w:kern w:val="0"/>
                <w:sz w:val="18"/>
                <w:szCs w:val="18"/>
                <w:lang w:val="sl-SI" w:eastAsia="en-US"/>
              </w:rPr>
              <w:t>Matična številka</w:t>
            </w:r>
          </w:p>
        </w:tc>
        <w:tc>
          <w:tcPr>
            <w:tcW w:w="2552" w:type="dxa"/>
            <w:vAlign w:val="center"/>
          </w:tcPr>
          <w:p w14:paraId="47BABCE0" w14:textId="77777777" w:rsidR="00C17DA4" w:rsidRPr="00A00982" w:rsidRDefault="00C17DA4" w:rsidP="00C17DA4">
            <w:pPr>
              <w:widowControl w:val="0"/>
              <w:suppressAutoHyphens w:val="0"/>
              <w:spacing w:after="0" w:line="240" w:lineRule="auto"/>
              <w:rPr>
                <w:rFonts w:ascii="Tahoma" w:hAnsi="Tahoma" w:cs="Tahoma"/>
                <w:kern w:val="0"/>
                <w:sz w:val="18"/>
                <w:szCs w:val="18"/>
                <w:lang w:val="sl-SI" w:eastAsia="en-US"/>
              </w:rPr>
            </w:pPr>
          </w:p>
        </w:tc>
        <w:tc>
          <w:tcPr>
            <w:tcW w:w="2409" w:type="dxa"/>
            <w:vAlign w:val="center"/>
          </w:tcPr>
          <w:p w14:paraId="61ECC4A0" w14:textId="77777777" w:rsidR="00C17DA4" w:rsidRPr="00A00982" w:rsidRDefault="00C17DA4" w:rsidP="00C17DA4">
            <w:pPr>
              <w:widowControl w:val="0"/>
              <w:suppressAutoHyphens w:val="0"/>
              <w:spacing w:after="0" w:line="240" w:lineRule="auto"/>
              <w:rPr>
                <w:rFonts w:ascii="Tahoma" w:hAnsi="Tahoma" w:cs="Tahoma"/>
                <w:kern w:val="0"/>
                <w:sz w:val="18"/>
                <w:szCs w:val="18"/>
                <w:lang w:val="sl-SI" w:eastAsia="en-US"/>
              </w:rPr>
            </w:pPr>
          </w:p>
        </w:tc>
        <w:tc>
          <w:tcPr>
            <w:tcW w:w="2467" w:type="dxa"/>
            <w:vAlign w:val="center"/>
          </w:tcPr>
          <w:p w14:paraId="53401381" w14:textId="77777777" w:rsidR="00C17DA4" w:rsidRPr="00A00982" w:rsidRDefault="00C17DA4" w:rsidP="00C17DA4">
            <w:pPr>
              <w:widowControl w:val="0"/>
              <w:suppressAutoHyphens w:val="0"/>
              <w:spacing w:after="0" w:line="240" w:lineRule="auto"/>
              <w:rPr>
                <w:rFonts w:ascii="Tahoma" w:hAnsi="Tahoma" w:cs="Tahoma"/>
                <w:kern w:val="0"/>
                <w:sz w:val="18"/>
                <w:szCs w:val="18"/>
                <w:lang w:val="sl-SI" w:eastAsia="en-US"/>
              </w:rPr>
            </w:pPr>
          </w:p>
        </w:tc>
      </w:tr>
      <w:tr w:rsidR="00C17DA4" w:rsidRPr="00A00982" w14:paraId="555B1727" w14:textId="77777777" w:rsidTr="004C7245">
        <w:trPr>
          <w:trHeight w:val="20"/>
          <w:jc w:val="center"/>
        </w:trPr>
        <w:tc>
          <w:tcPr>
            <w:tcW w:w="2276" w:type="dxa"/>
            <w:shd w:val="clear" w:color="auto" w:fill="99CC00"/>
            <w:vAlign w:val="center"/>
          </w:tcPr>
          <w:p w14:paraId="13A0DBF9" w14:textId="77777777" w:rsidR="00C17DA4" w:rsidRPr="00A00982" w:rsidRDefault="00C17DA4" w:rsidP="00C17DA4">
            <w:pPr>
              <w:widowControl w:val="0"/>
              <w:suppressAutoHyphens w:val="0"/>
              <w:spacing w:after="0" w:line="240" w:lineRule="auto"/>
              <w:rPr>
                <w:rFonts w:ascii="Tahoma" w:hAnsi="Tahoma" w:cs="Tahoma"/>
                <w:kern w:val="0"/>
                <w:sz w:val="18"/>
                <w:szCs w:val="18"/>
                <w:lang w:val="sl-SI" w:eastAsia="en-US"/>
              </w:rPr>
            </w:pPr>
            <w:r w:rsidRPr="00A00982">
              <w:rPr>
                <w:rFonts w:ascii="Tahoma" w:hAnsi="Tahoma" w:cs="Tahoma"/>
                <w:b/>
                <w:kern w:val="0"/>
                <w:sz w:val="18"/>
                <w:szCs w:val="18"/>
                <w:lang w:val="sl-SI" w:eastAsia="en-US"/>
              </w:rPr>
              <w:t>Poslovni račun</w:t>
            </w:r>
          </w:p>
        </w:tc>
        <w:tc>
          <w:tcPr>
            <w:tcW w:w="2552" w:type="dxa"/>
            <w:vAlign w:val="center"/>
          </w:tcPr>
          <w:p w14:paraId="1D239AA7" w14:textId="77777777" w:rsidR="00C17DA4" w:rsidRPr="00A00982" w:rsidRDefault="00C17DA4" w:rsidP="00C17DA4">
            <w:pPr>
              <w:widowControl w:val="0"/>
              <w:suppressAutoHyphens w:val="0"/>
              <w:spacing w:after="0" w:line="240" w:lineRule="auto"/>
              <w:rPr>
                <w:rFonts w:ascii="Tahoma" w:hAnsi="Tahoma" w:cs="Tahoma"/>
                <w:kern w:val="0"/>
                <w:sz w:val="18"/>
                <w:szCs w:val="18"/>
                <w:lang w:val="sl-SI" w:eastAsia="en-US"/>
              </w:rPr>
            </w:pPr>
          </w:p>
        </w:tc>
        <w:tc>
          <w:tcPr>
            <w:tcW w:w="2409" w:type="dxa"/>
            <w:vAlign w:val="center"/>
          </w:tcPr>
          <w:p w14:paraId="79F0BF2C" w14:textId="77777777" w:rsidR="00C17DA4" w:rsidRPr="00A00982" w:rsidRDefault="00C17DA4" w:rsidP="00C17DA4">
            <w:pPr>
              <w:widowControl w:val="0"/>
              <w:suppressAutoHyphens w:val="0"/>
              <w:spacing w:after="0" w:line="240" w:lineRule="auto"/>
              <w:rPr>
                <w:rFonts w:ascii="Tahoma" w:hAnsi="Tahoma" w:cs="Tahoma"/>
                <w:kern w:val="0"/>
                <w:sz w:val="18"/>
                <w:szCs w:val="18"/>
                <w:lang w:val="sl-SI" w:eastAsia="en-US"/>
              </w:rPr>
            </w:pPr>
          </w:p>
        </w:tc>
        <w:tc>
          <w:tcPr>
            <w:tcW w:w="2467" w:type="dxa"/>
            <w:vAlign w:val="center"/>
          </w:tcPr>
          <w:p w14:paraId="23E2F844" w14:textId="77777777" w:rsidR="00C17DA4" w:rsidRPr="00A00982" w:rsidRDefault="00C17DA4" w:rsidP="00C17DA4">
            <w:pPr>
              <w:widowControl w:val="0"/>
              <w:suppressAutoHyphens w:val="0"/>
              <w:spacing w:after="0" w:line="240" w:lineRule="auto"/>
              <w:rPr>
                <w:rFonts w:ascii="Tahoma" w:hAnsi="Tahoma" w:cs="Tahoma"/>
                <w:kern w:val="0"/>
                <w:sz w:val="18"/>
                <w:szCs w:val="18"/>
                <w:lang w:val="sl-SI" w:eastAsia="en-US"/>
              </w:rPr>
            </w:pPr>
          </w:p>
        </w:tc>
      </w:tr>
      <w:tr w:rsidR="00C17DA4" w:rsidRPr="00A00982" w14:paraId="18DB49E9" w14:textId="77777777" w:rsidTr="004C7245">
        <w:trPr>
          <w:trHeight w:val="20"/>
          <w:jc w:val="center"/>
        </w:trPr>
        <w:tc>
          <w:tcPr>
            <w:tcW w:w="2276" w:type="dxa"/>
            <w:shd w:val="clear" w:color="auto" w:fill="99CC00"/>
            <w:vAlign w:val="center"/>
          </w:tcPr>
          <w:p w14:paraId="229413D4" w14:textId="77777777" w:rsidR="00C17DA4" w:rsidRPr="00A00982" w:rsidRDefault="00C17DA4" w:rsidP="00C17DA4">
            <w:pPr>
              <w:widowControl w:val="0"/>
              <w:suppressAutoHyphens w:val="0"/>
              <w:spacing w:after="0" w:line="240" w:lineRule="auto"/>
              <w:rPr>
                <w:rFonts w:ascii="Tahoma" w:hAnsi="Tahoma" w:cs="Tahoma"/>
                <w:kern w:val="0"/>
                <w:sz w:val="18"/>
                <w:szCs w:val="18"/>
                <w:lang w:val="sl-SI" w:eastAsia="en-US"/>
              </w:rPr>
            </w:pPr>
            <w:r w:rsidRPr="00A00982">
              <w:rPr>
                <w:rFonts w:ascii="Tahoma" w:hAnsi="Tahoma" w:cs="Tahoma"/>
                <w:b/>
                <w:kern w:val="0"/>
                <w:sz w:val="18"/>
                <w:szCs w:val="18"/>
                <w:lang w:val="sl-SI" w:eastAsia="en-US"/>
              </w:rPr>
              <w:t>Telefon</w:t>
            </w:r>
          </w:p>
        </w:tc>
        <w:tc>
          <w:tcPr>
            <w:tcW w:w="2552" w:type="dxa"/>
            <w:vAlign w:val="center"/>
          </w:tcPr>
          <w:p w14:paraId="25C96BA2" w14:textId="77777777" w:rsidR="00C17DA4" w:rsidRPr="00A00982" w:rsidRDefault="00C17DA4" w:rsidP="00C17DA4">
            <w:pPr>
              <w:widowControl w:val="0"/>
              <w:suppressAutoHyphens w:val="0"/>
              <w:spacing w:after="0" w:line="240" w:lineRule="auto"/>
              <w:rPr>
                <w:rFonts w:ascii="Tahoma" w:hAnsi="Tahoma" w:cs="Tahoma"/>
                <w:kern w:val="0"/>
                <w:sz w:val="18"/>
                <w:szCs w:val="18"/>
                <w:lang w:val="sl-SI" w:eastAsia="en-US"/>
              </w:rPr>
            </w:pPr>
          </w:p>
        </w:tc>
        <w:tc>
          <w:tcPr>
            <w:tcW w:w="2409" w:type="dxa"/>
            <w:vAlign w:val="center"/>
          </w:tcPr>
          <w:p w14:paraId="3B32E17F" w14:textId="77777777" w:rsidR="00C17DA4" w:rsidRPr="00A00982" w:rsidRDefault="00C17DA4" w:rsidP="00C17DA4">
            <w:pPr>
              <w:widowControl w:val="0"/>
              <w:suppressAutoHyphens w:val="0"/>
              <w:spacing w:after="0" w:line="240" w:lineRule="auto"/>
              <w:rPr>
                <w:rFonts w:ascii="Tahoma" w:hAnsi="Tahoma" w:cs="Tahoma"/>
                <w:kern w:val="0"/>
                <w:sz w:val="18"/>
                <w:szCs w:val="18"/>
                <w:lang w:val="sl-SI" w:eastAsia="en-US"/>
              </w:rPr>
            </w:pPr>
          </w:p>
        </w:tc>
        <w:tc>
          <w:tcPr>
            <w:tcW w:w="2467" w:type="dxa"/>
            <w:vAlign w:val="center"/>
          </w:tcPr>
          <w:p w14:paraId="2A018F18" w14:textId="77777777" w:rsidR="00C17DA4" w:rsidRPr="00A00982" w:rsidRDefault="00C17DA4" w:rsidP="00C17DA4">
            <w:pPr>
              <w:widowControl w:val="0"/>
              <w:suppressAutoHyphens w:val="0"/>
              <w:spacing w:after="0" w:line="240" w:lineRule="auto"/>
              <w:rPr>
                <w:rFonts w:ascii="Tahoma" w:hAnsi="Tahoma" w:cs="Tahoma"/>
                <w:kern w:val="0"/>
                <w:sz w:val="18"/>
                <w:szCs w:val="18"/>
                <w:lang w:val="sl-SI" w:eastAsia="en-US"/>
              </w:rPr>
            </w:pPr>
          </w:p>
        </w:tc>
      </w:tr>
      <w:tr w:rsidR="00C17DA4" w:rsidRPr="00A00982" w14:paraId="79DC6DC8" w14:textId="77777777" w:rsidTr="004C7245">
        <w:trPr>
          <w:trHeight w:val="20"/>
          <w:jc w:val="center"/>
        </w:trPr>
        <w:tc>
          <w:tcPr>
            <w:tcW w:w="2276" w:type="dxa"/>
            <w:shd w:val="clear" w:color="auto" w:fill="99CC00"/>
            <w:vAlign w:val="center"/>
          </w:tcPr>
          <w:p w14:paraId="2FAF4058" w14:textId="77777777" w:rsidR="00C17DA4" w:rsidRPr="00A00982" w:rsidRDefault="00C17DA4" w:rsidP="00C17DA4">
            <w:pPr>
              <w:widowControl w:val="0"/>
              <w:suppressAutoHyphens w:val="0"/>
              <w:spacing w:after="0" w:line="240" w:lineRule="auto"/>
              <w:rPr>
                <w:rFonts w:ascii="Tahoma" w:hAnsi="Tahoma" w:cs="Tahoma"/>
                <w:kern w:val="0"/>
                <w:sz w:val="18"/>
                <w:szCs w:val="18"/>
                <w:lang w:val="sl-SI" w:eastAsia="en-US"/>
              </w:rPr>
            </w:pPr>
            <w:r w:rsidRPr="00A00982">
              <w:rPr>
                <w:rFonts w:ascii="Tahoma" w:hAnsi="Tahoma" w:cs="Tahoma"/>
                <w:b/>
                <w:kern w:val="0"/>
                <w:sz w:val="18"/>
                <w:szCs w:val="18"/>
                <w:lang w:val="sl-SI" w:eastAsia="en-US"/>
              </w:rPr>
              <w:t>E-pošta</w:t>
            </w:r>
          </w:p>
        </w:tc>
        <w:tc>
          <w:tcPr>
            <w:tcW w:w="2552" w:type="dxa"/>
            <w:vAlign w:val="center"/>
          </w:tcPr>
          <w:p w14:paraId="71443B7E" w14:textId="77777777" w:rsidR="00C17DA4" w:rsidRPr="00A00982" w:rsidRDefault="00C17DA4" w:rsidP="00C17DA4">
            <w:pPr>
              <w:widowControl w:val="0"/>
              <w:suppressAutoHyphens w:val="0"/>
              <w:spacing w:after="0" w:line="240" w:lineRule="auto"/>
              <w:rPr>
                <w:rFonts w:ascii="Tahoma" w:hAnsi="Tahoma" w:cs="Tahoma"/>
                <w:kern w:val="0"/>
                <w:sz w:val="18"/>
                <w:szCs w:val="18"/>
                <w:lang w:val="sl-SI" w:eastAsia="en-US"/>
              </w:rPr>
            </w:pPr>
          </w:p>
        </w:tc>
        <w:tc>
          <w:tcPr>
            <w:tcW w:w="2409" w:type="dxa"/>
            <w:vAlign w:val="center"/>
          </w:tcPr>
          <w:p w14:paraId="61AB5492" w14:textId="77777777" w:rsidR="00C17DA4" w:rsidRPr="00A00982" w:rsidRDefault="00C17DA4" w:rsidP="00C17DA4">
            <w:pPr>
              <w:widowControl w:val="0"/>
              <w:suppressAutoHyphens w:val="0"/>
              <w:spacing w:after="0" w:line="240" w:lineRule="auto"/>
              <w:rPr>
                <w:rFonts w:ascii="Tahoma" w:hAnsi="Tahoma" w:cs="Tahoma"/>
                <w:kern w:val="0"/>
                <w:sz w:val="18"/>
                <w:szCs w:val="18"/>
                <w:lang w:val="sl-SI" w:eastAsia="en-US"/>
              </w:rPr>
            </w:pPr>
          </w:p>
        </w:tc>
        <w:tc>
          <w:tcPr>
            <w:tcW w:w="2467" w:type="dxa"/>
            <w:vAlign w:val="center"/>
          </w:tcPr>
          <w:p w14:paraId="04D8525D" w14:textId="77777777" w:rsidR="00C17DA4" w:rsidRPr="00A00982" w:rsidRDefault="00C17DA4" w:rsidP="00C17DA4">
            <w:pPr>
              <w:widowControl w:val="0"/>
              <w:suppressAutoHyphens w:val="0"/>
              <w:spacing w:after="0" w:line="240" w:lineRule="auto"/>
              <w:rPr>
                <w:rFonts w:ascii="Tahoma" w:hAnsi="Tahoma" w:cs="Tahoma"/>
                <w:kern w:val="0"/>
                <w:sz w:val="18"/>
                <w:szCs w:val="18"/>
                <w:lang w:val="sl-SI" w:eastAsia="en-US"/>
              </w:rPr>
            </w:pPr>
          </w:p>
        </w:tc>
      </w:tr>
      <w:tr w:rsidR="00C17DA4" w:rsidRPr="00A00982" w14:paraId="3629C733" w14:textId="77777777" w:rsidTr="004C7245">
        <w:trPr>
          <w:trHeight w:val="20"/>
          <w:jc w:val="center"/>
        </w:trPr>
        <w:tc>
          <w:tcPr>
            <w:tcW w:w="2276" w:type="dxa"/>
            <w:shd w:val="clear" w:color="auto" w:fill="99CC00"/>
            <w:vAlign w:val="center"/>
          </w:tcPr>
          <w:p w14:paraId="186C941C" w14:textId="77777777" w:rsidR="00C17DA4" w:rsidRPr="00A00982" w:rsidRDefault="00C17DA4" w:rsidP="00C17DA4">
            <w:pPr>
              <w:widowControl w:val="0"/>
              <w:suppressAutoHyphens w:val="0"/>
              <w:spacing w:after="0" w:line="240" w:lineRule="auto"/>
              <w:rPr>
                <w:rFonts w:ascii="Tahoma" w:hAnsi="Tahoma" w:cs="Tahoma"/>
                <w:kern w:val="0"/>
                <w:sz w:val="18"/>
                <w:szCs w:val="18"/>
                <w:lang w:val="sl-SI" w:eastAsia="en-US"/>
              </w:rPr>
            </w:pPr>
            <w:r w:rsidRPr="00A00982">
              <w:rPr>
                <w:rFonts w:ascii="Tahoma" w:hAnsi="Tahoma" w:cs="Tahoma"/>
                <w:b/>
                <w:kern w:val="0"/>
                <w:sz w:val="18"/>
                <w:szCs w:val="18"/>
                <w:lang w:val="sl-SI" w:eastAsia="en-US"/>
              </w:rPr>
              <w:t xml:space="preserve">Skrbnik </w:t>
            </w:r>
            <w:r w:rsidR="001865F6" w:rsidRPr="00A00982">
              <w:rPr>
                <w:rFonts w:ascii="Tahoma" w:hAnsi="Tahoma" w:cs="Tahoma"/>
                <w:b/>
                <w:kern w:val="0"/>
                <w:sz w:val="18"/>
                <w:szCs w:val="18"/>
                <w:lang w:val="sl-SI" w:eastAsia="en-US"/>
              </w:rPr>
              <w:t>pogodbe</w:t>
            </w:r>
          </w:p>
        </w:tc>
        <w:tc>
          <w:tcPr>
            <w:tcW w:w="7428" w:type="dxa"/>
            <w:gridSpan w:val="3"/>
            <w:vAlign w:val="center"/>
          </w:tcPr>
          <w:p w14:paraId="187AB2CB" w14:textId="77777777" w:rsidR="00C17DA4" w:rsidRPr="00A00982" w:rsidRDefault="00C17DA4" w:rsidP="00C17DA4">
            <w:pPr>
              <w:widowControl w:val="0"/>
              <w:suppressAutoHyphens w:val="0"/>
              <w:spacing w:after="0" w:line="240" w:lineRule="auto"/>
              <w:rPr>
                <w:rFonts w:ascii="Tahoma" w:hAnsi="Tahoma" w:cs="Tahoma"/>
                <w:kern w:val="0"/>
                <w:sz w:val="18"/>
                <w:szCs w:val="18"/>
                <w:lang w:val="sl-SI" w:eastAsia="en-US"/>
              </w:rPr>
            </w:pPr>
          </w:p>
        </w:tc>
      </w:tr>
      <w:tr w:rsidR="00C17DA4" w:rsidRPr="00A00982" w14:paraId="37213C64" w14:textId="77777777" w:rsidTr="004C7245">
        <w:trPr>
          <w:trHeight w:val="20"/>
          <w:jc w:val="center"/>
        </w:trPr>
        <w:tc>
          <w:tcPr>
            <w:tcW w:w="2276" w:type="dxa"/>
            <w:shd w:val="clear" w:color="auto" w:fill="99CC00"/>
            <w:vAlign w:val="center"/>
          </w:tcPr>
          <w:p w14:paraId="7BCBC4DE" w14:textId="77777777" w:rsidR="00C17DA4" w:rsidRPr="00A00982" w:rsidRDefault="00C17DA4" w:rsidP="00C17DA4">
            <w:pPr>
              <w:widowControl w:val="0"/>
              <w:suppressAutoHyphens w:val="0"/>
              <w:spacing w:after="0" w:line="240" w:lineRule="auto"/>
              <w:rPr>
                <w:rFonts w:ascii="Tahoma" w:hAnsi="Tahoma" w:cs="Tahoma"/>
                <w:kern w:val="0"/>
                <w:sz w:val="18"/>
                <w:szCs w:val="18"/>
                <w:lang w:val="sl-SI" w:eastAsia="en-US"/>
              </w:rPr>
            </w:pPr>
            <w:r w:rsidRPr="00A00982">
              <w:rPr>
                <w:rFonts w:ascii="Tahoma" w:hAnsi="Tahoma" w:cs="Tahoma"/>
                <w:b/>
                <w:kern w:val="0"/>
                <w:sz w:val="18"/>
                <w:szCs w:val="18"/>
                <w:lang w:val="sl-SI" w:eastAsia="en-US"/>
              </w:rPr>
              <w:t>Podpisnik</w:t>
            </w:r>
          </w:p>
        </w:tc>
        <w:tc>
          <w:tcPr>
            <w:tcW w:w="7428" w:type="dxa"/>
            <w:gridSpan w:val="3"/>
            <w:vAlign w:val="center"/>
          </w:tcPr>
          <w:p w14:paraId="534C7494" w14:textId="77777777" w:rsidR="00C17DA4" w:rsidRPr="00A00982" w:rsidRDefault="00C17DA4" w:rsidP="00C17DA4">
            <w:pPr>
              <w:widowControl w:val="0"/>
              <w:suppressAutoHyphens w:val="0"/>
              <w:spacing w:after="0" w:line="240" w:lineRule="auto"/>
              <w:rPr>
                <w:rFonts w:ascii="Tahoma" w:hAnsi="Tahoma" w:cs="Tahoma"/>
                <w:kern w:val="0"/>
                <w:sz w:val="18"/>
                <w:szCs w:val="18"/>
                <w:lang w:val="sl-SI" w:eastAsia="en-US"/>
              </w:rPr>
            </w:pPr>
          </w:p>
        </w:tc>
      </w:tr>
    </w:tbl>
    <w:p w14:paraId="11168E04" w14:textId="77777777" w:rsidR="0035558D" w:rsidRPr="00A00982" w:rsidRDefault="0035558D">
      <w:pPr>
        <w:widowControl w:val="0"/>
        <w:spacing w:before="120" w:after="120" w:line="100" w:lineRule="atLeast"/>
        <w:jc w:val="both"/>
        <w:rPr>
          <w:rFonts w:ascii="Tahoma" w:hAnsi="Tahoma" w:cs="Tahoma"/>
          <w:b/>
          <w:sz w:val="18"/>
          <w:szCs w:val="18"/>
          <w:lang w:val="sl-SI"/>
        </w:rPr>
      </w:pPr>
      <w:r w:rsidRPr="00A00982">
        <w:rPr>
          <w:rFonts w:ascii="Tahoma" w:hAnsi="Tahoma" w:cs="Tahoma"/>
          <w:sz w:val="18"/>
          <w:szCs w:val="18"/>
          <w:lang w:val="sl-SI"/>
        </w:rPr>
        <w:t>sklepata</w:t>
      </w: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9694"/>
      </w:tblGrid>
      <w:tr w:rsidR="0035558D" w:rsidRPr="00A00982" w14:paraId="36595674" w14:textId="77777777" w:rsidTr="005845C1">
        <w:trPr>
          <w:trHeight w:val="20"/>
        </w:trPr>
        <w:tc>
          <w:tcPr>
            <w:tcW w:w="9694"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1AEBB29F" w14:textId="4EF1F0F5" w:rsidR="0084559E" w:rsidRPr="0084559E" w:rsidRDefault="0035558D" w:rsidP="00477292">
            <w:pPr>
              <w:spacing w:after="0" w:line="240" w:lineRule="auto"/>
              <w:jc w:val="center"/>
              <w:rPr>
                <w:rFonts w:ascii="Tahoma" w:hAnsi="Tahoma" w:cs="Tahoma"/>
                <w:b/>
                <w:kern w:val="0"/>
                <w:sz w:val="18"/>
                <w:szCs w:val="18"/>
                <w:lang w:val="sl-SI" w:eastAsia="en-US"/>
              </w:rPr>
            </w:pPr>
            <w:r w:rsidRPr="00A00982">
              <w:rPr>
                <w:rFonts w:ascii="Tahoma" w:hAnsi="Tahoma" w:cs="Tahoma"/>
                <w:b/>
                <w:sz w:val="18"/>
                <w:szCs w:val="18"/>
                <w:lang w:val="sl-SI"/>
              </w:rPr>
              <w:t>POGODBO</w:t>
            </w:r>
            <w:r w:rsidR="00013486" w:rsidRPr="00A00982">
              <w:rPr>
                <w:rFonts w:ascii="Tahoma" w:hAnsi="Tahoma" w:cs="Tahoma"/>
                <w:b/>
                <w:sz w:val="18"/>
                <w:szCs w:val="18"/>
                <w:lang w:val="sl-SI"/>
              </w:rPr>
              <w:t xml:space="preserve"> za nabavo »</w:t>
            </w:r>
            <w:r w:rsidR="00105328">
              <w:rPr>
                <w:rFonts w:ascii="Tahoma" w:hAnsi="Tahoma" w:cs="Tahoma"/>
                <w:b/>
                <w:kern w:val="0"/>
                <w:sz w:val="18"/>
                <w:szCs w:val="18"/>
                <w:lang w:val="sl-SI" w:eastAsia="en-US"/>
              </w:rPr>
              <w:t>Dobava računalniške opreme</w:t>
            </w:r>
            <w:r w:rsidR="00477292">
              <w:rPr>
                <w:rFonts w:ascii="Tahoma" w:hAnsi="Tahoma" w:cs="Tahoma"/>
                <w:b/>
                <w:kern w:val="0"/>
                <w:sz w:val="18"/>
                <w:szCs w:val="18"/>
                <w:lang w:val="sl-SI" w:eastAsia="en-US"/>
              </w:rPr>
              <w:t>-ponovitev</w:t>
            </w:r>
            <w:r w:rsidR="00D726DB" w:rsidRPr="00A00982">
              <w:rPr>
                <w:rFonts w:ascii="Tahoma" w:hAnsi="Tahoma" w:cs="Tahoma"/>
                <w:b/>
                <w:kern w:val="0"/>
                <w:sz w:val="18"/>
                <w:szCs w:val="18"/>
                <w:lang w:val="sl-SI" w:eastAsia="en-US"/>
              </w:rPr>
              <w:t>«</w:t>
            </w:r>
            <w:bookmarkStart w:id="0" w:name="bookmark=id.1t3h5sf" w:colFirst="0" w:colLast="0"/>
            <w:bookmarkEnd w:id="0"/>
          </w:p>
          <w:p w14:paraId="592A5BD2" w14:textId="19763DE0" w:rsidR="0084559E" w:rsidRPr="0084559E" w:rsidRDefault="0084559E" w:rsidP="00477292">
            <w:pPr>
              <w:spacing w:after="0" w:line="240" w:lineRule="auto"/>
              <w:jc w:val="center"/>
              <w:rPr>
                <w:rFonts w:ascii="Tahoma" w:hAnsi="Tahoma" w:cs="Tahoma"/>
                <w:b/>
                <w:kern w:val="0"/>
                <w:sz w:val="18"/>
                <w:szCs w:val="18"/>
                <w:lang w:val="sl-SI" w:eastAsia="en-US"/>
              </w:rPr>
            </w:pPr>
            <w:r w:rsidRPr="0084559E">
              <w:rPr>
                <w:rFonts w:ascii="Tahoma" w:hAnsi="Tahoma" w:cs="Tahoma"/>
                <w:b/>
                <w:kern w:val="0"/>
                <w:sz w:val="18"/>
                <w:szCs w:val="18"/>
                <w:lang w:val="sl-SI" w:eastAsia="en-US"/>
              </w:rPr>
              <w:t xml:space="preserve">Sklop </w:t>
            </w:r>
            <w:r w:rsidR="0004098E">
              <w:rPr>
                <w:rFonts w:ascii="Tahoma" w:hAnsi="Tahoma" w:cs="Tahoma"/>
                <w:b/>
                <w:kern w:val="0"/>
                <w:sz w:val="18"/>
                <w:szCs w:val="18"/>
                <w:lang w:val="sl-SI" w:eastAsia="en-US"/>
              </w:rPr>
              <w:t>1</w:t>
            </w:r>
            <w:r w:rsidRPr="0084559E">
              <w:rPr>
                <w:rFonts w:ascii="Tahoma" w:hAnsi="Tahoma" w:cs="Tahoma"/>
                <w:b/>
                <w:kern w:val="0"/>
                <w:sz w:val="18"/>
                <w:szCs w:val="18"/>
                <w:lang w:val="sl-SI" w:eastAsia="en-US"/>
              </w:rPr>
              <w:t xml:space="preserve">: </w:t>
            </w:r>
            <w:r w:rsidR="00105328">
              <w:rPr>
                <w:rFonts w:ascii="Tahoma" w:hAnsi="Tahoma" w:cs="Tahoma"/>
                <w:b/>
                <w:kern w:val="0"/>
                <w:sz w:val="18"/>
                <w:szCs w:val="18"/>
                <w:lang w:val="sl-SI" w:eastAsia="en-US"/>
              </w:rPr>
              <w:t>Tiskalnik zapestn</w:t>
            </w:r>
            <w:r w:rsidR="00477292">
              <w:rPr>
                <w:rFonts w:ascii="Tahoma" w:hAnsi="Tahoma" w:cs="Tahoma"/>
                <w:b/>
                <w:kern w:val="0"/>
                <w:sz w:val="18"/>
                <w:szCs w:val="18"/>
                <w:lang w:val="sl-SI" w:eastAsia="en-US"/>
              </w:rPr>
              <w:t>ic</w:t>
            </w:r>
          </w:p>
          <w:p w14:paraId="172B3006" w14:textId="28CFE961" w:rsidR="00945C05" w:rsidRPr="0084559E" w:rsidRDefault="0084559E" w:rsidP="00477292">
            <w:pPr>
              <w:spacing w:after="0" w:line="240" w:lineRule="auto"/>
              <w:jc w:val="center"/>
              <w:rPr>
                <w:rFonts w:ascii="Tahoma" w:hAnsi="Tahoma" w:cs="Tahoma"/>
                <w:b/>
                <w:kern w:val="0"/>
                <w:sz w:val="18"/>
                <w:szCs w:val="18"/>
                <w:lang w:val="sl-SI" w:eastAsia="en-US"/>
              </w:rPr>
            </w:pPr>
            <w:r w:rsidRPr="0084559E">
              <w:rPr>
                <w:rFonts w:ascii="Tahoma" w:hAnsi="Tahoma" w:cs="Tahoma"/>
                <w:b/>
                <w:kern w:val="0"/>
                <w:sz w:val="18"/>
                <w:szCs w:val="18"/>
                <w:lang w:val="sl-SI" w:eastAsia="en-US"/>
              </w:rPr>
              <w:t xml:space="preserve">Sklop </w:t>
            </w:r>
            <w:r w:rsidR="0004098E">
              <w:rPr>
                <w:rFonts w:ascii="Tahoma" w:hAnsi="Tahoma" w:cs="Tahoma"/>
                <w:b/>
                <w:kern w:val="0"/>
                <w:sz w:val="18"/>
                <w:szCs w:val="18"/>
                <w:lang w:val="sl-SI" w:eastAsia="en-US"/>
              </w:rPr>
              <w:t>2</w:t>
            </w:r>
            <w:r w:rsidRPr="0084559E">
              <w:rPr>
                <w:rFonts w:ascii="Tahoma" w:hAnsi="Tahoma" w:cs="Tahoma"/>
                <w:b/>
                <w:kern w:val="0"/>
                <w:sz w:val="18"/>
                <w:szCs w:val="18"/>
                <w:lang w:val="sl-SI" w:eastAsia="en-US"/>
              </w:rPr>
              <w:t xml:space="preserve">: </w:t>
            </w:r>
            <w:r w:rsidR="00105328">
              <w:rPr>
                <w:rFonts w:ascii="Tahoma" w:hAnsi="Tahoma" w:cs="Tahoma"/>
                <w:b/>
                <w:kern w:val="0"/>
                <w:sz w:val="18"/>
                <w:szCs w:val="18"/>
                <w:lang w:val="sl-SI" w:eastAsia="en-US"/>
              </w:rPr>
              <w:t>Orodje za mrežno diagnostiko</w:t>
            </w:r>
          </w:p>
          <w:p w14:paraId="5E13BD7D" w14:textId="71D20C9B" w:rsidR="0035558D" w:rsidRPr="00A00982" w:rsidRDefault="00501174" w:rsidP="0084559E">
            <w:pPr>
              <w:widowControl w:val="0"/>
              <w:spacing w:after="0" w:line="100" w:lineRule="atLeast"/>
              <w:jc w:val="center"/>
              <w:rPr>
                <w:rFonts w:ascii="Tahoma" w:hAnsi="Tahoma" w:cs="Tahoma"/>
                <w:sz w:val="18"/>
                <w:szCs w:val="18"/>
              </w:rPr>
            </w:pPr>
            <w:r w:rsidRPr="00A00982">
              <w:rPr>
                <w:rFonts w:ascii="Tahoma" w:hAnsi="Tahoma" w:cs="Tahoma"/>
                <w:b/>
                <w:sz w:val="18"/>
                <w:szCs w:val="18"/>
                <w:lang w:val="sl-SI"/>
              </w:rPr>
              <w:t>Š</w:t>
            </w:r>
            <w:r w:rsidR="0035558D" w:rsidRPr="00A00982">
              <w:rPr>
                <w:rFonts w:ascii="Tahoma" w:hAnsi="Tahoma" w:cs="Tahoma"/>
                <w:b/>
                <w:sz w:val="18"/>
                <w:szCs w:val="18"/>
                <w:lang w:val="sl-SI"/>
              </w:rPr>
              <w:t>tevilka</w:t>
            </w:r>
            <w:r w:rsidRPr="00A00982">
              <w:rPr>
                <w:rFonts w:ascii="Tahoma" w:hAnsi="Tahoma" w:cs="Tahoma"/>
                <w:b/>
                <w:sz w:val="18"/>
                <w:szCs w:val="18"/>
                <w:lang w:val="sl-SI"/>
              </w:rPr>
              <w:t>:</w:t>
            </w:r>
            <w:r w:rsidR="0035558D" w:rsidRPr="00A00982">
              <w:rPr>
                <w:rFonts w:ascii="Tahoma" w:hAnsi="Tahoma" w:cs="Tahoma"/>
                <w:b/>
                <w:sz w:val="18"/>
                <w:szCs w:val="18"/>
                <w:lang w:val="sl-SI"/>
              </w:rPr>
              <w:t xml:space="preserve"> </w:t>
            </w:r>
            <w:r w:rsidR="009153F4">
              <w:rPr>
                <w:rFonts w:ascii="Tahoma" w:hAnsi="Tahoma" w:cs="Tahoma"/>
                <w:b/>
                <w:sz w:val="18"/>
                <w:szCs w:val="18"/>
                <w:lang w:val="sl-SI"/>
              </w:rPr>
              <w:t>2</w:t>
            </w:r>
            <w:r w:rsidR="00105328">
              <w:rPr>
                <w:rFonts w:ascii="Tahoma" w:hAnsi="Tahoma" w:cs="Tahoma"/>
                <w:b/>
                <w:sz w:val="18"/>
                <w:szCs w:val="18"/>
                <w:lang w:val="sl-SI"/>
              </w:rPr>
              <w:t>8</w:t>
            </w:r>
            <w:r w:rsidR="009153F4">
              <w:rPr>
                <w:rFonts w:ascii="Tahoma" w:hAnsi="Tahoma" w:cs="Tahoma"/>
                <w:b/>
                <w:sz w:val="18"/>
                <w:szCs w:val="18"/>
                <w:lang w:val="sl-SI"/>
              </w:rPr>
              <w:t>0-</w:t>
            </w:r>
            <w:r w:rsidR="0084559E">
              <w:rPr>
                <w:rFonts w:ascii="Tahoma" w:hAnsi="Tahoma" w:cs="Tahoma"/>
                <w:b/>
                <w:sz w:val="18"/>
                <w:szCs w:val="18"/>
                <w:lang w:val="sl-SI"/>
              </w:rPr>
              <w:t>1</w:t>
            </w:r>
            <w:r w:rsidR="009153F4">
              <w:rPr>
                <w:rFonts w:ascii="Tahoma" w:hAnsi="Tahoma" w:cs="Tahoma"/>
                <w:b/>
                <w:sz w:val="18"/>
                <w:szCs w:val="18"/>
                <w:lang w:val="sl-SI"/>
              </w:rPr>
              <w:t>/202</w:t>
            </w:r>
            <w:r w:rsidR="00477292">
              <w:rPr>
                <w:rFonts w:ascii="Tahoma" w:hAnsi="Tahoma" w:cs="Tahoma"/>
                <w:b/>
                <w:sz w:val="18"/>
                <w:szCs w:val="18"/>
                <w:lang w:val="sl-SI"/>
              </w:rPr>
              <w:t>5</w:t>
            </w:r>
            <w:r w:rsidR="009153F4">
              <w:rPr>
                <w:rFonts w:ascii="Tahoma" w:hAnsi="Tahoma" w:cs="Tahoma"/>
                <w:b/>
                <w:sz w:val="18"/>
                <w:szCs w:val="18"/>
                <w:lang w:val="sl-SI"/>
              </w:rPr>
              <w:t>-</w:t>
            </w:r>
            <w:r w:rsidR="009153F4">
              <w:rPr>
                <w:rFonts w:ascii="Tahoma" w:hAnsi="Tahoma" w:cs="Tahoma"/>
                <w:b/>
                <w:sz w:val="18"/>
                <w:szCs w:val="18"/>
                <w:lang w:val="sl-SI"/>
              </w:rPr>
              <w:fldChar w:fldCharType="begin">
                <w:ffData>
                  <w:name w:val="Besedilo191"/>
                  <w:enabled/>
                  <w:calcOnExit w:val="0"/>
                  <w:textInput/>
                </w:ffData>
              </w:fldChar>
            </w:r>
            <w:bookmarkStart w:id="1" w:name="Besedilo191"/>
            <w:r w:rsidR="009153F4">
              <w:rPr>
                <w:rFonts w:ascii="Tahoma" w:hAnsi="Tahoma" w:cs="Tahoma"/>
                <w:b/>
                <w:sz w:val="18"/>
                <w:szCs w:val="18"/>
                <w:lang w:val="sl-SI"/>
              </w:rPr>
              <w:instrText xml:space="preserve"> FORMTEXT </w:instrText>
            </w:r>
            <w:r w:rsidR="009153F4">
              <w:rPr>
                <w:rFonts w:ascii="Tahoma" w:hAnsi="Tahoma" w:cs="Tahoma"/>
                <w:b/>
                <w:sz w:val="18"/>
                <w:szCs w:val="18"/>
                <w:lang w:val="sl-SI"/>
              </w:rPr>
            </w:r>
            <w:r w:rsidR="009153F4">
              <w:rPr>
                <w:rFonts w:ascii="Tahoma" w:hAnsi="Tahoma" w:cs="Tahoma"/>
                <w:b/>
                <w:sz w:val="18"/>
                <w:szCs w:val="18"/>
                <w:lang w:val="sl-SI"/>
              </w:rPr>
              <w:fldChar w:fldCharType="separate"/>
            </w:r>
            <w:r w:rsidR="009153F4">
              <w:rPr>
                <w:rFonts w:ascii="Tahoma" w:hAnsi="Tahoma" w:cs="Tahoma"/>
                <w:b/>
                <w:noProof/>
                <w:sz w:val="18"/>
                <w:szCs w:val="18"/>
                <w:lang w:val="sl-SI"/>
              </w:rPr>
              <w:t> </w:t>
            </w:r>
            <w:r w:rsidR="009153F4">
              <w:rPr>
                <w:rFonts w:ascii="Tahoma" w:hAnsi="Tahoma" w:cs="Tahoma"/>
                <w:b/>
                <w:noProof/>
                <w:sz w:val="18"/>
                <w:szCs w:val="18"/>
                <w:lang w:val="sl-SI"/>
              </w:rPr>
              <w:t> </w:t>
            </w:r>
            <w:r w:rsidR="009153F4">
              <w:rPr>
                <w:rFonts w:ascii="Tahoma" w:hAnsi="Tahoma" w:cs="Tahoma"/>
                <w:b/>
                <w:noProof/>
                <w:sz w:val="18"/>
                <w:szCs w:val="18"/>
                <w:lang w:val="sl-SI"/>
              </w:rPr>
              <w:t> </w:t>
            </w:r>
            <w:r w:rsidR="009153F4">
              <w:rPr>
                <w:rFonts w:ascii="Tahoma" w:hAnsi="Tahoma" w:cs="Tahoma"/>
                <w:b/>
                <w:noProof/>
                <w:sz w:val="18"/>
                <w:szCs w:val="18"/>
                <w:lang w:val="sl-SI"/>
              </w:rPr>
              <w:t> </w:t>
            </w:r>
            <w:r w:rsidR="009153F4">
              <w:rPr>
                <w:rFonts w:ascii="Tahoma" w:hAnsi="Tahoma" w:cs="Tahoma"/>
                <w:b/>
                <w:noProof/>
                <w:sz w:val="18"/>
                <w:szCs w:val="18"/>
                <w:lang w:val="sl-SI"/>
              </w:rPr>
              <w:t> </w:t>
            </w:r>
            <w:r w:rsidR="009153F4">
              <w:rPr>
                <w:rFonts w:ascii="Tahoma" w:hAnsi="Tahoma" w:cs="Tahoma"/>
                <w:b/>
                <w:sz w:val="18"/>
                <w:szCs w:val="18"/>
                <w:lang w:val="sl-SI"/>
              </w:rPr>
              <w:fldChar w:fldCharType="end"/>
            </w:r>
            <w:bookmarkEnd w:id="1"/>
          </w:p>
        </w:tc>
      </w:tr>
    </w:tbl>
    <w:p w14:paraId="1C566527" w14:textId="77777777" w:rsidR="0035558D" w:rsidRPr="00A00982" w:rsidRDefault="0035558D">
      <w:pPr>
        <w:widowControl w:val="0"/>
        <w:spacing w:after="0" w:line="100" w:lineRule="atLeast"/>
        <w:jc w:val="both"/>
        <w:rPr>
          <w:rFonts w:ascii="Tahoma" w:hAnsi="Tahoma" w:cs="Tahoma"/>
          <w:sz w:val="18"/>
          <w:szCs w:val="18"/>
          <w:lang w:val="sl-SI"/>
        </w:rPr>
      </w:pPr>
    </w:p>
    <w:p w14:paraId="397347CF" w14:textId="77777777" w:rsidR="0035558D" w:rsidRPr="00A00982" w:rsidRDefault="0035558D">
      <w:pPr>
        <w:widowControl w:val="0"/>
        <w:spacing w:after="120" w:line="100" w:lineRule="atLeast"/>
        <w:jc w:val="center"/>
        <w:rPr>
          <w:rFonts w:ascii="Tahoma" w:hAnsi="Tahoma" w:cs="Tahoma"/>
          <w:sz w:val="18"/>
          <w:szCs w:val="18"/>
          <w:lang w:val="sl-SI"/>
        </w:rPr>
      </w:pPr>
      <w:r w:rsidRPr="00A00982">
        <w:rPr>
          <w:rFonts w:ascii="Tahoma" w:hAnsi="Tahoma" w:cs="Tahoma"/>
          <w:sz w:val="18"/>
          <w:szCs w:val="18"/>
          <w:lang w:val="sl-SI"/>
        </w:rPr>
        <w:t>1. člen</w:t>
      </w:r>
    </w:p>
    <w:p w14:paraId="1696A459" w14:textId="77777777" w:rsidR="0035558D" w:rsidRPr="00A00982" w:rsidRDefault="0035558D" w:rsidP="009A6A74">
      <w:pPr>
        <w:widowControl w:val="0"/>
        <w:spacing w:after="120" w:line="100" w:lineRule="atLeast"/>
        <w:rPr>
          <w:rFonts w:ascii="Tahoma" w:hAnsi="Tahoma" w:cs="Tahoma"/>
          <w:b/>
          <w:sz w:val="18"/>
          <w:szCs w:val="18"/>
          <w:lang w:val="sl-SI"/>
        </w:rPr>
      </w:pPr>
      <w:r w:rsidRPr="00A00982">
        <w:rPr>
          <w:rFonts w:ascii="Tahoma" w:hAnsi="Tahoma" w:cs="Tahoma"/>
          <w:sz w:val="18"/>
          <w:szCs w:val="18"/>
          <w:lang w:val="sl-SI"/>
        </w:rPr>
        <w:t>PODLAGA POGODBE</w:t>
      </w: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4847"/>
        <w:gridCol w:w="4846"/>
      </w:tblGrid>
      <w:tr w:rsidR="0035558D" w:rsidRPr="00A00982" w14:paraId="1F8C8E63" w14:textId="77777777" w:rsidTr="00C17DA4">
        <w:trPr>
          <w:trHeight w:val="20"/>
        </w:trPr>
        <w:tc>
          <w:tcPr>
            <w:tcW w:w="484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2C2B9D23" w14:textId="77777777" w:rsidR="0035558D" w:rsidRPr="00A00982" w:rsidRDefault="0035558D">
            <w:pPr>
              <w:widowControl w:val="0"/>
              <w:spacing w:after="0" w:line="100" w:lineRule="atLeast"/>
              <w:jc w:val="both"/>
              <w:rPr>
                <w:rFonts w:ascii="Tahoma" w:hAnsi="Tahoma" w:cs="Tahoma"/>
                <w:sz w:val="18"/>
                <w:szCs w:val="18"/>
                <w:lang w:val="sl-SI"/>
              </w:rPr>
            </w:pPr>
            <w:r w:rsidRPr="00A00982">
              <w:rPr>
                <w:rFonts w:ascii="Tahoma" w:hAnsi="Tahoma" w:cs="Tahoma"/>
                <w:b/>
                <w:sz w:val="18"/>
                <w:szCs w:val="18"/>
                <w:lang w:val="sl-SI"/>
              </w:rPr>
              <w:t>Oznaka javnega naročila, ki je podlaga za sklenitev pogodbe</w:t>
            </w:r>
          </w:p>
        </w:tc>
        <w:tc>
          <w:tcPr>
            <w:tcW w:w="4846" w:type="dxa"/>
            <w:tcBorders>
              <w:top w:val="single" w:sz="4" w:space="0" w:color="000000"/>
              <w:left w:val="single" w:sz="4" w:space="0" w:color="000000"/>
              <w:bottom w:val="single" w:sz="4" w:space="0" w:color="000000"/>
              <w:right w:val="single" w:sz="4" w:space="0" w:color="000000"/>
            </w:tcBorders>
            <w:vAlign w:val="center"/>
          </w:tcPr>
          <w:p w14:paraId="2038010A" w14:textId="3AF52533" w:rsidR="0035558D" w:rsidRPr="00A00982" w:rsidRDefault="0084559E">
            <w:pPr>
              <w:widowControl w:val="0"/>
              <w:spacing w:after="0" w:line="100" w:lineRule="atLeast"/>
              <w:jc w:val="both"/>
              <w:rPr>
                <w:rFonts w:ascii="Tahoma" w:hAnsi="Tahoma" w:cs="Tahoma"/>
                <w:kern w:val="0"/>
                <w:sz w:val="18"/>
                <w:szCs w:val="18"/>
                <w:lang w:val="sl-SI" w:eastAsia="en-US"/>
              </w:rPr>
            </w:pPr>
            <w:r>
              <w:rPr>
                <w:rFonts w:ascii="Tahoma" w:hAnsi="Tahoma" w:cs="Tahoma"/>
                <w:sz w:val="18"/>
                <w:szCs w:val="18"/>
                <w:lang w:val="sl-SI"/>
              </w:rPr>
              <w:t>2</w:t>
            </w:r>
            <w:r w:rsidR="00105328">
              <w:rPr>
                <w:rFonts w:ascii="Tahoma" w:hAnsi="Tahoma" w:cs="Tahoma"/>
                <w:sz w:val="18"/>
                <w:szCs w:val="18"/>
                <w:lang w:val="sl-SI"/>
              </w:rPr>
              <w:t>8</w:t>
            </w:r>
            <w:r>
              <w:rPr>
                <w:rFonts w:ascii="Tahoma" w:hAnsi="Tahoma" w:cs="Tahoma"/>
                <w:sz w:val="18"/>
                <w:szCs w:val="18"/>
                <w:lang w:val="sl-SI"/>
              </w:rPr>
              <w:t>0-1/202</w:t>
            </w:r>
            <w:r w:rsidR="00477292">
              <w:rPr>
                <w:rFonts w:ascii="Tahoma" w:hAnsi="Tahoma" w:cs="Tahoma"/>
                <w:sz w:val="18"/>
                <w:szCs w:val="18"/>
                <w:lang w:val="sl-SI"/>
              </w:rPr>
              <w:t>5</w:t>
            </w:r>
            <w:r>
              <w:rPr>
                <w:rFonts w:ascii="Tahoma" w:hAnsi="Tahoma" w:cs="Tahoma"/>
                <w:sz w:val="18"/>
                <w:szCs w:val="18"/>
                <w:lang w:val="sl-SI"/>
              </w:rPr>
              <w:t xml:space="preserve"> </w:t>
            </w:r>
            <w:r>
              <w:rPr>
                <w:rFonts w:ascii="Tahoma" w:hAnsi="Tahoma" w:cs="Tahoma"/>
                <w:kern w:val="0"/>
                <w:sz w:val="18"/>
                <w:szCs w:val="18"/>
                <w:lang w:val="sl-SI" w:eastAsia="en-US"/>
              </w:rPr>
              <w:t xml:space="preserve">objava na portalu e-naročanje dne </w:t>
            </w:r>
            <w:r>
              <w:rPr>
                <w:rFonts w:ascii="Tahoma" w:hAnsi="Tahoma" w:cs="Tahoma"/>
                <w:kern w:val="0"/>
                <w:sz w:val="18"/>
                <w:szCs w:val="18"/>
                <w:lang w:val="sl-SI" w:eastAsia="en-US"/>
              </w:rPr>
              <w:fldChar w:fldCharType="begin">
                <w:ffData>
                  <w:name w:val="Besedilo57"/>
                  <w:enabled/>
                  <w:calcOnExit w:val="0"/>
                  <w:textInput/>
                </w:ffData>
              </w:fldChar>
            </w:r>
            <w:bookmarkStart w:id="2" w:name="Besedilo57"/>
            <w:r>
              <w:rPr>
                <w:rFonts w:ascii="Tahoma" w:hAnsi="Tahoma" w:cs="Tahoma"/>
                <w:kern w:val="0"/>
                <w:sz w:val="18"/>
                <w:szCs w:val="18"/>
                <w:lang w:val="sl-SI" w:eastAsia="en-US"/>
              </w:rPr>
              <w:instrText xml:space="preserve"> FORMTEXT </w:instrText>
            </w:r>
            <w:r>
              <w:rPr>
                <w:rFonts w:ascii="Tahoma" w:hAnsi="Tahoma" w:cs="Tahoma"/>
                <w:kern w:val="0"/>
                <w:sz w:val="18"/>
                <w:szCs w:val="18"/>
                <w:lang w:val="sl-SI" w:eastAsia="en-US"/>
              </w:rPr>
            </w:r>
            <w:r>
              <w:rPr>
                <w:rFonts w:ascii="Tahoma" w:hAnsi="Tahoma" w:cs="Tahoma"/>
                <w:kern w:val="0"/>
                <w:sz w:val="18"/>
                <w:szCs w:val="18"/>
                <w:lang w:val="sl-SI" w:eastAsia="en-US"/>
              </w:rPr>
              <w:fldChar w:fldCharType="separate"/>
            </w:r>
            <w:r>
              <w:rPr>
                <w:rFonts w:ascii="Tahoma" w:hAnsi="Tahoma" w:cs="Tahoma"/>
                <w:noProof/>
                <w:kern w:val="0"/>
                <w:sz w:val="18"/>
                <w:szCs w:val="18"/>
                <w:lang w:val="sl-SI" w:eastAsia="en-US"/>
              </w:rPr>
              <w:t> </w:t>
            </w:r>
            <w:r>
              <w:rPr>
                <w:rFonts w:ascii="Tahoma" w:hAnsi="Tahoma" w:cs="Tahoma"/>
                <w:noProof/>
                <w:kern w:val="0"/>
                <w:sz w:val="18"/>
                <w:szCs w:val="18"/>
                <w:lang w:val="sl-SI" w:eastAsia="en-US"/>
              </w:rPr>
              <w:t> </w:t>
            </w:r>
            <w:r>
              <w:rPr>
                <w:rFonts w:ascii="Tahoma" w:hAnsi="Tahoma" w:cs="Tahoma"/>
                <w:noProof/>
                <w:kern w:val="0"/>
                <w:sz w:val="18"/>
                <w:szCs w:val="18"/>
                <w:lang w:val="sl-SI" w:eastAsia="en-US"/>
              </w:rPr>
              <w:t> </w:t>
            </w:r>
            <w:r>
              <w:rPr>
                <w:rFonts w:ascii="Tahoma" w:hAnsi="Tahoma" w:cs="Tahoma"/>
                <w:noProof/>
                <w:kern w:val="0"/>
                <w:sz w:val="18"/>
                <w:szCs w:val="18"/>
                <w:lang w:val="sl-SI" w:eastAsia="en-US"/>
              </w:rPr>
              <w:t> </w:t>
            </w:r>
            <w:r>
              <w:rPr>
                <w:rFonts w:ascii="Tahoma" w:hAnsi="Tahoma" w:cs="Tahoma"/>
                <w:noProof/>
                <w:kern w:val="0"/>
                <w:sz w:val="18"/>
                <w:szCs w:val="18"/>
                <w:lang w:val="sl-SI" w:eastAsia="en-US"/>
              </w:rPr>
              <w:t> </w:t>
            </w:r>
            <w:r>
              <w:rPr>
                <w:rFonts w:ascii="Tahoma" w:hAnsi="Tahoma" w:cs="Tahoma"/>
                <w:kern w:val="0"/>
                <w:sz w:val="18"/>
                <w:szCs w:val="18"/>
                <w:lang w:val="sl-SI" w:eastAsia="en-US"/>
              </w:rPr>
              <w:fldChar w:fldCharType="end"/>
            </w:r>
            <w:bookmarkEnd w:id="2"/>
            <w:r>
              <w:rPr>
                <w:rFonts w:ascii="Tahoma" w:hAnsi="Tahoma" w:cs="Tahoma"/>
                <w:kern w:val="0"/>
                <w:sz w:val="18"/>
                <w:szCs w:val="18"/>
                <w:lang w:val="sl-SI" w:eastAsia="en-US"/>
              </w:rPr>
              <w:t xml:space="preserve"> pod številko objave </w:t>
            </w:r>
            <w:r>
              <w:rPr>
                <w:rFonts w:ascii="Tahoma" w:hAnsi="Tahoma" w:cs="Tahoma"/>
                <w:kern w:val="0"/>
                <w:sz w:val="18"/>
                <w:szCs w:val="18"/>
                <w:lang w:val="sl-SI" w:eastAsia="en-US"/>
              </w:rPr>
              <w:fldChar w:fldCharType="begin">
                <w:ffData>
                  <w:name w:val="Besedilo3"/>
                  <w:enabled/>
                  <w:calcOnExit w:val="0"/>
                  <w:textInput/>
                </w:ffData>
              </w:fldChar>
            </w:r>
            <w:r>
              <w:rPr>
                <w:rFonts w:ascii="Tahoma" w:hAnsi="Tahoma" w:cs="Tahoma"/>
                <w:kern w:val="0"/>
                <w:sz w:val="18"/>
                <w:szCs w:val="18"/>
                <w:lang w:val="sl-SI" w:eastAsia="en-US"/>
              </w:rPr>
              <w:instrText xml:space="preserve"> FORMTEXT </w:instrText>
            </w:r>
            <w:r>
              <w:rPr>
                <w:rFonts w:ascii="Tahoma" w:hAnsi="Tahoma" w:cs="Tahoma"/>
                <w:kern w:val="0"/>
                <w:sz w:val="18"/>
                <w:szCs w:val="18"/>
                <w:lang w:val="sl-SI" w:eastAsia="en-US"/>
              </w:rPr>
            </w:r>
            <w:r>
              <w:rPr>
                <w:rFonts w:ascii="Tahoma" w:hAnsi="Tahoma" w:cs="Tahoma"/>
                <w:kern w:val="0"/>
                <w:sz w:val="18"/>
                <w:szCs w:val="18"/>
                <w:lang w:val="sl-SI" w:eastAsia="en-US"/>
              </w:rPr>
              <w:fldChar w:fldCharType="separate"/>
            </w:r>
            <w:r>
              <w:rPr>
                <w:rFonts w:ascii="Tahoma" w:hAnsi="Tahoma" w:cs="Tahoma"/>
                <w:noProof/>
                <w:kern w:val="0"/>
                <w:sz w:val="18"/>
                <w:szCs w:val="18"/>
                <w:lang w:val="sl-SI" w:eastAsia="en-US"/>
              </w:rPr>
              <w:t> </w:t>
            </w:r>
            <w:r>
              <w:rPr>
                <w:rFonts w:ascii="Tahoma" w:hAnsi="Tahoma" w:cs="Tahoma"/>
                <w:noProof/>
                <w:kern w:val="0"/>
                <w:sz w:val="18"/>
                <w:szCs w:val="18"/>
                <w:lang w:val="sl-SI" w:eastAsia="en-US"/>
              </w:rPr>
              <w:t> </w:t>
            </w:r>
            <w:r>
              <w:rPr>
                <w:rFonts w:ascii="Tahoma" w:hAnsi="Tahoma" w:cs="Tahoma"/>
                <w:noProof/>
                <w:kern w:val="0"/>
                <w:sz w:val="18"/>
                <w:szCs w:val="18"/>
                <w:lang w:val="sl-SI" w:eastAsia="en-US"/>
              </w:rPr>
              <w:t> </w:t>
            </w:r>
            <w:r>
              <w:rPr>
                <w:rFonts w:ascii="Tahoma" w:hAnsi="Tahoma" w:cs="Tahoma"/>
                <w:noProof/>
                <w:kern w:val="0"/>
                <w:sz w:val="18"/>
                <w:szCs w:val="18"/>
                <w:lang w:val="sl-SI" w:eastAsia="en-US"/>
              </w:rPr>
              <w:t> </w:t>
            </w:r>
            <w:r>
              <w:rPr>
                <w:rFonts w:ascii="Tahoma" w:hAnsi="Tahoma" w:cs="Tahoma"/>
                <w:noProof/>
                <w:kern w:val="0"/>
                <w:sz w:val="18"/>
                <w:szCs w:val="18"/>
                <w:lang w:val="sl-SI" w:eastAsia="en-US"/>
              </w:rPr>
              <w:t> </w:t>
            </w:r>
            <w:r>
              <w:rPr>
                <w:rFonts w:ascii="Tahoma" w:hAnsi="Tahoma" w:cs="Tahoma"/>
                <w:kern w:val="0"/>
                <w:sz w:val="18"/>
                <w:szCs w:val="18"/>
                <w:lang w:val="sl-SI" w:eastAsia="en-US"/>
              </w:rPr>
              <w:fldChar w:fldCharType="end"/>
            </w:r>
            <w:r>
              <w:rPr>
                <w:rFonts w:ascii="Tahoma" w:hAnsi="Tahoma" w:cs="Tahoma"/>
                <w:kern w:val="0"/>
                <w:sz w:val="18"/>
                <w:szCs w:val="18"/>
                <w:lang w:val="sl-SI" w:eastAsia="en-US"/>
              </w:rPr>
              <w:t xml:space="preserve"> in na portalu EU dne </w:t>
            </w:r>
            <w:r>
              <w:rPr>
                <w:rFonts w:ascii="Tahoma" w:hAnsi="Tahoma" w:cs="Tahoma"/>
                <w:kern w:val="0"/>
                <w:sz w:val="18"/>
                <w:szCs w:val="18"/>
                <w:lang w:val="sl-SI" w:eastAsia="en-US"/>
              </w:rPr>
              <w:fldChar w:fldCharType="begin">
                <w:ffData>
                  <w:name w:val="Besedilo55"/>
                  <w:enabled/>
                  <w:calcOnExit w:val="0"/>
                  <w:textInput/>
                </w:ffData>
              </w:fldChar>
            </w:r>
            <w:bookmarkStart w:id="3" w:name="Besedilo55"/>
            <w:r>
              <w:rPr>
                <w:rFonts w:ascii="Tahoma" w:hAnsi="Tahoma" w:cs="Tahoma"/>
                <w:kern w:val="0"/>
                <w:sz w:val="18"/>
                <w:szCs w:val="18"/>
                <w:lang w:val="sl-SI" w:eastAsia="en-US"/>
              </w:rPr>
              <w:instrText xml:space="preserve"> FORMTEXT </w:instrText>
            </w:r>
            <w:r>
              <w:rPr>
                <w:rFonts w:ascii="Tahoma" w:hAnsi="Tahoma" w:cs="Tahoma"/>
                <w:kern w:val="0"/>
                <w:sz w:val="18"/>
                <w:szCs w:val="18"/>
                <w:lang w:val="sl-SI" w:eastAsia="en-US"/>
              </w:rPr>
            </w:r>
            <w:r>
              <w:rPr>
                <w:rFonts w:ascii="Tahoma" w:hAnsi="Tahoma" w:cs="Tahoma"/>
                <w:kern w:val="0"/>
                <w:sz w:val="18"/>
                <w:szCs w:val="18"/>
                <w:lang w:val="sl-SI" w:eastAsia="en-US"/>
              </w:rPr>
              <w:fldChar w:fldCharType="separate"/>
            </w:r>
            <w:r>
              <w:rPr>
                <w:rFonts w:ascii="Tahoma" w:hAnsi="Tahoma" w:cs="Tahoma"/>
                <w:kern w:val="0"/>
                <w:sz w:val="18"/>
                <w:szCs w:val="18"/>
                <w:lang w:val="sl-SI" w:eastAsia="en-US"/>
              </w:rPr>
              <w:t> </w:t>
            </w:r>
            <w:r>
              <w:rPr>
                <w:rFonts w:ascii="Tahoma" w:hAnsi="Tahoma" w:cs="Tahoma"/>
                <w:kern w:val="0"/>
                <w:sz w:val="18"/>
                <w:szCs w:val="18"/>
                <w:lang w:val="sl-SI" w:eastAsia="en-US"/>
              </w:rPr>
              <w:t> </w:t>
            </w:r>
            <w:r>
              <w:rPr>
                <w:rFonts w:ascii="Tahoma" w:hAnsi="Tahoma" w:cs="Tahoma"/>
                <w:kern w:val="0"/>
                <w:sz w:val="18"/>
                <w:szCs w:val="18"/>
                <w:lang w:val="sl-SI" w:eastAsia="en-US"/>
              </w:rPr>
              <w:t> </w:t>
            </w:r>
            <w:r>
              <w:rPr>
                <w:rFonts w:ascii="Tahoma" w:hAnsi="Tahoma" w:cs="Tahoma"/>
                <w:kern w:val="0"/>
                <w:sz w:val="18"/>
                <w:szCs w:val="18"/>
                <w:lang w:val="sl-SI" w:eastAsia="en-US"/>
              </w:rPr>
              <w:t> </w:t>
            </w:r>
            <w:r>
              <w:rPr>
                <w:rFonts w:ascii="Tahoma" w:hAnsi="Tahoma" w:cs="Tahoma"/>
                <w:kern w:val="0"/>
                <w:sz w:val="18"/>
                <w:szCs w:val="18"/>
                <w:lang w:val="sl-SI" w:eastAsia="en-US"/>
              </w:rPr>
              <w:t> </w:t>
            </w:r>
            <w:r>
              <w:rPr>
                <w:rFonts w:ascii="Tahoma" w:hAnsi="Tahoma" w:cs="Tahoma"/>
                <w:kern w:val="0"/>
                <w:sz w:val="18"/>
                <w:szCs w:val="18"/>
                <w:lang w:val="sl-SI" w:eastAsia="en-US"/>
              </w:rPr>
              <w:fldChar w:fldCharType="end"/>
            </w:r>
            <w:bookmarkEnd w:id="3"/>
            <w:r>
              <w:rPr>
                <w:rFonts w:ascii="Tahoma" w:hAnsi="Tahoma" w:cs="Tahoma"/>
                <w:kern w:val="0"/>
                <w:sz w:val="18"/>
                <w:szCs w:val="18"/>
                <w:lang w:val="sl-SI" w:eastAsia="en-US"/>
              </w:rPr>
              <w:t xml:space="preserve"> pod številko objave</w:t>
            </w:r>
            <w:r>
              <w:rPr>
                <w:rFonts w:ascii="Tahoma" w:hAnsi="Tahoma" w:cs="Tahoma"/>
                <w:kern w:val="0"/>
                <w:sz w:val="18"/>
                <w:szCs w:val="18"/>
                <w:lang w:val="sl-SI" w:eastAsia="en-US"/>
              </w:rPr>
              <w:fldChar w:fldCharType="begin">
                <w:ffData>
                  <w:name w:val="Besedilo56"/>
                  <w:enabled/>
                  <w:calcOnExit w:val="0"/>
                  <w:textInput/>
                </w:ffData>
              </w:fldChar>
            </w:r>
            <w:bookmarkStart w:id="4" w:name="Besedilo56"/>
            <w:r>
              <w:rPr>
                <w:rFonts w:ascii="Tahoma" w:hAnsi="Tahoma" w:cs="Tahoma"/>
                <w:kern w:val="0"/>
                <w:sz w:val="18"/>
                <w:szCs w:val="18"/>
                <w:lang w:val="sl-SI" w:eastAsia="en-US"/>
              </w:rPr>
              <w:instrText xml:space="preserve"> FORMTEXT </w:instrText>
            </w:r>
            <w:r>
              <w:rPr>
                <w:rFonts w:ascii="Tahoma" w:hAnsi="Tahoma" w:cs="Tahoma"/>
                <w:kern w:val="0"/>
                <w:sz w:val="18"/>
                <w:szCs w:val="18"/>
                <w:lang w:val="sl-SI" w:eastAsia="en-US"/>
              </w:rPr>
            </w:r>
            <w:r>
              <w:rPr>
                <w:rFonts w:ascii="Tahoma" w:hAnsi="Tahoma" w:cs="Tahoma"/>
                <w:kern w:val="0"/>
                <w:sz w:val="18"/>
                <w:szCs w:val="18"/>
                <w:lang w:val="sl-SI" w:eastAsia="en-US"/>
              </w:rPr>
              <w:fldChar w:fldCharType="separate"/>
            </w:r>
            <w:r>
              <w:rPr>
                <w:rFonts w:ascii="Tahoma" w:hAnsi="Tahoma" w:cs="Tahoma"/>
                <w:kern w:val="0"/>
                <w:sz w:val="18"/>
                <w:szCs w:val="18"/>
                <w:lang w:val="sl-SI" w:eastAsia="en-US"/>
              </w:rPr>
              <w:t> </w:t>
            </w:r>
            <w:r>
              <w:rPr>
                <w:rFonts w:ascii="Tahoma" w:hAnsi="Tahoma" w:cs="Tahoma"/>
                <w:kern w:val="0"/>
                <w:sz w:val="18"/>
                <w:szCs w:val="18"/>
                <w:lang w:val="sl-SI" w:eastAsia="en-US"/>
              </w:rPr>
              <w:t> </w:t>
            </w:r>
            <w:r>
              <w:rPr>
                <w:rFonts w:ascii="Tahoma" w:hAnsi="Tahoma" w:cs="Tahoma"/>
                <w:kern w:val="0"/>
                <w:sz w:val="18"/>
                <w:szCs w:val="18"/>
                <w:lang w:val="sl-SI" w:eastAsia="en-US"/>
              </w:rPr>
              <w:t> </w:t>
            </w:r>
            <w:r>
              <w:rPr>
                <w:rFonts w:ascii="Tahoma" w:hAnsi="Tahoma" w:cs="Tahoma"/>
                <w:kern w:val="0"/>
                <w:sz w:val="18"/>
                <w:szCs w:val="18"/>
                <w:lang w:val="sl-SI" w:eastAsia="en-US"/>
              </w:rPr>
              <w:t> </w:t>
            </w:r>
            <w:r>
              <w:rPr>
                <w:rFonts w:ascii="Tahoma" w:hAnsi="Tahoma" w:cs="Tahoma"/>
                <w:kern w:val="0"/>
                <w:sz w:val="18"/>
                <w:szCs w:val="18"/>
                <w:lang w:val="sl-SI" w:eastAsia="en-US"/>
              </w:rPr>
              <w:t> </w:t>
            </w:r>
            <w:r>
              <w:rPr>
                <w:rFonts w:ascii="Tahoma" w:hAnsi="Tahoma" w:cs="Tahoma"/>
                <w:kern w:val="0"/>
                <w:sz w:val="18"/>
                <w:szCs w:val="18"/>
                <w:lang w:val="sl-SI" w:eastAsia="en-US"/>
              </w:rPr>
              <w:fldChar w:fldCharType="end"/>
            </w:r>
            <w:bookmarkEnd w:id="4"/>
            <w:r>
              <w:rPr>
                <w:rFonts w:ascii="Tahoma" w:hAnsi="Tahoma" w:cs="Tahoma"/>
                <w:kern w:val="0"/>
                <w:sz w:val="18"/>
                <w:szCs w:val="18"/>
                <w:lang w:val="sl-SI" w:eastAsia="en-US"/>
              </w:rPr>
              <w:t>.</w:t>
            </w:r>
          </w:p>
        </w:tc>
      </w:tr>
    </w:tbl>
    <w:p w14:paraId="6E3F36D1" w14:textId="77777777" w:rsidR="009A6A74" w:rsidRPr="00A00982" w:rsidRDefault="009A6A74" w:rsidP="009A6A74">
      <w:pPr>
        <w:widowControl w:val="0"/>
        <w:spacing w:before="120" w:after="120" w:line="100" w:lineRule="atLeast"/>
        <w:rPr>
          <w:rFonts w:ascii="Tahoma" w:hAnsi="Tahoma" w:cs="Tahoma"/>
          <w:sz w:val="18"/>
          <w:szCs w:val="18"/>
          <w:lang w:val="sl-SI"/>
        </w:rPr>
      </w:pPr>
      <w:r w:rsidRPr="00A00982">
        <w:rPr>
          <w:rFonts w:ascii="Tahoma" w:hAnsi="Tahoma" w:cs="Tahoma"/>
          <w:sz w:val="18"/>
          <w:szCs w:val="18"/>
          <w:lang w:val="sl-SI"/>
        </w:rPr>
        <w:t>PREDMET POGODBE</w:t>
      </w:r>
    </w:p>
    <w:p w14:paraId="0A26DB60" w14:textId="77777777" w:rsidR="0035558D" w:rsidRPr="00A00982" w:rsidRDefault="0035558D">
      <w:pPr>
        <w:widowControl w:val="0"/>
        <w:spacing w:before="120" w:after="120" w:line="100" w:lineRule="atLeast"/>
        <w:jc w:val="center"/>
        <w:rPr>
          <w:rFonts w:ascii="Tahoma" w:hAnsi="Tahoma" w:cs="Tahoma"/>
          <w:sz w:val="18"/>
          <w:szCs w:val="18"/>
          <w:lang w:val="sl-SI"/>
        </w:rPr>
      </w:pPr>
      <w:r w:rsidRPr="00A00982">
        <w:rPr>
          <w:rFonts w:ascii="Tahoma" w:hAnsi="Tahoma" w:cs="Tahoma"/>
          <w:sz w:val="18"/>
          <w:szCs w:val="18"/>
          <w:lang w:val="sl-SI"/>
        </w:rPr>
        <w:t>2. člen</w:t>
      </w:r>
    </w:p>
    <w:p w14:paraId="0FBAB7A3" w14:textId="278C37C3" w:rsidR="009A6A74" w:rsidRPr="006917B3" w:rsidRDefault="00D50641" w:rsidP="009A6A74">
      <w:pPr>
        <w:suppressAutoHyphens w:val="0"/>
        <w:spacing w:after="0" w:line="240" w:lineRule="auto"/>
        <w:jc w:val="both"/>
        <w:rPr>
          <w:rFonts w:ascii="Tahoma" w:eastAsia="Times New Roman" w:hAnsi="Tahoma" w:cs="Tahoma"/>
          <w:color w:val="000000"/>
          <w:kern w:val="0"/>
          <w:sz w:val="18"/>
          <w:szCs w:val="18"/>
          <w:lang w:val="sl-SI" w:eastAsia="en-US"/>
        </w:rPr>
      </w:pPr>
      <w:r w:rsidRPr="006917B3">
        <w:rPr>
          <w:rFonts w:ascii="Tahoma" w:eastAsia="Times New Roman" w:hAnsi="Tahoma" w:cs="Tahoma"/>
          <w:color w:val="000000"/>
          <w:kern w:val="0"/>
          <w:sz w:val="18"/>
          <w:szCs w:val="18"/>
          <w:lang w:val="sl-SI" w:eastAsia="en-US"/>
        </w:rPr>
        <w:t>1)</w:t>
      </w:r>
      <w:r w:rsidR="009A6A74" w:rsidRPr="006917B3">
        <w:rPr>
          <w:rFonts w:ascii="Tahoma" w:eastAsia="Times New Roman" w:hAnsi="Tahoma" w:cs="Tahoma"/>
          <w:color w:val="000000"/>
          <w:kern w:val="0"/>
          <w:sz w:val="18"/>
          <w:szCs w:val="18"/>
          <w:lang w:val="sl-SI" w:eastAsia="en-US"/>
        </w:rPr>
        <w:t xml:space="preserve">V ta namen pogodbeni stranki skleneta  pogodbo, s katero se obvežeta, da prodajalec proda in </w:t>
      </w:r>
      <w:r w:rsidR="00CC10CA">
        <w:rPr>
          <w:rFonts w:ascii="Tahoma" w:eastAsia="Times New Roman" w:hAnsi="Tahoma" w:cs="Tahoma"/>
          <w:color w:val="000000"/>
          <w:kern w:val="0"/>
          <w:sz w:val="18"/>
          <w:szCs w:val="18"/>
          <w:lang w:val="sl-SI" w:eastAsia="en-US"/>
        </w:rPr>
        <w:t>dobavi</w:t>
      </w:r>
      <w:r w:rsidR="009A6A74" w:rsidRPr="006917B3">
        <w:rPr>
          <w:rFonts w:ascii="Tahoma" w:eastAsia="Times New Roman" w:hAnsi="Tahoma" w:cs="Tahoma"/>
          <w:color w:val="000000"/>
          <w:kern w:val="0"/>
          <w:sz w:val="18"/>
          <w:szCs w:val="18"/>
          <w:lang w:val="sl-SI" w:eastAsia="en-US"/>
        </w:rPr>
        <w:t xml:space="preserve">, </w:t>
      </w:r>
      <w:r w:rsidR="00165C32" w:rsidRPr="006917B3">
        <w:rPr>
          <w:rFonts w:ascii="Tahoma" w:eastAsia="Times New Roman" w:hAnsi="Tahoma" w:cs="Tahoma"/>
          <w:color w:val="000000"/>
          <w:kern w:val="0"/>
          <w:sz w:val="18"/>
          <w:szCs w:val="18"/>
          <w:lang w:val="sl-SI" w:eastAsia="en-US"/>
        </w:rPr>
        <w:t>naročnik</w:t>
      </w:r>
      <w:r w:rsidR="009A6A74" w:rsidRPr="006917B3">
        <w:rPr>
          <w:rFonts w:ascii="Tahoma" w:eastAsia="Times New Roman" w:hAnsi="Tahoma" w:cs="Tahoma"/>
          <w:color w:val="000000"/>
          <w:kern w:val="0"/>
          <w:sz w:val="18"/>
          <w:szCs w:val="18"/>
          <w:lang w:val="sl-SI" w:eastAsia="en-US"/>
        </w:rPr>
        <w:t xml:space="preserve"> pa kupi </w:t>
      </w:r>
      <w:r w:rsidR="009A6A74" w:rsidRPr="006917B3">
        <w:rPr>
          <w:rFonts w:ascii="Tahoma" w:eastAsia="Times New Roman" w:hAnsi="Tahoma" w:cs="Tahoma"/>
          <w:color w:val="000000"/>
          <w:kern w:val="0"/>
          <w:sz w:val="18"/>
          <w:szCs w:val="18"/>
          <w:lang w:val="sl-SI" w:eastAsia="en-US"/>
        </w:rPr>
        <w:fldChar w:fldCharType="begin">
          <w:ffData>
            <w:name w:val="Besedilo37"/>
            <w:enabled/>
            <w:calcOnExit w:val="0"/>
            <w:textInput/>
          </w:ffData>
        </w:fldChar>
      </w:r>
      <w:bookmarkStart w:id="5" w:name="Besedilo37"/>
      <w:r w:rsidR="009A6A74" w:rsidRPr="006917B3">
        <w:rPr>
          <w:rFonts w:ascii="Tahoma" w:eastAsia="Times New Roman" w:hAnsi="Tahoma" w:cs="Tahoma"/>
          <w:color w:val="000000"/>
          <w:kern w:val="0"/>
          <w:sz w:val="18"/>
          <w:szCs w:val="18"/>
          <w:lang w:val="sl-SI" w:eastAsia="en-US"/>
        </w:rPr>
        <w:instrText xml:space="preserve"> FORMTEXT </w:instrText>
      </w:r>
      <w:r w:rsidR="009A6A74" w:rsidRPr="006917B3">
        <w:rPr>
          <w:rFonts w:ascii="Tahoma" w:eastAsia="Times New Roman" w:hAnsi="Tahoma" w:cs="Tahoma"/>
          <w:color w:val="000000"/>
          <w:kern w:val="0"/>
          <w:sz w:val="18"/>
          <w:szCs w:val="18"/>
          <w:lang w:val="sl-SI" w:eastAsia="en-US"/>
        </w:rPr>
      </w:r>
      <w:r w:rsidR="009A6A74" w:rsidRPr="006917B3">
        <w:rPr>
          <w:rFonts w:ascii="Tahoma" w:eastAsia="Times New Roman" w:hAnsi="Tahoma" w:cs="Tahoma"/>
          <w:color w:val="000000"/>
          <w:kern w:val="0"/>
          <w:sz w:val="18"/>
          <w:szCs w:val="18"/>
          <w:lang w:val="sl-SI" w:eastAsia="en-US"/>
        </w:rPr>
        <w:fldChar w:fldCharType="separate"/>
      </w:r>
      <w:r w:rsidR="009A6A74" w:rsidRPr="006917B3">
        <w:rPr>
          <w:rFonts w:ascii="Tahoma" w:eastAsia="Times New Roman" w:hAnsi="Tahoma" w:cs="Tahoma"/>
          <w:noProof/>
          <w:color w:val="000000"/>
          <w:kern w:val="0"/>
          <w:sz w:val="18"/>
          <w:szCs w:val="18"/>
          <w:lang w:val="sl-SI" w:eastAsia="en-US"/>
        </w:rPr>
        <w:t> </w:t>
      </w:r>
      <w:r w:rsidR="009A6A74" w:rsidRPr="006917B3">
        <w:rPr>
          <w:rFonts w:ascii="Tahoma" w:eastAsia="Times New Roman" w:hAnsi="Tahoma" w:cs="Tahoma"/>
          <w:noProof/>
          <w:color w:val="000000"/>
          <w:kern w:val="0"/>
          <w:sz w:val="18"/>
          <w:szCs w:val="18"/>
          <w:lang w:val="sl-SI" w:eastAsia="en-US"/>
        </w:rPr>
        <w:t> </w:t>
      </w:r>
      <w:r w:rsidR="009A6A74" w:rsidRPr="006917B3">
        <w:rPr>
          <w:rFonts w:ascii="Tahoma" w:eastAsia="Times New Roman" w:hAnsi="Tahoma" w:cs="Tahoma"/>
          <w:noProof/>
          <w:color w:val="000000"/>
          <w:kern w:val="0"/>
          <w:sz w:val="18"/>
          <w:szCs w:val="18"/>
          <w:lang w:val="sl-SI" w:eastAsia="en-US"/>
        </w:rPr>
        <w:t> </w:t>
      </w:r>
      <w:r w:rsidR="009A6A74" w:rsidRPr="006917B3">
        <w:rPr>
          <w:rFonts w:ascii="Tahoma" w:eastAsia="Times New Roman" w:hAnsi="Tahoma" w:cs="Tahoma"/>
          <w:noProof/>
          <w:color w:val="000000"/>
          <w:kern w:val="0"/>
          <w:sz w:val="18"/>
          <w:szCs w:val="18"/>
          <w:lang w:val="sl-SI" w:eastAsia="en-US"/>
        </w:rPr>
        <w:t> </w:t>
      </w:r>
      <w:r w:rsidR="009A6A74" w:rsidRPr="006917B3">
        <w:rPr>
          <w:rFonts w:ascii="Tahoma" w:eastAsia="Times New Roman" w:hAnsi="Tahoma" w:cs="Tahoma"/>
          <w:noProof/>
          <w:color w:val="000000"/>
          <w:kern w:val="0"/>
          <w:sz w:val="18"/>
          <w:szCs w:val="18"/>
          <w:lang w:val="sl-SI" w:eastAsia="en-US"/>
        </w:rPr>
        <w:t> </w:t>
      </w:r>
      <w:r w:rsidR="009A6A74" w:rsidRPr="006917B3">
        <w:rPr>
          <w:rFonts w:ascii="Tahoma" w:eastAsia="Times New Roman" w:hAnsi="Tahoma" w:cs="Tahoma"/>
          <w:color w:val="000000"/>
          <w:kern w:val="0"/>
          <w:sz w:val="18"/>
          <w:szCs w:val="18"/>
          <w:lang w:val="sl-SI" w:eastAsia="en-US"/>
        </w:rPr>
        <w:fldChar w:fldCharType="end"/>
      </w:r>
      <w:bookmarkEnd w:id="5"/>
      <w:r w:rsidR="004A73D6" w:rsidRPr="006917B3">
        <w:rPr>
          <w:rFonts w:ascii="Tahoma" w:eastAsia="Times New Roman" w:hAnsi="Tahoma" w:cs="Tahoma"/>
          <w:color w:val="000000"/>
          <w:kern w:val="0"/>
          <w:sz w:val="18"/>
          <w:szCs w:val="18"/>
          <w:lang w:val="sl-SI" w:eastAsia="en-US"/>
        </w:rPr>
        <w:t xml:space="preserve"> (v nadaljevanju: opremo</w:t>
      </w:r>
      <w:r w:rsidR="00952BD0" w:rsidRPr="006917B3">
        <w:rPr>
          <w:rFonts w:ascii="Tahoma" w:eastAsia="Times New Roman" w:hAnsi="Tahoma" w:cs="Tahoma"/>
          <w:color w:val="000000"/>
          <w:kern w:val="0"/>
          <w:sz w:val="18"/>
          <w:szCs w:val="18"/>
          <w:lang w:val="sl-SI" w:eastAsia="en-US"/>
        </w:rPr>
        <w:t>)</w:t>
      </w:r>
      <w:r w:rsidR="009A6A74" w:rsidRPr="006917B3">
        <w:rPr>
          <w:rFonts w:ascii="Tahoma" w:eastAsia="Times New Roman" w:hAnsi="Tahoma" w:cs="Tahoma"/>
          <w:color w:val="000000"/>
          <w:kern w:val="0"/>
          <w:sz w:val="18"/>
          <w:szCs w:val="18"/>
          <w:lang w:val="sl-SI" w:eastAsia="en-US"/>
        </w:rPr>
        <w:t>.</w:t>
      </w:r>
    </w:p>
    <w:p w14:paraId="09239FD1" w14:textId="77777777" w:rsidR="00D50641" w:rsidRPr="006917B3" w:rsidRDefault="00D50641" w:rsidP="00895312">
      <w:pPr>
        <w:tabs>
          <w:tab w:val="left" w:pos="5954"/>
        </w:tabs>
        <w:suppressAutoHyphens w:val="0"/>
        <w:spacing w:after="0" w:line="240" w:lineRule="auto"/>
        <w:jc w:val="both"/>
        <w:rPr>
          <w:rFonts w:ascii="Tahoma" w:eastAsia="Times New Roman" w:hAnsi="Tahoma" w:cs="Tahoma"/>
          <w:color w:val="000000"/>
          <w:kern w:val="0"/>
          <w:sz w:val="18"/>
          <w:szCs w:val="18"/>
          <w:lang w:val="sl-SI" w:eastAsia="en-US"/>
        </w:rPr>
      </w:pPr>
    </w:p>
    <w:p w14:paraId="36B6BFDC" w14:textId="77777777" w:rsidR="009A6A74" w:rsidRPr="006917B3" w:rsidRDefault="00D50641" w:rsidP="00895312">
      <w:pPr>
        <w:tabs>
          <w:tab w:val="left" w:pos="5954"/>
        </w:tabs>
        <w:suppressAutoHyphens w:val="0"/>
        <w:spacing w:after="0" w:line="240" w:lineRule="auto"/>
        <w:jc w:val="both"/>
        <w:rPr>
          <w:rFonts w:ascii="Tahoma" w:eastAsia="Times New Roman" w:hAnsi="Tahoma" w:cs="Tahoma"/>
          <w:color w:val="000000"/>
          <w:kern w:val="0"/>
          <w:sz w:val="18"/>
          <w:szCs w:val="18"/>
          <w:lang w:val="sl-SI" w:eastAsia="en-US"/>
        </w:rPr>
      </w:pPr>
      <w:r w:rsidRPr="006917B3">
        <w:rPr>
          <w:rFonts w:ascii="Tahoma" w:eastAsia="Times New Roman" w:hAnsi="Tahoma" w:cs="Tahoma"/>
          <w:color w:val="000000"/>
          <w:kern w:val="0"/>
          <w:sz w:val="18"/>
          <w:szCs w:val="18"/>
          <w:lang w:val="sl-SI" w:eastAsia="en-US"/>
        </w:rPr>
        <w:t xml:space="preserve">2) </w:t>
      </w:r>
      <w:r w:rsidR="009A6A74" w:rsidRPr="006917B3">
        <w:rPr>
          <w:rFonts w:ascii="Tahoma" w:eastAsia="Times New Roman" w:hAnsi="Tahoma" w:cs="Tahoma"/>
          <w:color w:val="000000"/>
          <w:kern w:val="0"/>
          <w:sz w:val="18"/>
          <w:szCs w:val="18"/>
          <w:lang w:val="sl-SI" w:eastAsia="en-US"/>
        </w:rPr>
        <w:t xml:space="preserve">Obseg pogodbenih obveznosti je določen z minimalnimi zahtevanimi tehničnimi specifikacijami in bistvenimi zahtevami </w:t>
      </w:r>
      <w:r w:rsidR="00165C32" w:rsidRPr="006917B3">
        <w:rPr>
          <w:rFonts w:ascii="Tahoma" w:eastAsia="Times New Roman" w:hAnsi="Tahoma" w:cs="Tahoma"/>
          <w:color w:val="000000"/>
          <w:kern w:val="0"/>
          <w:sz w:val="18"/>
          <w:szCs w:val="18"/>
          <w:lang w:val="sl-SI" w:eastAsia="en-US"/>
        </w:rPr>
        <w:t>naročnika</w:t>
      </w:r>
      <w:r w:rsidR="009A6A74" w:rsidRPr="006917B3">
        <w:rPr>
          <w:rFonts w:ascii="Tahoma" w:eastAsia="Times New Roman" w:hAnsi="Tahoma" w:cs="Tahoma"/>
          <w:color w:val="000000"/>
          <w:kern w:val="0"/>
          <w:sz w:val="18"/>
          <w:szCs w:val="18"/>
          <w:lang w:val="sl-SI" w:eastAsia="en-US"/>
        </w:rPr>
        <w:t xml:space="preserve"> kot izhaja iz razpisne dokumentacije št.:</w:t>
      </w:r>
      <w:r w:rsidR="00C17DA4" w:rsidRPr="006917B3">
        <w:rPr>
          <w:rFonts w:ascii="Tahoma" w:eastAsia="Times New Roman" w:hAnsi="Tahoma" w:cs="Tahoma"/>
          <w:color w:val="000000"/>
          <w:kern w:val="0"/>
          <w:sz w:val="18"/>
          <w:szCs w:val="18"/>
          <w:lang w:val="sl-SI" w:eastAsia="en-US"/>
        </w:rPr>
        <w:t xml:space="preserve"> </w:t>
      </w:r>
      <w:r w:rsidR="00C17DA4" w:rsidRPr="006917B3">
        <w:rPr>
          <w:rFonts w:ascii="Tahoma" w:eastAsia="Times New Roman" w:hAnsi="Tahoma" w:cs="Tahoma"/>
          <w:color w:val="000000"/>
          <w:kern w:val="0"/>
          <w:sz w:val="18"/>
          <w:szCs w:val="18"/>
          <w:lang w:val="sl-SI" w:eastAsia="en-US"/>
        </w:rPr>
        <w:fldChar w:fldCharType="begin">
          <w:ffData>
            <w:name w:val="Besedilo50"/>
            <w:enabled/>
            <w:calcOnExit w:val="0"/>
            <w:textInput/>
          </w:ffData>
        </w:fldChar>
      </w:r>
      <w:bookmarkStart w:id="6" w:name="Besedilo50"/>
      <w:r w:rsidR="00C17DA4" w:rsidRPr="006917B3">
        <w:rPr>
          <w:rFonts w:ascii="Tahoma" w:eastAsia="Times New Roman" w:hAnsi="Tahoma" w:cs="Tahoma"/>
          <w:color w:val="000000"/>
          <w:kern w:val="0"/>
          <w:sz w:val="18"/>
          <w:szCs w:val="18"/>
          <w:lang w:val="sl-SI" w:eastAsia="en-US"/>
        </w:rPr>
        <w:instrText xml:space="preserve"> FORMTEXT </w:instrText>
      </w:r>
      <w:r w:rsidR="00C17DA4" w:rsidRPr="006917B3">
        <w:rPr>
          <w:rFonts w:ascii="Tahoma" w:eastAsia="Times New Roman" w:hAnsi="Tahoma" w:cs="Tahoma"/>
          <w:color w:val="000000"/>
          <w:kern w:val="0"/>
          <w:sz w:val="18"/>
          <w:szCs w:val="18"/>
          <w:lang w:val="sl-SI" w:eastAsia="en-US"/>
        </w:rPr>
      </w:r>
      <w:r w:rsidR="00C17DA4" w:rsidRPr="006917B3">
        <w:rPr>
          <w:rFonts w:ascii="Tahoma" w:eastAsia="Times New Roman" w:hAnsi="Tahoma" w:cs="Tahoma"/>
          <w:color w:val="000000"/>
          <w:kern w:val="0"/>
          <w:sz w:val="18"/>
          <w:szCs w:val="18"/>
          <w:lang w:val="sl-SI" w:eastAsia="en-US"/>
        </w:rPr>
        <w:fldChar w:fldCharType="separate"/>
      </w:r>
      <w:r w:rsidR="00C17DA4" w:rsidRPr="006917B3">
        <w:rPr>
          <w:rFonts w:ascii="Tahoma" w:eastAsia="Times New Roman" w:hAnsi="Tahoma" w:cs="Tahoma"/>
          <w:noProof/>
          <w:color w:val="000000"/>
          <w:kern w:val="0"/>
          <w:sz w:val="18"/>
          <w:szCs w:val="18"/>
          <w:lang w:val="sl-SI" w:eastAsia="en-US"/>
        </w:rPr>
        <w:t> </w:t>
      </w:r>
      <w:r w:rsidR="00C17DA4" w:rsidRPr="006917B3">
        <w:rPr>
          <w:rFonts w:ascii="Tahoma" w:eastAsia="Times New Roman" w:hAnsi="Tahoma" w:cs="Tahoma"/>
          <w:noProof/>
          <w:color w:val="000000"/>
          <w:kern w:val="0"/>
          <w:sz w:val="18"/>
          <w:szCs w:val="18"/>
          <w:lang w:val="sl-SI" w:eastAsia="en-US"/>
        </w:rPr>
        <w:t> </w:t>
      </w:r>
      <w:r w:rsidR="00C17DA4" w:rsidRPr="006917B3">
        <w:rPr>
          <w:rFonts w:ascii="Tahoma" w:eastAsia="Times New Roman" w:hAnsi="Tahoma" w:cs="Tahoma"/>
          <w:noProof/>
          <w:color w:val="000000"/>
          <w:kern w:val="0"/>
          <w:sz w:val="18"/>
          <w:szCs w:val="18"/>
          <w:lang w:val="sl-SI" w:eastAsia="en-US"/>
        </w:rPr>
        <w:t> </w:t>
      </w:r>
      <w:r w:rsidR="00C17DA4" w:rsidRPr="006917B3">
        <w:rPr>
          <w:rFonts w:ascii="Tahoma" w:eastAsia="Times New Roman" w:hAnsi="Tahoma" w:cs="Tahoma"/>
          <w:noProof/>
          <w:color w:val="000000"/>
          <w:kern w:val="0"/>
          <w:sz w:val="18"/>
          <w:szCs w:val="18"/>
          <w:lang w:val="sl-SI" w:eastAsia="en-US"/>
        </w:rPr>
        <w:t> </w:t>
      </w:r>
      <w:r w:rsidR="00C17DA4" w:rsidRPr="006917B3">
        <w:rPr>
          <w:rFonts w:ascii="Tahoma" w:eastAsia="Times New Roman" w:hAnsi="Tahoma" w:cs="Tahoma"/>
          <w:noProof/>
          <w:color w:val="000000"/>
          <w:kern w:val="0"/>
          <w:sz w:val="18"/>
          <w:szCs w:val="18"/>
          <w:lang w:val="sl-SI" w:eastAsia="en-US"/>
        </w:rPr>
        <w:t> </w:t>
      </w:r>
      <w:r w:rsidR="00C17DA4" w:rsidRPr="006917B3">
        <w:rPr>
          <w:rFonts w:ascii="Tahoma" w:eastAsia="Times New Roman" w:hAnsi="Tahoma" w:cs="Tahoma"/>
          <w:color w:val="000000"/>
          <w:kern w:val="0"/>
          <w:sz w:val="18"/>
          <w:szCs w:val="18"/>
          <w:lang w:val="sl-SI" w:eastAsia="en-US"/>
        </w:rPr>
        <w:fldChar w:fldCharType="end"/>
      </w:r>
      <w:bookmarkEnd w:id="6"/>
      <w:r w:rsidR="009A6A74" w:rsidRPr="006917B3">
        <w:rPr>
          <w:rFonts w:ascii="Tahoma" w:eastAsia="Times New Roman" w:hAnsi="Tahoma" w:cs="Tahoma"/>
          <w:color w:val="000000"/>
          <w:kern w:val="0"/>
          <w:sz w:val="18"/>
          <w:szCs w:val="18"/>
          <w:lang w:val="sl-SI" w:eastAsia="en-US"/>
        </w:rPr>
        <w:t xml:space="preserve"> (VPIŠE NAROČNIK), ponudbe  izbranega prodajalca št.: </w:t>
      </w:r>
      <w:r w:rsidR="009A6A74" w:rsidRPr="006917B3">
        <w:rPr>
          <w:rFonts w:ascii="Tahoma" w:eastAsia="Times New Roman" w:hAnsi="Tahoma" w:cs="Tahoma"/>
          <w:color w:val="000000"/>
          <w:kern w:val="0"/>
          <w:sz w:val="18"/>
          <w:szCs w:val="18"/>
          <w:lang w:val="sl-SI" w:eastAsia="en-US"/>
        </w:rPr>
        <w:fldChar w:fldCharType="begin">
          <w:ffData>
            <w:name w:val="Besedilo3"/>
            <w:enabled/>
            <w:calcOnExit w:val="0"/>
            <w:textInput/>
          </w:ffData>
        </w:fldChar>
      </w:r>
      <w:bookmarkStart w:id="7" w:name="Besedilo3"/>
      <w:r w:rsidR="009A6A74" w:rsidRPr="006917B3">
        <w:rPr>
          <w:rFonts w:ascii="Tahoma" w:eastAsia="Times New Roman" w:hAnsi="Tahoma" w:cs="Tahoma"/>
          <w:color w:val="000000"/>
          <w:kern w:val="0"/>
          <w:sz w:val="18"/>
          <w:szCs w:val="18"/>
          <w:lang w:val="sl-SI" w:eastAsia="en-US"/>
        </w:rPr>
        <w:instrText xml:space="preserve"> FORMTEXT </w:instrText>
      </w:r>
      <w:r w:rsidR="009A6A74" w:rsidRPr="006917B3">
        <w:rPr>
          <w:rFonts w:ascii="Tahoma" w:eastAsia="Times New Roman" w:hAnsi="Tahoma" w:cs="Tahoma"/>
          <w:color w:val="000000"/>
          <w:kern w:val="0"/>
          <w:sz w:val="18"/>
          <w:szCs w:val="18"/>
          <w:lang w:val="sl-SI" w:eastAsia="en-US"/>
        </w:rPr>
      </w:r>
      <w:r w:rsidR="009A6A74" w:rsidRPr="006917B3">
        <w:rPr>
          <w:rFonts w:ascii="Tahoma" w:eastAsia="Times New Roman" w:hAnsi="Tahoma" w:cs="Tahoma"/>
          <w:color w:val="000000"/>
          <w:kern w:val="0"/>
          <w:sz w:val="18"/>
          <w:szCs w:val="18"/>
          <w:lang w:val="sl-SI" w:eastAsia="en-US"/>
        </w:rPr>
        <w:fldChar w:fldCharType="separate"/>
      </w:r>
      <w:r w:rsidR="009A6A74" w:rsidRPr="006917B3">
        <w:rPr>
          <w:rFonts w:ascii="Tahoma" w:eastAsia="Times New Roman" w:hAnsi="Tahoma" w:cs="Tahoma"/>
          <w:noProof/>
          <w:color w:val="000000"/>
          <w:kern w:val="0"/>
          <w:sz w:val="18"/>
          <w:szCs w:val="18"/>
          <w:lang w:val="sl-SI" w:eastAsia="en-US"/>
        </w:rPr>
        <w:t> </w:t>
      </w:r>
      <w:r w:rsidR="009A6A74" w:rsidRPr="006917B3">
        <w:rPr>
          <w:rFonts w:ascii="Tahoma" w:eastAsia="Times New Roman" w:hAnsi="Tahoma" w:cs="Tahoma"/>
          <w:noProof/>
          <w:color w:val="000000"/>
          <w:kern w:val="0"/>
          <w:sz w:val="18"/>
          <w:szCs w:val="18"/>
          <w:lang w:val="sl-SI" w:eastAsia="en-US"/>
        </w:rPr>
        <w:t> </w:t>
      </w:r>
      <w:r w:rsidR="009A6A74" w:rsidRPr="006917B3">
        <w:rPr>
          <w:rFonts w:ascii="Tahoma" w:eastAsia="Times New Roman" w:hAnsi="Tahoma" w:cs="Tahoma"/>
          <w:noProof/>
          <w:color w:val="000000"/>
          <w:kern w:val="0"/>
          <w:sz w:val="18"/>
          <w:szCs w:val="18"/>
          <w:lang w:val="sl-SI" w:eastAsia="en-US"/>
        </w:rPr>
        <w:t> </w:t>
      </w:r>
      <w:r w:rsidR="009A6A74" w:rsidRPr="006917B3">
        <w:rPr>
          <w:rFonts w:ascii="Tahoma" w:eastAsia="Times New Roman" w:hAnsi="Tahoma" w:cs="Tahoma"/>
          <w:noProof/>
          <w:color w:val="000000"/>
          <w:kern w:val="0"/>
          <w:sz w:val="18"/>
          <w:szCs w:val="18"/>
          <w:lang w:val="sl-SI" w:eastAsia="en-US"/>
        </w:rPr>
        <w:t> </w:t>
      </w:r>
      <w:r w:rsidR="009A6A74" w:rsidRPr="006917B3">
        <w:rPr>
          <w:rFonts w:ascii="Tahoma" w:eastAsia="Times New Roman" w:hAnsi="Tahoma" w:cs="Tahoma"/>
          <w:noProof/>
          <w:color w:val="000000"/>
          <w:kern w:val="0"/>
          <w:sz w:val="18"/>
          <w:szCs w:val="18"/>
          <w:lang w:val="sl-SI" w:eastAsia="en-US"/>
        </w:rPr>
        <w:t> </w:t>
      </w:r>
      <w:r w:rsidR="009A6A74" w:rsidRPr="006917B3">
        <w:rPr>
          <w:rFonts w:ascii="Tahoma" w:eastAsia="Times New Roman" w:hAnsi="Tahoma" w:cs="Tahoma"/>
          <w:color w:val="000000"/>
          <w:kern w:val="0"/>
          <w:sz w:val="18"/>
          <w:szCs w:val="18"/>
          <w:lang w:val="sl-SI" w:eastAsia="en-US"/>
        </w:rPr>
        <w:fldChar w:fldCharType="end"/>
      </w:r>
      <w:bookmarkEnd w:id="7"/>
      <w:r w:rsidR="009A6A74" w:rsidRPr="006917B3">
        <w:rPr>
          <w:rFonts w:ascii="Tahoma" w:eastAsia="Times New Roman" w:hAnsi="Tahoma" w:cs="Tahoma"/>
          <w:color w:val="000000"/>
          <w:kern w:val="0"/>
          <w:sz w:val="18"/>
          <w:szCs w:val="18"/>
          <w:lang w:val="sl-SI" w:eastAsia="en-US"/>
        </w:rPr>
        <w:t xml:space="preserve"> z dne </w:t>
      </w:r>
      <w:r w:rsidR="009A6A74" w:rsidRPr="006917B3">
        <w:rPr>
          <w:rFonts w:ascii="Tahoma" w:eastAsia="Times New Roman" w:hAnsi="Tahoma" w:cs="Tahoma"/>
          <w:color w:val="000000"/>
          <w:kern w:val="0"/>
          <w:sz w:val="18"/>
          <w:szCs w:val="18"/>
          <w:lang w:val="sl-SI" w:eastAsia="en-US"/>
        </w:rPr>
        <w:fldChar w:fldCharType="begin">
          <w:ffData>
            <w:name w:val="Besedilo4"/>
            <w:enabled/>
            <w:calcOnExit w:val="0"/>
            <w:textInput/>
          </w:ffData>
        </w:fldChar>
      </w:r>
      <w:bookmarkStart w:id="8" w:name="Besedilo4"/>
      <w:r w:rsidR="009A6A74" w:rsidRPr="006917B3">
        <w:rPr>
          <w:rFonts w:ascii="Tahoma" w:eastAsia="Times New Roman" w:hAnsi="Tahoma" w:cs="Tahoma"/>
          <w:color w:val="000000"/>
          <w:kern w:val="0"/>
          <w:sz w:val="18"/>
          <w:szCs w:val="18"/>
          <w:lang w:val="sl-SI" w:eastAsia="en-US"/>
        </w:rPr>
        <w:instrText xml:space="preserve"> FORMTEXT </w:instrText>
      </w:r>
      <w:r w:rsidR="009A6A74" w:rsidRPr="006917B3">
        <w:rPr>
          <w:rFonts w:ascii="Tahoma" w:eastAsia="Times New Roman" w:hAnsi="Tahoma" w:cs="Tahoma"/>
          <w:color w:val="000000"/>
          <w:kern w:val="0"/>
          <w:sz w:val="18"/>
          <w:szCs w:val="18"/>
          <w:lang w:val="sl-SI" w:eastAsia="en-US"/>
        </w:rPr>
      </w:r>
      <w:r w:rsidR="009A6A74" w:rsidRPr="006917B3">
        <w:rPr>
          <w:rFonts w:ascii="Tahoma" w:eastAsia="Times New Roman" w:hAnsi="Tahoma" w:cs="Tahoma"/>
          <w:color w:val="000000"/>
          <w:kern w:val="0"/>
          <w:sz w:val="18"/>
          <w:szCs w:val="18"/>
          <w:lang w:val="sl-SI" w:eastAsia="en-US"/>
        </w:rPr>
        <w:fldChar w:fldCharType="separate"/>
      </w:r>
      <w:r w:rsidR="009A6A74" w:rsidRPr="006917B3">
        <w:rPr>
          <w:rFonts w:ascii="Tahoma" w:eastAsia="Times New Roman" w:hAnsi="Tahoma" w:cs="Tahoma"/>
          <w:noProof/>
          <w:color w:val="000000"/>
          <w:kern w:val="0"/>
          <w:sz w:val="18"/>
          <w:szCs w:val="18"/>
          <w:lang w:val="sl-SI" w:eastAsia="en-US"/>
        </w:rPr>
        <w:t> </w:t>
      </w:r>
      <w:r w:rsidR="009A6A74" w:rsidRPr="006917B3">
        <w:rPr>
          <w:rFonts w:ascii="Tahoma" w:eastAsia="Times New Roman" w:hAnsi="Tahoma" w:cs="Tahoma"/>
          <w:noProof/>
          <w:color w:val="000000"/>
          <w:kern w:val="0"/>
          <w:sz w:val="18"/>
          <w:szCs w:val="18"/>
          <w:lang w:val="sl-SI" w:eastAsia="en-US"/>
        </w:rPr>
        <w:t> </w:t>
      </w:r>
      <w:r w:rsidR="009A6A74" w:rsidRPr="006917B3">
        <w:rPr>
          <w:rFonts w:ascii="Tahoma" w:eastAsia="Times New Roman" w:hAnsi="Tahoma" w:cs="Tahoma"/>
          <w:noProof/>
          <w:color w:val="000000"/>
          <w:kern w:val="0"/>
          <w:sz w:val="18"/>
          <w:szCs w:val="18"/>
          <w:lang w:val="sl-SI" w:eastAsia="en-US"/>
        </w:rPr>
        <w:t> </w:t>
      </w:r>
      <w:r w:rsidR="009A6A74" w:rsidRPr="006917B3">
        <w:rPr>
          <w:rFonts w:ascii="Tahoma" w:eastAsia="Times New Roman" w:hAnsi="Tahoma" w:cs="Tahoma"/>
          <w:noProof/>
          <w:color w:val="000000"/>
          <w:kern w:val="0"/>
          <w:sz w:val="18"/>
          <w:szCs w:val="18"/>
          <w:lang w:val="sl-SI" w:eastAsia="en-US"/>
        </w:rPr>
        <w:t> </w:t>
      </w:r>
      <w:r w:rsidR="009A6A74" w:rsidRPr="006917B3">
        <w:rPr>
          <w:rFonts w:ascii="Tahoma" w:eastAsia="Times New Roman" w:hAnsi="Tahoma" w:cs="Tahoma"/>
          <w:noProof/>
          <w:color w:val="000000"/>
          <w:kern w:val="0"/>
          <w:sz w:val="18"/>
          <w:szCs w:val="18"/>
          <w:lang w:val="sl-SI" w:eastAsia="en-US"/>
        </w:rPr>
        <w:t> </w:t>
      </w:r>
      <w:r w:rsidR="009A6A74" w:rsidRPr="006917B3">
        <w:rPr>
          <w:rFonts w:ascii="Tahoma" w:eastAsia="Times New Roman" w:hAnsi="Tahoma" w:cs="Tahoma"/>
          <w:color w:val="000000"/>
          <w:kern w:val="0"/>
          <w:sz w:val="18"/>
          <w:szCs w:val="18"/>
          <w:lang w:val="sl-SI" w:eastAsia="en-US"/>
        </w:rPr>
        <w:fldChar w:fldCharType="end"/>
      </w:r>
      <w:bookmarkEnd w:id="8"/>
      <w:r w:rsidR="009A6A74" w:rsidRPr="006917B3">
        <w:rPr>
          <w:rFonts w:ascii="Tahoma" w:eastAsia="Times New Roman" w:hAnsi="Tahoma" w:cs="Tahoma"/>
          <w:color w:val="000000"/>
          <w:kern w:val="0"/>
          <w:sz w:val="18"/>
          <w:szCs w:val="18"/>
          <w:lang w:val="sl-SI" w:eastAsia="en-US"/>
        </w:rPr>
        <w:t>in z razpisnimi pogoji, ki so sestavni del te pogodbe.</w:t>
      </w:r>
    </w:p>
    <w:p w14:paraId="1BEB37D6" w14:textId="77777777" w:rsidR="009A6A74" w:rsidRPr="006917B3" w:rsidRDefault="009A6A74" w:rsidP="009A6A74">
      <w:pPr>
        <w:suppressAutoHyphens w:val="0"/>
        <w:spacing w:after="0" w:line="240" w:lineRule="auto"/>
        <w:jc w:val="both"/>
        <w:rPr>
          <w:rFonts w:ascii="Tahoma" w:eastAsia="Times New Roman" w:hAnsi="Tahoma" w:cs="Tahoma"/>
          <w:color w:val="000000"/>
          <w:kern w:val="0"/>
          <w:sz w:val="18"/>
          <w:szCs w:val="18"/>
          <w:lang w:val="sl-SI" w:eastAsia="en-US"/>
        </w:rPr>
      </w:pPr>
    </w:p>
    <w:p w14:paraId="29C9C936" w14:textId="77777777" w:rsidR="009A6A74" w:rsidRPr="006917B3" w:rsidRDefault="009A6A74" w:rsidP="009A6A74">
      <w:pPr>
        <w:suppressAutoHyphens w:val="0"/>
        <w:spacing w:after="0" w:line="240" w:lineRule="auto"/>
        <w:jc w:val="both"/>
        <w:rPr>
          <w:rFonts w:ascii="Tahoma" w:eastAsia="Times New Roman" w:hAnsi="Tahoma" w:cs="Tahoma"/>
          <w:color w:val="000000"/>
          <w:kern w:val="0"/>
          <w:sz w:val="18"/>
          <w:szCs w:val="18"/>
          <w:lang w:val="sl-SI" w:eastAsia="en-US"/>
        </w:rPr>
      </w:pPr>
      <w:r w:rsidRPr="006917B3">
        <w:rPr>
          <w:rFonts w:ascii="Tahoma" w:eastAsia="Times New Roman" w:hAnsi="Tahoma" w:cs="Tahoma"/>
          <w:color w:val="000000"/>
          <w:kern w:val="0"/>
          <w:sz w:val="18"/>
          <w:szCs w:val="18"/>
          <w:lang w:val="sl-SI" w:eastAsia="en-US"/>
        </w:rPr>
        <w:t>POGODBENA VREDNOST</w:t>
      </w:r>
    </w:p>
    <w:p w14:paraId="3D38E67F" w14:textId="77777777" w:rsidR="009A6A74" w:rsidRPr="006917B3" w:rsidRDefault="009A6A74" w:rsidP="009A6A74">
      <w:pPr>
        <w:suppressAutoHyphens w:val="0"/>
        <w:spacing w:after="0" w:line="240" w:lineRule="auto"/>
        <w:ind w:left="850"/>
        <w:jc w:val="both"/>
        <w:rPr>
          <w:rFonts w:ascii="Tahoma" w:eastAsia="Times New Roman" w:hAnsi="Tahoma" w:cs="Tahoma"/>
          <w:color w:val="000000"/>
          <w:kern w:val="0"/>
          <w:sz w:val="18"/>
          <w:szCs w:val="18"/>
          <w:lang w:val="sl-SI" w:eastAsia="en-US"/>
        </w:rPr>
      </w:pPr>
    </w:p>
    <w:p w14:paraId="4AEF73B9" w14:textId="77777777" w:rsidR="009A6A74" w:rsidRPr="006917B3" w:rsidRDefault="009A6A74" w:rsidP="009A6A74">
      <w:pPr>
        <w:suppressAutoHyphens w:val="0"/>
        <w:spacing w:after="0" w:line="240" w:lineRule="auto"/>
        <w:jc w:val="center"/>
        <w:rPr>
          <w:rFonts w:ascii="Tahoma" w:eastAsia="Times New Roman" w:hAnsi="Tahoma" w:cs="Tahoma"/>
          <w:color w:val="000000"/>
          <w:kern w:val="0"/>
          <w:sz w:val="18"/>
          <w:szCs w:val="18"/>
          <w:lang w:val="sl-SI" w:eastAsia="en-US"/>
        </w:rPr>
      </w:pPr>
      <w:r w:rsidRPr="006917B3">
        <w:rPr>
          <w:rFonts w:ascii="Tahoma" w:eastAsia="Times New Roman" w:hAnsi="Tahoma" w:cs="Tahoma"/>
          <w:color w:val="000000"/>
          <w:kern w:val="0"/>
          <w:sz w:val="18"/>
          <w:szCs w:val="18"/>
          <w:lang w:val="sl-SI" w:eastAsia="en-US"/>
        </w:rPr>
        <w:t>3. člen</w:t>
      </w:r>
    </w:p>
    <w:p w14:paraId="5F375506" w14:textId="2825AC8A" w:rsidR="009A6A74" w:rsidRPr="006917B3" w:rsidRDefault="00D50641" w:rsidP="009A6A74">
      <w:pPr>
        <w:suppressAutoHyphens w:val="0"/>
        <w:spacing w:after="0" w:line="240" w:lineRule="auto"/>
        <w:jc w:val="both"/>
        <w:rPr>
          <w:rFonts w:ascii="Tahoma" w:eastAsia="Times New Roman" w:hAnsi="Tahoma" w:cs="Tahoma"/>
          <w:color w:val="000000"/>
          <w:kern w:val="0"/>
          <w:sz w:val="18"/>
          <w:szCs w:val="18"/>
          <w:lang w:val="sl-SI" w:eastAsia="en-US"/>
        </w:rPr>
      </w:pPr>
      <w:r w:rsidRPr="006917B3">
        <w:rPr>
          <w:rFonts w:ascii="Tahoma" w:eastAsia="Times New Roman" w:hAnsi="Tahoma" w:cs="Tahoma"/>
          <w:color w:val="000000"/>
          <w:kern w:val="0"/>
          <w:sz w:val="18"/>
          <w:szCs w:val="18"/>
          <w:lang w:val="sl-SI" w:eastAsia="en-US"/>
        </w:rPr>
        <w:t xml:space="preserve">1) </w:t>
      </w:r>
      <w:r w:rsidR="009A6A74" w:rsidRPr="006917B3">
        <w:rPr>
          <w:rFonts w:ascii="Tahoma" w:eastAsia="Times New Roman" w:hAnsi="Tahoma" w:cs="Tahoma"/>
          <w:color w:val="000000"/>
          <w:kern w:val="0"/>
          <w:sz w:val="18"/>
          <w:szCs w:val="18"/>
          <w:lang w:val="sl-SI" w:eastAsia="en-US"/>
        </w:rPr>
        <w:t xml:space="preserve">Cena predmeta pogodbe, določenega v 2. členu te pogodbe je določena na podlagi prodajalčevega  ponudbenega predračuna </w:t>
      </w:r>
      <w:r w:rsidR="00105328" w:rsidRPr="006917B3">
        <w:rPr>
          <w:rFonts w:ascii="Tahoma" w:eastAsia="Times New Roman" w:hAnsi="Tahoma" w:cs="Tahoma"/>
          <w:color w:val="000000"/>
          <w:kern w:val="0"/>
          <w:sz w:val="18"/>
          <w:szCs w:val="18"/>
          <w:lang w:val="sl-SI" w:eastAsia="en-US"/>
        </w:rPr>
        <w:t>oz. ponudbene dokumentacije št.</w:t>
      </w:r>
      <w:r w:rsidR="009A6A74" w:rsidRPr="006917B3">
        <w:rPr>
          <w:rFonts w:ascii="Tahoma" w:eastAsia="Times New Roman" w:hAnsi="Tahoma" w:cs="Tahoma"/>
          <w:color w:val="000000"/>
          <w:kern w:val="0"/>
          <w:sz w:val="18"/>
          <w:szCs w:val="18"/>
          <w:lang w:val="sl-SI" w:eastAsia="en-US"/>
        </w:rPr>
        <w:t xml:space="preserve">: </w:t>
      </w:r>
      <w:r w:rsidR="009A6A74" w:rsidRPr="006917B3">
        <w:rPr>
          <w:rFonts w:ascii="Tahoma" w:eastAsia="Times New Roman" w:hAnsi="Tahoma" w:cs="Tahoma"/>
          <w:color w:val="000000"/>
          <w:kern w:val="0"/>
          <w:sz w:val="18"/>
          <w:szCs w:val="18"/>
          <w:lang w:val="sl-SI" w:eastAsia="en-US"/>
        </w:rPr>
        <w:fldChar w:fldCharType="begin">
          <w:ffData>
            <w:name w:val="Besedilo5"/>
            <w:enabled/>
            <w:calcOnExit w:val="0"/>
            <w:textInput/>
          </w:ffData>
        </w:fldChar>
      </w:r>
      <w:bookmarkStart w:id="9" w:name="Besedilo5"/>
      <w:r w:rsidR="009A6A74" w:rsidRPr="006917B3">
        <w:rPr>
          <w:rFonts w:ascii="Tahoma" w:eastAsia="Times New Roman" w:hAnsi="Tahoma" w:cs="Tahoma"/>
          <w:color w:val="000000"/>
          <w:kern w:val="0"/>
          <w:sz w:val="18"/>
          <w:szCs w:val="18"/>
          <w:lang w:val="sl-SI" w:eastAsia="en-US"/>
        </w:rPr>
        <w:instrText xml:space="preserve"> FORMTEXT </w:instrText>
      </w:r>
      <w:r w:rsidR="009A6A74" w:rsidRPr="006917B3">
        <w:rPr>
          <w:rFonts w:ascii="Tahoma" w:eastAsia="Times New Roman" w:hAnsi="Tahoma" w:cs="Tahoma"/>
          <w:color w:val="000000"/>
          <w:kern w:val="0"/>
          <w:sz w:val="18"/>
          <w:szCs w:val="18"/>
          <w:lang w:val="sl-SI" w:eastAsia="en-US"/>
        </w:rPr>
      </w:r>
      <w:r w:rsidR="009A6A74" w:rsidRPr="006917B3">
        <w:rPr>
          <w:rFonts w:ascii="Tahoma" w:eastAsia="Times New Roman" w:hAnsi="Tahoma" w:cs="Tahoma"/>
          <w:color w:val="000000"/>
          <w:kern w:val="0"/>
          <w:sz w:val="18"/>
          <w:szCs w:val="18"/>
          <w:lang w:val="sl-SI" w:eastAsia="en-US"/>
        </w:rPr>
        <w:fldChar w:fldCharType="separate"/>
      </w:r>
      <w:r w:rsidR="009A6A74" w:rsidRPr="006917B3">
        <w:rPr>
          <w:rFonts w:ascii="Tahoma" w:eastAsia="Times New Roman" w:hAnsi="Tahoma" w:cs="Tahoma"/>
          <w:noProof/>
          <w:color w:val="000000"/>
          <w:kern w:val="0"/>
          <w:sz w:val="18"/>
          <w:szCs w:val="18"/>
          <w:lang w:val="sl-SI" w:eastAsia="en-US"/>
        </w:rPr>
        <w:t> </w:t>
      </w:r>
      <w:r w:rsidR="009A6A74" w:rsidRPr="006917B3">
        <w:rPr>
          <w:rFonts w:ascii="Tahoma" w:eastAsia="Times New Roman" w:hAnsi="Tahoma" w:cs="Tahoma"/>
          <w:noProof/>
          <w:color w:val="000000"/>
          <w:kern w:val="0"/>
          <w:sz w:val="18"/>
          <w:szCs w:val="18"/>
          <w:lang w:val="sl-SI" w:eastAsia="en-US"/>
        </w:rPr>
        <w:t> </w:t>
      </w:r>
      <w:r w:rsidR="009A6A74" w:rsidRPr="006917B3">
        <w:rPr>
          <w:rFonts w:ascii="Tahoma" w:eastAsia="Times New Roman" w:hAnsi="Tahoma" w:cs="Tahoma"/>
          <w:noProof/>
          <w:color w:val="000000"/>
          <w:kern w:val="0"/>
          <w:sz w:val="18"/>
          <w:szCs w:val="18"/>
          <w:lang w:val="sl-SI" w:eastAsia="en-US"/>
        </w:rPr>
        <w:t> </w:t>
      </w:r>
      <w:r w:rsidR="009A6A74" w:rsidRPr="006917B3">
        <w:rPr>
          <w:rFonts w:ascii="Tahoma" w:eastAsia="Times New Roman" w:hAnsi="Tahoma" w:cs="Tahoma"/>
          <w:noProof/>
          <w:color w:val="000000"/>
          <w:kern w:val="0"/>
          <w:sz w:val="18"/>
          <w:szCs w:val="18"/>
          <w:lang w:val="sl-SI" w:eastAsia="en-US"/>
        </w:rPr>
        <w:t> </w:t>
      </w:r>
      <w:r w:rsidR="009A6A74" w:rsidRPr="006917B3">
        <w:rPr>
          <w:rFonts w:ascii="Tahoma" w:eastAsia="Times New Roman" w:hAnsi="Tahoma" w:cs="Tahoma"/>
          <w:noProof/>
          <w:color w:val="000000"/>
          <w:kern w:val="0"/>
          <w:sz w:val="18"/>
          <w:szCs w:val="18"/>
          <w:lang w:val="sl-SI" w:eastAsia="en-US"/>
        </w:rPr>
        <w:t> </w:t>
      </w:r>
      <w:r w:rsidR="009A6A74" w:rsidRPr="006917B3">
        <w:rPr>
          <w:rFonts w:ascii="Tahoma" w:eastAsia="Times New Roman" w:hAnsi="Tahoma" w:cs="Tahoma"/>
          <w:color w:val="000000"/>
          <w:kern w:val="0"/>
          <w:sz w:val="18"/>
          <w:szCs w:val="18"/>
          <w:lang w:val="sl-SI" w:eastAsia="en-US"/>
        </w:rPr>
        <w:fldChar w:fldCharType="end"/>
      </w:r>
      <w:bookmarkEnd w:id="9"/>
      <w:r w:rsidR="009A6A74" w:rsidRPr="006917B3">
        <w:rPr>
          <w:rFonts w:ascii="Tahoma" w:eastAsia="Times New Roman" w:hAnsi="Tahoma" w:cs="Tahoma"/>
          <w:color w:val="000000"/>
          <w:kern w:val="0"/>
          <w:sz w:val="18"/>
          <w:szCs w:val="18"/>
          <w:lang w:val="sl-SI" w:eastAsia="en-US"/>
        </w:rPr>
        <w:t xml:space="preserve">z dne </w:t>
      </w:r>
      <w:r w:rsidR="009A6A74" w:rsidRPr="006917B3">
        <w:rPr>
          <w:rFonts w:ascii="Tahoma" w:eastAsia="Times New Roman" w:hAnsi="Tahoma" w:cs="Tahoma"/>
          <w:color w:val="000000"/>
          <w:kern w:val="0"/>
          <w:sz w:val="18"/>
          <w:szCs w:val="18"/>
          <w:lang w:val="sl-SI" w:eastAsia="en-US"/>
        </w:rPr>
        <w:fldChar w:fldCharType="begin">
          <w:ffData>
            <w:name w:val="Besedilo6"/>
            <w:enabled/>
            <w:calcOnExit w:val="0"/>
            <w:textInput/>
          </w:ffData>
        </w:fldChar>
      </w:r>
      <w:bookmarkStart w:id="10" w:name="Besedilo6"/>
      <w:r w:rsidR="009A6A74" w:rsidRPr="006917B3">
        <w:rPr>
          <w:rFonts w:ascii="Tahoma" w:eastAsia="Times New Roman" w:hAnsi="Tahoma" w:cs="Tahoma"/>
          <w:color w:val="000000"/>
          <w:kern w:val="0"/>
          <w:sz w:val="18"/>
          <w:szCs w:val="18"/>
          <w:lang w:val="sl-SI" w:eastAsia="en-US"/>
        </w:rPr>
        <w:instrText xml:space="preserve"> FORMTEXT </w:instrText>
      </w:r>
      <w:r w:rsidR="009A6A74" w:rsidRPr="006917B3">
        <w:rPr>
          <w:rFonts w:ascii="Tahoma" w:eastAsia="Times New Roman" w:hAnsi="Tahoma" w:cs="Tahoma"/>
          <w:color w:val="000000"/>
          <w:kern w:val="0"/>
          <w:sz w:val="18"/>
          <w:szCs w:val="18"/>
          <w:lang w:val="sl-SI" w:eastAsia="en-US"/>
        </w:rPr>
      </w:r>
      <w:r w:rsidR="009A6A74" w:rsidRPr="006917B3">
        <w:rPr>
          <w:rFonts w:ascii="Tahoma" w:eastAsia="Times New Roman" w:hAnsi="Tahoma" w:cs="Tahoma"/>
          <w:color w:val="000000"/>
          <w:kern w:val="0"/>
          <w:sz w:val="18"/>
          <w:szCs w:val="18"/>
          <w:lang w:val="sl-SI" w:eastAsia="en-US"/>
        </w:rPr>
        <w:fldChar w:fldCharType="separate"/>
      </w:r>
      <w:r w:rsidR="009A6A74" w:rsidRPr="006917B3">
        <w:rPr>
          <w:rFonts w:ascii="Tahoma" w:eastAsia="Times New Roman" w:hAnsi="Tahoma" w:cs="Tahoma"/>
          <w:noProof/>
          <w:color w:val="000000"/>
          <w:kern w:val="0"/>
          <w:sz w:val="18"/>
          <w:szCs w:val="18"/>
          <w:lang w:val="sl-SI" w:eastAsia="en-US"/>
        </w:rPr>
        <w:t> </w:t>
      </w:r>
      <w:r w:rsidR="009A6A74" w:rsidRPr="006917B3">
        <w:rPr>
          <w:rFonts w:ascii="Tahoma" w:eastAsia="Times New Roman" w:hAnsi="Tahoma" w:cs="Tahoma"/>
          <w:noProof/>
          <w:color w:val="000000"/>
          <w:kern w:val="0"/>
          <w:sz w:val="18"/>
          <w:szCs w:val="18"/>
          <w:lang w:val="sl-SI" w:eastAsia="en-US"/>
        </w:rPr>
        <w:t> </w:t>
      </w:r>
      <w:r w:rsidR="009A6A74" w:rsidRPr="006917B3">
        <w:rPr>
          <w:rFonts w:ascii="Tahoma" w:eastAsia="Times New Roman" w:hAnsi="Tahoma" w:cs="Tahoma"/>
          <w:noProof/>
          <w:color w:val="000000"/>
          <w:kern w:val="0"/>
          <w:sz w:val="18"/>
          <w:szCs w:val="18"/>
          <w:lang w:val="sl-SI" w:eastAsia="en-US"/>
        </w:rPr>
        <w:t> </w:t>
      </w:r>
      <w:r w:rsidR="009A6A74" w:rsidRPr="006917B3">
        <w:rPr>
          <w:rFonts w:ascii="Tahoma" w:eastAsia="Times New Roman" w:hAnsi="Tahoma" w:cs="Tahoma"/>
          <w:noProof/>
          <w:color w:val="000000"/>
          <w:kern w:val="0"/>
          <w:sz w:val="18"/>
          <w:szCs w:val="18"/>
          <w:lang w:val="sl-SI" w:eastAsia="en-US"/>
        </w:rPr>
        <w:t> </w:t>
      </w:r>
      <w:r w:rsidR="009A6A74" w:rsidRPr="006917B3">
        <w:rPr>
          <w:rFonts w:ascii="Tahoma" w:eastAsia="Times New Roman" w:hAnsi="Tahoma" w:cs="Tahoma"/>
          <w:noProof/>
          <w:color w:val="000000"/>
          <w:kern w:val="0"/>
          <w:sz w:val="18"/>
          <w:szCs w:val="18"/>
          <w:lang w:val="sl-SI" w:eastAsia="en-US"/>
        </w:rPr>
        <w:t> </w:t>
      </w:r>
      <w:r w:rsidR="009A6A74" w:rsidRPr="006917B3">
        <w:rPr>
          <w:rFonts w:ascii="Tahoma" w:eastAsia="Times New Roman" w:hAnsi="Tahoma" w:cs="Tahoma"/>
          <w:color w:val="000000"/>
          <w:kern w:val="0"/>
          <w:sz w:val="18"/>
          <w:szCs w:val="18"/>
          <w:lang w:val="sl-SI" w:eastAsia="en-US"/>
        </w:rPr>
        <w:fldChar w:fldCharType="end"/>
      </w:r>
      <w:bookmarkEnd w:id="10"/>
      <w:r w:rsidR="009A6A74" w:rsidRPr="006917B3">
        <w:rPr>
          <w:rFonts w:ascii="Tahoma" w:eastAsia="Times New Roman" w:hAnsi="Tahoma" w:cs="Tahoma"/>
          <w:color w:val="000000"/>
          <w:kern w:val="0"/>
          <w:sz w:val="18"/>
          <w:szCs w:val="18"/>
          <w:lang w:val="sl-SI" w:eastAsia="en-US"/>
        </w:rPr>
        <w:t xml:space="preserve"> in znaša za:</w:t>
      </w:r>
    </w:p>
    <w:p w14:paraId="4D2748C6" w14:textId="662B769C" w:rsidR="00424D94" w:rsidRPr="006917B3" w:rsidRDefault="00424D94" w:rsidP="009153F4">
      <w:pPr>
        <w:suppressAutoHyphens w:val="0"/>
        <w:spacing w:after="0" w:line="240" w:lineRule="auto"/>
        <w:jc w:val="both"/>
        <w:rPr>
          <w:rFonts w:ascii="Tahoma" w:eastAsia="Times New Roman" w:hAnsi="Tahoma" w:cs="Tahoma"/>
          <w:color w:val="000000"/>
          <w:kern w:val="0"/>
          <w:sz w:val="18"/>
          <w:szCs w:val="18"/>
          <w:lang w:val="sl-SI" w:eastAsia="en-US"/>
        </w:rPr>
      </w:pPr>
      <w:r w:rsidRPr="006917B3">
        <w:rPr>
          <w:rFonts w:ascii="Tahoma" w:eastAsia="Times New Roman" w:hAnsi="Tahoma" w:cs="Tahoma"/>
          <w:color w:val="000000"/>
          <w:kern w:val="0"/>
          <w:sz w:val="18"/>
          <w:szCs w:val="18"/>
          <w:lang w:val="sl-SI" w:eastAsia="en-US"/>
        </w:rPr>
        <w:lastRenderedPageBreak/>
        <w:t xml:space="preserve">Sklop </w:t>
      </w:r>
      <w:r w:rsidR="0004098E">
        <w:rPr>
          <w:rFonts w:ascii="Tahoma" w:eastAsia="Times New Roman" w:hAnsi="Tahoma" w:cs="Tahoma"/>
          <w:color w:val="000000"/>
          <w:kern w:val="0"/>
          <w:sz w:val="18"/>
          <w:szCs w:val="18"/>
          <w:lang w:val="sl-SI" w:eastAsia="en-US"/>
        </w:rPr>
        <w:t>1</w:t>
      </w:r>
      <w:r w:rsidRPr="006917B3">
        <w:rPr>
          <w:rFonts w:ascii="Tahoma" w:eastAsia="Times New Roman" w:hAnsi="Tahoma" w:cs="Tahoma"/>
          <w:color w:val="000000"/>
          <w:kern w:val="0"/>
          <w:sz w:val="18"/>
          <w:szCs w:val="18"/>
          <w:lang w:val="sl-SI" w:eastAsia="en-US"/>
        </w:rPr>
        <w:t xml:space="preserve">: </w:t>
      </w:r>
      <w:proofErr w:type="spellStart"/>
      <w:r w:rsidR="00105328" w:rsidRPr="006917B3">
        <w:rPr>
          <w:rFonts w:ascii="Tahoma" w:eastAsia="HG Mincho Light J" w:hAnsi="Tahoma" w:cs="Tahoma"/>
          <w:color w:val="000000"/>
          <w:sz w:val="18"/>
          <w:szCs w:val="18"/>
        </w:rPr>
        <w:t>Tiskalnik</w:t>
      </w:r>
      <w:proofErr w:type="spellEnd"/>
      <w:r w:rsidR="00105328" w:rsidRPr="006917B3">
        <w:rPr>
          <w:rFonts w:ascii="Tahoma" w:eastAsia="HG Mincho Light J" w:hAnsi="Tahoma" w:cs="Tahoma"/>
          <w:color w:val="000000"/>
          <w:sz w:val="18"/>
          <w:szCs w:val="18"/>
        </w:rPr>
        <w:t xml:space="preserve"> </w:t>
      </w:r>
      <w:proofErr w:type="spellStart"/>
      <w:r w:rsidR="00105328" w:rsidRPr="006917B3">
        <w:rPr>
          <w:rFonts w:ascii="Tahoma" w:eastAsia="HG Mincho Light J" w:hAnsi="Tahoma" w:cs="Tahoma"/>
          <w:color w:val="000000"/>
          <w:sz w:val="18"/>
          <w:szCs w:val="18"/>
        </w:rPr>
        <w:t>zapestnic</w:t>
      </w:r>
      <w:proofErr w:type="spellEnd"/>
      <w:r w:rsidRPr="006917B3">
        <w:rPr>
          <w:rFonts w:ascii="Tahoma" w:eastAsia="Times New Roman" w:hAnsi="Tahoma" w:cs="Tahoma"/>
          <w:color w:val="000000"/>
          <w:kern w:val="0"/>
          <w:sz w:val="18"/>
          <w:szCs w:val="18"/>
          <w:lang w:val="sl-SI" w:eastAsia="en-US"/>
        </w:rPr>
        <w:t xml:space="preserve">: </w:t>
      </w:r>
      <w:r w:rsidR="000C23C5" w:rsidRPr="006917B3">
        <w:rPr>
          <w:rFonts w:ascii="Tahoma" w:eastAsia="Times New Roman" w:hAnsi="Tahoma" w:cs="Tahoma"/>
          <w:color w:val="000000"/>
          <w:kern w:val="0"/>
          <w:sz w:val="18"/>
          <w:szCs w:val="18"/>
          <w:lang w:val="sl-SI" w:eastAsia="en-US"/>
        </w:rPr>
        <w:t>šifra JR 1571-4-1</w:t>
      </w:r>
      <w:r w:rsidR="00477292">
        <w:rPr>
          <w:rFonts w:ascii="Tahoma" w:eastAsia="Times New Roman" w:hAnsi="Tahoma" w:cs="Tahoma"/>
          <w:color w:val="000000"/>
          <w:kern w:val="0"/>
          <w:sz w:val="18"/>
          <w:szCs w:val="18"/>
          <w:lang w:val="sl-SI" w:eastAsia="en-US"/>
        </w:rPr>
        <w:t>NP</w:t>
      </w:r>
      <w:r w:rsidRPr="006917B3">
        <w:rPr>
          <w:rFonts w:ascii="Tahoma" w:eastAsia="Times New Roman" w:hAnsi="Tahoma" w:cs="Tahoma"/>
          <w:color w:val="000000"/>
          <w:kern w:val="0"/>
          <w:sz w:val="18"/>
          <w:szCs w:val="18"/>
          <w:lang w:val="sl-SI" w:eastAsia="en-US"/>
        </w:rPr>
        <w:t>:</w:t>
      </w:r>
      <w:r w:rsidRPr="006917B3">
        <w:rPr>
          <w:rFonts w:ascii="Tahoma" w:eastAsia="Times New Roman" w:hAnsi="Tahoma" w:cs="Tahoma"/>
          <w:color w:val="000000"/>
          <w:kern w:val="0"/>
          <w:sz w:val="18"/>
          <w:szCs w:val="18"/>
          <w:lang w:val="sl-SI" w:eastAsia="en-US"/>
        </w:rPr>
        <w:fldChar w:fldCharType="begin">
          <w:ffData>
            <w:name w:val="Besedilo8"/>
            <w:enabled/>
            <w:calcOnExit w:val="0"/>
            <w:textInput/>
          </w:ffData>
        </w:fldChar>
      </w:r>
      <w:r w:rsidRPr="006917B3">
        <w:rPr>
          <w:rFonts w:ascii="Tahoma" w:eastAsia="Times New Roman" w:hAnsi="Tahoma" w:cs="Tahoma"/>
          <w:color w:val="000000"/>
          <w:kern w:val="0"/>
          <w:sz w:val="18"/>
          <w:szCs w:val="18"/>
          <w:lang w:val="sl-SI" w:eastAsia="en-US"/>
        </w:rPr>
        <w:instrText xml:space="preserve"> FORMTEXT </w:instrText>
      </w:r>
      <w:r w:rsidRPr="006917B3">
        <w:rPr>
          <w:rFonts w:ascii="Tahoma" w:eastAsia="Times New Roman" w:hAnsi="Tahoma" w:cs="Tahoma"/>
          <w:color w:val="000000"/>
          <w:kern w:val="0"/>
          <w:sz w:val="18"/>
          <w:szCs w:val="18"/>
          <w:lang w:val="sl-SI" w:eastAsia="en-US"/>
        </w:rPr>
      </w:r>
      <w:r w:rsidRPr="006917B3">
        <w:rPr>
          <w:rFonts w:ascii="Tahoma" w:eastAsia="Times New Roman" w:hAnsi="Tahoma" w:cs="Tahoma"/>
          <w:color w:val="000000"/>
          <w:kern w:val="0"/>
          <w:sz w:val="18"/>
          <w:szCs w:val="18"/>
          <w:lang w:val="sl-SI" w:eastAsia="en-US"/>
        </w:rPr>
        <w:fldChar w:fldCharType="separate"/>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color w:val="000000"/>
          <w:kern w:val="0"/>
          <w:sz w:val="18"/>
          <w:szCs w:val="18"/>
          <w:lang w:val="sl-SI" w:eastAsia="en-US"/>
        </w:rPr>
        <w:fldChar w:fldCharType="end"/>
      </w:r>
      <w:r w:rsidRPr="006917B3">
        <w:rPr>
          <w:rFonts w:ascii="Tahoma" w:eastAsia="Times New Roman" w:hAnsi="Tahoma" w:cs="Tahoma"/>
          <w:color w:val="000000"/>
          <w:kern w:val="0"/>
          <w:sz w:val="18"/>
          <w:szCs w:val="18"/>
          <w:lang w:val="sl-SI" w:eastAsia="en-US"/>
        </w:rPr>
        <w:t xml:space="preserve"> EUR brez DDV oz. </w:t>
      </w:r>
      <w:r w:rsidRPr="006917B3">
        <w:rPr>
          <w:rFonts w:ascii="Tahoma" w:eastAsia="Times New Roman" w:hAnsi="Tahoma" w:cs="Tahoma"/>
          <w:color w:val="000000"/>
          <w:kern w:val="0"/>
          <w:sz w:val="18"/>
          <w:szCs w:val="18"/>
          <w:lang w:val="sl-SI" w:eastAsia="en-US"/>
        </w:rPr>
        <w:fldChar w:fldCharType="begin">
          <w:ffData>
            <w:name w:val="Besedilo11"/>
            <w:enabled/>
            <w:calcOnExit w:val="0"/>
            <w:textInput/>
          </w:ffData>
        </w:fldChar>
      </w:r>
      <w:r w:rsidRPr="006917B3">
        <w:rPr>
          <w:rFonts w:ascii="Tahoma" w:eastAsia="Times New Roman" w:hAnsi="Tahoma" w:cs="Tahoma"/>
          <w:color w:val="000000"/>
          <w:kern w:val="0"/>
          <w:sz w:val="18"/>
          <w:szCs w:val="18"/>
          <w:lang w:val="sl-SI" w:eastAsia="en-US"/>
        </w:rPr>
        <w:instrText xml:space="preserve"> FORMTEXT </w:instrText>
      </w:r>
      <w:r w:rsidRPr="006917B3">
        <w:rPr>
          <w:rFonts w:ascii="Tahoma" w:eastAsia="Times New Roman" w:hAnsi="Tahoma" w:cs="Tahoma"/>
          <w:color w:val="000000"/>
          <w:kern w:val="0"/>
          <w:sz w:val="18"/>
          <w:szCs w:val="18"/>
          <w:lang w:val="sl-SI" w:eastAsia="en-US"/>
        </w:rPr>
      </w:r>
      <w:r w:rsidRPr="006917B3">
        <w:rPr>
          <w:rFonts w:ascii="Tahoma" w:eastAsia="Times New Roman" w:hAnsi="Tahoma" w:cs="Tahoma"/>
          <w:color w:val="000000"/>
          <w:kern w:val="0"/>
          <w:sz w:val="18"/>
          <w:szCs w:val="18"/>
          <w:lang w:val="sl-SI" w:eastAsia="en-US"/>
        </w:rPr>
        <w:fldChar w:fldCharType="separate"/>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color w:val="000000"/>
          <w:kern w:val="0"/>
          <w:sz w:val="18"/>
          <w:szCs w:val="18"/>
          <w:lang w:val="sl-SI" w:eastAsia="en-US"/>
        </w:rPr>
        <w:fldChar w:fldCharType="end"/>
      </w:r>
      <w:r w:rsidRPr="006917B3">
        <w:rPr>
          <w:rFonts w:ascii="Tahoma" w:eastAsia="Times New Roman" w:hAnsi="Tahoma" w:cs="Tahoma"/>
          <w:color w:val="000000"/>
          <w:kern w:val="0"/>
          <w:sz w:val="18"/>
          <w:szCs w:val="18"/>
          <w:lang w:val="sl-SI" w:eastAsia="en-US"/>
        </w:rPr>
        <w:t xml:space="preserve"> EUR z DDV.</w:t>
      </w:r>
    </w:p>
    <w:p w14:paraId="34892D88" w14:textId="3073A7A4" w:rsidR="000C23C5" w:rsidRPr="006917B3" w:rsidRDefault="000C23C5" w:rsidP="009153F4">
      <w:pPr>
        <w:suppressAutoHyphens w:val="0"/>
        <w:spacing w:after="0" w:line="240" w:lineRule="auto"/>
        <w:jc w:val="both"/>
        <w:rPr>
          <w:rFonts w:ascii="Tahoma" w:eastAsia="Times New Roman" w:hAnsi="Tahoma" w:cs="Tahoma"/>
          <w:color w:val="000000"/>
          <w:kern w:val="0"/>
          <w:sz w:val="18"/>
          <w:szCs w:val="18"/>
          <w:lang w:val="sl-SI" w:eastAsia="en-US"/>
        </w:rPr>
      </w:pPr>
      <w:r w:rsidRPr="006917B3">
        <w:rPr>
          <w:rFonts w:ascii="Tahoma" w:eastAsia="Times New Roman" w:hAnsi="Tahoma" w:cs="Tahoma"/>
          <w:color w:val="000000"/>
          <w:kern w:val="0"/>
          <w:sz w:val="18"/>
          <w:szCs w:val="18"/>
          <w:lang w:val="sl-SI" w:eastAsia="en-US"/>
        </w:rPr>
        <w:t xml:space="preserve">Sklop </w:t>
      </w:r>
      <w:r w:rsidR="0004098E">
        <w:rPr>
          <w:rFonts w:ascii="Tahoma" w:eastAsia="Times New Roman" w:hAnsi="Tahoma" w:cs="Tahoma"/>
          <w:color w:val="000000"/>
          <w:kern w:val="0"/>
          <w:sz w:val="18"/>
          <w:szCs w:val="18"/>
          <w:lang w:val="sl-SI" w:eastAsia="en-US"/>
        </w:rPr>
        <w:t>1</w:t>
      </w:r>
      <w:r w:rsidRPr="006917B3">
        <w:rPr>
          <w:rFonts w:ascii="Tahoma" w:eastAsia="Times New Roman" w:hAnsi="Tahoma" w:cs="Tahoma"/>
          <w:color w:val="000000"/>
          <w:kern w:val="0"/>
          <w:sz w:val="18"/>
          <w:szCs w:val="18"/>
          <w:lang w:val="sl-SI" w:eastAsia="en-US"/>
        </w:rPr>
        <w:t xml:space="preserve">: </w:t>
      </w:r>
      <w:proofErr w:type="spellStart"/>
      <w:r w:rsidRPr="006917B3">
        <w:rPr>
          <w:rFonts w:ascii="Tahoma" w:eastAsia="HG Mincho Light J" w:hAnsi="Tahoma" w:cs="Tahoma"/>
          <w:color w:val="000000"/>
          <w:sz w:val="18"/>
          <w:szCs w:val="18"/>
        </w:rPr>
        <w:t>Tiskalnik</w:t>
      </w:r>
      <w:proofErr w:type="spellEnd"/>
      <w:r w:rsidRPr="006917B3">
        <w:rPr>
          <w:rFonts w:ascii="Tahoma" w:eastAsia="HG Mincho Light J" w:hAnsi="Tahoma" w:cs="Tahoma"/>
          <w:color w:val="000000"/>
          <w:sz w:val="18"/>
          <w:szCs w:val="18"/>
        </w:rPr>
        <w:t xml:space="preserve"> </w:t>
      </w:r>
      <w:proofErr w:type="spellStart"/>
      <w:r w:rsidRPr="006917B3">
        <w:rPr>
          <w:rFonts w:ascii="Tahoma" w:eastAsia="HG Mincho Light J" w:hAnsi="Tahoma" w:cs="Tahoma"/>
          <w:color w:val="000000"/>
          <w:sz w:val="18"/>
          <w:szCs w:val="18"/>
        </w:rPr>
        <w:t>zapestnic</w:t>
      </w:r>
      <w:proofErr w:type="spellEnd"/>
      <w:r w:rsidRPr="006917B3">
        <w:rPr>
          <w:rFonts w:ascii="Tahoma" w:eastAsia="Times New Roman" w:hAnsi="Tahoma" w:cs="Tahoma"/>
          <w:color w:val="000000"/>
          <w:kern w:val="0"/>
          <w:sz w:val="18"/>
          <w:szCs w:val="18"/>
          <w:lang w:val="sl-SI" w:eastAsia="en-US"/>
        </w:rPr>
        <w:t>: šifra JR 1571-4-2</w:t>
      </w:r>
      <w:r w:rsidR="00477292">
        <w:rPr>
          <w:rFonts w:ascii="Tahoma" w:eastAsia="Times New Roman" w:hAnsi="Tahoma" w:cs="Tahoma"/>
          <w:color w:val="000000"/>
          <w:kern w:val="0"/>
          <w:sz w:val="18"/>
          <w:szCs w:val="18"/>
          <w:lang w:val="sl-SI" w:eastAsia="en-US"/>
        </w:rPr>
        <w:t>NP</w:t>
      </w:r>
      <w:r w:rsidRPr="006917B3">
        <w:rPr>
          <w:rFonts w:ascii="Tahoma" w:eastAsia="Times New Roman" w:hAnsi="Tahoma" w:cs="Tahoma"/>
          <w:color w:val="000000"/>
          <w:kern w:val="0"/>
          <w:sz w:val="18"/>
          <w:szCs w:val="18"/>
          <w:lang w:val="sl-SI" w:eastAsia="en-US"/>
        </w:rPr>
        <w:t>:</w:t>
      </w:r>
      <w:r w:rsidRPr="006917B3">
        <w:rPr>
          <w:rFonts w:ascii="Tahoma" w:eastAsia="Times New Roman" w:hAnsi="Tahoma" w:cs="Tahoma"/>
          <w:color w:val="000000"/>
          <w:kern w:val="0"/>
          <w:sz w:val="18"/>
          <w:szCs w:val="18"/>
          <w:lang w:val="sl-SI" w:eastAsia="en-US"/>
        </w:rPr>
        <w:fldChar w:fldCharType="begin">
          <w:ffData>
            <w:name w:val="Besedilo8"/>
            <w:enabled/>
            <w:calcOnExit w:val="0"/>
            <w:textInput/>
          </w:ffData>
        </w:fldChar>
      </w:r>
      <w:r w:rsidRPr="006917B3">
        <w:rPr>
          <w:rFonts w:ascii="Tahoma" w:eastAsia="Times New Roman" w:hAnsi="Tahoma" w:cs="Tahoma"/>
          <w:color w:val="000000"/>
          <w:kern w:val="0"/>
          <w:sz w:val="18"/>
          <w:szCs w:val="18"/>
          <w:lang w:val="sl-SI" w:eastAsia="en-US"/>
        </w:rPr>
        <w:instrText xml:space="preserve"> FORMTEXT </w:instrText>
      </w:r>
      <w:r w:rsidRPr="006917B3">
        <w:rPr>
          <w:rFonts w:ascii="Tahoma" w:eastAsia="Times New Roman" w:hAnsi="Tahoma" w:cs="Tahoma"/>
          <w:color w:val="000000"/>
          <w:kern w:val="0"/>
          <w:sz w:val="18"/>
          <w:szCs w:val="18"/>
          <w:lang w:val="sl-SI" w:eastAsia="en-US"/>
        </w:rPr>
      </w:r>
      <w:r w:rsidRPr="006917B3">
        <w:rPr>
          <w:rFonts w:ascii="Tahoma" w:eastAsia="Times New Roman" w:hAnsi="Tahoma" w:cs="Tahoma"/>
          <w:color w:val="000000"/>
          <w:kern w:val="0"/>
          <w:sz w:val="18"/>
          <w:szCs w:val="18"/>
          <w:lang w:val="sl-SI" w:eastAsia="en-US"/>
        </w:rPr>
        <w:fldChar w:fldCharType="separate"/>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color w:val="000000"/>
          <w:kern w:val="0"/>
          <w:sz w:val="18"/>
          <w:szCs w:val="18"/>
          <w:lang w:val="sl-SI" w:eastAsia="en-US"/>
        </w:rPr>
        <w:fldChar w:fldCharType="end"/>
      </w:r>
      <w:r w:rsidRPr="006917B3">
        <w:rPr>
          <w:rFonts w:ascii="Tahoma" w:eastAsia="Times New Roman" w:hAnsi="Tahoma" w:cs="Tahoma"/>
          <w:color w:val="000000"/>
          <w:kern w:val="0"/>
          <w:sz w:val="18"/>
          <w:szCs w:val="18"/>
          <w:lang w:val="sl-SI" w:eastAsia="en-US"/>
        </w:rPr>
        <w:t xml:space="preserve"> EUR brez DDV oz. </w:t>
      </w:r>
      <w:r w:rsidRPr="006917B3">
        <w:rPr>
          <w:rFonts w:ascii="Tahoma" w:eastAsia="Times New Roman" w:hAnsi="Tahoma" w:cs="Tahoma"/>
          <w:color w:val="000000"/>
          <w:kern w:val="0"/>
          <w:sz w:val="18"/>
          <w:szCs w:val="18"/>
          <w:lang w:val="sl-SI" w:eastAsia="en-US"/>
        </w:rPr>
        <w:fldChar w:fldCharType="begin">
          <w:ffData>
            <w:name w:val="Besedilo11"/>
            <w:enabled/>
            <w:calcOnExit w:val="0"/>
            <w:textInput/>
          </w:ffData>
        </w:fldChar>
      </w:r>
      <w:r w:rsidRPr="006917B3">
        <w:rPr>
          <w:rFonts w:ascii="Tahoma" w:eastAsia="Times New Roman" w:hAnsi="Tahoma" w:cs="Tahoma"/>
          <w:color w:val="000000"/>
          <w:kern w:val="0"/>
          <w:sz w:val="18"/>
          <w:szCs w:val="18"/>
          <w:lang w:val="sl-SI" w:eastAsia="en-US"/>
        </w:rPr>
        <w:instrText xml:space="preserve"> FORMTEXT </w:instrText>
      </w:r>
      <w:r w:rsidRPr="006917B3">
        <w:rPr>
          <w:rFonts w:ascii="Tahoma" w:eastAsia="Times New Roman" w:hAnsi="Tahoma" w:cs="Tahoma"/>
          <w:color w:val="000000"/>
          <w:kern w:val="0"/>
          <w:sz w:val="18"/>
          <w:szCs w:val="18"/>
          <w:lang w:val="sl-SI" w:eastAsia="en-US"/>
        </w:rPr>
      </w:r>
      <w:r w:rsidRPr="006917B3">
        <w:rPr>
          <w:rFonts w:ascii="Tahoma" w:eastAsia="Times New Roman" w:hAnsi="Tahoma" w:cs="Tahoma"/>
          <w:color w:val="000000"/>
          <w:kern w:val="0"/>
          <w:sz w:val="18"/>
          <w:szCs w:val="18"/>
          <w:lang w:val="sl-SI" w:eastAsia="en-US"/>
        </w:rPr>
        <w:fldChar w:fldCharType="separate"/>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color w:val="000000"/>
          <w:kern w:val="0"/>
          <w:sz w:val="18"/>
          <w:szCs w:val="18"/>
          <w:lang w:val="sl-SI" w:eastAsia="en-US"/>
        </w:rPr>
        <w:fldChar w:fldCharType="end"/>
      </w:r>
      <w:r w:rsidRPr="006917B3">
        <w:rPr>
          <w:rFonts w:ascii="Tahoma" w:eastAsia="Times New Roman" w:hAnsi="Tahoma" w:cs="Tahoma"/>
          <w:color w:val="000000"/>
          <w:kern w:val="0"/>
          <w:sz w:val="18"/>
          <w:szCs w:val="18"/>
          <w:lang w:val="sl-SI" w:eastAsia="en-US"/>
        </w:rPr>
        <w:t xml:space="preserve"> EUR z DDV.</w:t>
      </w:r>
    </w:p>
    <w:p w14:paraId="0B2A02B2" w14:textId="0BDFD3D7" w:rsidR="00424D94" w:rsidRDefault="00424D94" w:rsidP="009153F4">
      <w:pPr>
        <w:suppressAutoHyphens w:val="0"/>
        <w:spacing w:after="0" w:line="240" w:lineRule="auto"/>
        <w:jc w:val="both"/>
        <w:rPr>
          <w:rFonts w:ascii="Tahoma" w:eastAsia="Times New Roman" w:hAnsi="Tahoma" w:cs="Tahoma"/>
          <w:color w:val="000000"/>
          <w:kern w:val="0"/>
          <w:sz w:val="18"/>
          <w:szCs w:val="18"/>
          <w:lang w:val="sl-SI" w:eastAsia="en-US"/>
        </w:rPr>
      </w:pPr>
      <w:r w:rsidRPr="006917B3">
        <w:rPr>
          <w:rFonts w:ascii="Tahoma" w:eastAsia="Times New Roman" w:hAnsi="Tahoma" w:cs="Tahoma"/>
          <w:color w:val="000000"/>
          <w:kern w:val="0"/>
          <w:sz w:val="18"/>
          <w:szCs w:val="18"/>
          <w:lang w:val="sl-SI" w:eastAsia="en-US"/>
        </w:rPr>
        <w:t xml:space="preserve">Sklop </w:t>
      </w:r>
      <w:r w:rsidR="0004098E">
        <w:rPr>
          <w:rFonts w:ascii="Tahoma" w:eastAsia="Times New Roman" w:hAnsi="Tahoma" w:cs="Tahoma"/>
          <w:color w:val="000000"/>
          <w:kern w:val="0"/>
          <w:sz w:val="18"/>
          <w:szCs w:val="18"/>
          <w:lang w:val="sl-SI" w:eastAsia="en-US"/>
        </w:rPr>
        <w:t>2</w:t>
      </w:r>
      <w:r w:rsidRPr="006917B3">
        <w:rPr>
          <w:rFonts w:ascii="Tahoma" w:eastAsia="Times New Roman" w:hAnsi="Tahoma" w:cs="Tahoma"/>
          <w:color w:val="000000"/>
          <w:kern w:val="0"/>
          <w:sz w:val="18"/>
          <w:szCs w:val="18"/>
          <w:lang w:val="sl-SI" w:eastAsia="en-US"/>
        </w:rPr>
        <w:t>:</w:t>
      </w:r>
      <w:r w:rsidRPr="006917B3">
        <w:t xml:space="preserve"> </w:t>
      </w:r>
      <w:r w:rsidR="00105328" w:rsidRPr="006917B3">
        <w:rPr>
          <w:rFonts w:ascii="Tahoma" w:eastAsia="HG Mincho Light J" w:hAnsi="Tahoma" w:cs="Tahoma"/>
          <w:color w:val="000000"/>
          <w:kern w:val="0"/>
          <w:sz w:val="18"/>
          <w:szCs w:val="18"/>
          <w:lang w:val="sl-SI"/>
        </w:rPr>
        <w:t>Orodje za mrežno diagnostiko</w:t>
      </w:r>
      <w:r w:rsidRPr="006917B3">
        <w:rPr>
          <w:rFonts w:ascii="Tahoma" w:eastAsia="Times New Roman" w:hAnsi="Tahoma" w:cs="Tahoma"/>
          <w:color w:val="000000"/>
          <w:kern w:val="0"/>
          <w:sz w:val="18"/>
          <w:szCs w:val="18"/>
          <w:lang w:val="sl-SI" w:eastAsia="en-US"/>
        </w:rPr>
        <w:t>:</w:t>
      </w:r>
      <w:r w:rsidR="000C23C5" w:rsidRPr="006917B3">
        <w:rPr>
          <w:rFonts w:ascii="Tahoma" w:eastAsia="Times New Roman" w:hAnsi="Tahoma" w:cs="Tahoma"/>
          <w:color w:val="000000"/>
          <w:kern w:val="0"/>
          <w:sz w:val="18"/>
          <w:szCs w:val="18"/>
          <w:lang w:val="sl-SI" w:eastAsia="en-US"/>
        </w:rPr>
        <w:t xml:space="preserve"> šifra JR 1571-7</w:t>
      </w:r>
      <w:r w:rsidR="00477292">
        <w:rPr>
          <w:rFonts w:ascii="Tahoma" w:eastAsia="Times New Roman" w:hAnsi="Tahoma" w:cs="Tahoma"/>
          <w:color w:val="000000"/>
          <w:kern w:val="0"/>
          <w:sz w:val="18"/>
          <w:szCs w:val="18"/>
          <w:lang w:val="sl-SI" w:eastAsia="en-US"/>
        </w:rPr>
        <w:t>NP</w:t>
      </w:r>
      <w:r w:rsidRPr="006917B3">
        <w:rPr>
          <w:rFonts w:ascii="Tahoma" w:eastAsia="Times New Roman" w:hAnsi="Tahoma" w:cs="Tahoma"/>
          <w:color w:val="000000"/>
          <w:kern w:val="0"/>
          <w:sz w:val="18"/>
          <w:szCs w:val="18"/>
          <w:lang w:val="sl-SI" w:eastAsia="en-US"/>
        </w:rPr>
        <w:t>:</w:t>
      </w:r>
      <w:r w:rsidRPr="006917B3">
        <w:rPr>
          <w:rFonts w:ascii="Tahoma" w:eastAsia="Times New Roman" w:hAnsi="Tahoma" w:cs="Tahoma"/>
          <w:color w:val="000000"/>
          <w:kern w:val="0"/>
          <w:sz w:val="18"/>
          <w:szCs w:val="18"/>
          <w:lang w:val="sl-SI" w:eastAsia="en-US"/>
        </w:rPr>
        <w:fldChar w:fldCharType="begin">
          <w:ffData>
            <w:name w:val="Besedilo8"/>
            <w:enabled/>
            <w:calcOnExit w:val="0"/>
            <w:textInput/>
          </w:ffData>
        </w:fldChar>
      </w:r>
      <w:r w:rsidRPr="006917B3">
        <w:rPr>
          <w:rFonts w:ascii="Tahoma" w:eastAsia="Times New Roman" w:hAnsi="Tahoma" w:cs="Tahoma"/>
          <w:color w:val="000000"/>
          <w:kern w:val="0"/>
          <w:sz w:val="18"/>
          <w:szCs w:val="18"/>
          <w:lang w:val="sl-SI" w:eastAsia="en-US"/>
        </w:rPr>
        <w:instrText xml:space="preserve"> FORMTEXT </w:instrText>
      </w:r>
      <w:r w:rsidRPr="006917B3">
        <w:rPr>
          <w:rFonts w:ascii="Tahoma" w:eastAsia="Times New Roman" w:hAnsi="Tahoma" w:cs="Tahoma"/>
          <w:color w:val="000000"/>
          <w:kern w:val="0"/>
          <w:sz w:val="18"/>
          <w:szCs w:val="18"/>
          <w:lang w:val="sl-SI" w:eastAsia="en-US"/>
        </w:rPr>
      </w:r>
      <w:r w:rsidRPr="006917B3">
        <w:rPr>
          <w:rFonts w:ascii="Tahoma" w:eastAsia="Times New Roman" w:hAnsi="Tahoma" w:cs="Tahoma"/>
          <w:color w:val="000000"/>
          <w:kern w:val="0"/>
          <w:sz w:val="18"/>
          <w:szCs w:val="18"/>
          <w:lang w:val="sl-SI" w:eastAsia="en-US"/>
        </w:rPr>
        <w:fldChar w:fldCharType="separate"/>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color w:val="000000"/>
          <w:kern w:val="0"/>
          <w:sz w:val="18"/>
          <w:szCs w:val="18"/>
          <w:lang w:val="sl-SI" w:eastAsia="en-US"/>
        </w:rPr>
        <w:fldChar w:fldCharType="end"/>
      </w:r>
      <w:r w:rsidRPr="006917B3">
        <w:rPr>
          <w:rFonts w:ascii="Tahoma" w:eastAsia="Times New Roman" w:hAnsi="Tahoma" w:cs="Tahoma"/>
          <w:color w:val="000000"/>
          <w:kern w:val="0"/>
          <w:sz w:val="18"/>
          <w:szCs w:val="18"/>
          <w:lang w:val="sl-SI" w:eastAsia="en-US"/>
        </w:rPr>
        <w:t xml:space="preserve"> EUR brez DDV oz. </w:t>
      </w:r>
      <w:r w:rsidRPr="006917B3">
        <w:rPr>
          <w:rFonts w:ascii="Tahoma" w:eastAsia="Times New Roman" w:hAnsi="Tahoma" w:cs="Tahoma"/>
          <w:color w:val="000000"/>
          <w:kern w:val="0"/>
          <w:sz w:val="18"/>
          <w:szCs w:val="18"/>
          <w:lang w:val="sl-SI" w:eastAsia="en-US"/>
        </w:rPr>
        <w:fldChar w:fldCharType="begin">
          <w:ffData>
            <w:name w:val="Besedilo11"/>
            <w:enabled/>
            <w:calcOnExit w:val="0"/>
            <w:textInput/>
          </w:ffData>
        </w:fldChar>
      </w:r>
      <w:r w:rsidRPr="006917B3">
        <w:rPr>
          <w:rFonts w:ascii="Tahoma" w:eastAsia="Times New Roman" w:hAnsi="Tahoma" w:cs="Tahoma"/>
          <w:color w:val="000000"/>
          <w:kern w:val="0"/>
          <w:sz w:val="18"/>
          <w:szCs w:val="18"/>
          <w:lang w:val="sl-SI" w:eastAsia="en-US"/>
        </w:rPr>
        <w:instrText xml:space="preserve"> FORMTEXT </w:instrText>
      </w:r>
      <w:r w:rsidRPr="006917B3">
        <w:rPr>
          <w:rFonts w:ascii="Tahoma" w:eastAsia="Times New Roman" w:hAnsi="Tahoma" w:cs="Tahoma"/>
          <w:color w:val="000000"/>
          <w:kern w:val="0"/>
          <w:sz w:val="18"/>
          <w:szCs w:val="18"/>
          <w:lang w:val="sl-SI" w:eastAsia="en-US"/>
        </w:rPr>
      </w:r>
      <w:r w:rsidRPr="006917B3">
        <w:rPr>
          <w:rFonts w:ascii="Tahoma" w:eastAsia="Times New Roman" w:hAnsi="Tahoma" w:cs="Tahoma"/>
          <w:color w:val="000000"/>
          <w:kern w:val="0"/>
          <w:sz w:val="18"/>
          <w:szCs w:val="18"/>
          <w:lang w:val="sl-SI" w:eastAsia="en-US"/>
        </w:rPr>
        <w:fldChar w:fldCharType="separate"/>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color w:val="000000"/>
          <w:kern w:val="0"/>
          <w:sz w:val="18"/>
          <w:szCs w:val="18"/>
          <w:lang w:val="sl-SI" w:eastAsia="en-US"/>
        </w:rPr>
        <w:fldChar w:fldCharType="end"/>
      </w:r>
      <w:r w:rsidRPr="006917B3">
        <w:rPr>
          <w:rFonts w:ascii="Tahoma" w:eastAsia="Times New Roman" w:hAnsi="Tahoma" w:cs="Tahoma"/>
          <w:color w:val="000000"/>
          <w:kern w:val="0"/>
          <w:sz w:val="18"/>
          <w:szCs w:val="18"/>
          <w:lang w:val="sl-SI" w:eastAsia="en-US"/>
        </w:rPr>
        <w:t xml:space="preserve"> EUR z DDV.</w:t>
      </w:r>
    </w:p>
    <w:p w14:paraId="0C25A192" w14:textId="77777777" w:rsidR="0084559E" w:rsidRPr="006917B3" w:rsidRDefault="0084559E" w:rsidP="009153F4">
      <w:pPr>
        <w:suppressAutoHyphens w:val="0"/>
        <w:spacing w:after="0" w:line="240" w:lineRule="auto"/>
        <w:jc w:val="both"/>
        <w:rPr>
          <w:rFonts w:ascii="Tahoma" w:eastAsia="Times New Roman" w:hAnsi="Tahoma" w:cs="Tahoma"/>
          <w:color w:val="000000"/>
          <w:kern w:val="0"/>
          <w:sz w:val="18"/>
          <w:szCs w:val="18"/>
          <w:lang w:val="sl-SI" w:eastAsia="en-US"/>
        </w:rPr>
      </w:pPr>
    </w:p>
    <w:p w14:paraId="1AB40E25" w14:textId="77777777" w:rsidR="005E3420" w:rsidRPr="006917B3" w:rsidRDefault="005E3420" w:rsidP="005E3420">
      <w:pPr>
        <w:tabs>
          <w:tab w:val="left" w:pos="480"/>
          <w:tab w:val="left" w:pos="960"/>
          <w:tab w:val="left" w:pos="1440"/>
          <w:tab w:val="left" w:pos="1920"/>
          <w:tab w:val="left" w:pos="2400"/>
          <w:tab w:val="left" w:pos="2880"/>
          <w:tab w:val="left" w:pos="3360"/>
          <w:tab w:val="left" w:pos="3840"/>
          <w:tab w:val="left" w:pos="4320"/>
        </w:tabs>
        <w:suppressAutoHyphens w:val="0"/>
        <w:spacing w:after="0" w:line="240" w:lineRule="auto"/>
        <w:jc w:val="both"/>
        <w:rPr>
          <w:rFonts w:ascii="Tahoma" w:eastAsia="Times New Roman" w:hAnsi="Tahoma" w:cs="Tahoma"/>
          <w:color w:val="000000"/>
          <w:kern w:val="0"/>
          <w:sz w:val="18"/>
          <w:szCs w:val="18"/>
          <w:lang w:val="sl-SI" w:eastAsia="en-US"/>
        </w:rPr>
      </w:pPr>
      <w:r w:rsidRPr="006917B3">
        <w:rPr>
          <w:rFonts w:ascii="Tahoma" w:eastAsia="Times New Roman" w:hAnsi="Tahoma" w:cs="Tahoma"/>
          <w:color w:val="000000"/>
          <w:kern w:val="0"/>
          <w:sz w:val="18"/>
          <w:szCs w:val="18"/>
          <w:lang w:val="sl-SI" w:eastAsia="en-US"/>
        </w:rPr>
        <w:t xml:space="preserve">Skupaj pogodbena vrednost znaša: </w:t>
      </w:r>
      <w:r w:rsidRPr="006917B3">
        <w:rPr>
          <w:rFonts w:ascii="Tahoma" w:eastAsia="Times New Roman" w:hAnsi="Tahoma" w:cs="Tahoma"/>
          <w:color w:val="000000"/>
          <w:kern w:val="0"/>
          <w:sz w:val="18"/>
          <w:szCs w:val="18"/>
          <w:lang w:val="sl-SI" w:eastAsia="en-US"/>
        </w:rPr>
        <w:fldChar w:fldCharType="begin">
          <w:ffData>
            <w:name w:val="Besedilo38"/>
            <w:enabled/>
            <w:calcOnExit w:val="0"/>
            <w:textInput/>
          </w:ffData>
        </w:fldChar>
      </w:r>
      <w:r w:rsidRPr="006917B3">
        <w:rPr>
          <w:rFonts w:ascii="Tahoma" w:eastAsia="Times New Roman" w:hAnsi="Tahoma" w:cs="Tahoma"/>
          <w:color w:val="000000"/>
          <w:kern w:val="0"/>
          <w:sz w:val="18"/>
          <w:szCs w:val="18"/>
          <w:lang w:val="sl-SI" w:eastAsia="en-US"/>
        </w:rPr>
        <w:instrText xml:space="preserve"> FORMTEXT </w:instrText>
      </w:r>
      <w:r w:rsidRPr="006917B3">
        <w:rPr>
          <w:rFonts w:ascii="Tahoma" w:eastAsia="Times New Roman" w:hAnsi="Tahoma" w:cs="Tahoma"/>
          <w:color w:val="000000"/>
          <w:kern w:val="0"/>
          <w:sz w:val="18"/>
          <w:szCs w:val="18"/>
          <w:lang w:val="sl-SI" w:eastAsia="en-US"/>
        </w:rPr>
      </w:r>
      <w:r w:rsidRPr="006917B3">
        <w:rPr>
          <w:rFonts w:ascii="Tahoma" w:eastAsia="Times New Roman" w:hAnsi="Tahoma" w:cs="Tahoma"/>
          <w:color w:val="000000"/>
          <w:kern w:val="0"/>
          <w:sz w:val="18"/>
          <w:szCs w:val="18"/>
          <w:lang w:val="sl-SI" w:eastAsia="en-US"/>
        </w:rPr>
        <w:fldChar w:fldCharType="separate"/>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color w:val="000000"/>
          <w:kern w:val="0"/>
          <w:sz w:val="18"/>
          <w:szCs w:val="18"/>
          <w:lang w:val="sl-SI" w:eastAsia="en-US"/>
        </w:rPr>
        <w:fldChar w:fldCharType="end"/>
      </w:r>
      <w:r w:rsidRPr="006917B3">
        <w:rPr>
          <w:rFonts w:ascii="Tahoma" w:eastAsia="Times New Roman" w:hAnsi="Tahoma" w:cs="Tahoma"/>
          <w:color w:val="000000"/>
          <w:kern w:val="0"/>
          <w:sz w:val="18"/>
          <w:szCs w:val="18"/>
          <w:lang w:val="sl-SI" w:eastAsia="en-US"/>
        </w:rPr>
        <w:t xml:space="preserve"> </w:t>
      </w:r>
      <w:r w:rsidRPr="006917B3">
        <w:rPr>
          <w:rFonts w:ascii="Tahoma" w:eastAsia="Times New Roman" w:hAnsi="Tahoma" w:cs="Tahoma"/>
          <w:b/>
          <w:bCs/>
          <w:color w:val="000000"/>
          <w:kern w:val="0"/>
          <w:sz w:val="18"/>
          <w:szCs w:val="18"/>
          <w:lang w:val="sl-SI" w:eastAsia="en-US"/>
        </w:rPr>
        <w:t>EUR brez DDV</w:t>
      </w:r>
      <w:r w:rsidRPr="006917B3">
        <w:rPr>
          <w:rFonts w:ascii="Tahoma" w:eastAsia="Times New Roman" w:hAnsi="Tahoma" w:cs="Tahoma"/>
          <w:color w:val="000000"/>
          <w:kern w:val="0"/>
          <w:sz w:val="18"/>
          <w:szCs w:val="18"/>
          <w:lang w:val="sl-SI" w:eastAsia="en-US"/>
        </w:rPr>
        <w:t xml:space="preserve"> oz. </w:t>
      </w:r>
      <w:r w:rsidRPr="006917B3">
        <w:rPr>
          <w:rFonts w:ascii="Tahoma" w:eastAsia="Times New Roman" w:hAnsi="Tahoma" w:cs="Tahoma"/>
          <w:color w:val="000000"/>
          <w:kern w:val="0"/>
          <w:sz w:val="18"/>
          <w:szCs w:val="18"/>
          <w:lang w:val="sl-SI" w:eastAsia="en-US"/>
        </w:rPr>
        <w:fldChar w:fldCharType="begin">
          <w:ffData>
            <w:name w:val="Besedilo38"/>
            <w:enabled/>
            <w:calcOnExit w:val="0"/>
            <w:textInput/>
          </w:ffData>
        </w:fldChar>
      </w:r>
      <w:r w:rsidRPr="006917B3">
        <w:rPr>
          <w:rFonts w:ascii="Tahoma" w:eastAsia="Times New Roman" w:hAnsi="Tahoma" w:cs="Tahoma"/>
          <w:color w:val="000000"/>
          <w:kern w:val="0"/>
          <w:sz w:val="18"/>
          <w:szCs w:val="18"/>
          <w:lang w:val="sl-SI" w:eastAsia="en-US"/>
        </w:rPr>
        <w:instrText xml:space="preserve"> FORMTEXT </w:instrText>
      </w:r>
      <w:r w:rsidRPr="006917B3">
        <w:rPr>
          <w:rFonts w:ascii="Tahoma" w:eastAsia="Times New Roman" w:hAnsi="Tahoma" w:cs="Tahoma"/>
          <w:color w:val="000000"/>
          <w:kern w:val="0"/>
          <w:sz w:val="18"/>
          <w:szCs w:val="18"/>
          <w:lang w:val="sl-SI" w:eastAsia="en-US"/>
        </w:rPr>
      </w:r>
      <w:r w:rsidRPr="006917B3">
        <w:rPr>
          <w:rFonts w:ascii="Tahoma" w:eastAsia="Times New Roman" w:hAnsi="Tahoma" w:cs="Tahoma"/>
          <w:color w:val="000000"/>
          <w:kern w:val="0"/>
          <w:sz w:val="18"/>
          <w:szCs w:val="18"/>
          <w:lang w:val="sl-SI" w:eastAsia="en-US"/>
        </w:rPr>
        <w:fldChar w:fldCharType="separate"/>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noProof/>
          <w:color w:val="000000"/>
          <w:kern w:val="0"/>
          <w:sz w:val="18"/>
          <w:szCs w:val="18"/>
          <w:lang w:val="sl-SI" w:eastAsia="en-US"/>
        </w:rPr>
        <w:t> </w:t>
      </w:r>
      <w:r w:rsidRPr="006917B3">
        <w:rPr>
          <w:rFonts w:ascii="Tahoma" w:eastAsia="Times New Roman" w:hAnsi="Tahoma" w:cs="Tahoma"/>
          <w:color w:val="000000"/>
          <w:kern w:val="0"/>
          <w:sz w:val="18"/>
          <w:szCs w:val="18"/>
          <w:lang w:val="sl-SI" w:eastAsia="en-US"/>
        </w:rPr>
        <w:fldChar w:fldCharType="end"/>
      </w:r>
      <w:r w:rsidRPr="006917B3">
        <w:rPr>
          <w:rFonts w:ascii="Tahoma" w:eastAsia="Times New Roman" w:hAnsi="Tahoma" w:cs="Tahoma"/>
          <w:color w:val="000000"/>
          <w:kern w:val="0"/>
          <w:sz w:val="18"/>
          <w:szCs w:val="18"/>
          <w:lang w:val="sl-SI" w:eastAsia="en-US"/>
        </w:rPr>
        <w:t xml:space="preserve">  </w:t>
      </w:r>
      <w:r w:rsidRPr="006917B3">
        <w:rPr>
          <w:rFonts w:ascii="Tahoma" w:eastAsia="Times New Roman" w:hAnsi="Tahoma" w:cs="Tahoma"/>
          <w:b/>
          <w:bCs/>
          <w:color w:val="000000"/>
          <w:kern w:val="0"/>
          <w:sz w:val="18"/>
          <w:szCs w:val="18"/>
          <w:lang w:val="sl-SI" w:eastAsia="en-US"/>
        </w:rPr>
        <w:t>EUR z DDV</w:t>
      </w:r>
      <w:r w:rsidRPr="006917B3">
        <w:rPr>
          <w:rFonts w:ascii="Tahoma" w:eastAsia="Times New Roman" w:hAnsi="Tahoma" w:cs="Tahoma"/>
          <w:color w:val="000000"/>
          <w:kern w:val="0"/>
          <w:sz w:val="18"/>
          <w:szCs w:val="18"/>
          <w:lang w:val="sl-SI" w:eastAsia="en-US"/>
        </w:rPr>
        <w:t xml:space="preserve">. </w:t>
      </w:r>
    </w:p>
    <w:p w14:paraId="01402470" w14:textId="77777777" w:rsidR="009153F4" w:rsidRPr="006917B3" w:rsidRDefault="009153F4" w:rsidP="009153F4">
      <w:pPr>
        <w:suppressAutoHyphens w:val="0"/>
        <w:spacing w:after="0" w:line="240" w:lineRule="auto"/>
        <w:jc w:val="both"/>
        <w:rPr>
          <w:rFonts w:ascii="Tahoma" w:eastAsia="Times New Roman" w:hAnsi="Tahoma" w:cs="Tahoma"/>
          <w:color w:val="000000"/>
          <w:kern w:val="0"/>
          <w:sz w:val="18"/>
          <w:szCs w:val="18"/>
          <w:lang w:val="sl-SI" w:eastAsia="en-US"/>
        </w:rPr>
      </w:pPr>
    </w:p>
    <w:p w14:paraId="14C29A0F" w14:textId="06EC86E5" w:rsidR="009A6A74" w:rsidRPr="006917B3" w:rsidRDefault="00D50641" w:rsidP="009A6A74">
      <w:pPr>
        <w:suppressAutoHyphens w:val="0"/>
        <w:spacing w:after="0" w:line="240" w:lineRule="auto"/>
        <w:jc w:val="both"/>
        <w:rPr>
          <w:rFonts w:ascii="Tahoma" w:eastAsia="Times New Roman" w:hAnsi="Tahoma" w:cs="Tahoma"/>
          <w:color w:val="000000"/>
          <w:kern w:val="0"/>
          <w:sz w:val="18"/>
          <w:szCs w:val="18"/>
          <w:lang w:val="sl-SI" w:eastAsia="en-US"/>
        </w:rPr>
      </w:pPr>
      <w:r w:rsidRPr="006917B3">
        <w:rPr>
          <w:rFonts w:ascii="Tahoma" w:eastAsia="Times New Roman" w:hAnsi="Tahoma" w:cs="Tahoma"/>
          <w:color w:val="000000"/>
          <w:kern w:val="0"/>
          <w:sz w:val="18"/>
          <w:szCs w:val="18"/>
          <w:lang w:val="sl-SI" w:eastAsia="en-US"/>
        </w:rPr>
        <w:t xml:space="preserve">2) </w:t>
      </w:r>
      <w:r w:rsidR="009A6A74" w:rsidRPr="006917B3">
        <w:rPr>
          <w:rFonts w:ascii="Tahoma" w:eastAsia="Times New Roman" w:hAnsi="Tahoma" w:cs="Tahoma"/>
          <w:color w:val="000000"/>
          <w:kern w:val="0"/>
          <w:sz w:val="18"/>
          <w:szCs w:val="18"/>
          <w:lang w:val="sl-SI" w:eastAsia="en-US"/>
        </w:rPr>
        <w:t xml:space="preserve">V ceni so zajeti vsi stroški prodajalca, stroški dobave, </w:t>
      </w:r>
      <w:r w:rsidR="000C23C5" w:rsidRPr="006917B3">
        <w:rPr>
          <w:rFonts w:ascii="Tahoma" w:eastAsia="Times New Roman" w:hAnsi="Tahoma" w:cs="Tahoma"/>
          <w:color w:val="000000"/>
          <w:kern w:val="0"/>
          <w:sz w:val="18"/>
          <w:szCs w:val="18"/>
          <w:lang w:val="sl-SI" w:eastAsia="en-US"/>
        </w:rPr>
        <w:t>namestitve</w:t>
      </w:r>
      <w:r w:rsidR="009A6A74" w:rsidRPr="006917B3">
        <w:rPr>
          <w:rFonts w:ascii="Tahoma" w:eastAsia="Times New Roman" w:hAnsi="Tahoma" w:cs="Tahoma"/>
          <w:color w:val="000000"/>
          <w:kern w:val="0"/>
          <w:sz w:val="18"/>
          <w:szCs w:val="18"/>
          <w:lang w:val="sl-SI" w:eastAsia="en-US"/>
        </w:rPr>
        <w:t xml:space="preserve"> predmeta pogodbe, ter ostala predvidena in nepredvidena dela in stroški kot je navedeno pod obveznimi razpisnimi pogoji in bistvenimi zahtevami </w:t>
      </w:r>
      <w:r w:rsidR="0097096F" w:rsidRPr="006917B3">
        <w:rPr>
          <w:rFonts w:ascii="Tahoma" w:eastAsia="Times New Roman" w:hAnsi="Tahoma" w:cs="Tahoma"/>
          <w:color w:val="000000"/>
          <w:kern w:val="0"/>
          <w:sz w:val="18"/>
          <w:szCs w:val="18"/>
          <w:lang w:val="sl-SI" w:eastAsia="en-US"/>
        </w:rPr>
        <w:t>naročnika</w:t>
      </w:r>
      <w:r w:rsidR="009A6A74" w:rsidRPr="006917B3">
        <w:rPr>
          <w:rFonts w:ascii="Tahoma" w:eastAsia="Times New Roman" w:hAnsi="Tahoma" w:cs="Tahoma"/>
          <w:color w:val="000000"/>
          <w:kern w:val="0"/>
          <w:sz w:val="18"/>
          <w:szCs w:val="18"/>
          <w:lang w:val="sl-SI" w:eastAsia="en-US"/>
        </w:rPr>
        <w:t>.</w:t>
      </w:r>
    </w:p>
    <w:p w14:paraId="089CDBDD" w14:textId="77777777" w:rsidR="009A6A74" w:rsidRPr="006917B3" w:rsidRDefault="009A6A74" w:rsidP="009A6A74">
      <w:pPr>
        <w:tabs>
          <w:tab w:val="left" w:pos="480"/>
          <w:tab w:val="left" w:pos="960"/>
          <w:tab w:val="left" w:pos="1440"/>
          <w:tab w:val="left" w:pos="1920"/>
          <w:tab w:val="left" w:pos="2400"/>
          <w:tab w:val="left" w:pos="2880"/>
          <w:tab w:val="left" w:pos="3360"/>
          <w:tab w:val="left" w:pos="3840"/>
          <w:tab w:val="left" w:pos="4320"/>
        </w:tabs>
        <w:suppressAutoHyphens w:val="0"/>
        <w:spacing w:after="0" w:line="240" w:lineRule="auto"/>
        <w:jc w:val="both"/>
        <w:rPr>
          <w:rFonts w:ascii="Tahoma" w:eastAsia="Times New Roman" w:hAnsi="Tahoma" w:cs="Tahoma"/>
          <w:color w:val="000000"/>
          <w:kern w:val="0"/>
          <w:sz w:val="18"/>
          <w:szCs w:val="18"/>
          <w:lang w:val="sl-SI" w:eastAsia="en-US"/>
        </w:rPr>
      </w:pPr>
    </w:p>
    <w:p w14:paraId="04AB64EC" w14:textId="77777777" w:rsidR="009A6A74" w:rsidRPr="006917B3" w:rsidRDefault="009A6A74" w:rsidP="009A6A74">
      <w:pPr>
        <w:tabs>
          <w:tab w:val="left" w:pos="480"/>
          <w:tab w:val="left" w:pos="960"/>
          <w:tab w:val="left" w:pos="1440"/>
          <w:tab w:val="left" w:pos="1920"/>
          <w:tab w:val="left" w:pos="2400"/>
          <w:tab w:val="left" w:pos="2880"/>
          <w:tab w:val="left" w:pos="3360"/>
          <w:tab w:val="left" w:pos="3840"/>
          <w:tab w:val="left" w:pos="4320"/>
        </w:tabs>
        <w:suppressAutoHyphens w:val="0"/>
        <w:spacing w:after="0" w:line="240" w:lineRule="auto"/>
        <w:jc w:val="center"/>
        <w:rPr>
          <w:rFonts w:ascii="Tahoma" w:eastAsia="Times New Roman" w:hAnsi="Tahoma" w:cs="Tahoma"/>
          <w:color w:val="000000"/>
          <w:kern w:val="0"/>
          <w:sz w:val="18"/>
          <w:szCs w:val="18"/>
          <w:lang w:val="sl-SI" w:eastAsia="en-US"/>
        </w:rPr>
      </w:pPr>
      <w:r w:rsidRPr="006917B3">
        <w:rPr>
          <w:rFonts w:ascii="Tahoma" w:eastAsia="Times New Roman" w:hAnsi="Tahoma" w:cs="Tahoma"/>
          <w:color w:val="000000"/>
          <w:kern w:val="0"/>
          <w:sz w:val="18"/>
          <w:szCs w:val="18"/>
          <w:lang w:val="sl-SI" w:eastAsia="en-US"/>
        </w:rPr>
        <w:t>4. člen</w:t>
      </w:r>
    </w:p>
    <w:p w14:paraId="3E4B7356" w14:textId="77777777" w:rsidR="0079453B" w:rsidRPr="006917B3" w:rsidRDefault="00D50641" w:rsidP="0079453B">
      <w:pPr>
        <w:tabs>
          <w:tab w:val="left" w:pos="480"/>
          <w:tab w:val="left" w:pos="960"/>
          <w:tab w:val="left" w:pos="1440"/>
          <w:tab w:val="left" w:pos="1920"/>
          <w:tab w:val="left" w:pos="2400"/>
          <w:tab w:val="left" w:pos="2880"/>
          <w:tab w:val="left" w:pos="3360"/>
          <w:tab w:val="left" w:pos="3840"/>
          <w:tab w:val="left" w:pos="4320"/>
        </w:tabs>
        <w:suppressAutoHyphens w:val="0"/>
        <w:spacing w:after="0" w:line="240" w:lineRule="auto"/>
        <w:jc w:val="both"/>
        <w:rPr>
          <w:rFonts w:ascii="Tahoma" w:eastAsia="Times New Roman" w:hAnsi="Tahoma" w:cs="Tahoma"/>
          <w:color w:val="000000"/>
          <w:kern w:val="0"/>
          <w:sz w:val="18"/>
          <w:szCs w:val="18"/>
          <w:lang w:val="sl-SI" w:eastAsia="en-US"/>
        </w:rPr>
      </w:pPr>
      <w:r w:rsidRPr="006917B3">
        <w:rPr>
          <w:rFonts w:ascii="Tahoma" w:eastAsia="Times New Roman" w:hAnsi="Tahoma" w:cs="Tahoma"/>
          <w:color w:val="000000"/>
          <w:kern w:val="0"/>
          <w:sz w:val="18"/>
          <w:szCs w:val="18"/>
          <w:lang w:val="sl-SI" w:eastAsia="en-US"/>
        </w:rPr>
        <w:t xml:space="preserve">1) </w:t>
      </w:r>
      <w:r w:rsidR="0079453B" w:rsidRPr="006917B3">
        <w:rPr>
          <w:rFonts w:ascii="Tahoma" w:eastAsia="Times New Roman" w:hAnsi="Tahoma" w:cs="Tahoma"/>
          <w:color w:val="000000"/>
          <w:kern w:val="0"/>
          <w:sz w:val="18"/>
          <w:szCs w:val="18"/>
          <w:lang w:val="sl-SI" w:eastAsia="en-US"/>
        </w:rPr>
        <w:t>V kolikor bo prodajalec obveznosti po tej pogodbi izvedel s podizvajalci je priloga in sestavni del te pogodbe tudi seznam podizvajalcev s priloženimi pooblastili.</w:t>
      </w:r>
    </w:p>
    <w:p w14:paraId="6F9471E9" w14:textId="77777777" w:rsidR="0079453B" w:rsidRPr="006917B3" w:rsidRDefault="0079453B" w:rsidP="0079453B">
      <w:pPr>
        <w:tabs>
          <w:tab w:val="left" w:pos="480"/>
          <w:tab w:val="left" w:pos="960"/>
          <w:tab w:val="left" w:pos="1440"/>
          <w:tab w:val="left" w:pos="1920"/>
          <w:tab w:val="left" w:pos="2400"/>
          <w:tab w:val="left" w:pos="2880"/>
          <w:tab w:val="left" w:pos="3360"/>
          <w:tab w:val="left" w:pos="3840"/>
          <w:tab w:val="left" w:pos="4320"/>
        </w:tabs>
        <w:suppressAutoHyphens w:val="0"/>
        <w:spacing w:after="0" w:line="240" w:lineRule="auto"/>
        <w:jc w:val="both"/>
        <w:rPr>
          <w:rFonts w:ascii="Tahoma" w:eastAsia="Times New Roman" w:hAnsi="Tahoma" w:cs="Tahoma"/>
          <w:color w:val="000000"/>
          <w:kern w:val="0"/>
          <w:sz w:val="18"/>
          <w:szCs w:val="18"/>
          <w:lang w:val="sl-SI" w:eastAsia="en-US"/>
        </w:rPr>
      </w:pPr>
      <w:r w:rsidRPr="006917B3">
        <w:rPr>
          <w:rFonts w:ascii="Tahoma" w:eastAsia="Times New Roman" w:hAnsi="Tahoma" w:cs="Tahoma"/>
          <w:color w:val="000000"/>
          <w:kern w:val="0"/>
          <w:sz w:val="18"/>
          <w:szCs w:val="18"/>
          <w:lang w:val="sl-SI" w:eastAsia="en-US"/>
        </w:rPr>
        <w:t>V kolikor podizvajalec zahteva neposredno plačilo, mora :</w:t>
      </w:r>
    </w:p>
    <w:p w14:paraId="2CE2DAB4" w14:textId="77777777" w:rsidR="0079453B" w:rsidRPr="006917B3" w:rsidRDefault="0079453B" w:rsidP="0079453B">
      <w:pPr>
        <w:tabs>
          <w:tab w:val="left" w:pos="480"/>
          <w:tab w:val="left" w:pos="960"/>
          <w:tab w:val="left" w:pos="1440"/>
          <w:tab w:val="left" w:pos="1920"/>
          <w:tab w:val="left" w:pos="2400"/>
          <w:tab w:val="left" w:pos="2880"/>
          <w:tab w:val="left" w:pos="3360"/>
          <w:tab w:val="left" w:pos="3840"/>
          <w:tab w:val="left" w:pos="4320"/>
        </w:tabs>
        <w:suppressAutoHyphens w:val="0"/>
        <w:spacing w:after="0" w:line="240" w:lineRule="auto"/>
        <w:jc w:val="both"/>
        <w:rPr>
          <w:rFonts w:ascii="Tahoma" w:eastAsia="Times New Roman" w:hAnsi="Tahoma" w:cs="Tahoma"/>
          <w:color w:val="000000"/>
          <w:kern w:val="0"/>
          <w:sz w:val="18"/>
          <w:szCs w:val="18"/>
          <w:lang w:val="sl-SI" w:eastAsia="en-US"/>
        </w:rPr>
      </w:pPr>
      <w:r w:rsidRPr="006917B3">
        <w:rPr>
          <w:rFonts w:ascii="Tahoma" w:eastAsia="Times New Roman" w:hAnsi="Tahoma" w:cs="Tahoma"/>
          <w:color w:val="000000"/>
          <w:kern w:val="0"/>
          <w:sz w:val="18"/>
          <w:szCs w:val="18"/>
          <w:lang w:val="sl-SI" w:eastAsia="en-US"/>
        </w:rPr>
        <w:t>- glavni izvajalec v pogodbi pooblastiti naročnika, da na podlagi potrjenega računa oziroma situacije s strani glavnega izvajalca neposredno plačuje podizvajalcu,</w:t>
      </w:r>
    </w:p>
    <w:p w14:paraId="15ECE3F7" w14:textId="77777777" w:rsidR="0079453B" w:rsidRPr="006917B3" w:rsidRDefault="0079453B" w:rsidP="0079453B">
      <w:pPr>
        <w:tabs>
          <w:tab w:val="left" w:pos="480"/>
          <w:tab w:val="left" w:pos="960"/>
          <w:tab w:val="left" w:pos="1440"/>
          <w:tab w:val="left" w:pos="1920"/>
          <w:tab w:val="left" w:pos="2400"/>
          <w:tab w:val="left" w:pos="2880"/>
          <w:tab w:val="left" w:pos="3360"/>
          <w:tab w:val="left" w:pos="3840"/>
          <w:tab w:val="left" w:pos="4320"/>
        </w:tabs>
        <w:suppressAutoHyphens w:val="0"/>
        <w:spacing w:after="0" w:line="240" w:lineRule="auto"/>
        <w:jc w:val="both"/>
        <w:rPr>
          <w:rFonts w:ascii="Tahoma" w:eastAsia="Times New Roman" w:hAnsi="Tahoma" w:cs="Tahoma"/>
          <w:color w:val="000000"/>
          <w:kern w:val="0"/>
          <w:sz w:val="18"/>
          <w:szCs w:val="18"/>
          <w:lang w:val="sl-SI" w:eastAsia="en-US"/>
        </w:rPr>
      </w:pPr>
      <w:r w:rsidRPr="006917B3">
        <w:rPr>
          <w:rFonts w:ascii="Tahoma" w:eastAsia="Times New Roman" w:hAnsi="Tahoma" w:cs="Tahoma"/>
          <w:color w:val="000000"/>
          <w:kern w:val="0"/>
          <w:sz w:val="18"/>
          <w:szCs w:val="18"/>
          <w:lang w:val="sl-SI" w:eastAsia="en-US"/>
        </w:rPr>
        <w:t>- podizvajalec predložiti soglasje, na podlagi katerega naročnik namesto ponudnika poravna podizvajalčevo terjatev do ponudnika,</w:t>
      </w:r>
    </w:p>
    <w:p w14:paraId="3BF23387" w14:textId="77777777" w:rsidR="0079453B" w:rsidRPr="006917B3" w:rsidRDefault="0079453B" w:rsidP="0079453B">
      <w:pPr>
        <w:tabs>
          <w:tab w:val="left" w:pos="480"/>
          <w:tab w:val="left" w:pos="960"/>
          <w:tab w:val="left" w:pos="1440"/>
          <w:tab w:val="left" w:pos="1920"/>
          <w:tab w:val="left" w:pos="2400"/>
          <w:tab w:val="left" w:pos="2880"/>
          <w:tab w:val="left" w:pos="3360"/>
          <w:tab w:val="left" w:pos="3840"/>
          <w:tab w:val="left" w:pos="4320"/>
        </w:tabs>
        <w:suppressAutoHyphens w:val="0"/>
        <w:spacing w:after="0" w:line="240" w:lineRule="auto"/>
        <w:jc w:val="both"/>
        <w:rPr>
          <w:rFonts w:ascii="Tahoma" w:eastAsia="Times New Roman" w:hAnsi="Tahoma" w:cs="Tahoma"/>
          <w:color w:val="000000"/>
          <w:kern w:val="0"/>
          <w:sz w:val="18"/>
          <w:szCs w:val="18"/>
          <w:lang w:val="sl-SI" w:eastAsia="en-US"/>
        </w:rPr>
      </w:pPr>
      <w:r w:rsidRPr="006917B3">
        <w:rPr>
          <w:rFonts w:ascii="Tahoma" w:eastAsia="Times New Roman" w:hAnsi="Tahoma" w:cs="Tahoma"/>
          <w:color w:val="000000"/>
          <w:kern w:val="0"/>
          <w:sz w:val="18"/>
          <w:szCs w:val="18"/>
          <w:lang w:val="sl-SI" w:eastAsia="en-US"/>
        </w:rPr>
        <w:t xml:space="preserve">- glavni izvajalec svojemu računu ali situaciji priložiti račun ali situacijo podizvajalca, ki ga je predhodno potrdil. </w:t>
      </w:r>
    </w:p>
    <w:p w14:paraId="55AF8FBE" w14:textId="77777777" w:rsidR="0079453B" w:rsidRPr="006917B3" w:rsidRDefault="0079453B" w:rsidP="0079453B">
      <w:pPr>
        <w:tabs>
          <w:tab w:val="left" w:pos="480"/>
          <w:tab w:val="left" w:pos="960"/>
          <w:tab w:val="left" w:pos="1440"/>
          <w:tab w:val="left" w:pos="1920"/>
          <w:tab w:val="left" w:pos="2400"/>
          <w:tab w:val="left" w:pos="2880"/>
          <w:tab w:val="left" w:pos="3360"/>
          <w:tab w:val="left" w:pos="3840"/>
          <w:tab w:val="left" w:pos="4320"/>
        </w:tabs>
        <w:suppressAutoHyphens w:val="0"/>
        <w:spacing w:after="0" w:line="240" w:lineRule="auto"/>
        <w:jc w:val="both"/>
        <w:rPr>
          <w:rFonts w:ascii="Tahoma" w:eastAsia="Times New Roman" w:hAnsi="Tahoma" w:cs="Tahoma"/>
          <w:color w:val="000000"/>
          <w:kern w:val="0"/>
          <w:sz w:val="18"/>
          <w:szCs w:val="18"/>
          <w:lang w:val="sl-SI" w:eastAsia="en-US"/>
        </w:rPr>
      </w:pPr>
      <w:r w:rsidRPr="006917B3">
        <w:rPr>
          <w:rFonts w:ascii="Tahoma" w:eastAsia="Times New Roman" w:hAnsi="Tahoma" w:cs="Tahoma"/>
          <w:color w:val="000000"/>
          <w:kern w:val="0"/>
          <w:sz w:val="18"/>
          <w:szCs w:val="18"/>
          <w:lang w:val="sl-SI" w:eastAsia="en-US"/>
        </w:rPr>
        <w:t>Roki plačil glavnemu izvajalcu in njegovim podizvajalcem so enaki.</w:t>
      </w:r>
    </w:p>
    <w:p w14:paraId="4B2A53B9" w14:textId="77777777" w:rsidR="0079453B" w:rsidRPr="006917B3" w:rsidRDefault="0079453B" w:rsidP="0079453B">
      <w:pPr>
        <w:tabs>
          <w:tab w:val="left" w:pos="480"/>
          <w:tab w:val="left" w:pos="960"/>
          <w:tab w:val="left" w:pos="1440"/>
          <w:tab w:val="left" w:pos="1920"/>
          <w:tab w:val="left" w:pos="2400"/>
          <w:tab w:val="left" w:pos="2880"/>
          <w:tab w:val="left" w:pos="3360"/>
          <w:tab w:val="left" w:pos="3840"/>
          <w:tab w:val="left" w:pos="4320"/>
        </w:tabs>
        <w:suppressAutoHyphens w:val="0"/>
        <w:spacing w:after="0" w:line="240" w:lineRule="auto"/>
        <w:jc w:val="both"/>
        <w:rPr>
          <w:rFonts w:ascii="Tahoma" w:eastAsia="Times New Roman" w:hAnsi="Tahoma" w:cs="Tahoma"/>
          <w:color w:val="000000"/>
          <w:kern w:val="0"/>
          <w:sz w:val="18"/>
          <w:szCs w:val="18"/>
          <w:lang w:val="sl-SI" w:eastAsia="en-US"/>
        </w:rPr>
      </w:pPr>
    </w:p>
    <w:p w14:paraId="31DAC908" w14:textId="77777777" w:rsidR="009A6A74" w:rsidRPr="006917B3" w:rsidRDefault="009A6A74" w:rsidP="0079453B">
      <w:pPr>
        <w:tabs>
          <w:tab w:val="left" w:pos="480"/>
          <w:tab w:val="left" w:pos="960"/>
          <w:tab w:val="left" w:pos="1440"/>
          <w:tab w:val="left" w:pos="1920"/>
          <w:tab w:val="left" w:pos="2400"/>
          <w:tab w:val="left" w:pos="2880"/>
          <w:tab w:val="left" w:pos="3360"/>
          <w:tab w:val="left" w:pos="3840"/>
          <w:tab w:val="left" w:pos="4320"/>
        </w:tabs>
        <w:suppressAutoHyphens w:val="0"/>
        <w:spacing w:after="0" w:line="240" w:lineRule="auto"/>
        <w:jc w:val="both"/>
        <w:rPr>
          <w:rFonts w:ascii="Tahoma" w:eastAsia="Times New Roman" w:hAnsi="Tahoma" w:cs="Tahoma"/>
          <w:color w:val="000000"/>
          <w:kern w:val="0"/>
          <w:sz w:val="18"/>
          <w:szCs w:val="18"/>
          <w:lang w:val="sl-SI" w:eastAsia="en-US"/>
        </w:rPr>
      </w:pPr>
      <w:r w:rsidRPr="006917B3">
        <w:rPr>
          <w:rFonts w:ascii="Tahoma" w:eastAsia="Times New Roman" w:hAnsi="Tahoma" w:cs="Tahoma"/>
          <w:color w:val="000000"/>
          <w:kern w:val="0"/>
          <w:sz w:val="18"/>
          <w:szCs w:val="18"/>
          <w:lang w:val="sl-SI" w:eastAsia="en-US"/>
        </w:rPr>
        <w:t>ROK DOBAVE/IZVEDBE</w:t>
      </w:r>
    </w:p>
    <w:p w14:paraId="315F162B" w14:textId="77777777" w:rsidR="009A6A74" w:rsidRPr="006917B3" w:rsidRDefault="009A6A74" w:rsidP="009A6A74">
      <w:pPr>
        <w:suppressAutoHyphens w:val="0"/>
        <w:spacing w:after="0" w:line="240" w:lineRule="auto"/>
        <w:jc w:val="center"/>
        <w:rPr>
          <w:rFonts w:ascii="Tahoma" w:eastAsia="Times New Roman" w:hAnsi="Tahoma" w:cs="Tahoma"/>
          <w:color w:val="000000"/>
          <w:kern w:val="0"/>
          <w:sz w:val="18"/>
          <w:szCs w:val="18"/>
          <w:lang w:val="sl-SI" w:eastAsia="en-US"/>
        </w:rPr>
      </w:pPr>
      <w:r w:rsidRPr="006917B3">
        <w:rPr>
          <w:rFonts w:ascii="Tahoma" w:eastAsia="Times New Roman" w:hAnsi="Tahoma" w:cs="Tahoma"/>
          <w:color w:val="000000"/>
          <w:kern w:val="0"/>
          <w:sz w:val="18"/>
          <w:szCs w:val="18"/>
          <w:lang w:val="sl-SI" w:eastAsia="en-US"/>
        </w:rPr>
        <w:t>5. člen</w:t>
      </w:r>
    </w:p>
    <w:p w14:paraId="6861E7E8" w14:textId="355540B2" w:rsidR="009C5A36" w:rsidRPr="009C5A36" w:rsidRDefault="00D50641" w:rsidP="009C5A36">
      <w:pPr>
        <w:rPr>
          <w:rFonts w:ascii="Tahoma" w:eastAsia="Times New Roman" w:hAnsi="Tahoma" w:cs="Tahoma"/>
          <w:bCs/>
          <w:color w:val="000000"/>
          <w:kern w:val="0"/>
          <w:sz w:val="18"/>
          <w:szCs w:val="18"/>
          <w:lang w:eastAsia="zh-CN"/>
        </w:rPr>
      </w:pPr>
      <w:r w:rsidRPr="006917B3">
        <w:rPr>
          <w:rFonts w:ascii="Tahoma" w:eastAsia="Times New Roman" w:hAnsi="Tahoma" w:cs="Tahoma"/>
          <w:color w:val="000000"/>
          <w:sz w:val="18"/>
          <w:szCs w:val="18"/>
          <w:lang w:val="sl-SI"/>
        </w:rPr>
        <w:t>1</w:t>
      </w:r>
      <w:r w:rsidRPr="006917B3">
        <w:rPr>
          <w:rFonts w:ascii="Tahoma" w:eastAsia="Times New Roman" w:hAnsi="Tahoma" w:cs="Tahoma"/>
          <w:sz w:val="18"/>
          <w:szCs w:val="18"/>
          <w:lang w:val="sl-SI"/>
        </w:rPr>
        <w:t xml:space="preserve">) </w:t>
      </w:r>
      <w:r w:rsidR="009C5A36" w:rsidRPr="006917B3">
        <w:rPr>
          <w:rFonts w:ascii="Tahoma" w:eastAsia="Times New Roman" w:hAnsi="Tahoma" w:cs="Tahoma"/>
          <w:sz w:val="18"/>
          <w:szCs w:val="18"/>
          <w:lang w:val="sl-SI"/>
        </w:rPr>
        <w:t>Prodajalec se zavezuje tiskalnik zapestnic, ki  je predmet pogodbe dobaviti DDP (</w:t>
      </w:r>
      <w:proofErr w:type="spellStart"/>
      <w:r w:rsidR="009C5A36" w:rsidRPr="006917B3">
        <w:rPr>
          <w:rFonts w:ascii="Tahoma" w:eastAsia="Times New Roman" w:hAnsi="Tahoma" w:cs="Tahoma"/>
          <w:sz w:val="18"/>
          <w:szCs w:val="18"/>
          <w:lang w:val="sl-SI"/>
        </w:rPr>
        <w:t>Delivered</w:t>
      </w:r>
      <w:proofErr w:type="spellEnd"/>
      <w:r w:rsidR="009C5A36" w:rsidRPr="006917B3">
        <w:rPr>
          <w:rFonts w:ascii="Tahoma" w:eastAsia="Times New Roman" w:hAnsi="Tahoma" w:cs="Tahoma"/>
          <w:sz w:val="18"/>
          <w:szCs w:val="18"/>
          <w:lang w:val="sl-SI"/>
        </w:rPr>
        <w:t xml:space="preserve"> </w:t>
      </w:r>
      <w:proofErr w:type="spellStart"/>
      <w:r w:rsidR="009C5A36" w:rsidRPr="006917B3">
        <w:rPr>
          <w:rFonts w:ascii="Tahoma" w:eastAsia="Times New Roman" w:hAnsi="Tahoma" w:cs="Tahoma"/>
          <w:sz w:val="18"/>
          <w:szCs w:val="18"/>
          <w:lang w:val="sl-SI"/>
        </w:rPr>
        <w:t>Duty</w:t>
      </w:r>
      <w:proofErr w:type="spellEnd"/>
      <w:r w:rsidR="009C5A36" w:rsidRPr="006917B3">
        <w:rPr>
          <w:rFonts w:ascii="Tahoma" w:eastAsia="Times New Roman" w:hAnsi="Tahoma" w:cs="Tahoma"/>
          <w:sz w:val="18"/>
          <w:szCs w:val="18"/>
          <w:lang w:val="sl-SI"/>
        </w:rPr>
        <w:t xml:space="preserve"> </w:t>
      </w:r>
      <w:proofErr w:type="spellStart"/>
      <w:r w:rsidR="009C5A36" w:rsidRPr="006917B3">
        <w:rPr>
          <w:rFonts w:ascii="Tahoma" w:eastAsia="Times New Roman" w:hAnsi="Tahoma" w:cs="Tahoma"/>
          <w:sz w:val="18"/>
          <w:szCs w:val="18"/>
          <w:lang w:val="sl-SI"/>
        </w:rPr>
        <w:t>Paid</w:t>
      </w:r>
      <w:proofErr w:type="spellEnd"/>
      <w:r w:rsidR="009C5A36" w:rsidRPr="006917B3">
        <w:rPr>
          <w:rFonts w:ascii="Tahoma" w:eastAsia="Times New Roman" w:hAnsi="Tahoma" w:cs="Tahoma"/>
          <w:sz w:val="18"/>
          <w:szCs w:val="18"/>
          <w:lang w:val="sl-SI"/>
        </w:rPr>
        <w:t xml:space="preserve">; </w:t>
      </w:r>
      <w:proofErr w:type="spellStart"/>
      <w:r w:rsidR="009C5A36" w:rsidRPr="006917B3">
        <w:rPr>
          <w:rFonts w:ascii="Tahoma" w:eastAsia="Times New Roman" w:hAnsi="Tahoma" w:cs="Tahoma"/>
          <w:sz w:val="18"/>
          <w:szCs w:val="18"/>
          <w:lang w:val="sl-SI"/>
        </w:rPr>
        <w:t>Incoterms</w:t>
      </w:r>
      <w:proofErr w:type="spellEnd"/>
      <w:r w:rsidR="009C5A36" w:rsidRPr="006917B3">
        <w:rPr>
          <w:rFonts w:ascii="Tahoma" w:eastAsia="Times New Roman" w:hAnsi="Tahoma" w:cs="Tahoma"/>
          <w:sz w:val="18"/>
          <w:szCs w:val="18"/>
          <w:lang w:val="sl-SI"/>
        </w:rPr>
        <w:t xml:space="preserve"> 2020)  sedež naročnika razloženo, v roku </w:t>
      </w:r>
      <w:r w:rsidR="009C5A36" w:rsidRPr="006917B3">
        <w:rPr>
          <w:rFonts w:ascii="Tahoma" w:eastAsia="Times New Roman" w:hAnsi="Tahoma" w:cs="Tahoma"/>
          <w:b/>
          <w:bCs/>
          <w:sz w:val="18"/>
          <w:szCs w:val="18"/>
          <w:lang w:val="sl-SI"/>
        </w:rPr>
        <w:t>60 delovnih dni</w:t>
      </w:r>
      <w:r w:rsidR="009C5A36" w:rsidRPr="006917B3">
        <w:rPr>
          <w:rFonts w:ascii="Tahoma" w:eastAsia="Times New Roman" w:hAnsi="Tahoma" w:cs="Tahoma"/>
          <w:sz w:val="18"/>
          <w:szCs w:val="18"/>
          <w:lang w:val="sl-SI"/>
        </w:rPr>
        <w:t xml:space="preserve"> od naročila s strani naročnika</w:t>
      </w:r>
      <w:r w:rsidR="009C5A36" w:rsidRPr="006917B3">
        <w:rPr>
          <w:rFonts w:eastAsia="Times New Roman"/>
          <w:color w:val="000000"/>
          <w:sz w:val="18"/>
          <w:szCs w:val="18"/>
        </w:rPr>
        <w:t xml:space="preserve">. </w:t>
      </w:r>
      <w:r w:rsidR="009C5A36" w:rsidRPr="006917B3">
        <w:rPr>
          <w:rFonts w:ascii="Tahoma" w:eastAsia="Times New Roman" w:hAnsi="Tahoma" w:cs="Tahoma"/>
          <w:bCs/>
          <w:color w:val="000000"/>
          <w:kern w:val="0"/>
          <w:sz w:val="18"/>
          <w:szCs w:val="18"/>
          <w:lang w:eastAsia="zh-CN"/>
        </w:rPr>
        <w:t xml:space="preserve">Za </w:t>
      </w:r>
      <w:proofErr w:type="spellStart"/>
      <w:r w:rsidR="009C5A36">
        <w:rPr>
          <w:rFonts w:ascii="Tahoma" w:eastAsia="Times New Roman" w:hAnsi="Tahoma" w:cs="Tahoma"/>
          <w:bCs/>
          <w:color w:val="000000"/>
          <w:kern w:val="0"/>
          <w:sz w:val="18"/>
          <w:szCs w:val="18"/>
          <w:lang w:eastAsia="zh-CN"/>
        </w:rPr>
        <w:t>potrošni</w:t>
      </w:r>
      <w:proofErr w:type="spellEnd"/>
      <w:r w:rsidR="009C5A36">
        <w:rPr>
          <w:rFonts w:ascii="Tahoma" w:eastAsia="Times New Roman" w:hAnsi="Tahoma" w:cs="Tahoma"/>
          <w:bCs/>
          <w:color w:val="000000"/>
          <w:kern w:val="0"/>
          <w:sz w:val="18"/>
          <w:szCs w:val="18"/>
          <w:lang w:eastAsia="zh-CN"/>
        </w:rPr>
        <w:t xml:space="preserve"> material</w:t>
      </w:r>
      <w:r w:rsidR="009C5A36" w:rsidRPr="006917B3">
        <w:rPr>
          <w:rFonts w:ascii="Tahoma" w:eastAsia="Times New Roman" w:hAnsi="Tahoma" w:cs="Tahoma"/>
          <w:bCs/>
          <w:color w:val="000000"/>
          <w:kern w:val="0"/>
          <w:sz w:val="18"/>
          <w:szCs w:val="18"/>
          <w:lang w:eastAsia="zh-CN"/>
        </w:rPr>
        <w:t xml:space="preserve">, ki </w:t>
      </w:r>
      <w:r w:rsidR="009C5A36">
        <w:rPr>
          <w:rFonts w:ascii="Tahoma" w:eastAsia="Times New Roman" w:hAnsi="Tahoma" w:cs="Tahoma"/>
          <w:bCs/>
          <w:color w:val="000000"/>
          <w:kern w:val="0"/>
          <w:sz w:val="18"/>
          <w:szCs w:val="18"/>
          <w:lang w:eastAsia="zh-CN"/>
        </w:rPr>
        <w:t>je</w:t>
      </w:r>
      <w:r w:rsidR="009C5A36" w:rsidRPr="006917B3">
        <w:rPr>
          <w:rFonts w:ascii="Tahoma" w:eastAsia="Times New Roman" w:hAnsi="Tahoma" w:cs="Tahoma"/>
          <w:bCs/>
          <w:color w:val="000000"/>
          <w:kern w:val="0"/>
          <w:sz w:val="18"/>
          <w:szCs w:val="18"/>
          <w:lang w:eastAsia="zh-CN"/>
        </w:rPr>
        <w:t xml:space="preserve"> </w:t>
      </w:r>
      <w:proofErr w:type="spellStart"/>
      <w:r w:rsidR="009C5A36" w:rsidRPr="006917B3">
        <w:rPr>
          <w:rFonts w:ascii="Tahoma" w:eastAsia="Times New Roman" w:hAnsi="Tahoma" w:cs="Tahoma"/>
          <w:bCs/>
          <w:color w:val="000000"/>
          <w:kern w:val="0"/>
          <w:sz w:val="18"/>
          <w:szCs w:val="18"/>
          <w:lang w:eastAsia="zh-CN"/>
        </w:rPr>
        <w:t>predmet</w:t>
      </w:r>
      <w:proofErr w:type="spellEnd"/>
      <w:r w:rsidR="009C5A36" w:rsidRPr="006917B3">
        <w:rPr>
          <w:rFonts w:ascii="Tahoma" w:eastAsia="Times New Roman" w:hAnsi="Tahoma" w:cs="Tahoma"/>
          <w:bCs/>
          <w:color w:val="000000"/>
          <w:kern w:val="0"/>
          <w:sz w:val="18"/>
          <w:szCs w:val="18"/>
          <w:lang w:eastAsia="zh-CN"/>
        </w:rPr>
        <w:t xml:space="preserve"> </w:t>
      </w:r>
      <w:proofErr w:type="spellStart"/>
      <w:r w:rsidR="009C5A36" w:rsidRPr="006917B3">
        <w:rPr>
          <w:rFonts w:ascii="Tahoma" w:eastAsia="Times New Roman" w:hAnsi="Tahoma" w:cs="Tahoma"/>
          <w:bCs/>
          <w:color w:val="000000"/>
          <w:kern w:val="0"/>
          <w:sz w:val="18"/>
          <w:szCs w:val="18"/>
          <w:lang w:eastAsia="zh-CN"/>
        </w:rPr>
        <w:t>tega</w:t>
      </w:r>
      <w:proofErr w:type="spellEnd"/>
      <w:r w:rsidR="009C5A36" w:rsidRPr="006917B3">
        <w:rPr>
          <w:rFonts w:ascii="Tahoma" w:eastAsia="Times New Roman" w:hAnsi="Tahoma" w:cs="Tahoma"/>
          <w:bCs/>
          <w:color w:val="000000"/>
          <w:kern w:val="0"/>
          <w:sz w:val="18"/>
          <w:szCs w:val="18"/>
          <w:lang w:eastAsia="zh-CN"/>
        </w:rPr>
        <w:t xml:space="preserve"> </w:t>
      </w:r>
      <w:proofErr w:type="spellStart"/>
      <w:r w:rsidR="009C5A36" w:rsidRPr="006917B3">
        <w:rPr>
          <w:rFonts w:ascii="Tahoma" w:eastAsia="Times New Roman" w:hAnsi="Tahoma" w:cs="Tahoma"/>
          <w:bCs/>
          <w:color w:val="000000"/>
          <w:kern w:val="0"/>
          <w:sz w:val="18"/>
          <w:szCs w:val="18"/>
          <w:lang w:eastAsia="zh-CN"/>
        </w:rPr>
        <w:t>sklopa</w:t>
      </w:r>
      <w:proofErr w:type="spellEnd"/>
      <w:r w:rsidR="009C5A36" w:rsidRPr="006917B3">
        <w:rPr>
          <w:rFonts w:ascii="Tahoma" w:eastAsia="Times New Roman" w:hAnsi="Tahoma" w:cs="Tahoma"/>
          <w:bCs/>
          <w:color w:val="000000"/>
          <w:kern w:val="0"/>
          <w:sz w:val="18"/>
          <w:szCs w:val="18"/>
          <w:lang w:eastAsia="zh-CN"/>
        </w:rPr>
        <w:t xml:space="preserve"> se </w:t>
      </w:r>
      <w:proofErr w:type="spellStart"/>
      <w:r w:rsidR="009C5A36" w:rsidRPr="006917B3">
        <w:rPr>
          <w:rFonts w:ascii="Tahoma" w:eastAsia="Times New Roman" w:hAnsi="Tahoma" w:cs="Tahoma"/>
          <w:bCs/>
          <w:color w:val="000000"/>
          <w:kern w:val="0"/>
          <w:sz w:val="18"/>
          <w:szCs w:val="18"/>
          <w:lang w:eastAsia="zh-CN"/>
        </w:rPr>
        <w:t>naročnik</w:t>
      </w:r>
      <w:proofErr w:type="spellEnd"/>
      <w:r w:rsidR="009C5A36" w:rsidRPr="006917B3">
        <w:rPr>
          <w:rFonts w:ascii="Tahoma" w:eastAsia="Times New Roman" w:hAnsi="Tahoma" w:cs="Tahoma"/>
          <w:bCs/>
          <w:color w:val="000000"/>
          <w:kern w:val="0"/>
          <w:sz w:val="18"/>
          <w:szCs w:val="18"/>
          <w:lang w:eastAsia="zh-CN"/>
        </w:rPr>
        <w:t xml:space="preserve"> ne </w:t>
      </w:r>
      <w:proofErr w:type="spellStart"/>
      <w:r w:rsidR="009C5A36" w:rsidRPr="006917B3">
        <w:rPr>
          <w:rFonts w:ascii="Tahoma" w:eastAsia="Times New Roman" w:hAnsi="Tahoma" w:cs="Tahoma"/>
          <w:bCs/>
          <w:color w:val="000000"/>
          <w:kern w:val="0"/>
          <w:sz w:val="18"/>
          <w:szCs w:val="18"/>
          <w:lang w:eastAsia="zh-CN"/>
        </w:rPr>
        <w:t>zavezuje</w:t>
      </w:r>
      <w:proofErr w:type="spellEnd"/>
      <w:r w:rsidR="009C5A36" w:rsidRPr="006917B3">
        <w:rPr>
          <w:rFonts w:ascii="Tahoma" w:eastAsia="Times New Roman" w:hAnsi="Tahoma" w:cs="Tahoma"/>
          <w:bCs/>
          <w:color w:val="000000"/>
          <w:kern w:val="0"/>
          <w:sz w:val="18"/>
          <w:szCs w:val="18"/>
          <w:lang w:eastAsia="zh-CN"/>
        </w:rPr>
        <w:t xml:space="preserve">, da </w:t>
      </w:r>
      <w:proofErr w:type="spellStart"/>
      <w:r w:rsidR="009C5A36" w:rsidRPr="006917B3">
        <w:rPr>
          <w:rFonts w:ascii="Tahoma" w:eastAsia="Times New Roman" w:hAnsi="Tahoma" w:cs="Tahoma"/>
          <w:bCs/>
          <w:color w:val="000000"/>
          <w:kern w:val="0"/>
          <w:sz w:val="18"/>
          <w:szCs w:val="18"/>
          <w:lang w:eastAsia="zh-CN"/>
        </w:rPr>
        <w:t>bo</w:t>
      </w:r>
      <w:proofErr w:type="spellEnd"/>
      <w:r w:rsidR="009C5A36" w:rsidRPr="006917B3">
        <w:rPr>
          <w:rFonts w:ascii="Tahoma" w:eastAsia="Times New Roman" w:hAnsi="Tahoma" w:cs="Tahoma"/>
          <w:bCs/>
          <w:color w:val="000000"/>
          <w:kern w:val="0"/>
          <w:sz w:val="18"/>
          <w:szCs w:val="18"/>
          <w:lang w:eastAsia="zh-CN"/>
        </w:rPr>
        <w:t xml:space="preserve"> </w:t>
      </w:r>
      <w:proofErr w:type="spellStart"/>
      <w:r w:rsidR="009C5A36" w:rsidRPr="006917B3">
        <w:rPr>
          <w:rFonts w:ascii="Tahoma" w:eastAsia="Times New Roman" w:hAnsi="Tahoma" w:cs="Tahoma"/>
          <w:bCs/>
          <w:color w:val="000000"/>
          <w:kern w:val="0"/>
          <w:sz w:val="18"/>
          <w:szCs w:val="18"/>
          <w:lang w:eastAsia="zh-CN"/>
        </w:rPr>
        <w:t>naročil</w:t>
      </w:r>
      <w:proofErr w:type="spellEnd"/>
      <w:r w:rsidR="009C5A36" w:rsidRPr="006917B3">
        <w:rPr>
          <w:rFonts w:ascii="Tahoma" w:eastAsia="Times New Roman" w:hAnsi="Tahoma" w:cs="Tahoma"/>
          <w:bCs/>
          <w:color w:val="000000"/>
          <w:kern w:val="0"/>
          <w:sz w:val="18"/>
          <w:szCs w:val="18"/>
          <w:lang w:eastAsia="zh-CN"/>
        </w:rPr>
        <w:t xml:space="preserve"> </w:t>
      </w:r>
      <w:proofErr w:type="spellStart"/>
      <w:r w:rsidR="009C5A36" w:rsidRPr="006917B3">
        <w:rPr>
          <w:rFonts w:ascii="Tahoma" w:eastAsia="Times New Roman" w:hAnsi="Tahoma" w:cs="Tahoma"/>
          <w:bCs/>
          <w:color w:val="000000"/>
          <w:kern w:val="0"/>
          <w:sz w:val="18"/>
          <w:szCs w:val="18"/>
          <w:lang w:eastAsia="zh-CN"/>
        </w:rPr>
        <w:t>točno</w:t>
      </w:r>
      <w:proofErr w:type="spellEnd"/>
      <w:r w:rsidR="009C5A36" w:rsidRPr="006917B3">
        <w:rPr>
          <w:rFonts w:ascii="Tahoma" w:eastAsia="Times New Roman" w:hAnsi="Tahoma" w:cs="Tahoma"/>
          <w:bCs/>
          <w:color w:val="000000"/>
          <w:kern w:val="0"/>
          <w:sz w:val="18"/>
          <w:szCs w:val="18"/>
          <w:lang w:eastAsia="zh-CN"/>
        </w:rPr>
        <w:t xml:space="preserve"> </w:t>
      </w:r>
      <w:proofErr w:type="spellStart"/>
      <w:r w:rsidR="009C5A36" w:rsidRPr="006917B3">
        <w:rPr>
          <w:rFonts w:ascii="Tahoma" w:eastAsia="Times New Roman" w:hAnsi="Tahoma" w:cs="Tahoma"/>
          <w:bCs/>
          <w:color w:val="000000"/>
          <w:kern w:val="0"/>
          <w:sz w:val="18"/>
          <w:szCs w:val="18"/>
          <w:lang w:eastAsia="zh-CN"/>
        </w:rPr>
        <w:t>določene</w:t>
      </w:r>
      <w:proofErr w:type="spellEnd"/>
      <w:r w:rsidR="009C5A36" w:rsidRPr="006917B3">
        <w:rPr>
          <w:rFonts w:ascii="Tahoma" w:eastAsia="Times New Roman" w:hAnsi="Tahoma" w:cs="Tahoma"/>
          <w:bCs/>
          <w:color w:val="000000"/>
          <w:kern w:val="0"/>
          <w:sz w:val="18"/>
          <w:szCs w:val="18"/>
          <w:lang w:eastAsia="zh-CN"/>
        </w:rPr>
        <w:t xml:space="preserve"> </w:t>
      </w:r>
      <w:proofErr w:type="spellStart"/>
      <w:r w:rsidR="009C5A36" w:rsidRPr="006917B3">
        <w:rPr>
          <w:rFonts w:ascii="Tahoma" w:eastAsia="Times New Roman" w:hAnsi="Tahoma" w:cs="Tahoma"/>
          <w:bCs/>
          <w:color w:val="000000"/>
          <w:kern w:val="0"/>
          <w:sz w:val="18"/>
          <w:szCs w:val="18"/>
          <w:lang w:eastAsia="zh-CN"/>
        </w:rPr>
        <w:t>količine</w:t>
      </w:r>
      <w:proofErr w:type="spellEnd"/>
      <w:r w:rsidR="009C5A36" w:rsidRPr="006917B3">
        <w:rPr>
          <w:rFonts w:ascii="Tahoma" w:eastAsia="Times New Roman" w:hAnsi="Tahoma" w:cs="Tahoma"/>
          <w:bCs/>
          <w:color w:val="000000"/>
          <w:kern w:val="0"/>
          <w:sz w:val="18"/>
          <w:szCs w:val="18"/>
          <w:lang w:eastAsia="zh-CN"/>
        </w:rPr>
        <w:t xml:space="preserve">, </w:t>
      </w:r>
      <w:proofErr w:type="spellStart"/>
      <w:r w:rsidR="009C5A36" w:rsidRPr="006917B3">
        <w:rPr>
          <w:rFonts w:ascii="Tahoma" w:eastAsia="Times New Roman" w:hAnsi="Tahoma" w:cs="Tahoma"/>
          <w:bCs/>
          <w:color w:val="000000"/>
          <w:kern w:val="0"/>
          <w:sz w:val="18"/>
          <w:szCs w:val="18"/>
          <w:lang w:eastAsia="zh-CN"/>
        </w:rPr>
        <w:t>naročnik</w:t>
      </w:r>
      <w:proofErr w:type="spellEnd"/>
      <w:r w:rsidR="009C5A36" w:rsidRPr="006917B3">
        <w:rPr>
          <w:rFonts w:ascii="Tahoma" w:eastAsia="Times New Roman" w:hAnsi="Tahoma" w:cs="Tahoma"/>
          <w:bCs/>
          <w:color w:val="000000"/>
          <w:kern w:val="0"/>
          <w:sz w:val="18"/>
          <w:szCs w:val="18"/>
          <w:lang w:eastAsia="zh-CN"/>
        </w:rPr>
        <w:t xml:space="preserve"> </w:t>
      </w:r>
      <w:proofErr w:type="spellStart"/>
      <w:r w:rsidR="009C5A36" w:rsidRPr="006917B3">
        <w:rPr>
          <w:rFonts w:ascii="Tahoma" w:eastAsia="Times New Roman" w:hAnsi="Tahoma" w:cs="Tahoma"/>
          <w:bCs/>
          <w:color w:val="000000"/>
          <w:kern w:val="0"/>
          <w:sz w:val="18"/>
          <w:szCs w:val="18"/>
          <w:lang w:eastAsia="zh-CN"/>
        </w:rPr>
        <w:t>bo</w:t>
      </w:r>
      <w:proofErr w:type="spellEnd"/>
      <w:r w:rsidR="009C5A36" w:rsidRPr="006917B3">
        <w:rPr>
          <w:rFonts w:ascii="Tahoma" w:eastAsia="Times New Roman" w:hAnsi="Tahoma" w:cs="Tahoma"/>
          <w:bCs/>
          <w:color w:val="000000"/>
          <w:kern w:val="0"/>
          <w:sz w:val="18"/>
          <w:szCs w:val="18"/>
          <w:lang w:eastAsia="zh-CN"/>
        </w:rPr>
        <w:t xml:space="preserve"> </w:t>
      </w:r>
      <w:proofErr w:type="spellStart"/>
      <w:r w:rsidR="009C5A36" w:rsidRPr="006917B3">
        <w:rPr>
          <w:rFonts w:ascii="Tahoma" w:eastAsia="Times New Roman" w:hAnsi="Tahoma" w:cs="Tahoma"/>
          <w:bCs/>
          <w:color w:val="000000"/>
          <w:kern w:val="0"/>
          <w:sz w:val="18"/>
          <w:szCs w:val="18"/>
          <w:lang w:eastAsia="zh-CN"/>
        </w:rPr>
        <w:t>te</w:t>
      </w:r>
      <w:proofErr w:type="spellEnd"/>
      <w:r w:rsidR="009C5A36" w:rsidRPr="006917B3">
        <w:rPr>
          <w:rFonts w:ascii="Tahoma" w:eastAsia="Times New Roman" w:hAnsi="Tahoma" w:cs="Tahoma"/>
          <w:bCs/>
          <w:color w:val="000000"/>
          <w:kern w:val="0"/>
          <w:sz w:val="18"/>
          <w:szCs w:val="18"/>
          <w:lang w:eastAsia="zh-CN"/>
        </w:rPr>
        <w:t xml:space="preserve"> </w:t>
      </w:r>
      <w:proofErr w:type="spellStart"/>
      <w:r w:rsidR="009C5A36" w:rsidRPr="006917B3">
        <w:rPr>
          <w:rFonts w:ascii="Tahoma" w:eastAsia="Times New Roman" w:hAnsi="Tahoma" w:cs="Tahoma"/>
          <w:bCs/>
          <w:color w:val="000000"/>
          <w:kern w:val="0"/>
          <w:sz w:val="18"/>
          <w:szCs w:val="18"/>
          <w:lang w:eastAsia="zh-CN"/>
        </w:rPr>
        <w:t>artikle</w:t>
      </w:r>
      <w:proofErr w:type="spellEnd"/>
      <w:r w:rsidR="009C5A36" w:rsidRPr="006917B3">
        <w:rPr>
          <w:rFonts w:ascii="Tahoma" w:eastAsia="Times New Roman" w:hAnsi="Tahoma" w:cs="Tahoma"/>
          <w:bCs/>
          <w:color w:val="000000"/>
          <w:kern w:val="0"/>
          <w:sz w:val="18"/>
          <w:szCs w:val="18"/>
          <w:lang w:eastAsia="zh-CN"/>
        </w:rPr>
        <w:t xml:space="preserve"> </w:t>
      </w:r>
      <w:proofErr w:type="spellStart"/>
      <w:r w:rsidR="009C5A36" w:rsidRPr="006917B3">
        <w:rPr>
          <w:rFonts w:ascii="Tahoma" w:eastAsia="Times New Roman" w:hAnsi="Tahoma" w:cs="Tahoma"/>
          <w:bCs/>
          <w:color w:val="000000"/>
          <w:kern w:val="0"/>
          <w:sz w:val="18"/>
          <w:szCs w:val="18"/>
          <w:lang w:eastAsia="zh-CN"/>
        </w:rPr>
        <w:t>naročal</w:t>
      </w:r>
      <w:proofErr w:type="spellEnd"/>
      <w:r w:rsidR="009C5A36" w:rsidRPr="006917B3">
        <w:rPr>
          <w:rFonts w:ascii="Tahoma" w:eastAsia="Times New Roman" w:hAnsi="Tahoma" w:cs="Tahoma"/>
          <w:bCs/>
          <w:color w:val="000000"/>
          <w:kern w:val="0"/>
          <w:sz w:val="18"/>
          <w:szCs w:val="18"/>
          <w:lang w:eastAsia="zh-CN"/>
        </w:rPr>
        <w:t xml:space="preserve"> po </w:t>
      </w:r>
      <w:proofErr w:type="spellStart"/>
      <w:r w:rsidR="009C5A36" w:rsidRPr="006917B3">
        <w:rPr>
          <w:rFonts w:ascii="Tahoma" w:eastAsia="Times New Roman" w:hAnsi="Tahoma" w:cs="Tahoma"/>
          <w:bCs/>
          <w:color w:val="000000"/>
          <w:kern w:val="0"/>
          <w:sz w:val="18"/>
          <w:szCs w:val="18"/>
          <w:lang w:eastAsia="zh-CN"/>
        </w:rPr>
        <w:t>potrebi</w:t>
      </w:r>
      <w:proofErr w:type="spellEnd"/>
      <w:r w:rsidR="009C5A36" w:rsidRPr="006917B3">
        <w:rPr>
          <w:rFonts w:ascii="Tahoma" w:eastAsia="Times New Roman" w:hAnsi="Tahoma" w:cs="Tahoma"/>
          <w:bCs/>
          <w:color w:val="000000"/>
          <w:kern w:val="0"/>
          <w:sz w:val="18"/>
          <w:szCs w:val="18"/>
          <w:lang w:eastAsia="zh-CN"/>
        </w:rPr>
        <w:t xml:space="preserve">. V </w:t>
      </w:r>
      <w:proofErr w:type="spellStart"/>
      <w:r w:rsidR="009C5A36" w:rsidRPr="006917B3">
        <w:rPr>
          <w:rFonts w:ascii="Tahoma" w:eastAsia="Times New Roman" w:hAnsi="Tahoma" w:cs="Tahoma"/>
          <w:bCs/>
          <w:color w:val="000000"/>
          <w:kern w:val="0"/>
          <w:sz w:val="18"/>
          <w:szCs w:val="18"/>
          <w:lang w:eastAsia="zh-CN"/>
        </w:rPr>
        <w:t>primeru</w:t>
      </w:r>
      <w:proofErr w:type="spellEnd"/>
      <w:r w:rsidR="009C5A36" w:rsidRPr="006917B3">
        <w:rPr>
          <w:rFonts w:ascii="Tahoma" w:eastAsia="Times New Roman" w:hAnsi="Tahoma" w:cs="Tahoma"/>
          <w:bCs/>
          <w:color w:val="000000"/>
          <w:kern w:val="0"/>
          <w:sz w:val="18"/>
          <w:szCs w:val="18"/>
          <w:lang w:eastAsia="zh-CN"/>
        </w:rPr>
        <w:t xml:space="preserve"> </w:t>
      </w:r>
      <w:proofErr w:type="spellStart"/>
      <w:r w:rsidR="009C5A36" w:rsidRPr="006917B3">
        <w:rPr>
          <w:rFonts w:ascii="Tahoma" w:eastAsia="Times New Roman" w:hAnsi="Tahoma" w:cs="Tahoma"/>
          <w:bCs/>
          <w:color w:val="000000"/>
          <w:kern w:val="0"/>
          <w:sz w:val="18"/>
          <w:szCs w:val="18"/>
          <w:lang w:eastAsia="zh-CN"/>
        </w:rPr>
        <w:t>naročila</w:t>
      </w:r>
      <w:proofErr w:type="spellEnd"/>
      <w:r w:rsidR="009C5A36" w:rsidRPr="006917B3">
        <w:rPr>
          <w:rFonts w:ascii="Tahoma" w:eastAsia="Times New Roman" w:hAnsi="Tahoma" w:cs="Tahoma"/>
          <w:bCs/>
          <w:color w:val="000000"/>
          <w:kern w:val="0"/>
          <w:sz w:val="18"/>
          <w:szCs w:val="18"/>
          <w:lang w:eastAsia="zh-CN"/>
        </w:rPr>
        <w:t xml:space="preserve"> </w:t>
      </w:r>
      <w:proofErr w:type="spellStart"/>
      <w:r w:rsidR="009C5A36">
        <w:rPr>
          <w:rFonts w:ascii="Tahoma" w:eastAsia="Times New Roman" w:hAnsi="Tahoma" w:cs="Tahoma"/>
          <w:bCs/>
          <w:color w:val="000000"/>
          <w:kern w:val="0"/>
          <w:sz w:val="18"/>
          <w:szCs w:val="18"/>
          <w:lang w:eastAsia="zh-CN"/>
        </w:rPr>
        <w:t>potrošnega</w:t>
      </w:r>
      <w:proofErr w:type="spellEnd"/>
      <w:r w:rsidR="009C5A36">
        <w:rPr>
          <w:rFonts w:ascii="Tahoma" w:eastAsia="Times New Roman" w:hAnsi="Tahoma" w:cs="Tahoma"/>
          <w:bCs/>
          <w:color w:val="000000"/>
          <w:kern w:val="0"/>
          <w:sz w:val="18"/>
          <w:szCs w:val="18"/>
          <w:lang w:eastAsia="zh-CN"/>
        </w:rPr>
        <w:t xml:space="preserve"> </w:t>
      </w:r>
      <w:proofErr w:type="spellStart"/>
      <w:r w:rsidR="009C5A36">
        <w:rPr>
          <w:rFonts w:ascii="Tahoma" w:eastAsia="Times New Roman" w:hAnsi="Tahoma" w:cs="Tahoma"/>
          <w:bCs/>
          <w:color w:val="000000"/>
          <w:kern w:val="0"/>
          <w:sz w:val="18"/>
          <w:szCs w:val="18"/>
          <w:lang w:eastAsia="zh-CN"/>
        </w:rPr>
        <w:t>materiala</w:t>
      </w:r>
      <w:proofErr w:type="spellEnd"/>
      <w:r w:rsidR="009C5A36" w:rsidRPr="006917B3">
        <w:rPr>
          <w:rFonts w:ascii="Tahoma" w:eastAsia="Times New Roman" w:hAnsi="Tahoma" w:cs="Tahoma"/>
          <w:bCs/>
          <w:color w:val="000000"/>
          <w:kern w:val="0"/>
          <w:sz w:val="18"/>
          <w:szCs w:val="18"/>
          <w:lang w:eastAsia="zh-CN"/>
        </w:rPr>
        <w:t xml:space="preserve">, mora </w:t>
      </w:r>
      <w:proofErr w:type="spellStart"/>
      <w:r w:rsidR="009C5A36" w:rsidRPr="006917B3">
        <w:rPr>
          <w:rFonts w:ascii="Tahoma" w:eastAsia="Times New Roman" w:hAnsi="Tahoma" w:cs="Tahoma"/>
          <w:bCs/>
          <w:color w:val="000000"/>
          <w:kern w:val="0"/>
          <w:sz w:val="18"/>
          <w:szCs w:val="18"/>
          <w:lang w:eastAsia="zh-CN"/>
        </w:rPr>
        <w:t>ponudnik</w:t>
      </w:r>
      <w:proofErr w:type="spellEnd"/>
      <w:r w:rsidR="009C5A36" w:rsidRPr="006917B3">
        <w:rPr>
          <w:rFonts w:ascii="Tahoma" w:eastAsia="Times New Roman" w:hAnsi="Tahoma" w:cs="Tahoma"/>
          <w:bCs/>
          <w:color w:val="000000"/>
          <w:kern w:val="0"/>
          <w:sz w:val="18"/>
          <w:szCs w:val="18"/>
          <w:lang w:eastAsia="zh-CN"/>
        </w:rPr>
        <w:t xml:space="preserve"> </w:t>
      </w:r>
      <w:proofErr w:type="spellStart"/>
      <w:r w:rsidR="009C5A36" w:rsidRPr="006917B3">
        <w:rPr>
          <w:rFonts w:ascii="Tahoma" w:eastAsia="Times New Roman" w:hAnsi="Tahoma" w:cs="Tahoma"/>
          <w:bCs/>
          <w:color w:val="000000"/>
          <w:kern w:val="0"/>
          <w:sz w:val="18"/>
          <w:szCs w:val="18"/>
          <w:lang w:eastAsia="zh-CN"/>
        </w:rPr>
        <w:t>te</w:t>
      </w:r>
      <w:proofErr w:type="spellEnd"/>
      <w:r w:rsidR="009C5A36" w:rsidRPr="006917B3">
        <w:rPr>
          <w:rFonts w:ascii="Tahoma" w:eastAsia="Times New Roman" w:hAnsi="Tahoma" w:cs="Tahoma"/>
          <w:bCs/>
          <w:color w:val="000000"/>
          <w:kern w:val="0"/>
          <w:sz w:val="18"/>
          <w:szCs w:val="18"/>
          <w:lang w:eastAsia="zh-CN"/>
        </w:rPr>
        <w:t xml:space="preserve"> </w:t>
      </w:r>
      <w:proofErr w:type="spellStart"/>
      <w:r w:rsidR="009C5A36" w:rsidRPr="006917B3">
        <w:rPr>
          <w:rFonts w:ascii="Tahoma" w:eastAsia="Times New Roman" w:hAnsi="Tahoma" w:cs="Tahoma"/>
          <w:bCs/>
          <w:color w:val="000000"/>
          <w:kern w:val="0"/>
          <w:sz w:val="18"/>
          <w:szCs w:val="18"/>
          <w:lang w:eastAsia="zh-CN"/>
        </w:rPr>
        <w:t>artikle</w:t>
      </w:r>
      <w:proofErr w:type="spellEnd"/>
      <w:r w:rsidR="009C5A36" w:rsidRPr="006917B3">
        <w:rPr>
          <w:rFonts w:ascii="Tahoma" w:eastAsia="Times New Roman" w:hAnsi="Tahoma" w:cs="Tahoma"/>
          <w:bCs/>
          <w:color w:val="000000"/>
          <w:kern w:val="0"/>
          <w:sz w:val="18"/>
          <w:szCs w:val="18"/>
          <w:lang w:eastAsia="zh-CN"/>
        </w:rPr>
        <w:t xml:space="preserve"> </w:t>
      </w:r>
      <w:proofErr w:type="spellStart"/>
      <w:r w:rsidR="009C5A36" w:rsidRPr="006917B3">
        <w:rPr>
          <w:rFonts w:ascii="Tahoma" w:eastAsia="Times New Roman" w:hAnsi="Tahoma" w:cs="Tahoma"/>
          <w:bCs/>
          <w:color w:val="000000"/>
          <w:kern w:val="0"/>
          <w:sz w:val="18"/>
          <w:szCs w:val="18"/>
          <w:lang w:eastAsia="zh-CN"/>
        </w:rPr>
        <w:t>dobaviti</w:t>
      </w:r>
      <w:proofErr w:type="spellEnd"/>
      <w:r w:rsidR="009C5A36" w:rsidRPr="006917B3">
        <w:rPr>
          <w:rFonts w:ascii="Tahoma" w:eastAsia="Times New Roman" w:hAnsi="Tahoma" w:cs="Tahoma"/>
          <w:bCs/>
          <w:color w:val="000000"/>
          <w:kern w:val="0"/>
          <w:sz w:val="18"/>
          <w:szCs w:val="18"/>
          <w:lang w:eastAsia="zh-CN"/>
        </w:rPr>
        <w:t xml:space="preserve"> v </w:t>
      </w:r>
      <w:proofErr w:type="spellStart"/>
      <w:r w:rsidR="009C5A36" w:rsidRPr="006917B3">
        <w:rPr>
          <w:rFonts w:ascii="Tahoma" w:eastAsia="Times New Roman" w:hAnsi="Tahoma" w:cs="Tahoma"/>
          <w:bCs/>
          <w:color w:val="000000"/>
          <w:kern w:val="0"/>
          <w:sz w:val="18"/>
          <w:szCs w:val="18"/>
          <w:lang w:eastAsia="zh-CN"/>
        </w:rPr>
        <w:t>roku</w:t>
      </w:r>
      <w:proofErr w:type="spellEnd"/>
      <w:r w:rsidR="009C5A36" w:rsidRPr="006917B3">
        <w:rPr>
          <w:rFonts w:ascii="Tahoma" w:eastAsia="Times New Roman" w:hAnsi="Tahoma" w:cs="Tahoma"/>
          <w:bCs/>
          <w:color w:val="000000"/>
          <w:kern w:val="0"/>
          <w:sz w:val="18"/>
          <w:szCs w:val="18"/>
          <w:lang w:eastAsia="zh-CN"/>
        </w:rPr>
        <w:t xml:space="preserve"> </w:t>
      </w:r>
      <w:r w:rsidR="009C5A36" w:rsidRPr="006917B3">
        <w:rPr>
          <w:rFonts w:ascii="Tahoma" w:eastAsia="Times New Roman" w:hAnsi="Tahoma" w:cs="Tahoma"/>
          <w:b/>
          <w:color w:val="000000"/>
          <w:kern w:val="0"/>
          <w:sz w:val="18"/>
          <w:szCs w:val="18"/>
          <w:lang w:eastAsia="zh-CN"/>
        </w:rPr>
        <w:t xml:space="preserve">14 </w:t>
      </w:r>
      <w:proofErr w:type="spellStart"/>
      <w:r w:rsidR="009C5A36" w:rsidRPr="006917B3">
        <w:rPr>
          <w:rFonts w:ascii="Tahoma" w:eastAsia="Times New Roman" w:hAnsi="Tahoma" w:cs="Tahoma"/>
          <w:b/>
          <w:color w:val="000000"/>
          <w:kern w:val="0"/>
          <w:sz w:val="18"/>
          <w:szCs w:val="18"/>
          <w:lang w:eastAsia="zh-CN"/>
        </w:rPr>
        <w:t>dni</w:t>
      </w:r>
      <w:proofErr w:type="spellEnd"/>
      <w:r w:rsidR="009C5A36" w:rsidRPr="006917B3">
        <w:rPr>
          <w:rFonts w:ascii="Tahoma" w:eastAsia="Times New Roman" w:hAnsi="Tahoma" w:cs="Tahoma"/>
          <w:bCs/>
          <w:color w:val="000000"/>
          <w:kern w:val="0"/>
          <w:sz w:val="18"/>
          <w:szCs w:val="18"/>
          <w:lang w:eastAsia="zh-CN"/>
        </w:rPr>
        <w:t xml:space="preserve"> od </w:t>
      </w:r>
      <w:proofErr w:type="spellStart"/>
      <w:r w:rsidR="009C5A36" w:rsidRPr="006917B3">
        <w:rPr>
          <w:rFonts w:ascii="Tahoma" w:eastAsia="Times New Roman" w:hAnsi="Tahoma" w:cs="Tahoma"/>
          <w:bCs/>
          <w:color w:val="000000"/>
          <w:kern w:val="0"/>
          <w:sz w:val="18"/>
          <w:szCs w:val="18"/>
          <w:lang w:eastAsia="zh-CN"/>
        </w:rPr>
        <w:t>naročila</w:t>
      </w:r>
      <w:proofErr w:type="spellEnd"/>
      <w:r w:rsidR="009C5A36" w:rsidRPr="006917B3">
        <w:rPr>
          <w:rFonts w:ascii="Tahoma" w:eastAsia="Times New Roman" w:hAnsi="Tahoma" w:cs="Tahoma"/>
          <w:bCs/>
          <w:color w:val="000000"/>
          <w:kern w:val="0"/>
          <w:sz w:val="18"/>
          <w:szCs w:val="18"/>
          <w:lang w:eastAsia="zh-CN"/>
        </w:rPr>
        <w:t xml:space="preserve"> s </w:t>
      </w:r>
      <w:proofErr w:type="spellStart"/>
      <w:r w:rsidR="009C5A36" w:rsidRPr="006917B3">
        <w:rPr>
          <w:rFonts w:ascii="Tahoma" w:eastAsia="Times New Roman" w:hAnsi="Tahoma" w:cs="Tahoma"/>
          <w:bCs/>
          <w:color w:val="000000"/>
          <w:kern w:val="0"/>
          <w:sz w:val="18"/>
          <w:szCs w:val="18"/>
          <w:lang w:eastAsia="zh-CN"/>
        </w:rPr>
        <w:t>strani</w:t>
      </w:r>
      <w:proofErr w:type="spellEnd"/>
      <w:r w:rsidR="009C5A36" w:rsidRPr="006917B3">
        <w:rPr>
          <w:rFonts w:ascii="Tahoma" w:eastAsia="Times New Roman" w:hAnsi="Tahoma" w:cs="Tahoma"/>
          <w:bCs/>
          <w:color w:val="000000"/>
          <w:kern w:val="0"/>
          <w:sz w:val="18"/>
          <w:szCs w:val="18"/>
          <w:lang w:eastAsia="zh-CN"/>
        </w:rPr>
        <w:t xml:space="preserve"> </w:t>
      </w:r>
      <w:proofErr w:type="spellStart"/>
      <w:r w:rsidR="009C5A36" w:rsidRPr="006917B3">
        <w:rPr>
          <w:rFonts w:ascii="Tahoma" w:eastAsia="Times New Roman" w:hAnsi="Tahoma" w:cs="Tahoma"/>
          <w:bCs/>
          <w:color w:val="000000"/>
          <w:kern w:val="0"/>
          <w:sz w:val="18"/>
          <w:szCs w:val="18"/>
          <w:lang w:eastAsia="zh-CN"/>
        </w:rPr>
        <w:t>naročnika</w:t>
      </w:r>
      <w:proofErr w:type="spellEnd"/>
      <w:r w:rsidR="009C5A36" w:rsidRPr="006917B3">
        <w:rPr>
          <w:rFonts w:ascii="Tahoma" w:eastAsia="Times New Roman" w:hAnsi="Tahoma" w:cs="Tahoma"/>
          <w:bCs/>
          <w:color w:val="000000"/>
          <w:kern w:val="0"/>
          <w:sz w:val="18"/>
          <w:szCs w:val="18"/>
          <w:lang w:eastAsia="zh-CN"/>
        </w:rPr>
        <w:t xml:space="preserve"> </w:t>
      </w:r>
      <w:r w:rsidR="009C5A36" w:rsidRPr="006917B3">
        <w:rPr>
          <w:rFonts w:ascii="Tahoma" w:eastAsia="Times New Roman" w:hAnsi="Tahoma" w:cs="Tahoma"/>
          <w:b/>
          <w:color w:val="000000"/>
          <w:kern w:val="0"/>
          <w:sz w:val="18"/>
          <w:szCs w:val="18"/>
          <w:lang w:eastAsia="zh-CN"/>
        </w:rPr>
        <w:t>(</w:t>
      </w:r>
      <w:proofErr w:type="spellStart"/>
      <w:r w:rsidR="009C5A36" w:rsidRPr="006917B3">
        <w:rPr>
          <w:rFonts w:ascii="Tahoma" w:eastAsia="Times New Roman" w:hAnsi="Tahoma" w:cs="Tahoma"/>
          <w:b/>
          <w:color w:val="000000"/>
          <w:kern w:val="0"/>
          <w:sz w:val="18"/>
          <w:szCs w:val="18"/>
          <w:lang w:eastAsia="zh-CN"/>
        </w:rPr>
        <w:t>velja</w:t>
      </w:r>
      <w:proofErr w:type="spellEnd"/>
      <w:r w:rsidR="009C5A36" w:rsidRPr="006917B3">
        <w:rPr>
          <w:rFonts w:ascii="Tahoma" w:eastAsia="Times New Roman" w:hAnsi="Tahoma" w:cs="Tahoma"/>
          <w:b/>
          <w:color w:val="000000"/>
          <w:kern w:val="0"/>
          <w:sz w:val="18"/>
          <w:szCs w:val="18"/>
          <w:lang w:eastAsia="zh-CN"/>
        </w:rPr>
        <w:t xml:space="preserve"> za </w:t>
      </w:r>
      <w:proofErr w:type="spellStart"/>
      <w:r w:rsidR="009C5A36" w:rsidRPr="006917B3">
        <w:rPr>
          <w:rFonts w:ascii="Tahoma" w:eastAsia="Times New Roman" w:hAnsi="Tahoma" w:cs="Tahoma"/>
          <w:b/>
          <w:color w:val="000000"/>
          <w:kern w:val="0"/>
          <w:sz w:val="18"/>
          <w:szCs w:val="18"/>
          <w:lang w:eastAsia="zh-CN"/>
        </w:rPr>
        <w:t>sklop</w:t>
      </w:r>
      <w:proofErr w:type="spellEnd"/>
      <w:r w:rsidR="009C5A36" w:rsidRPr="006917B3">
        <w:rPr>
          <w:rFonts w:ascii="Tahoma" w:eastAsia="Times New Roman" w:hAnsi="Tahoma" w:cs="Tahoma"/>
          <w:b/>
          <w:color w:val="000000"/>
          <w:kern w:val="0"/>
          <w:sz w:val="18"/>
          <w:szCs w:val="18"/>
          <w:lang w:eastAsia="zh-CN"/>
        </w:rPr>
        <w:t xml:space="preserve"> </w:t>
      </w:r>
      <w:r w:rsidR="009C5A36">
        <w:rPr>
          <w:rFonts w:ascii="Tahoma" w:eastAsia="Times New Roman" w:hAnsi="Tahoma" w:cs="Tahoma"/>
          <w:b/>
          <w:color w:val="000000"/>
          <w:kern w:val="0"/>
          <w:sz w:val="18"/>
          <w:szCs w:val="18"/>
          <w:lang w:eastAsia="zh-CN"/>
        </w:rPr>
        <w:t>1</w:t>
      </w:r>
      <w:r w:rsidR="009C5A36" w:rsidRPr="006917B3">
        <w:rPr>
          <w:rFonts w:ascii="Tahoma" w:eastAsia="Times New Roman" w:hAnsi="Tahoma" w:cs="Tahoma"/>
          <w:b/>
          <w:color w:val="000000"/>
          <w:kern w:val="0"/>
          <w:sz w:val="18"/>
          <w:szCs w:val="18"/>
          <w:lang w:eastAsia="zh-CN"/>
        </w:rPr>
        <w:t xml:space="preserve">). </w:t>
      </w:r>
    </w:p>
    <w:p w14:paraId="27E2366E" w14:textId="291010D1" w:rsidR="00D90A5A" w:rsidRPr="006917B3" w:rsidRDefault="00DC7714" w:rsidP="009153F4">
      <w:pPr>
        <w:suppressAutoHyphens w:val="0"/>
        <w:spacing w:after="0" w:line="240" w:lineRule="auto"/>
        <w:jc w:val="both"/>
        <w:rPr>
          <w:rFonts w:ascii="Tahoma" w:eastAsia="Times New Roman" w:hAnsi="Tahoma" w:cs="Tahoma"/>
          <w:b/>
          <w:bCs/>
          <w:color w:val="000000"/>
          <w:sz w:val="18"/>
          <w:szCs w:val="18"/>
          <w:lang w:val="sl-SI"/>
        </w:rPr>
      </w:pPr>
      <w:r w:rsidRPr="006917B3">
        <w:rPr>
          <w:rFonts w:ascii="Tahoma" w:eastAsia="Times New Roman" w:hAnsi="Tahoma" w:cs="Tahoma"/>
          <w:sz w:val="18"/>
          <w:szCs w:val="18"/>
          <w:lang w:val="sl-SI"/>
        </w:rPr>
        <w:t>Prodajalec se zavezuje opremo, ki  je predmet pogodbe dobaviti DDP (</w:t>
      </w:r>
      <w:proofErr w:type="spellStart"/>
      <w:r w:rsidRPr="006917B3">
        <w:rPr>
          <w:rFonts w:ascii="Tahoma" w:eastAsia="Times New Roman" w:hAnsi="Tahoma" w:cs="Tahoma"/>
          <w:sz w:val="18"/>
          <w:szCs w:val="18"/>
          <w:lang w:val="sl-SI"/>
        </w:rPr>
        <w:t>Delivered</w:t>
      </w:r>
      <w:proofErr w:type="spellEnd"/>
      <w:r w:rsidRPr="006917B3">
        <w:rPr>
          <w:rFonts w:ascii="Tahoma" w:eastAsia="Times New Roman" w:hAnsi="Tahoma" w:cs="Tahoma"/>
          <w:sz w:val="18"/>
          <w:szCs w:val="18"/>
          <w:lang w:val="sl-SI"/>
        </w:rPr>
        <w:t xml:space="preserve"> </w:t>
      </w:r>
      <w:proofErr w:type="spellStart"/>
      <w:r w:rsidRPr="006917B3">
        <w:rPr>
          <w:rFonts w:ascii="Tahoma" w:eastAsia="Times New Roman" w:hAnsi="Tahoma" w:cs="Tahoma"/>
          <w:sz w:val="18"/>
          <w:szCs w:val="18"/>
          <w:lang w:val="sl-SI"/>
        </w:rPr>
        <w:t>Duty</w:t>
      </w:r>
      <w:proofErr w:type="spellEnd"/>
      <w:r w:rsidRPr="006917B3">
        <w:rPr>
          <w:rFonts w:ascii="Tahoma" w:eastAsia="Times New Roman" w:hAnsi="Tahoma" w:cs="Tahoma"/>
          <w:sz w:val="18"/>
          <w:szCs w:val="18"/>
          <w:lang w:val="sl-SI"/>
        </w:rPr>
        <w:t xml:space="preserve"> </w:t>
      </w:r>
      <w:proofErr w:type="spellStart"/>
      <w:r w:rsidRPr="006917B3">
        <w:rPr>
          <w:rFonts w:ascii="Tahoma" w:eastAsia="Times New Roman" w:hAnsi="Tahoma" w:cs="Tahoma"/>
          <w:sz w:val="18"/>
          <w:szCs w:val="18"/>
          <w:lang w:val="sl-SI"/>
        </w:rPr>
        <w:t>Paid</w:t>
      </w:r>
      <w:proofErr w:type="spellEnd"/>
      <w:r w:rsidRPr="006917B3">
        <w:rPr>
          <w:rFonts w:ascii="Tahoma" w:eastAsia="Times New Roman" w:hAnsi="Tahoma" w:cs="Tahoma"/>
          <w:sz w:val="18"/>
          <w:szCs w:val="18"/>
          <w:lang w:val="sl-SI"/>
        </w:rPr>
        <w:t xml:space="preserve">; </w:t>
      </w:r>
      <w:proofErr w:type="spellStart"/>
      <w:r w:rsidRPr="006917B3">
        <w:rPr>
          <w:rFonts w:ascii="Tahoma" w:eastAsia="Times New Roman" w:hAnsi="Tahoma" w:cs="Tahoma"/>
          <w:sz w:val="18"/>
          <w:szCs w:val="18"/>
          <w:lang w:val="sl-SI"/>
        </w:rPr>
        <w:t>Incoterms</w:t>
      </w:r>
      <w:proofErr w:type="spellEnd"/>
      <w:r w:rsidRPr="006917B3">
        <w:rPr>
          <w:rFonts w:ascii="Tahoma" w:eastAsia="Times New Roman" w:hAnsi="Tahoma" w:cs="Tahoma"/>
          <w:sz w:val="18"/>
          <w:szCs w:val="18"/>
          <w:lang w:val="sl-SI"/>
        </w:rPr>
        <w:t xml:space="preserve"> 2020)  sedež naročnika razloženo, </w:t>
      </w:r>
      <w:r w:rsidR="00DE44E1" w:rsidRPr="006917B3">
        <w:rPr>
          <w:rFonts w:ascii="Tahoma" w:eastAsia="Times New Roman" w:hAnsi="Tahoma" w:cs="Tahoma"/>
          <w:sz w:val="18"/>
          <w:szCs w:val="18"/>
          <w:lang w:val="sl-SI"/>
        </w:rPr>
        <w:t xml:space="preserve">v roku </w:t>
      </w:r>
      <w:r w:rsidR="000C23C5" w:rsidRPr="006917B3">
        <w:rPr>
          <w:rFonts w:ascii="Tahoma" w:eastAsia="Times New Roman" w:hAnsi="Tahoma" w:cs="Tahoma"/>
          <w:b/>
          <w:bCs/>
          <w:sz w:val="18"/>
          <w:szCs w:val="18"/>
          <w:lang w:val="sl-SI"/>
        </w:rPr>
        <w:t>60</w:t>
      </w:r>
      <w:r w:rsidRPr="006917B3">
        <w:rPr>
          <w:rFonts w:ascii="Tahoma" w:eastAsia="Times New Roman" w:hAnsi="Tahoma" w:cs="Tahoma"/>
          <w:b/>
          <w:bCs/>
          <w:sz w:val="18"/>
          <w:szCs w:val="18"/>
          <w:lang w:val="sl-SI"/>
        </w:rPr>
        <w:t xml:space="preserve"> </w:t>
      </w:r>
      <w:r w:rsidR="000C23C5" w:rsidRPr="006917B3">
        <w:rPr>
          <w:rFonts w:ascii="Tahoma" w:eastAsia="Times New Roman" w:hAnsi="Tahoma" w:cs="Tahoma"/>
          <w:b/>
          <w:bCs/>
          <w:sz w:val="18"/>
          <w:szCs w:val="18"/>
          <w:lang w:val="sl-SI"/>
        </w:rPr>
        <w:t xml:space="preserve">delovnih </w:t>
      </w:r>
      <w:r w:rsidRPr="006917B3">
        <w:rPr>
          <w:rFonts w:ascii="Tahoma" w:eastAsia="Times New Roman" w:hAnsi="Tahoma" w:cs="Tahoma"/>
          <w:b/>
          <w:bCs/>
          <w:sz w:val="18"/>
          <w:szCs w:val="18"/>
          <w:lang w:val="sl-SI"/>
        </w:rPr>
        <w:t>dni</w:t>
      </w:r>
      <w:r w:rsidRPr="006917B3">
        <w:rPr>
          <w:rFonts w:ascii="Tahoma" w:eastAsia="Times New Roman" w:hAnsi="Tahoma" w:cs="Tahoma"/>
          <w:sz w:val="18"/>
          <w:szCs w:val="18"/>
          <w:lang w:val="sl-SI"/>
        </w:rPr>
        <w:t xml:space="preserve"> od </w:t>
      </w:r>
      <w:r w:rsidR="000C23C5" w:rsidRPr="006917B3">
        <w:rPr>
          <w:rFonts w:ascii="Tahoma" w:eastAsia="Times New Roman" w:hAnsi="Tahoma" w:cs="Tahoma"/>
          <w:sz w:val="18"/>
          <w:szCs w:val="18"/>
          <w:lang w:val="sl-SI"/>
        </w:rPr>
        <w:t>naročila s strani naročnika</w:t>
      </w:r>
      <w:r w:rsidR="00A24F94" w:rsidRPr="006917B3">
        <w:rPr>
          <w:rFonts w:ascii="Tahoma" w:eastAsia="Times New Roman" w:hAnsi="Tahoma" w:cs="Tahoma"/>
          <w:color w:val="000000"/>
          <w:sz w:val="18"/>
          <w:szCs w:val="18"/>
          <w:lang w:val="sl-SI"/>
        </w:rPr>
        <w:t xml:space="preserve"> </w:t>
      </w:r>
      <w:r w:rsidR="00A24F94" w:rsidRPr="006917B3">
        <w:rPr>
          <w:rFonts w:ascii="Tahoma" w:eastAsia="Times New Roman" w:hAnsi="Tahoma" w:cs="Tahoma"/>
          <w:b/>
          <w:bCs/>
          <w:color w:val="000000"/>
          <w:sz w:val="18"/>
          <w:szCs w:val="18"/>
          <w:lang w:val="sl-SI"/>
        </w:rPr>
        <w:t>(velja za</w:t>
      </w:r>
      <w:r w:rsidR="00477292">
        <w:rPr>
          <w:rFonts w:ascii="Tahoma" w:eastAsia="Times New Roman" w:hAnsi="Tahoma" w:cs="Tahoma"/>
          <w:b/>
          <w:bCs/>
          <w:color w:val="000000"/>
          <w:sz w:val="18"/>
          <w:szCs w:val="18"/>
          <w:lang w:val="sl-SI"/>
        </w:rPr>
        <w:t xml:space="preserve"> </w:t>
      </w:r>
      <w:r w:rsidR="00E03EC3">
        <w:rPr>
          <w:rFonts w:ascii="Tahoma" w:eastAsia="Times New Roman" w:hAnsi="Tahoma" w:cs="Tahoma"/>
          <w:b/>
          <w:bCs/>
          <w:color w:val="000000"/>
          <w:sz w:val="18"/>
          <w:szCs w:val="18"/>
          <w:lang w:val="sl-SI"/>
        </w:rPr>
        <w:t xml:space="preserve">sklop </w:t>
      </w:r>
      <w:r w:rsidR="0004098E">
        <w:rPr>
          <w:rFonts w:ascii="Tahoma" w:eastAsia="Times New Roman" w:hAnsi="Tahoma" w:cs="Tahoma"/>
          <w:b/>
          <w:bCs/>
          <w:color w:val="000000"/>
          <w:sz w:val="18"/>
          <w:szCs w:val="18"/>
          <w:lang w:val="sl-SI"/>
        </w:rPr>
        <w:t>2</w:t>
      </w:r>
      <w:r w:rsidR="00A24F94" w:rsidRPr="006917B3">
        <w:rPr>
          <w:rFonts w:ascii="Tahoma" w:eastAsia="Times New Roman" w:hAnsi="Tahoma" w:cs="Tahoma"/>
          <w:b/>
          <w:bCs/>
          <w:color w:val="000000"/>
          <w:sz w:val="18"/>
          <w:szCs w:val="18"/>
          <w:lang w:val="sl-SI"/>
        </w:rPr>
        <w:t xml:space="preserve">). </w:t>
      </w:r>
    </w:p>
    <w:p w14:paraId="2C4EE664" w14:textId="77777777" w:rsidR="006751B3" w:rsidRPr="006917B3" w:rsidRDefault="006751B3" w:rsidP="006751B3">
      <w:pPr>
        <w:pStyle w:val="Slog2"/>
        <w:shd w:val="clear" w:color="auto" w:fill="auto"/>
        <w:spacing w:before="0" w:after="0"/>
        <w:rPr>
          <w:sz w:val="18"/>
          <w:szCs w:val="18"/>
        </w:rPr>
      </w:pPr>
    </w:p>
    <w:p w14:paraId="3B399BFC" w14:textId="77777777" w:rsidR="00A24F94" w:rsidRPr="006917B3" w:rsidRDefault="00A24F94" w:rsidP="006751B3">
      <w:pPr>
        <w:pStyle w:val="Slog2"/>
        <w:shd w:val="clear" w:color="auto" w:fill="auto"/>
        <w:spacing w:before="0" w:after="0"/>
        <w:rPr>
          <w:sz w:val="18"/>
          <w:szCs w:val="18"/>
        </w:rPr>
      </w:pPr>
    </w:p>
    <w:p w14:paraId="69E9484B" w14:textId="2FCCBFD7" w:rsidR="009A6A74" w:rsidRPr="006917B3" w:rsidRDefault="009153F4" w:rsidP="009A6A74">
      <w:pPr>
        <w:suppressAutoHyphens w:val="0"/>
        <w:spacing w:after="0" w:line="240" w:lineRule="auto"/>
        <w:jc w:val="both"/>
        <w:rPr>
          <w:rFonts w:ascii="Tahoma" w:eastAsia="Times New Roman" w:hAnsi="Tahoma" w:cs="Tahoma"/>
          <w:color w:val="000000"/>
          <w:kern w:val="0"/>
          <w:sz w:val="18"/>
          <w:szCs w:val="18"/>
          <w:lang w:val="sl-SI" w:eastAsia="en-US"/>
        </w:rPr>
      </w:pPr>
      <w:r w:rsidRPr="006917B3">
        <w:rPr>
          <w:rFonts w:ascii="Tahoma" w:eastAsia="Times New Roman" w:hAnsi="Tahoma" w:cs="Tahoma"/>
          <w:color w:val="000000"/>
          <w:kern w:val="0"/>
          <w:sz w:val="18"/>
          <w:szCs w:val="18"/>
          <w:lang w:val="sl-SI" w:eastAsia="en-US"/>
        </w:rPr>
        <w:t>2</w:t>
      </w:r>
      <w:r w:rsidR="00D50641" w:rsidRPr="006917B3">
        <w:rPr>
          <w:rFonts w:ascii="Tahoma" w:eastAsia="Times New Roman" w:hAnsi="Tahoma" w:cs="Tahoma"/>
          <w:color w:val="000000"/>
          <w:kern w:val="0"/>
          <w:sz w:val="18"/>
          <w:szCs w:val="18"/>
          <w:lang w:val="sl-SI" w:eastAsia="en-US"/>
        </w:rPr>
        <w:t xml:space="preserve">) </w:t>
      </w:r>
      <w:r w:rsidR="00A24F94" w:rsidRPr="006917B3">
        <w:rPr>
          <w:rFonts w:ascii="Tahoma" w:eastAsia="Times New Roman" w:hAnsi="Tahoma" w:cs="Tahoma"/>
          <w:color w:val="000000"/>
          <w:kern w:val="0"/>
          <w:sz w:val="18"/>
          <w:szCs w:val="18"/>
          <w:lang w:val="sl-SI" w:eastAsia="en-US"/>
        </w:rPr>
        <w:t xml:space="preserve">Naročnik bo za opremo, ki je predmet pogodbe izstavil naročilnico, izdana naročilnica bo veljala </w:t>
      </w:r>
      <w:r w:rsidR="009A6A74" w:rsidRPr="006917B3">
        <w:rPr>
          <w:rFonts w:ascii="Tahoma" w:eastAsia="Times New Roman" w:hAnsi="Tahoma" w:cs="Tahoma"/>
          <w:color w:val="000000"/>
          <w:kern w:val="0"/>
          <w:sz w:val="18"/>
          <w:szCs w:val="18"/>
          <w:lang w:val="sl-SI" w:eastAsia="en-US"/>
        </w:rPr>
        <w:t xml:space="preserve">kot nepreklicno naročilo. Če prodajalec ne izpolni pogodbeno prevzetih obveznosti v roku, določenem v s to pogodbo, je dolžan plačati pogodbeno kazen v višini 5 </w:t>
      </w:r>
      <w:proofErr w:type="spellStart"/>
      <w:r w:rsidR="009A6A74" w:rsidRPr="006917B3">
        <w:rPr>
          <w:rFonts w:ascii="Tahoma" w:eastAsia="Times New Roman" w:hAnsi="Tahoma" w:cs="Tahoma"/>
          <w:color w:val="000000"/>
          <w:kern w:val="0"/>
          <w:sz w:val="18"/>
          <w:szCs w:val="18"/>
          <w:lang w:val="sl-SI" w:eastAsia="en-US"/>
        </w:rPr>
        <w:t>promil</w:t>
      </w:r>
      <w:proofErr w:type="spellEnd"/>
      <w:r w:rsidR="009A6A74" w:rsidRPr="006917B3">
        <w:rPr>
          <w:rFonts w:ascii="Tahoma" w:eastAsia="Times New Roman" w:hAnsi="Tahoma" w:cs="Tahoma"/>
          <w:color w:val="000000"/>
          <w:kern w:val="0"/>
          <w:sz w:val="18"/>
          <w:szCs w:val="18"/>
          <w:lang w:val="sl-SI" w:eastAsia="en-US"/>
        </w:rPr>
        <w:t xml:space="preserve"> od pogodbene vrednosti del za vsak zamujeni delovni dan, vendar skupno največ 5% pogodbene vrednosti.</w:t>
      </w:r>
    </w:p>
    <w:p w14:paraId="35874767" w14:textId="77777777" w:rsidR="009A6A74" w:rsidRPr="006917B3" w:rsidRDefault="009A6A74" w:rsidP="009A6A74">
      <w:pPr>
        <w:suppressAutoHyphens w:val="0"/>
        <w:spacing w:after="0" w:line="240" w:lineRule="auto"/>
        <w:jc w:val="both"/>
        <w:rPr>
          <w:rFonts w:ascii="Tahoma" w:eastAsia="Times New Roman" w:hAnsi="Tahoma" w:cs="Tahoma"/>
          <w:color w:val="000000"/>
          <w:kern w:val="0"/>
          <w:sz w:val="18"/>
          <w:szCs w:val="18"/>
          <w:lang w:val="sl-SI" w:eastAsia="en-US"/>
        </w:rPr>
      </w:pPr>
      <w:r w:rsidRPr="006917B3">
        <w:rPr>
          <w:rFonts w:ascii="Tahoma" w:eastAsia="Times New Roman" w:hAnsi="Tahoma" w:cs="Tahoma"/>
          <w:color w:val="000000"/>
          <w:kern w:val="0"/>
          <w:sz w:val="18"/>
          <w:szCs w:val="18"/>
          <w:lang w:val="sl-SI" w:eastAsia="en-US"/>
        </w:rPr>
        <w:t>Pogodbena kazen se določi ob primopredaji predmeta pogodbe.</w:t>
      </w:r>
    </w:p>
    <w:p w14:paraId="21CB1250" w14:textId="77777777" w:rsidR="00D50641" w:rsidRPr="006917B3" w:rsidRDefault="00D50641" w:rsidP="009A6A74">
      <w:pPr>
        <w:suppressAutoHyphens w:val="0"/>
        <w:spacing w:after="0" w:line="240" w:lineRule="auto"/>
        <w:jc w:val="both"/>
        <w:rPr>
          <w:rFonts w:ascii="Tahoma" w:eastAsia="Times New Roman" w:hAnsi="Tahoma" w:cs="Tahoma"/>
          <w:color w:val="000000"/>
          <w:kern w:val="0"/>
          <w:sz w:val="18"/>
          <w:szCs w:val="18"/>
          <w:lang w:val="sl-SI" w:eastAsia="en-US"/>
        </w:rPr>
      </w:pPr>
    </w:p>
    <w:p w14:paraId="068A3D04" w14:textId="77777777" w:rsidR="00D50641" w:rsidRPr="006917B3" w:rsidRDefault="009153F4" w:rsidP="009153F4">
      <w:pPr>
        <w:suppressAutoHyphens w:val="0"/>
        <w:spacing w:after="0" w:line="240" w:lineRule="auto"/>
        <w:jc w:val="both"/>
        <w:rPr>
          <w:rFonts w:ascii="Tahoma" w:eastAsia="Times New Roman" w:hAnsi="Tahoma" w:cs="Tahoma"/>
          <w:color w:val="000000"/>
          <w:kern w:val="0"/>
          <w:sz w:val="18"/>
          <w:szCs w:val="18"/>
          <w:lang w:val="sl-SI" w:eastAsia="en-US"/>
        </w:rPr>
      </w:pPr>
      <w:r w:rsidRPr="006917B3">
        <w:rPr>
          <w:rFonts w:ascii="Tahoma" w:eastAsia="Times New Roman" w:hAnsi="Tahoma" w:cs="Tahoma"/>
          <w:color w:val="000000"/>
          <w:kern w:val="0"/>
          <w:sz w:val="18"/>
          <w:szCs w:val="18"/>
          <w:lang w:val="sl-SI" w:eastAsia="en-US"/>
        </w:rPr>
        <w:t>3</w:t>
      </w:r>
      <w:r w:rsidR="00D50641" w:rsidRPr="006917B3">
        <w:rPr>
          <w:rFonts w:ascii="Tahoma" w:eastAsia="Times New Roman" w:hAnsi="Tahoma" w:cs="Tahoma"/>
          <w:color w:val="000000"/>
          <w:kern w:val="0"/>
          <w:sz w:val="18"/>
          <w:szCs w:val="18"/>
          <w:lang w:val="sl-SI" w:eastAsia="en-US"/>
        </w:rPr>
        <w:t xml:space="preserve">) </w:t>
      </w:r>
      <w:r w:rsidR="009A6A74" w:rsidRPr="006917B3">
        <w:rPr>
          <w:rFonts w:ascii="Tahoma" w:eastAsia="Times New Roman" w:hAnsi="Tahoma" w:cs="Tahoma"/>
          <w:color w:val="000000"/>
          <w:kern w:val="0"/>
          <w:sz w:val="18"/>
          <w:szCs w:val="18"/>
          <w:lang w:val="sl-SI" w:eastAsia="en-US"/>
        </w:rPr>
        <w:t xml:space="preserve">Če bo škoda, ki jo bo zaradi zamude utrpel </w:t>
      </w:r>
      <w:r w:rsidR="00165C32" w:rsidRPr="006917B3">
        <w:rPr>
          <w:rFonts w:ascii="Tahoma" w:eastAsia="Times New Roman" w:hAnsi="Tahoma" w:cs="Tahoma"/>
          <w:color w:val="000000"/>
          <w:kern w:val="0"/>
          <w:sz w:val="18"/>
          <w:szCs w:val="18"/>
          <w:lang w:val="sl-SI" w:eastAsia="en-US"/>
        </w:rPr>
        <w:t xml:space="preserve">naročnik </w:t>
      </w:r>
      <w:r w:rsidR="009A6A74" w:rsidRPr="006917B3">
        <w:rPr>
          <w:rFonts w:ascii="Tahoma" w:eastAsia="Times New Roman" w:hAnsi="Tahoma" w:cs="Tahoma"/>
          <w:color w:val="000000"/>
          <w:kern w:val="0"/>
          <w:sz w:val="18"/>
          <w:szCs w:val="18"/>
          <w:lang w:val="sl-SI" w:eastAsia="en-US"/>
        </w:rPr>
        <w:t>večja od pogodbene kazni, ima pravico zahtevati razliko do polne odškodnine</w:t>
      </w:r>
      <w:r w:rsidRPr="006917B3">
        <w:rPr>
          <w:rFonts w:ascii="Tahoma" w:eastAsia="Times New Roman" w:hAnsi="Tahoma" w:cs="Tahoma"/>
          <w:color w:val="000000"/>
          <w:kern w:val="0"/>
          <w:sz w:val="18"/>
          <w:szCs w:val="18"/>
          <w:lang w:val="sl-SI" w:eastAsia="en-US"/>
        </w:rPr>
        <w:t>.</w:t>
      </w:r>
    </w:p>
    <w:p w14:paraId="00536D8B" w14:textId="77777777" w:rsidR="00DE05B5" w:rsidRPr="006917B3" w:rsidRDefault="00DE05B5" w:rsidP="00DE05B5">
      <w:pPr>
        <w:tabs>
          <w:tab w:val="num" w:pos="0"/>
        </w:tabs>
        <w:suppressAutoHyphens w:val="0"/>
        <w:spacing w:after="0" w:line="240" w:lineRule="auto"/>
        <w:jc w:val="both"/>
        <w:rPr>
          <w:rFonts w:ascii="Tahoma" w:eastAsia="Times New Roman" w:hAnsi="Tahoma" w:cs="Tahoma"/>
          <w:color w:val="000000"/>
          <w:kern w:val="0"/>
          <w:sz w:val="18"/>
          <w:szCs w:val="18"/>
          <w:lang w:val="sl-SI" w:eastAsia="en-US"/>
        </w:rPr>
      </w:pPr>
    </w:p>
    <w:p w14:paraId="4032A20B" w14:textId="77777777" w:rsidR="00CC10CA" w:rsidRPr="003440CF" w:rsidRDefault="00CC10CA" w:rsidP="00CC10CA">
      <w:pPr>
        <w:widowControl w:val="0"/>
        <w:tabs>
          <w:tab w:val="left" w:pos="1134"/>
        </w:tabs>
        <w:suppressAutoHyphens w:val="0"/>
        <w:spacing w:after="0" w:line="240" w:lineRule="auto"/>
        <w:jc w:val="both"/>
        <w:rPr>
          <w:rFonts w:ascii="Tahoma" w:eastAsia="Times New Roman" w:hAnsi="Tahoma" w:cs="Tahoma"/>
          <w:color w:val="000000"/>
          <w:kern w:val="0"/>
          <w:sz w:val="18"/>
          <w:szCs w:val="18"/>
          <w:lang w:val="sl-SI" w:eastAsia="en-US"/>
        </w:rPr>
      </w:pPr>
      <w:r w:rsidRPr="003440CF">
        <w:rPr>
          <w:rFonts w:ascii="Tahoma" w:eastAsia="Times New Roman" w:hAnsi="Tahoma" w:cs="Tahoma"/>
          <w:color w:val="000000"/>
          <w:kern w:val="0"/>
          <w:sz w:val="18"/>
          <w:szCs w:val="18"/>
          <w:lang w:val="sl-SI" w:eastAsia="en-US"/>
        </w:rPr>
        <w:t>VZDRŽEVANJE</w:t>
      </w:r>
    </w:p>
    <w:p w14:paraId="717F453A" w14:textId="77777777" w:rsidR="00CC10CA" w:rsidRPr="003440CF" w:rsidRDefault="00CC10CA" w:rsidP="00CC10CA">
      <w:pPr>
        <w:widowControl w:val="0"/>
        <w:overflowPunct w:val="0"/>
        <w:autoSpaceDE w:val="0"/>
        <w:spacing w:after="120" w:line="240" w:lineRule="auto"/>
        <w:jc w:val="center"/>
        <w:textAlignment w:val="baseline"/>
        <w:rPr>
          <w:rFonts w:ascii="Tahoma" w:eastAsia="Times New Roman" w:hAnsi="Tahoma" w:cs="Tahoma"/>
          <w:color w:val="000000"/>
          <w:kern w:val="0"/>
          <w:sz w:val="18"/>
          <w:szCs w:val="18"/>
          <w:lang w:val="sl-SI" w:eastAsia="en-US"/>
        </w:rPr>
      </w:pPr>
      <w:r w:rsidRPr="003440CF">
        <w:rPr>
          <w:rFonts w:ascii="Tahoma" w:eastAsia="Times New Roman" w:hAnsi="Tahoma" w:cs="Tahoma"/>
          <w:color w:val="000000"/>
          <w:kern w:val="0"/>
          <w:sz w:val="18"/>
          <w:szCs w:val="18"/>
          <w:lang w:val="sl-SI" w:eastAsia="en-US"/>
        </w:rPr>
        <w:t>6. člen</w:t>
      </w:r>
    </w:p>
    <w:p w14:paraId="4CF1BFCB" w14:textId="77777777" w:rsidR="00CC10CA" w:rsidRDefault="00CC10CA" w:rsidP="00CC10CA">
      <w:pPr>
        <w:tabs>
          <w:tab w:val="num" w:pos="0"/>
        </w:tabs>
        <w:suppressAutoHyphens w:val="0"/>
        <w:spacing w:after="0" w:line="240" w:lineRule="auto"/>
        <w:jc w:val="both"/>
        <w:rPr>
          <w:rFonts w:ascii="Tahoma" w:eastAsia="Lucida Sans Unicode" w:hAnsi="Tahoma" w:cs="Tahoma"/>
          <w:b/>
          <w:bCs/>
          <w:color w:val="000000"/>
          <w:kern w:val="0"/>
          <w:sz w:val="18"/>
          <w:szCs w:val="18"/>
          <w:lang w:val="sl-SI" w:eastAsia="en-US"/>
        </w:rPr>
      </w:pPr>
      <w:r w:rsidRPr="003440CF">
        <w:rPr>
          <w:rFonts w:ascii="Tahoma" w:eastAsia="Lucida Sans Unicode" w:hAnsi="Tahoma" w:cs="Tahoma"/>
          <w:color w:val="000000"/>
          <w:kern w:val="0"/>
          <w:sz w:val="18"/>
          <w:szCs w:val="18"/>
          <w:lang w:val="sl-SI" w:eastAsia="en-US"/>
        </w:rPr>
        <w:t xml:space="preserve">1) </w:t>
      </w:r>
      <w:r>
        <w:rPr>
          <w:rFonts w:ascii="Tahoma" w:eastAsia="Lucida Sans Unicode" w:hAnsi="Tahoma" w:cs="Tahoma"/>
          <w:color w:val="000000"/>
          <w:kern w:val="0"/>
          <w:sz w:val="18"/>
          <w:szCs w:val="18"/>
          <w:lang w:val="sl-SI" w:eastAsia="en-US"/>
        </w:rPr>
        <w:t>V času garancijske dobe bo izvajalec skrbel za brezhibno delovanje opreme brezplačno in odpravil napake na lastne stroške</w:t>
      </w:r>
      <w:r>
        <w:rPr>
          <w:rFonts w:ascii="Tahoma" w:eastAsia="Lucida Sans Unicode" w:hAnsi="Tahoma" w:cs="Tahoma"/>
          <w:b/>
          <w:bCs/>
          <w:color w:val="000000"/>
          <w:kern w:val="0"/>
          <w:sz w:val="18"/>
          <w:szCs w:val="18"/>
          <w:lang w:val="sl-SI" w:eastAsia="en-US"/>
        </w:rPr>
        <w:t>.</w:t>
      </w:r>
    </w:p>
    <w:p w14:paraId="4C4164C6" w14:textId="77777777" w:rsidR="00CC10CA" w:rsidRDefault="00CC10CA" w:rsidP="00CC10CA">
      <w:pPr>
        <w:tabs>
          <w:tab w:val="num" w:pos="0"/>
        </w:tabs>
        <w:suppressAutoHyphens w:val="0"/>
        <w:spacing w:after="0" w:line="240" w:lineRule="auto"/>
        <w:jc w:val="both"/>
        <w:rPr>
          <w:rFonts w:ascii="Tahoma" w:eastAsia="Lucida Sans Unicode" w:hAnsi="Tahoma" w:cs="Tahoma"/>
          <w:b/>
          <w:bCs/>
          <w:color w:val="000000"/>
          <w:kern w:val="0"/>
          <w:sz w:val="18"/>
          <w:szCs w:val="18"/>
          <w:lang w:val="sl-SI" w:eastAsia="en-US"/>
        </w:rPr>
      </w:pPr>
    </w:p>
    <w:p w14:paraId="3A8FBBFB" w14:textId="7157B180" w:rsidR="00CC10CA" w:rsidRDefault="00CC10CA" w:rsidP="00CC10CA">
      <w:pPr>
        <w:tabs>
          <w:tab w:val="num" w:pos="0"/>
        </w:tabs>
        <w:suppressAutoHyphens w:val="0"/>
        <w:spacing w:after="0" w:line="240" w:lineRule="auto"/>
        <w:jc w:val="both"/>
        <w:rPr>
          <w:rFonts w:ascii="Tahoma" w:eastAsia="Lucida Sans Unicode" w:hAnsi="Tahoma" w:cs="Tahoma"/>
          <w:b/>
          <w:bCs/>
          <w:color w:val="000000"/>
          <w:kern w:val="0"/>
          <w:sz w:val="18"/>
          <w:szCs w:val="18"/>
          <w:lang w:val="sl-SI" w:eastAsia="en-US"/>
        </w:rPr>
      </w:pPr>
      <w:r w:rsidRPr="00902890">
        <w:rPr>
          <w:rFonts w:ascii="Tahoma" w:eastAsia="Lucida Sans Unicode" w:hAnsi="Tahoma" w:cs="Tahoma"/>
          <w:b/>
          <w:bCs/>
          <w:color w:val="000000"/>
          <w:kern w:val="0"/>
          <w:sz w:val="18"/>
          <w:szCs w:val="18"/>
          <w:lang w:val="sl-SI" w:eastAsia="en-US"/>
        </w:rPr>
        <w:t xml:space="preserve"> </w:t>
      </w:r>
    </w:p>
    <w:p w14:paraId="7A8AD599" w14:textId="39CF0426" w:rsidR="00CC10CA" w:rsidRPr="00E4787B" w:rsidRDefault="00CC10CA" w:rsidP="00CC10CA">
      <w:pPr>
        <w:widowControl w:val="0"/>
        <w:tabs>
          <w:tab w:val="left" w:pos="1134"/>
        </w:tabs>
        <w:suppressAutoHyphens w:val="0"/>
        <w:spacing w:after="0" w:line="240" w:lineRule="auto"/>
        <w:jc w:val="both"/>
        <w:rPr>
          <w:rFonts w:ascii="Tahoma" w:eastAsia="Times New Roman" w:hAnsi="Tahoma" w:cs="Tahoma"/>
          <w:color w:val="000000"/>
          <w:sz w:val="18"/>
          <w:szCs w:val="18"/>
          <w:lang w:val="sl-SI"/>
        </w:rPr>
      </w:pPr>
      <w:r w:rsidRPr="00E4787B">
        <w:rPr>
          <w:rFonts w:ascii="Tahoma" w:eastAsia="Times New Roman" w:hAnsi="Tahoma" w:cs="Tahoma"/>
          <w:color w:val="000000"/>
          <w:sz w:val="18"/>
          <w:szCs w:val="18"/>
          <w:lang w:val="sl-SI"/>
        </w:rPr>
        <w:t xml:space="preserve">ZAGOTAVLJANJE PRIPADAJOČEGA POTROŠNEGA MATERIALA ( </w:t>
      </w:r>
      <w:r w:rsidRPr="009C5A36">
        <w:rPr>
          <w:rFonts w:ascii="Tahoma" w:eastAsia="Times New Roman" w:hAnsi="Tahoma" w:cs="Tahoma"/>
          <w:b/>
          <w:bCs/>
          <w:color w:val="000000"/>
          <w:sz w:val="18"/>
          <w:szCs w:val="18"/>
          <w:lang w:val="sl-SI"/>
        </w:rPr>
        <w:t xml:space="preserve">VELJA ZA SKLOP </w:t>
      </w:r>
      <w:r w:rsidR="0004098E" w:rsidRPr="009C5A36">
        <w:rPr>
          <w:rFonts w:ascii="Tahoma" w:eastAsia="Times New Roman" w:hAnsi="Tahoma" w:cs="Tahoma"/>
          <w:b/>
          <w:bCs/>
          <w:color w:val="000000"/>
          <w:sz w:val="18"/>
          <w:szCs w:val="18"/>
          <w:lang w:val="sl-SI"/>
        </w:rPr>
        <w:t>1</w:t>
      </w:r>
      <w:r w:rsidRPr="00E4787B">
        <w:rPr>
          <w:rFonts w:ascii="Tahoma" w:eastAsia="Times New Roman" w:hAnsi="Tahoma" w:cs="Tahoma"/>
          <w:color w:val="000000"/>
          <w:sz w:val="18"/>
          <w:szCs w:val="18"/>
          <w:lang w:val="sl-SI"/>
        </w:rPr>
        <w:t>)</w:t>
      </w:r>
    </w:p>
    <w:p w14:paraId="3B31589A" w14:textId="77777777" w:rsidR="00CC10CA" w:rsidRPr="00E4787B" w:rsidRDefault="00CC10CA" w:rsidP="00CC10CA">
      <w:pPr>
        <w:widowControl w:val="0"/>
        <w:tabs>
          <w:tab w:val="left" w:pos="1134"/>
        </w:tabs>
        <w:suppressAutoHyphens w:val="0"/>
        <w:spacing w:after="0" w:line="240" w:lineRule="auto"/>
        <w:jc w:val="both"/>
        <w:rPr>
          <w:rFonts w:ascii="Tahoma" w:eastAsia="Times New Roman" w:hAnsi="Tahoma" w:cs="Tahoma"/>
          <w:color w:val="000000"/>
          <w:sz w:val="18"/>
          <w:szCs w:val="18"/>
          <w:lang w:val="sl-SI"/>
        </w:rPr>
      </w:pPr>
    </w:p>
    <w:p w14:paraId="6F20D5E6" w14:textId="77777777" w:rsidR="00CC10CA" w:rsidRPr="00E4787B" w:rsidRDefault="00CC10CA" w:rsidP="00CC10CA">
      <w:pPr>
        <w:keepNext/>
        <w:widowControl w:val="0"/>
        <w:tabs>
          <w:tab w:val="left" w:pos="0"/>
          <w:tab w:val="left" w:pos="850"/>
        </w:tabs>
        <w:overflowPunct w:val="0"/>
        <w:autoSpaceDE w:val="0"/>
        <w:spacing w:after="0" w:line="240" w:lineRule="auto"/>
        <w:jc w:val="center"/>
        <w:textAlignment w:val="baseline"/>
        <w:rPr>
          <w:rFonts w:ascii="Tahoma" w:eastAsia="Times New Roman" w:hAnsi="Tahoma" w:cs="Tahoma"/>
          <w:color w:val="000000"/>
          <w:sz w:val="18"/>
          <w:szCs w:val="18"/>
          <w:lang w:val="sl-SI"/>
        </w:rPr>
      </w:pPr>
      <w:r w:rsidRPr="00E4787B">
        <w:rPr>
          <w:rFonts w:ascii="Tahoma" w:eastAsia="Times New Roman" w:hAnsi="Tahoma" w:cs="Tahoma"/>
          <w:color w:val="000000"/>
          <w:sz w:val="18"/>
          <w:szCs w:val="18"/>
          <w:lang w:val="sl-SI"/>
        </w:rPr>
        <w:t>7. člen</w:t>
      </w:r>
    </w:p>
    <w:p w14:paraId="59BABD1B" w14:textId="77777777" w:rsidR="00CC10CA" w:rsidRPr="00E4787B" w:rsidRDefault="00CC10CA" w:rsidP="00CC10CA">
      <w:pPr>
        <w:keepNext/>
        <w:widowControl w:val="0"/>
        <w:tabs>
          <w:tab w:val="left" w:pos="0"/>
          <w:tab w:val="left" w:pos="850"/>
        </w:tabs>
        <w:overflowPunct w:val="0"/>
        <w:autoSpaceDE w:val="0"/>
        <w:spacing w:after="0" w:line="240" w:lineRule="auto"/>
        <w:jc w:val="center"/>
        <w:textAlignment w:val="baseline"/>
        <w:rPr>
          <w:rFonts w:ascii="Tahoma" w:eastAsia="Times New Roman" w:hAnsi="Tahoma" w:cs="Tahoma"/>
          <w:color w:val="000000"/>
          <w:sz w:val="18"/>
          <w:szCs w:val="18"/>
          <w:lang w:val="sl-SI"/>
        </w:rPr>
      </w:pPr>
    </w:p>
    <w:p w14:paraId="6BF5AC04" w14:textId="5D9525C5" w:rsidR="00CC10CA" w:rsidRPr="00E4787B" w:rsidRDefault="00CC10CA" w:rsidP="00CC10CA">
      <w:pPr>
        <w:keepNext/>
        <w:widowControl w:val="0"/>
        <w:tabs>
          <w:tab w:val="left" w:pos="0"/>
          <w:tab w:val="left" w:pos="850"/>
        </w:tabs>
        <w:overflowPunct w:val="0"/>
        <w:autoSpaceDE w:val="0"/>
        <w:spacing w:after="0" w:line="240" w:lineRule="auto"/>
        <w:jc w:val="both"/>
        <w:textAlignment w:val="baseline"/>
        <w:rPr>
          <w:rFonts w:ascii="Tahoma" w:eastAsia="Times New Roman" w:hAnsi="Tahoma" w:cs="Tahoma"/>
          <w:color w:val="000000"/>
          <w:sz w:val="18"/>
          <w:szCs w:val="18"/>
          <w:lang w:val="sl-SI"/>
        </w:rPr>
      </w:pPr>
      <w:r w:rsidRPr="00E4787B">
        <w:rPr>
          <w:rFonts w:ascii="Tahoma" w:eastAsia="Times New Roman" w:hAnsi="Tahoma" w:cs="Tahoma"/>
          <w:color w:val="000000"/>
          <w:sz w:val="18"/>
          <w:szCs w:val="18"/>
          <w:lang w:val="sl-SI"/>
        </w:rPr>
        <w:t>1) Prodajalec bo za naročnika sedem (7)  let zagotavljal dobavljanje potrošnega materiala</w:t>
      </w:r>
      <w:r w:rsidR="00C61002" w:rsidRPr="00E4787B">
        <w:rPr>
          <w:rFonts w:ascii="Tahoma" w:eastAsia="Times New Roman" w:hAnsi="Tahoma" w:cs="Tahoma"/>
          <w:color w:val="000000"/>
          <w:sz w:val="18"/>
          <w:szCs w:val="18"/>
          <w:lang w:val="sl-SI"/>
        </w:rPr>
        <w:t xml:space="preserve"> za </w:t>
      </w:r>
      <w:r w:rsidRPr="00E4787B">
        <w:rPr>
          <w:rFonts w:ascii="Tahoma" w:eastAsia="Times New Roman" w:hAnsi="Tahoma" w:cs="Tahoma"/>
          <w:color w:val="000000"/>
          <w:sz w:val="18"/>
          <w:szCs w:val="18"/>
          <w:lang w:val="sl-SI"/>
        </w:rPr>
        <w:t>oprem</w:t>
      </w:r>
      <w:r w:rsidR="00C61002" w:rsidRPr="00E4787B">
        <w:rPr>
          <w:rFonts w:ascii="Tahoma" w:eastAsia="Times New Roman" w:hAnsi="Tahoma" w:cs="Tahoma"/>
          <w:color w:val="000000"/>
          <w:sz w:val="18"/>
          <w:szCs w:val="18"/>
          <w:lang w:val="sl-SI"/>
        </w:rPr>
        <w:t>o</w:t>
      </w:r>
      <w:r w:rsidRPr="00E4787B">
        <w:rPr>
          <w:rFonts w:ascii="Tahoma" w:eastAsia="Times New Roman" w:hAnsi="Tahoma" w:cs="Tahoma"/>
          <w:color w:val="000000"/>
          <w:sz w:val="18"/>
          <w:szCs w:val="18"/>
          <w:lang w:val="sl-SI"/>
        </w:rPr>
        <w:t>, ki je predmet dobave po tej pogodbe in sicer za ceno kot je podana v ponudbi za JN »</w:t>
      </w:r>
      <w:bookmarkStart w:id="11" w:name="Besedilo43"/>
      <w:r w:rsidRPr="00E4787B">
        <w:rPr>
          <w:rFonts w:ascii="Tahoma" w:hAnsi="Tahoma" w:cs="Tahoma"/>
          <w:sz w:val="18"/>
          <w:szCs w:val="18"/>
        </w:rPr>
        <w:fldChar w:fldCharType="begin">
          <w:ffData>
            <w:name w:val="Besedilo43"/>
            <w:enabled/>
            <w:calcOnExit w:val="0"/>
            <w:textInput/>
          </w:ffData>
        </w:fldChar>
      </w:r>
      <w:r w:rsidRPr="00E4787B">
        <w:rPr>
          <w:rFonts w:ascii="Tahoma" w:hAnsi="Tahoma" w:cs="Tahoma"/>
          <w:sz w:val="18"/>
          <w:szCs w:val="18"/>
        </w:rPr>
        <w:instrText xml:space="preserve"> FORMTEXT </w:instrText>
      </w:r>
      <w:r w:rsidRPr="00E4787B">
        <w:rPr>
          <w:rFonts w:ascii="Tahoma" w:hAnsi="Tahoma" w:cs="Tahoma"/>
          <w:sz w:val="18"/>
          <w:szCs w:val="18"/>
        </w:rPr>
      </w:r>
      <w:r w:rsidRPr="00E4787B">
        <w:rPr>
          <w:rFonts w:ascii="Tahoma" w:hAnsi="Tahoma" w:cs="Tahoma"/>
          <w:sz w:val="18"/>
          <w:szCs w:val="18"/>
        </w:rPr>
        <w:fldChar w:fldCharType="separate"/>
      </w:r>
      <w:r w:rsidRPr="00E4787B">
        <w:rPr>
          <w:rFonts w:ascii="Tahoma" w:eastAsia="Times New Roman" w:hAnsi="Tahoma" w:cs="Tahoma"/>
          <w:color w:val="000000"/>
          <w:sz w:val="18"/>
          <w:szCs w:val="18"/>
          <w:lang w:val="sl-SI"/>
        </w:rPr>
        <w:t> </w:t>
      </w:r>
      <w:r w:rsidRPr="00E4787B">
        <w:rPr>
          <w:rFonts w:ascii="Tahoma" w:eastAsia="Times New Roman" w:hAnsi="Tahoma" w:cs="Tahoma"/>
          <w:color w:val="000000"/>
          <w:sz w:val="18"/>
          <w:szCs w:val="18"/>
          <w:lang w:val="sl-SI"/>
        </w:rPr>
        <w:t> </w:t>
      </w:r>
      <w:r w:rsidRPr="00E4787B">
        <w:rPr>
          <w:rFonts w:ascii="Tahoma" w:eastAsia="Times New Roman" w:hAnsi="Tahoma" w:cs="Tahoma"/>
          <w:color w:val="000000"/>
          <w:sz w:val="18"/>
          <w:szCs w:val="18"/>
          <w:lang w:val="sl-SI"/>
        </w:rPr>
        <w:t> </w:t>
      </w:r>
      <w:r w:rsidRPr="00E4787B">
        <w:rPr>
          <w:rFonts w:ascii="Tahoma" w:eastAsia="Times New Roman" w:hAnsi="Tahoma" w:cs="Tahoma"/>
          <w:color w:val="000000"/>
          <w:sz w:val="18"/>
          <w:szCs w:val="18"/>
          <w:lang w:val="sl-SI"/>
        </w:rPr>
        <w:t> </w:t>
      </w:r>
      <w:r w:rsidRPr="00E4787B">
        <w:rPr>
          <w:rFonts w:ascii="Tahoma" w:eastAsia="Times New Roman" w:hAnsi="Tahoma" w:cs="Tahoma"/>
          <w:color w:val="000000"/>
          <w:sz w:val="18"/>
          <w:szCs w:val="18"/>
          <w:lang w:val="sl-SI"/>
        </w:rPr>
        <w:t> </w:t>
      </w:r>
      <w:r w:rsidRPr="00E4787B">
        <w:rPr>
          <w:rFonts w:ascii="Tahoma" w:hAnsi="Tahoma" w:cs="Tahoma"/>
          <w:sz w:val="18"/>
          <w:szCs w:val="18"/>
        </w:rPr>
        <w:fldChar w:fldCharType="end"/>
      </w:r>
      <w:bookmarkEnd w:id="11"/>
      <w:r w:rsidRPr="00E4787B">
        <w:rPr>
          <w:rFonts w:ascii="Tahoma" w:eastAsia="Times New Roman" w:hAnsi="Tahoma" w:cs="Tahoma"/>
          <w:color w:val="000000"/>
          <w:sz w:val="18"/>
          <w:szCs w:val="18"/>
          <w:lang w:val="sl-SI"/>
        </w:rPr>
        <w:t>».</w:t>
      </w:r>
    </w:p>
    <w:p w14:paraId="4AD51548" w14:textId="77777777" w:rsidR="00CC10CA" w:rsidRPr="00E4787B" w:rsidRDefault="00CC10CA" w:rsidP="00CC10CA">
      <w:pPr>
        <w:keepNext/>
        <w:widowControl w:val="0"/>
        <w:tabs>
          <w:tab w:val="left" w:pos="0"/>
          <w:tab w:val="left" w:pos="850"/>
        </w:tabs>
        <w:overflowPunct w:val="0"/>
        <w:autoSpaceDE w:val="0"/>
        <w:spacing w:after="0" w:line="240" w:lineRule="auto"/>
        <w:jc w:val="both"/>
        <w:textAlignment w:val="baseline"/>
        <w:rPr>
          <w:rFonts w:ascii="Tahoma" w:eastAsia="Times New Roman" w:hAnsi="Tahoma" w:cs="Tahoma"/>
          <w:color w:val="000000"/>
          <w:sz w:val="18"/>
          <w:szCs w:val="18"/>
          <w:lang w:val="sl-SI"/>
        </w:rPr>
      </w:pPr>
    </w:p>
    <w:p w14:paraId="6B9E407F" w14:textId="77777777" w:rsidR="00CC10CA" w:rsidRPr="00E4787B" w:rsidRDefault="00CC10CA" w:rsidP="00CC10CA">
      <w:pPr>
        <w:keepNext/>
        <w:widowControl w:val="0"/>
        <w:tabs>
          <w:tab w:val="left" w:pos="0"/>
          <w:tab w:val="left" w:pos="850"/>
        </w:tabs>
        <w:overflowPunct w:val="0"/>
        <w:autoSpaceDE w:val="0"/>
        <w:spacing w:after="0" w:line="240" w:lineRule="auto"/>
        <w:jc w:val="both"/>
        <w:textAlignment w:val="baseline"/>
        <w:rPr>
          <w:rFonts w:ascii="Tahoma" w:eastAsia="Times New Roman" w:hAnsi="Tahoma" w:cs="Tahoma"/>
          <w:color w:val="000000"/>
          <w:sz w:val="18"/>
          <w:szCs w:val="18"/>
          <w:lang w:val="sl-SI"/>
        </w:rPr>
      </w:pPr>
      <w:r w:rsidRPr="00E4787B">
        <w:rPr>
          <w:rFonts w:ascii="Tahoma" w:eastAsia="Times New Roman" w:hAnsi="Tahoma" w:cs="Tahoma"/>
          <w:color w:val="000000"/>
          <w:sz w:val="18"/>
          <w:szCs w:val="18"/>
          <w:lang w:val="sl-SI"/>
        </w:rPr>
        <w:t xml:space="preserve">2) Cene so fiksne (nespremenljive) v obdobju enega (1) leta od sklenitve pogodbe. Izvajalec ima po preteku enega leta od sklenitve pogodbe pravico do spremembe cen zaradi rasti inflacije na podlagi indeksa cen življenjskih potrebščin, ki ga vodi in objavlja Statistični urad RS. Prva sprememba cen se prizna na predlog izvajalca in se lahko izvede po preteku enega leta od sklenitve pogodbe, ko kumulativno povečanje dogovorjenega indeksa cen preseže 4 % vrednosti, šteto od dneva sklenitve pogodbe dalje (presečni datum). Po prvi spremembi cen se izvede nadaljnja sprememba cen na predlog izvajalca, ko kumulativno povečanje dogovorjenega indeksa cen ponovno preseže 4% vrednosti od zadnjega povišanja denarnih obveznosti. Pri spremembi cen se upošteva 80 % povišanja dogovorjenega indeksa. Sprememba cen se izvede za obdobje od vložitve predloga izvajalca dalje. Dokazno breme vpliva spremembe indeksa cen življenjskih potrebščin na cene je na </w:t>
      </w:r>
      <w:r w:rsidRPr="00E4787B">
        <w:rPr>
          <w:rFonts w:ascii="Tahoma" w:eastAsia="Times New Roman" w:hAnsi="Tahoma" w:cs="Tahoma"/>
          <w:color w:val="000000"/>
          <w:sz w:val="18"/>
          <w:szCs w:val="18"/>
          <w:lang w:val="sl-SI"/>
        </w:rPr>
        <w:lastRenderedPageBreak/>
        <w:t>strani izvajalca. Pogodbeni stranki glede spremenjenih cen skleneta aneks k pogodbi.«</w:t>
      </w:r>
    </w:p>
    <w:p w14:paraId="311D4412" w14:textId="77777777" w:rsidR="00CC10CA" w:rsidRPr="00E4787B" w:rsidRDefault="00CC10CA" w:rsidP="00CC10CA">
      <w:pPr>
        <w:keepNext/>
        <w:widowControl w:val="0"/>
        <w:tabs>
          <w:tab w:val="left" w:pos="0"/>
          <w:tab w:val="left" w:pos="850"/>
        </w:tabs>
        <w:overflowPunct w:val="0"/>
        <w:autoSpaceDE w:val="0"/>
        <w:spacing w:after="0" w:line="240" w:lineRule="auto"/>
        <w:jc w:val="both"/>
        <w:textAlignment w:val="baseline"/>
        <w:rPr>
          <w:rFonts w:ascii="Tahoma" w:eastAsia="Times New Roman" w:hAnsi="Tahoma" w:cs="Tahoma"/>
          <w:color w:val="000000"/>
          <w:sz w:val="18"/>
          <w:szCs w:val="18"/>
          <w:lang w:val="sl-SI"/>
        </w:rPr>
      </w:pPr>
    </w:p>
    <w:p w14:paraId="4AC92ACC" w14:textId="77777777" w:rsidR="00CC10CA" w:rsidRPr="00E4787B" w:rsidRDefault="00CC10CA" w:rsidP="00CC10CA">
      <w:pPr>
        <w:keepNext/>
        <w:widowControl w:val="0"/>
        <w:tabs>
          <w:tab w:val="left" w:pos="0"/>
          <w:tab w:val="left" w:pos="850"/>
        </w:tabs>
        <w:overflowPunct w:val="0"/>
        <w:autoSpaceDE w:val="0"/>
        <w:spacing w:after="0" w:line="240" w:lineRule="auto"/>
        <w:jc w:val="both"/>
        <w:textAlignment w:val="baseline"/>
        <w:rPr>
          <w:rFonts w:ascii="Tahoma" w:eastAsia="Times New Roman" w:hAnsi="Tahoma" w:cs="Tahoma"/>
          <w:color w:val="000000"/>
          <w:sz w:val="18"/>
          <w:szCs w:val="18"/>
          <w:lang w:val="sl-SI"/>
        </w:rPr>
      </w:pPr>
    </w:p>
    <w:p w14:paraId="227BC028" w14:textId="77777777" w:rsidR="00CC10CA" w:rsidRPr="00E4787B" w:rsidRDefault="00CC10CA" w:rsidP="00CC10CA">
      <w:pPr>
        <w:keepNext/>
        <w:widowControl w:val="0"/>
        <w:tabs>
          <w:tab w:val="left" w:pos="0"/>
          <w:tab w:val="left" w:pos="850"/>
        </w:tabs>
        <w:overflowPunct w:val="0"/>
        <w:autoSpaceDE w:val="0"/>
        <w:spacing w:after="0" w:line="240" w:lineRule="auto"/>
        <w:jc w:val="center"/>
        <w:textAlignment w:val="baseline"/>
        <w:rPr>
          <w:rFonts w:ascii="Tahoma" w:eastAsia="Times New Roman" w:hAnsi="Tahoma" w:cs="Tahoma"/>
          <w:color w:val="000000"/>
          <w:sz w:val="18"/>
          <w:szCs w:val="18"/>
          <w:lang w:val="sl-SI"/>
        </w:rPr>
      </w:pPr>
      <w:r w:rsidRPr="00E4787B">
        <w:rPr>
          <w:rFonts w:ascii="Tahoma" w:eastAsia="Times New Roman" w:hAnsi="Tahoma" w:cs="Tahoma"/>
          <w:color w:val="000000"/>
          <w:sz w:val="18"/>
          <w:szCs w:val="18"/>
          <w:lang w:val="sl-SI"/>
        </w:rPr>
        <w:t>8. člen</w:t>
      </w:r>
    </w:p>
    <w:p w14:paraId="00879587" w14:textId="77777777" w:rsidR="00CC10CA" w:rsidRPr="00E4787B" w:rsidRDefault="00CC10CA" w:rsidP="00CC10CA">
      <w:pPr>
        <w:keepNext/>
        <w:widowControl w:val="0"/>
        <w:tabs>
          <w:tab w:val="left" w:pos="0"/>
          <w:tab w:val="left" w:pos="850"/>
        </w:tabs>
        <w:overflowPunct w:val="0"/>
        <w:autoSpaceDE w:val="0"/>
        <w:spacing w:after="0" w:line="240" w:lineRule="auto"/>
        <w:jc w:val="center"/>
        <w:textAlignment w:val="baseline"/>
        <w:rPr>
          <w:rFonts w:ascii="Tahoma" w:eastAsia="Times New Roman" w:hAnsi="Tahoma" w:cs="Tahoma"/>
          <w:color w:val="000000"/>
          <w:sz w:val="18"/>
          <w:szCs w:val="18"/>
          <w:lang w:val="sl-SI"/>
        </w:rPr>
      </w:pPr>
    </w:p>
    <w:p w14:paraId="6C800B18" w14:textId="51A81CDA" w:rsidR="00CC10CA" w:rsidRPr="00E4787B" w:rsidRDefault="00CC10CA" w:rsidP="00CC10CA">
      <w:pPr>
        <w:keepNext/>
        <w:widowControl w:val="0"/>
        <w:tabs>
          <w:tab w:val="left" w:pos="0"/>
          <w:tab w:val="left" w:pos="850"/>
        </w:tabs>
        <w:overflowPunct w:val="0"/>
        <w:autoSpaceDE w:val="0"/>
        <w:spacing w:after="0" w:line="240" w:lineRule="auto"/>
        <w:jc w:val="both"/>
        <w:textAlignment w:val="baseline"/>
        <w:rPr>
          <w:rFonts w:ascii="Tahoma" w:eastAsia="Times New Roman" w:hAnsi="Tahoma" w:cs="Tahoma"/>
          <w:color w:val="000000"/>
          <w:sz w:val="18"/>
          <w:szCs w:val="18"/>
          <w:lang w:val="sl-SI"/>
        </w:rPr>
      </w:pPr>
      <w:r w:rsidRPr="00E4787B">
        <w:rPr>
          <w:rFonts w:ascii="Tahoma" w:hAnsi="Tahoma" w:cs="Tahoma"/>
          <w:kern w:val="0"/>
          <w:sz w:val="18"/>
          <w:szCs w:val="18"/>
          <w:lang w:val="sl-SI" w:eastAsia="en-US"/>
        </w:rPr>
        <w:t xml:space="preserve">1) Pripadajoči potrošni material mora biti izdelan v skladu z veljavnimi predpisi in standardi v RS in EU. Naročnik bo potrošni material naročal sukcesivno in po potrebi. Naročnik se ne zavezuje naročiti celotnih razpisanih količin. Ponudnik mora naročniku zagotavljati redne sukcesivne dobave z dobavnim rokom </w:t>
      </w:r>
      <w:r w:rsidR="00C61002" w:rsidRPr="00E4787B">
        <w:rPr>
          <w:rFonts w:ascii="Tahoma" w:hAnsi="Tahoma" w:cs="Tahoma"/>
          <w:b/>
          <w:bCs/>
          <w:kern w:val="0"/>
          <w:sz w:val="18"/>
          <w:szCs w:val="18"/>
          <w:lang w:val="sl-SI" w:eastAsia="en-US"/>
        </w:rPr>
        <w:t>14</w:t>
      </w:r>
      <w:r w:rsidRPr="00E4787B">
        <w:rPr>
          <w:rFonts w:ascii="Tahoma" w:hAnsi="Tahoma" w:cs="Tahoma"/>
          <w:b/>
          <w:bCs/>
          <w:kern w:val="0"/>
          <w:sz w:val="18"/>
          <w:szCs w:val="18"/>
          <w:lang w:val="sl-SI" w:eastAsia="en-US"/>
        </w:rPr>
        <w:t xml:space="preserve"> </w:t>
      </w:r>
      <w:r w:rsidRPr="00E4787B">
        <w:rPr>
          <w:rFonts w:ascii="Tahoma" w:hAnsi="Tahoma" w:cs="Tahoma"/>
          <w:kern w:val="0"/>
          <w:sz w:val="18"/>
          <w:szCs w:val="18"/>
          <w:lang w:val="sl-SI" w:eastAsia="en-US"/>
        </w:rPr>
        <w:t xml:space="preserve"> dni  od naročila. </w:t>
      </w:r>
    </w:p>
    <w:p w14:paraId="07369AA0" w14:textId="77777777" w:rsidR="00CC10CA" w:rsidRPr="00E4787B" w:rsidRDefault="00CC10CA" w:rsidP="00CC10CA">
      <w:pPr>
        <w:widowControl w:val="0"/>
        <w:tabs>
          <w:tab w:val="left" w:pos="1134"/>
        </w:tabs>
        <w:suppressAutoHyphens w:val="0"/>
        <w:spacing w:after="0" w:line="240" w:lineRule="auto"/>
        <w:jc w:val="both"/>
        <w:textAlignment w:val="baseline"/>
        <w:rPr>
          <w:rFonts w:ascii="Tahoma" w:eastAsia="Times New Roman" w:hAnsi="Tahoma" w:cs="Tahoma"/>
          <w:color w:val="000000"/>
          <w:kern w:val="2"/>
          <w:sz w:val="18"/>
          <w:szCs w:val="18"/>
          <w:lang w:val="sl-SI" w:eastAsia="zh-CN"/>
        </w:rPr>
      </w:pPr>
    </w:p>
    <w:p w14:paraId="54D6915D" w14:textId="77777777" w:rsidR="00CC10CA" w:rsidRPr="00E4787B" w:rsidRDefault="00CC10CA" w:rsidP="00CC10CA">
      <w:pPr>
        <w:keepLines/>
        <w:widowControl w:val="0"/>
        <w:suppressAutoHyphens w:val="0"/>
        <w:spacing w:after="120" w:line="240" w:lineRule="auto"/>
        <w:contextualSpacing/>
        <w:jc w:val="both"/>
        <w:rPr>
          <w:rFonts w:ascii="Tahoma" w:eastAsia="SimSun" w:hAnsi="Tahoma" w:cs="Tahoma"/>
          <w:kern w:val="2"/>
          <w:sz w:val="18"/>
          <w:szCs w:val="18"/>
          <w:lang w:val="sl-SI" w:eastAsia="zh-CN" w:bidi="hi-IN"/>
        </w:rPr>
      </w:pPr>
      <w:r w:rsidRPr="00E4787B">
        <w:rPr>
          <w:rFonts w:ascii="Tahoma" w:eastAsia="SimSun" w:hAnsi="Tahoma" w:cs="Tahoma"/>
          <w:kern w:val="2"/>
          <w:sz w:val="18"/>
          <w:szCs w:val="18"/>
          <w:lang w:val="sl-SI" w:eastAsia="zh-CN" w:bidi="hi-IN"/>
        </w:rPr>
        <w:t>2) Če prodajalec ne dobavlja potrošnega materiala v skladu s to pogodbo in zamuda pri dobavi blaga ni posledica višje sile ali razlogov na strani naročnika, ima naročnik pravico kupiti blago, ki je predmet posamične dobave, pri drugem dobavitelju, prodajalec pa je dolžen naročniku nadomestiti razliko v ceni med pogodbeno ceno in ceno po kateri je naročnik blago kupil.</w:t>
      </w:r>
    </w:p>
    <w:p w14:paraId="46938130" w14:textId="77777777" w:rsidR="00CC10CA" w:rsidRPr="00E4787B" w:rsidRDefault="00CC10CA" w:rsidP="00CC10CA">
      <w:pPr>
        <w:keepLines/>
        <w:widowControl w:val="0"/>
        <w:suppressAutoHyphens w:val="0"/>
        <w:spacing w:after="120" w:line="240" w:lineRule="auto"/>
        <w:contextualSpacing/>
        <w:jc w:val="both"/>
        <w:rPr>
          <w:rFonts w:ascii="Tahoma" w:eastAsia="SimSun" w:hAnsi="Tahoma" w:cs="Tahoma"/>
          <w:kern w:val="2"/>
          <w:sz w:val="18"/>
          <w:szCs w:val="18"/>
          <w:lang w:val="sl-SI" w:eastAsia="zh-CN" w:bidi="hi-IN"/>
        </w:rPr>
      </w:pPr>
    </w:p>
    <w:p w14:paraId="23CFF790" w14:textId="77777777" w:rsidR="00CC10CA" w:rsidRPr="00E4787B" w:rsidRDefault="00CC10CA" w:rsidP="00CC10CA">
      <w:pPr>
        <w:keepLines/>
        <w:widowControl w:val="0"/>
        <w:suppressAutoHyphens w:val="0"/>
        <w:spacing w:after="120" w:line="240" w:lineRule="auto"/>
        <w:contextualSpacing/>
        <w:jc w:val="both"/>
        <w:rPr>
          <w:rFonts w:ascii="Tahoma" w:eastAsia="SimSun" w:hAnsi="Tahoma" w:cs="Tahoma"/>
          <w:kern w:val="2"/>
          <w:sz w:val="18"/>
          <w:szCs w:val="18"/>
          <w:lang w:val="sl-SI" w:eastAsia="zh-CN" w:bidi="hi-IN"/>
        </w:rPr>
      </w:pPr>
      <w:r w:rsidRPr="00E4787B">
        <w:rPr>
          <w:rFonts w:ascii="Tahoma" w:eastAsia="SimSun" w:hAnsi="Tahoma" w:cs="Tahoma"/>
          <w:kern w:val="2"/>
          <w:sz w:val="18"/>
          <w:szCs w:val="18"/>
          <w:lang w:val="sl-SI" w:eastAsia="zh-CN" w:bidi="hi-IN"/>
        </w:rPr>
        <w:t>3) Naročnik je dolžan pogodbeni stranki poslati obvestilo o nameravanem nakupu iz prejšnjega odstavka tega člena, v katerem navede številko in datum naročilnice z izjavo, da bo naročeno blago kupil pri drugem dobavitelju, nato pa lahko izvrši kritni nakup, sporazum pa je za to dobavo razdrt.</w:t>
      </w:r>
    </w:p>
    <w:p w14:paraId="7C592314" w14:textId="77777777" w:rsidR="00CC10CA" w:rsidRPr="00E4787B" w:rsidRDefault="00CC10CA" w:rsidP="00CC10CA">
      <w:pPr>
        <w:keepLines/>
        <w:widowControl w:val="0"/>
        <w:suppressAutoHyphens w:val="0"/>
        <w:spacing w:after="120" w:line="240" w:lineRule="auto"/>
        <w:contextualSpacing/>
        <w:jc w:val="both"/>
        <w:rPr>
          <w:rFonts w:ascii="Tahoma" w:eastAsia="SimSun" w:hAnsi="Tahoma" w:cs="Tahoma"/>
          <w:kern w:val="2"/>
          <w:sz w:val="18"/>
          <w:szCs w:val="18"/>
          <w:lang w:val="sl-SI" w:eastAsia="zh-CN" w:bidi="hi-IN"/>
        </w:rPr>
      </w:pPr>
    </w:p>
    <w:p w14:paraId="02A3B952" w14:textId="77777777" w:rsidR="00CC10CA" w:rsidRPr="00E4787B" w:rsidRDefault="00CC10CA" w:rsidP="00CC10CA">
      <w:pPr>
        <w:keepLines/>
        <w:widowControl w:val="0"/>
        <w:suppressAutoHyphens w:val="0"/>
        <w:spacing w:after="120" w:line="240" w:lineRule="auto"/>
        <w:contextualSpacing/>
        <w:jc w:val="both"/>
        <w:rPr>
          <w:rFonts w:ascii="Tahoma" w:eastAsia="SimSun" w:hAnsi="Tahoma" w:cs="Tahoma"/>
          <w:kern w:val="2"/>
          <w:sz w:val="18"/>
          <w:szCs w:val="18"/>
          <w:lang w:val="sl-SI" w:eastAsia="zh-CN" w:bidi="hi-IN"/>
        </w:rPr>
      </w:pPr>
      <w:r w:rsidRPr="00E4787B">
        <w:rPr>
          <w:rFonts w:ascii="Tahoma" w:eastAsia="SimSun" w:hAnsi="Tahoma" w:cs="Tahoma"/>
          <w:kern w:val="2"/>
          <w:sz w:val="18"/>
          <w:szCs w:val="18"/>
          <w:lang w:val="sl-SI" w:eastAsia="zh-CN" w:bidi="hi-IN"/>
        </w:rPr>
        <w:t>4) Šteje se, da je bil prodajalec o nameravanem kritnem nakupu obveščen, če naročnik razpolaga z dokazilom o poslanem obvestilu.</w:t>
      </w:r>
    </w:p>
    <w:p w14:paraId="5E09266D" w14:textId="77777777" w:rsidR="00CC10CA" w:rsidRPr="00E4787B" w:rsidRDefault="00CC10CA" w:rsidP="00CC10CA">
      <w:pPr>
        <w:keepLines/>
        <w:widowControl w:val="0"/>
        <w:suppressAutoHyphens w:val="0"/>
        <w:spacing w:after="120" w:line="240" w:lineRule="auto"/>
        <w:contextualSpacing/>
        <w:jc w:val="both"/>
        <w:rPr>
          <w:rFonts w:ascii="Tahoma" w:eastAsia="SimSun" w:hAnsi="Tahoma" w:cs="Tahoma"/>
          <w:kern w:val="2"/>
          <w:sz w:val="18"/>
          <w:szCs w:val="18"/>
          <w:lang w:val="sl-SI" w:eastAsia="zh-CN" w:bidi="hi-IN"/>
        </w:rPr>
      </w:pPr>
    </w:p>
    <w:p w14:paraId="201400D0" w14:textId="77777777" w:rsidR="00CC10CA" w:rsidRPr="00E4787B" w:rsidRDefault="00CC10CA" w:rsidP="00CC10CA">
      <w:pPr>
        <w:keepLines/>
        <w:widowControl w:val="0"/>
        <w:suppressAutoHyphens w:val="0"/>
        <w:spacing w:after="120" w:line="240" w:lineRule="auto"/>
        <w:contextualSpacing/>
        <w:jc w:val="both"/>
        <w:rPr>
          <w:rFonts w:ascii="Tahoma" w:eastAsia="SimSun" w:hAnsi="Tahoma" w:cs="Tahoma"/>
          <w:kern w:val="2"/>
          <w:sz w:val="18"/>
          <w:szCs w:val="18"/>
          <w:lang w:val="sl-SI" w:eastAsia="zh-CN" w:bidi="hi-IN"/>
        </w:rPr>
      </w:pPr>
      <w:r w:rsidRPr="00E4787B">
        <w:rPr>
          <w:rFonts w:ascii="Tahoma" w:eastAsia="SimSun" w:hAnsi="Tahoma" w:cs="Tahoma"/>
          <w:kern w:val="2"/>
          <w:sz w:val="18"/>
          <w:szCs w:val="18"/>
          <w:lang w:val="sl-SI" w:eastAsia="zh-CN" w:bidi="hi-IN"/>
        </w:rPr>
        <w:t>5) Razliko med ceno po kateri je naročnik izvršil kritni nakup in ceno iz sporazuma je dolžan naročnik dokazati s kopijo računa, po katerem je kritni nakup plačal in prodajalcu izstaviti račun.</w:t>
      </w:r>
    </w:p>
    <w:p w14:paraId="3A6FF48B" w14:textId="77777777" w:rsidR="00CC10CA" w:rsidRPr="00E4787B" w:rsidRDefault="00CC10CA" w:rsidP="00CC10CA">
      <w:pPr>
        <w:keepLines/>
        <w:widowControl w:val="0"/>
        <w:suppressAutoHyphens w:val="0"/>
        <w:spacing w:after="120" w:line="240" w:lineRule="auto"/>
        <w:contextualSpacing/>
        <w:jc w:val="both"/>
        <w:rPr>
          <w:rFonts w:ascii="Tahoma" w:eastAsia="SimSun" w:hAnsi="Tahoma" w:cs="Tahoma"/>
          <w:kern w:val="2"/>
          <w:sz w:val="18"/>
          <w:szCs w:val="18"/>
          <w:lang w:val="sl-SI" w:eastAsia="zh-CN" w:bidi="hi-IN"/>
        </w:rPr>
      </w:pPr>
    </w:p>
    <w:p w14:paraId="74054F2F" w14:textId="77777777" w:rsidR="00CC10CA" w:rsidRPr="00E4787B" w:rsidRDefault="00CC10CA" w:rsidP="00CC10CA">
      <w:pPr>
        <w:keepLines/>
        <w:widowControl w:val="0"/>
        <w:suppressAutoHyphens w:val="0"/>
        <w:spacing w:after="120" w:line="240" w:lineRule="auto"/>
        <w:contextualSpacing/>
        <w:jc w:val="both"/>
        <w:rPr>
          <w:rFonts w:ascii="Tahoma" w:eastAsia="SimSun" w:hAnsi="Tahoma" w:cs="Tahoma"/>
          <w:kern w:val="2"/>
          <w:sz w:val="18"/>
          <w:szCs w:val="18"/>
          <w:lang w:val="sl-SI" w:eastAsia="zh-CN" w:bidi="hi-IN"/>
        </w:rPr>
      </w:pPr>
      <w:r w:rsidRPr="00E4787B">
        <w:rPr>
          <w:rFonts w:ascii="Tahoma" w:eastAsia="SimSun" w:hAnsi="Tahoma" w:cs="Tahoma"/>
          <w:kern w:val="2"/>
          <w:sz w:val="18"/>
          <w:szCs w:val="18"/>
          <w:lang w:val="sl-SI" w:eastAsia="zh-CN" w:bidi="hi-IN"/>
        </w:rPr>
        <w:t xml:space="preserve">6) V primeru tehnološkega napredka za blago, ki je predmet okvirnega sporazuma/pogodbe in ki se pojavi tekom izvajanja okvirnega sporazuma/pogodbe, se lahko starejša verzija blaga zamenja z novim. Takšna zamenjava se pisno dokumentira in mora </w:t>
      </w:r>
      <w:proofErr w:type="spellStart"/>
      <w:r w:rsidRPr="00E4787B">
        <w:rPr>
          <w:rFonts w:ascii="Tahoma" w:eastAsia="SimSun" w:hAnsi="Tahoma" w:cs="Tahoma"/>
          <w:kern w:val="2"/>
          <w:sz w:val="18"/>
          <w:szCs w:val="18"/>
          <w:lang w:val="sl-SI" w:eastAsia="zh-CN" w:bidi="hi-IN"/>
        </w:rPr>
        <w:t>bti</w:t>
      </w:r>
      <w:proofErr w:type="spellEnd"/>
      <w:r w:rsidRPr="00E4787B">
        <w:rPr>
          <w:rFonts w:ascii="Tahoma" w:eastAsia="SimSun" w:hAnsi="Tahoma" w:cs="Tahoma"/>
          <w:kern w:val="2"/>
          <w:sz w:val="18"/>
          <w:szCs w:val="18"/>
          <w:lang w:val="sl-SI" w:eastAsia="zh-CN" w:bidi="hi-IN"/>
        </w:rPr>
        <w:t xml:space="preserve"> potrjena s strani obeh strank, prav tako pa se zaradi takšne spremembe ne sme povišati cena posameznega blaga.</w:t>
      </w:r>
    </w:p>
    <w:p w14:paraId="0ABBC459" w14:textId="77777777" w:rsidR="00CC10CA" w:rsidRPr="00E4787B" w:rsidRDefault="00CC10CA" w:rsidP="00CC10CA">
      <w:pPr>
        <w:keepLines/>
        <w:widowControl w:val="0"/>
        <w:suppressAutoHyphens w:val="0"/>
        <w:spacing w:after="120" w:line="240" w:lineRule="auto"/>
        <w:contextualSpacing/>
        <w:jc w:val="both"/>
        <w:rPr>
          <w:rFonts w:ascii="Tahoma" w:eastAsia="SimSun" w:hAnsi="Tahoma" w:cs="Tahoma"/>
          <w:kern w:val="2"/>
          <w:sz w:val="18"/>
          <w:szCs w:val="18"/>
          <w:lang w:val="sl-SI" w:eastAsia="zh-CN" w:bidi="hi-IN"/>
        </w:rPr>
      </w:pPr>
    </w:p>
    <w:p w14:paraId="606850FD" w14:textId="77777777" w:rsidR="00CC10CA" w:rsidRPr="00E4787B" w:rsidRDefault="00CC10CA" w:rsidP="00CC10CA">
      <w:pPr>
        <w:keepLines/>
        <w:widowControl w:val="0"/>
        <w:suppressAutoHyphens w:val="0"/>
        <w:spacing w:after="120" w:line="240" w:lineRule="auto"/>
        <w:contextualSpacing/>
        <w:jc w:val="both"/>
        <w:rPr>
          <w:rFonts w:ascii="Tahoma" w:eastAsia="SimSun" w:hAnsi="Tahoma" w:cs="Tahoma"/>
          <w:kern w:val="2"/>
          <w:sz w:val="18"/>
          <w:szCs w:val="18"/>
          <w:lang w:val="sl-SI" w:eastAsia="zh-CN" w:bidi="hi-IN"/>
        </w:rPr>
      </w:pPr>
      <w:r w:rsidRPr="00E4787B">
        <w:rPr>
          <w:rFonts w:ascii="Tahoma" w:eastAsia="SimSun" w:hAnsi="Tahoma" w:cs="Tahoma"/>
          <w:kern w:val="2"/>
          <w:sz w:val="18"/>
          <w:szCs w:val="18"/>
          <w:lang w:val="sl-SI" w:eastAsia="zh-CN" w:bidi="hi-IN"/>
        </w:rPr>
        <w:t>7) V primeru nepredvidenega izpada proizvodnje oz. prodaje posameznih artiklov, je prodajalec dolžan naročniku zagotoviti nemoteno oskrbo do pisne ureditve pogodbenih obveznosti ali dobaviti drug po kvaliteti enakovreden artikel po enaki ceni. Pri dobavi drugega po kvaliteti enakovrednega artikla, mora prodajalec pridobiti pisno soglasje naročnika.</w:t>
      </w:r>
    </w:p>
    <w:p w14:paraId="2ECFF957" w14:textId="77777777" w:rsidR="00CC10CA" w:rsidRPr="00E4787B" w:rsidRDefault="00CC10CA" w:rsidP="00DB4741">
      <w:pPr>
        <w:tabs>
          <w:tab w:val="num" w:pos="0"/>
        </w:tabs>
        <w:suppressAutoHyphens w:val="0"/>
        <w:spacing w:after="0" w:line="240" w:lineRule="auto"/>
        <w:jc w:val="both"/>
        <w:rPr>
          <w:rFonts w:ascii="Tahoma" w:eastAsia="Times New Roman" w:hAnsi="Tahoma" w:cs="Tahoma"/>
          <w:color w:val="000000"/>
          <w:kern w:val="0"/>
          <w:sz w:val="18"/>
          <w:szCs w:val="18"/>
          <w:lang w:val="sl-SI" w:eastAsia="en-US"/>
        </w:rPr>
      </w:pPr>
    </w:p>
    <w:p w14:paraId="5B855F8C" w14:textId="77777777" w:rsidR="00CC10CA" w:rsidRPr="00E4787B" w:rsidRDefault="00CC10CA" w:rsidP="00DB4741">
      <w:pPr>
        <w:tabs>
          <w:tab w:val="num" w:pos="0"/>
        </w:tabs>
        <w:suppressAutoHyphens w:val="0"/>
        <w:spacing w:after="0" w:line="240" w:lineRule="auto"/>
        <w:jc w:val="both"/>
        <w:rPr>
          <w:rFonts w:ascii="Tahoma" w:eastAsia="Times New Roman" w:hAnsi="Tahoma" w:cs="Tahoma"/>
          <w:color w:val="000000"/>
          <w:kern w:val="0"/>
          <w:sz w:val="18"/>
          <w:szCs w:val="18"/>
          <w:lang w:val="sl-SI" w:eastAsia="en-US"/>
        </w:rPr>
      </w:pPr>
    </w:p>
    <w:p w14:paraId="2F7F42CE" w14:textId="77777777" w:rsidR="00CC10CA" w:rsidRPr="00E4787B" w:rsidRDefault="00CC10CA" w:rsidP="00DB4741">
      <w:pPr>
        <w:tabs>
          <w:tab w:val="num" w:pos="0"/>
        </w:tabs>
        <w:suppressAutoHyphens w:val="0"/>
        <w:spacing w:after="0" w:line="240" w:lineRule="auto"/>
        <w:jc w:val="both"/>
        <w:rPr>
          <w:rFonts w:ascii="Tahoma" w:eastAsia="Times New Roman" w:hAnsi="Tahoma" w:cs="Tahoma"/>
          <w:color w:val="000000"/>
          <w:kern w:val="0"/>
          <w:sz w:val="18"/>
          <w:szCs w:val="18"/>
          <w:lang w:val="sl-SI" w:eastAsia="en-US"/>
        </w:rPr>
      </w:pPr>
    </w:p>
    <w:p w14:paraId="1B9E0B9F" w14:textId="26AF55E7" w:rsidR="009A6A74" w:rsidRPr="00E4787B" w:rsidRDefault="009A6A74" w:rsidP="00DB4741">
      <w:pPr>
        <w:tabs>
          <w:tab w:val="num" w:pos="0"/>
        </w:tabs>
        <w:suppressAutoHyphens w:val="0"/>
        <w:spacing w:after="0" w:line="240" w:lineRule="auto"/>
        <w:jc w:val="both"/>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FAKTURIRANJE IN PLAČEVANJE</w:t>
      </w:r>
    </w:p>
    <w:p w14:paraId="193086FE" w14:textId="36DA95C4" w:rsidR="009A6A74" w:rsidRPr="00E4787B" w:rsidRDefault="00140442" w:rsidP="009A6A74">
      <w:pPr>
        <w:suppressAutoHyphens w:val="0"/>
        <w:spacing w:after="0" w:line="240" w:lineRule="auto"/>
        <w:jc w:val="center"/>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9</w:t>
      </w:r>
      <w:r w:rsidR="009A6A74" w:rsidRPr="00E4787B">
        <w:rPr>
          <w:rFonts w:ascii="Tahoma" w:eastAsia="Times New Roman" w:hAnsi="Tahoma" w:cs="Tahoma"/>
          <w:color w:val="000000"/>
          <w:kern w:val="0"/>
          <w:sz w:val="18"/>
          <w:szCs w:val="18"/>
          <w:lang w:val="sl-SI" w:eastAsia="en-US"/>
        </w:rPr>
        <w:t>. člen</w:t>
      </w:r>
    </w:p>
    <w:p w14:paraId="75B770EC" w14:textId="77777777" w:rsidR="009153F4" w:rsidRPr="00E4787B" w:rsidRDefault="00D50641" w:rsidP="00645EFD">
      <w:pPr>
        <w:widowControl w:val="0"/>
        <w:overflowPunct w:val="0"/>
        <w:autoSpaceDE w:val="0"/>
        <w:spacing w:after="120" w:line="240" w:lineRule="auto"/>
        <w:jc w:val="both"/>
        <w:textAlignment w:val="baseline"/>
        <w:rPr>
          <w:rFonts w:ascii="Tahoma" w:hAnsi="Tahoma" w:cs="Tahoma"/>
          <w:kern w:val="0"/>
          <w:sz w:val="18"/>
          <w:szCs w:val="18"/>
          <w:lang w:val="sl-SI" w:eastAsia="en-US"/>
        </w:rPr>
      </w:pPr>
      <w:r w:rsidRPr="00E4787B">
        <w:rPr>
          <w:rFonts w:ascii="Tahoma" w:eastAsia="Times New Roman" w:hAnsi="Tahoma" w:cs="Tahoma"/>
          <w:color w:val="000000"/>
          <w:kern w:val="0"/>
          <w:sz w:val="18"/>
          <w:szCs w:val="18"/>
          <w:lang w:val="sl-SI" w:eastAsia="en-US"/>
        </w:rPr>
        <w:t xml:space="preserve">1) </w:t>
      </w:r>
      <w:r w:rsidR="00645EFD" w:rsidRPr="00E4787B">
        <w:rPr>
          <w:rFonts w:ascii="Tahoma" w:eastAsia="Times New Roman" w:hAnsi="Tahoma" w:cs="Tahoma"/>
          <w:color w:val="000000"/>
          <w:kern w:val="0"/>
          <w:sz w:val="18"/>
          <w:szCs w:val="18"/>
          <w:lang w:val="sl-SI" w:eastAsia="en-US"/>
        </w:rPr>
        <w:t xml:space="preserve"> Oprema: </w:t>
      </w:r>
      <w:r w:rsidR="00645EFD" w:rsidRPr="00E4787B">
        <w:rPr>
          <w:rFonts w:ascii="Tahoma" w:hAnsi="Tahoma" w:cs="Tahoma"/>
          <w:kern w:val="0"/>
          <w:sz w:val="18"/>
          <w:szCs w:val="18"/>
          <w:lang w:val="sl-SI" w:eastAsia="en-US"/>
        </w:rPr>
        <w:t>Naročnik bo prodajalcu plačal pogodbeni znesek v roku trideset (30) dni (V kolikor veljavni predpisi določajo ali dopuščajo daljši plačilni rok, se uporabi tak najdaljši rok, kot je določen oziroma dopuščen s predpisi.) po prejemu računa na TRR</w:t>
      </w:r>
      <w:r w:rsidR="00645EFD" w:rsidRPr="00E4787B">
        <w:rPr>
          <w:rFonts w:ascii="Tahoma" w:hAnsi="Tahoma" w:cs="Tahoma"/>
          <w:kern w:val="0"/>
          <w:sz w:val="18"/>
          <w:szCs w:val="18"/>
          <w:lang w:val="sl-SI" w:eastAsia="en-US"/>
        </w:rPr>
        <w:fldChar w:fldCharType="begin">
          <w:ffData>
            <w:name w:val="Besedilo233"/>
            <w:enabled/>
            <w:calcOnExit w:val="0"/>
            <w:textInput/>
          </w:ffData>
        </w:fldChar>
      </w:r>
      <w:bookmarkStart w:id="12" w:name="Besedilo233"/>
      <w:r w:rsidR="00645EFD" w:rsidRPr="00E4787B">
        <w:rPr>
          <w:rFonts w:ascii="Tahoma" w:hAnsi="Tahoma" w:cs="Tahoma"/>
          <w:kern w:val="0"/>
          <w:sz w:val="18"/>
          <w:szCs w:val="18"/>
          <w:lang w:val="sl-SI" w:eastAsia="en-US"/>
        </w:rPr>
        <w:instrText xml:space="preserve"> FORMTEXT </w:instrText>
      </w:r>
      <w:r w:rsidR="00645EFD" w:rsidRPr="00E4787B">
        <w:rPr>
          <w:rFonts w:ascii="Tahoma" w:hAnsi="Tahoma" w:cs="Tahoma"/>
          <w:kern w:val="0"/>
          <w:sz w:val="18"/>
          <w:szCs w:val="18"/>
          <w:lang w:val="sl-SI" w:eastAsia="en-US"/>
        </w:rPr>
      </w:r>
      <w:r w:rsidR="00645EFD" w:rsidRPr="00E4787B">
        <w:rPr>
          <w:rFonts w:ascii="Tahoma" w:hAnsi="Tahoma" w:cs="Tahoma"/>
          <w:kern w:val="0"/>
          <w:sz w:val="18"/>
          <w:szCs w:val="18"/>
          <w:lang w:val="sl-SI" w:eastAsia="en-US"/>
        </w:rPr>
        <w:fldChar w:fldCharType="separate"/>
      </w:r>
      <w:r w:rsidR="00645EFD" w:rsidRPr="00E4787B">
        <w:rPr>
          <w:rFonts w:ascii="Tahoma" w:hAnsi="Tahoma" w:cs="Tahoma"/>
          <w:noProof/>
          <w:kern w:val="0"/>
          <w:sz w:val="18"/>
          <w:szCs w:val="18"/>
          <w:lang w:val="sl-SI" w:eastAsia="en-US"/>
        </w:rPr>
        <w:t> </w:t>
      </w:r>
      <w:r w:rsidR="00645EFD" w:rsidRPr="00E4787B">
        <w:rPr>
          <w:rFonts w:ascii="Tahoma" w:hAnsi="Tahoma" w:cs="Tahoma"/>
          <w:noProof/>
          <w:kern w:val="0"/>
          <w:sz w:val="18"/>
          <w:szCs w:val="18"/>
          <w:lang w:val="sl-SI" w:eastAsia="en-US"/>
        </w:rPr>
        <w:t> </w:t>
      </w:r>
      <w:r w:rsidR="00645EFD" w:rsidRPr="00E4787B">
        <w:rPr>
          <w:rFonts w:ascii="Tahoma" w:hAnsi="Tahoma" w:cs="Tahoma"/>
          <w:noProof/>
          <w:kern w:val="0"/>
          <w:sz w:val="18"/>
          <w:szCs w:val="18"/>
          <w:lang w:val="sl-SI" w:eastAsia="en-US"/>
        </w:rPr>
        <w:t> </w:t>
      </w:r>
      <w:r w:rsidR="00645EFD" w:rsidRPr="00E4787B">
        <w:rPr>
          <w:rFonts w:ascii="Tahoma" w:hAnsi="Tahoma" w:cs="Tahoma"/>
          <w:noProof/>
          <w:kern w:val="0"/>
          <w:sz w:val="18"/>
          <w:szCs w:val="18"/>
          <w:lang w:val="sl-SI" w:eastAsia="en-US"/>
        </w:rPr>
        <w:t> </w:t>
      </w:r>
      <w:r w:rsidR="00645EFD" w:rsidRPr="00E4787B">
        <w:rPr>
          <w:rFonts w:ascii="Tahoma" w:hAnsi="Tahoma" w:cs="Tahoma"/>
          <w:noProof/>
          <w:kern w:val="0"/>
          <w:sz w:val="18"/>
          <w:szCs w:val="18"/>
          <w:lang w:val="sl-SI" w:eastAsia="en-US"/>
        </w:rPr>
        <w:t> </w:t>
      </w:r>
      <w:r w:rsidR="00645EFD" w:rsidRPr="00E4787B">
        <w:rPr>
          <w:rFonts w:ascii="Tahoma" w:hAnsi="Tahoma" w:cs="Tahoma"/>
          <w:kern w:val="0"/>
          <w:sz w:val="18"/>
          <w:szCs w:val="18"/>
          <w:lang w:val="sl-SI" w:eastAsia="en-US"/>
        </w:rPr>
        <w:fldChar w:fldCharType="end"/>
      </w:r>
      <w:bookmarkEnd w:id="12"/>
      <w:r w:rsidR="00645EFD" w:rsidRPr="00E4787B">
        <w:rPr>
          <w:rFonts w:ascii="Tahoma" w:hAnsi="Tahoma" w:cs="Tahoma"/>
          <w:kern w:val="0"/>
          <w:sz w:val="18"/>
          <w:szCs w:val="18"/>
          <w:lang w:val="sl-SI" w:eastAsia="en-US"/>
        </w:rPr>
        <w:t xml:space="preserve"> odprt pri</w:t>
      </w:r>
      <w:r w:rsidR="00645EFD" w:rsidRPr="00E4787B">
        <w:rPr>
          <w:rFonts w:ascii="Tahoma" w:hAnsi="Tahoma" w:cs="Tahoma"/>
          <w:kern w:val="0"/>
          <w:sz w:val="18"/>
          <w:szCs w:val="18"/>
          <w:lang w:val="sl-SI" w:eastAsia="en-US"/>
        </w:rPr>
        <w:fldChar w:fldCharType="begin">
          <w:ffData>
            <w:name w:val="Besedilo234"/>
            <w:enabled/>
            <w:calcOnExit w:val="0"/>
            <w:textInput/>
          </w:ffData>
        </w:fldChar>
      </w:r>
      <w:bookmarkStart w:id="13" w:name="Besedilo234"/>
      <w:r w:rsidR="00645EFD" w:rsidRPr="00E4787B">
        <w:rPr>
          <w:rFonts w:ascii="Tahoma" w:hAnsi="Tahoma" w:cs="Tahoma"/>
          <w:kern w:val="0"/>
          <w:sz w:val="18"/>
          <w:szCs w:val="18"/>
          <w:lang w:val="sl-SI" w:eastAsia="en-US"/>
        </w:rPr>
        <w:instrText xml:space="preserve"> FORMTEXT </w:instrText>
      </w:r>
      <w:r w:rsidR="00645EFD" w:rsidRPr="00E4787B">
        <w:rPr>
          <w:rFonts w:ascii="Tahoma" w:hAnsi="Tahoma" w:cs="Tahoma"/>
          <w:kern w:val="0"/>
          <w:sz w:val="18"/>
          <w:szCs w:val="18"/>
          <w:lang w:val="sl-SI" w:eastAsia="en-US"/>
        </w:rPr>
      </w:r>
      <w:r w:rsidR="00645EFD" w:rsidRPr="00E4787B">
        <w:rPr>
          <w:rFonts w:ascii="Tahoma" w:hAnsi="Tahoma" w:cs="Tahoma"/>
          <w:kern w:val="0"/>
          <w:sz w:val="18"/>
          <w:szCs w:val="18"/>
          <w:lang w:val="sl-SI" w:eastAsia="en-US"/>
        </w:rPr>
        <w:fldChar w:fldCharType="separate"/>
      </w:r>
      <w:r w:rsidR="00645EFD" w:rsidRPr="00E4787B">
        <w:rPr>
          <w:rFonts w:ascii="Tahoma" w:hAnsi="Tahoma" w:cs="Tahoma"/>
          <w:noProof/>
          <w:kern w:val="0"/>
          <w:sz w:val="18"/>
          <w:szCs w:val="18"/>
          <w:lang w:val="sl-SI" w:eastAsia="en-US"/>
        </w:rPr>
        <w:t> </w:t>
      </w:r>
      <w:r w:rsidR="00645EFD" w:rsidRPr="00E4787B">
        <w:rPr>
          <w:rFonts w:ascii="Tahoma" w:hAnsi="Tahoma" w:cs="Tahoma"/>
          <w:noProof/>
          <w:kern w:val="0"/>
          <w:sz w:val="18"/>
          <w:szCs w:val="18"/>
          <w:lang w:val="sl-SI" w:eastAsia="en-US"/>
        </w:rPr>
        <w:t> </w:t>
      </w:r>
      <w:r w:rsidR="00645EFD" w:rsidRPr="00E4787B">
        <w:rPr>
          <w:rFonts w:ascii="Tahoma" w:hAnsi="Tahoma" w:cs="Tahoma"/>
          <w:noProof/>
          <w:kern w:val="0"/>
          <w:sz w:val="18"/>
          <w:szCs w:val="18"/>
          <w:lang w:val="sl-SI" w:eastAsia="en-US"/>
        </w:rPr>
        <w:t> </w:t>
      </w:r>
      <w:r w:rsidR="00645EFD" w:rsidRPr="00E4787B">
        <w:rPr>
          <w:rFonts w:ascii="Tahoma" w:hAnsi="Tahoma" w:cs="Tahoma"/>
          <w:noProof/>
          <w:kern w:val="0"/>
          <w:sz w:val="18"/>
          <w:szCs w:val="18"/>
          <w:lang w:val="sl-SI" w:eastAsia="en-US"/>
        </w:rPr>
        <w:t> </w:t>
      </w:r>
      <w:r w:rsidR="00645EFD" w:rsidRPr="00E4787B">
        <w:rPr>
          <w:rFonts w:ascii="Tahoma" w:hAnsi="Tahoma" w:cs="Tahoma"/>
          <w:noProof/>
          <w:kern w:val="0"/>
          <w:sz w:val="18"/>
          <w:szCs w:val="18"/>
          <w:lang w:val="sl-SI" w:eastAsia="en-US"/>
        </w:rPr>
        <w:t> </w:t>
      </w:r>
      <w:r w:rsidR="00645EFD" w:rsidRPr="00E4787B">
        <w:rPr>
          <w:rFonts w:ascii="Tahoma" w:hAnsi="Tahoma" w:cs="Tahoma"/>
          <w:kern w:val="0"/>
          <w:sz w:val="18"/>
          <w:szCs w:val="18"/>
          <w:lang w:val="sl-SI" w:eastAsia="en-US"/>
        </w:rPr>
        <w:fldChar w:fldCharType="end"/>
      </w:r>
      <w:bookmarkEnd w:id="13"/>
      <w:r w:rsidR="00645EFD" w:rsidRPr="00E4787B">
        <w:rPr>
          <w:rFonts w:ascii="Tahoma" w:hAnsi="Tahoma" w:cs="Tahoma"/>
          <w:kern w:val="0"/>
          <w:sz w:val="18"/>
          <w:szCs w:val="18"/>
          <w:lang w:val="sl-SI" w:eastAsia="en-US"/>
        </w:rPr>
        <w:t>. Prodajalec bo račun dostavil najkasneje v roku osmih (8)) dni od dneva opravljene primopredaje. Če plačilo zapade na dela prost dan, bo naročnik plačilo izvršil prvi delovni dan, ki sledi roku zapadlosti.</w:t>
      </w:r>
    </w:p>
    <w:p w14:paraId="5AA7CD4A" w14:textId="274D71F4" w:rsidR="00703661" w:rsidRPr="00E4787B" w:rsidRDefault="00703661" w:rsidP="00645EFD">
      <w:pPr>
        <w:widowControl w:val="0"/>
        <w:overflowPunct w:val="0"/>
        <w:autoSpaceDE w:val="0"/>
        <w:spacing w:after="120" w:line="240" w:lineRule="auto"/>
        <w:jc w:val="both"/>
        <w:textAlignment w:val="baseline"/>
        <w:rPr>
          <w:rFonts w:ascii="Tahoma" w:eastAsia="Times New Roman" w:hAnsi="Tahoma" w:cs="Tahoma"/>
          <w:color w:val="000000"/>
          <w:kern w:val="0"/>
          <w:sz w:val="18"/>
          <w:szCs w:val="18"/>
          <w:lang w:val="sl-SI" w:eastAsia="en-US"/>
        </w:rPr>
      </w:pPr>
      <w:r w:rsidRPr="00E4787B">
        <w:rPr>
          <w:rFonts w:ascii="Tahoma" w:hAnsi="Tahoma" w:cs="Tahoma"/>
          <w:kern w:val="0"/>
          <w:sz w:val="18"/>
          <w:szCs w:val="18"/>
          <w:lang w:val="sl-SI" w:eastAsia="en-US"/>
        </w:rPr>
        <w:t xml:space="preserve">2) </w:t>
      </w:r>
      <w:r w:rsidR="00126EC5" w:rsidRPr="00E4787B">
        <w:rPr>
          <w:rFonts w:ascii="Tahoma" w:eastAsia="Times New Roman" w:hAnsi="Tahoma" w:cs="Tahoma"/>
          <w:color w:val="000000"/>
          <w:kern w:val="0"/>
          <w:sz w:val="18"/>
          <w:szCs w:val="18"/>
          <w:lang w:val="sl-SI" w:eastAsia="en-US"/>
        </w:rPr>
        <w:t>Potrošni material: trideset (30) dni oziroma v roku, kot ga določa veljavna zakonodaja (v kolikor veljavni predpisi določajo ali dopuščajo daljši plačni rok, se uporabi tak najdaljši rok, kot je določen oziroma dopuščen s predpisi), od dneva prejema pravilno izstavljenega računa.  Naročnik bo račun plačal na TRR naveden v 1. odstavku tega člena</w:t>
      </w:r>
      <w:r w:rsidR="00A717F7" w:rsidRPr="00E4787B">
        <w:rPr>
          <w:rFonts w:ascii="Tahoma" w:eastAsia="Times New Roman" w:hAnsi="Tahoma" w:cs="Tahoma"/>
          <w:color w:val="000000"/>
          <w:kern w:val="0"/>
          <w:sz w:val="18"/>
          <w:szCs w:val="18"/>
          <w:lang w:val="sl-SI" w:eastAsia="en-US"/>
        </w:rPr>
        <w:t xml:space="preserve"> </w:t>
      </w:r>
      <w:r w:rsidR="00A717F7" w:rsidRPr="00E4787B">
        <w:rPr>
          <w:rFonts w:ascii="Tahoma" w:eastAsia="Times New Roman" w:hAnsi="Tahoma" w:cs="Tahoma"/>
          <w:b/>
          <w:bCs/>
          <w:color w:val="000000"/>
          <w:kern w:val="0"/>
          <w:sz w:val="18"/>
          <w:szCs w:val="18"/>
          <w:lang w:val="sl-SI" w:eastAsia="en-US"/>
        </w:rPr>
        <w:t xml:space="preserve">(Velja za sklop </w:t>
      </w:r>
      <w:r w:rsidR="0004098E">
        <w:rPr>
          <w:rFonts w:ascii="Tahoma" w:eastAsia="Times New Roman" w:hAnsi="Tahoma" w:cs="Tahoma"/>
          <w:b/>
          <w:bCs/>
          <w:color w:val="000000"/>
          <w:kern w:val="0"/>
          <w:sz w:val="18"/>
          <w:szCs w:val="18"/>
          <w:lang w:val="sl-SI" w:eastAsia="en-US"/>
        </w:rPr>
        <w:t>1</w:t>
      </w:r>
      <w:r w:rsidR="00A717F7" w:rsidRPr="00E4787B">
        <w:rPr>
          <w:rFonts w:ascii="Tahoma" w:eastAsia="Times New Roman" w:hAnsi="Tahoma" w:cs="Tahoma"/>
          <w:b/>
          <w:bCs/>
          <w:color w:val="000000"/>
          <w:kern w:val="0"/>
          <w:sz w:val="18"/>
          <w:szCs w:val="18"/>
          <w:lang w:val="sl-SI" w:eastAsia="en-US"/>
        </w:rPr>
        <w:t>).</w:t>
      </w:r>
    </w:p>
    <w:p w14:paraId="197405D9" w14:textId="1738A845" w:rsidR="00645EFD" w:rsidRPr="00E4787B" w:rsidRDefault="00A717F7" w:rsidP="009153F4">
      <w:pPr>
        <w:widowControl w:val="0"/>
        <w:overflowPunct w:val="0"/>
        <w:autoSpaceDE w:val="0"/>
        <w:spacing w:after="0" w:line="240" w:lineRule="auto"/>
        <w:jc w:val="both"/>
        <w:textAlignment w:val="baseline"/>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3</w:t>
      </w:r>
      <w:r w:rsidR="009153F4" w:rsidRPr="00E4787B">
        <w:rPr>
          <w:rFonts w:ascii="Tahoma" w:eastAsia="Times New Roman" w:hAnsi="Tahoma" w:cs="Tahoma"/>
          <w:color w:val="000000"/>
          <w:kern w:val="0"/>
          <w:sz w:val="18"/>
          <w:szCs w:val="18"/>
          <w:lang w:val="sl-SI" w:eastAsia="en-US"/>
        </w:rPr>
        <w:t xml:space="preserve">) </w:t>
      </w:r>
      <w:r w:rsidR="00645EFD" w:rsidRPr="00E4787B">
        <w:rPr>
          <w:rFonts w:ascii="Tahoma" w:eastAsia="Times New Roman" w:hAnsi="Tahoma" w:cs="Tahoma"/>
          <w:color w:val="000000"/>
          <w:kern w:val="0"/>
          <w:sz w:val="18"/>
          <w:szCs w:val="18"/>
          <w:lang w:val="sl-SI" w:eastAsia="en-US"/>
        </w:rPr>
        <w:t>Naročnik se obvezuje, da bo po prejemu računa in prilog v roku osmih (8) dni le-te pregledal, ter prodajalcu sporočil morebitne nepravilnosti in pomanjkljivosti. Naročnik ima pravico obrazloženo zavrniti račun s priloženo dokumentacijo v roku osmih (8) dni po prejemu. V kolikor naročnik računa ne zavrne v roku osmih (8) dni od prejema, ga je dolžan plačati v pogodbenem roku.</w:t>
      </w:r>
    </w:p>
    <w:p w14:paraId="13110FE8" w14:textId="77777777" w:rsidR="00645EFD" w:rsidRPr="00E4787B" w:rsidRDefault="00645EFD" w:rsidP="009153F4">
      <w:pPr>
        <w:widowControl w:val="0"/>
        <w:overflowPunct w:val="0"/>
        <w:autoSpaceDE w:val="0"/>
        <w:spacing w:after="0" w:line="240" w:lineRule="auto"/>
        <w:jc w:val="both"/>
        <w:textAlignment w:val="baseline"/>
        <w:rPr>
          <w:rFonts w:ascii="Tahoma" w:eastAsia="Times New Roman" w:hAnsi="Tahoma" w:cs="Tahoma"/>
          <w:color w:val="000000"/>
          <w:kern w:val="0"/>
          <w:sz w:val="18"/>
          <w:szCs w:val="18"/>
          <w:lang w:val="sl-SI" w:eastAsia="en-US"/>
        </w:rPr>
      </w:pPr>
    </w:p>
    <w:p w14:paraId="109BE1FE" w14:textId="46AB22B8" w:rsidR="009153F4" w:rsidRPr="00E4787B" w:rsidRDefault="00A717F7" w:rsidP="009153F4">
      <w:pPr>
        <w:widowControl w:val="0"/>
        <w:overflowPunct w:val="0"/>
        <w:autoSpaceDE w:val="0"/>
        <w:spacing w:after="0" w:line="240" w:lineRule="auto"/>
        <w:jc w:val="both"/>
        <w:textAlignment w:val="baseline"/>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4</w:t>
      </w:r>
      <w:r w:rsidR="00645EFD" w:rsidRPr="00E4787B">
        <w:rPr>
          <w:rFonts w:ascii="Tahoma" w:eastAsia="Times New Roman" w:hAnsi="Tahoma" w:cs="Tahoma"/>
          <w:color w:val="000000"/>
          <w:kern w:val="0"/>
          <w:sz w:val="18"/>
          <w:szCs w:val="18"/>
          <w:lang w:val="sl-SI" w:eastAsia="en-US"/>
        </w:rPr>
        <w:t xml:space="preserve">) </w:t>
      </w:r>
      <w:r w:rsidR="009153F4" w:rsidRPr="00E4787B">
        <w:rPr>
          <w:rFonts w:ascii="Tahoma" w:eastAsia="Times New Roman" w:hAnsi="Tahoma" w:cs="Tahoma"/>
          <w:color w:val="000000"/>
          <w:kern w:val="0"/>
          <w:sz w:val="18"/>
          <w:szCs w:val="18"/>
          <w:lang w:val="sl-SI" w:eastAsia="en-US"/>
        </w:rPr>
        <w:t>Skladno z Zakonom o opravljanju plačilnih storitev za proračunske uporabnike naročnik od 1.1.2015 prejema  račune izključno v elektronski obliki (e-račun) zato bodo morali prodajalci s sedežem v RS naročniku pošiljati izključno e-račune.</w:t>
      </w:r>
    </w:p>
    <w:p w14:paraId="47399548" w14:textId="77777777" w:rsidR="009153F4" w:rsidRPr="00E4787B" w:rsidRDefault="009153F4" w:rsidP="009153F4">
      <w:pPr>
        <w:widowControl w:val="0"/>
        <w:overflowPunct w:val="0"/>
        <w:autoSpaceDE w:val="0"/>
        <w:spacing w:after="120" w:line="240" w:lineRule="auto"/>
        <w:jc w:val="both"/>
        <w:textAlignment w:val="baseline"/>
        <w:rPr>
          <w:rFonts w:ascii="Tahoma" w:eastAsia="Times New Roman" w:hAnsi="Tahoma" w:cs="Tahoma"/>
          <w:color w:val="000000"/>
          <w:kern w:val="0"/>
          <w:sz w:val="18"/>
          <w:szCs w:val="18"/>
          <w:lang w:val="sl-SI" w:eastAsia="en-US"/>
        </w:rPr>
      </w:pPr>
    </w:p>
    <w:p w14:paraId="0720B3FE" w14:textId="77777777" w:rsidR="009A6A74" w:rsidRPr="00E4787B" w:rsidRDefault="009A6A74" w:rsidP="009153F4">
      <w:pPr>
        <w:widowControl w:val="0"/>
        <w:overflowPunct w:val="0"/>
        <w:autoSpaceDE w:val="0"/>
        <w:spacing w:after="120" w:line="240" w:lineRule="auto"/>
        <w:jc w:val="both"/>
        <w:textAlignment w:val="baseline"/>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PRIMOPREDAJA</w:t>
      </w:r>
    </w:p>
    <w:p w14:paraId="0CA5B9AB" w14:textId="7B140638" w:rsidR="009A6A74" w:rsidRPr="00E4787B" w:rsidRDefault="00140442" w:rsidP="009A6A74">
      <w:pPr>
        <w:suppressAutoHyphens w:val="0"/>
        <w:spacing w:after="0" w:line="240" w:lineRule="auto"/>
        <w:jc w:val="center"/>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10</w:t>
      </w:r>
      <w:r w:rsidR="00DC7714" w:rsidRPr="00E4787B">
        <w:rPr>
          <w:rFonts w:ascii="Tahoma" w:eastAsia="Times New Roman" w:hAnsi="Tahoma" w:cs="Tahoma"/>
          <w:color w:val="000000"/>
          <w:kern w:val="0"/>
          <w:sz w:val="18"/>
          <w:szCs w:val="18"/>
          <w:lang w:val="sl-SI" w:eastAsia="en-US"/>
        </w:rPr>
        <w:t>.</w:t>
      </w:r>
      <w:r w:rsidR="009A6A74" w:rsidRPr="00E4787B">
        <w:rPr>
          <w:rFonts w:ascii="Tahoma" w:eastAsia="Times New Roman" w:hAnsi="Tahoma" w:cs="Tahoma"/>
          <w:color w:val="000000"/>
          <w:kern w:val="0"/>
          <w:sz w:val="18"/>
          <w:szCs w:val="18"/>
          <w:lang w:val="sl-SI" w:eastAsia="en-US"/>
        </w:rPr>
        <w:t xml:space="preserve"> člen</w:t>
      </w:r>
    </w:p>
    <w:p w14:paraId="4CD096E8" w14:textId="5DD0A0FB" w:rsidR="009A6A74" w:rsidRPr="00E4787B" w:rsidRDefault="00D50641" w:rsidP="009A6A74">
      <w:pPr>
        <w:suppressAutoHyphens w:val="0"/>
        <w:spacing w:after="0" w:line="240" w:lineRule="auto"/>
        <w:jc w:val="both"/>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 xml:space="preserve">1) </w:t>
      </w:r>
      <w:r w:rsidR="009A6A74" w:rsidRPr="00E4787B">
        <w:rPr>
          <w:rFonts w:ascii="Tahoma" w:eastAsia="Times New Roman" w:hAnsi="Tahoma" w:cs="Tahoma"/>
          <w:color w:val="000000"/>
          <w:kern w:val="0"/>
          <w:sz w:val="18"/>
          <w:szCs w:val="18"/>
          <w:lang w:val="sl-SI" w:eastAsia="en-US"/>
        </w:rPr>
        <w:t>Pogodbeni stranki ob montaži in po opravljen</w:t>
      </w:r>
      <w:r w:rsidR="00CC10CA" w:rsidRPr="00E4787B">
        <w:rPr>
          <w:rFonts w:ascii="Tahoma" w:eastAsia="Times New Roman" w:hAnsi="Tahoma" w:cs="Tahoma"/>
          <w:color w:val="000000"/>
          <w:kern w:val="0"/>
          <w:sz w:val="18"/>
          <w:szCs w:val="18"/>
          <w:lang w:val="sl-SI" w:eastAsia="en-US"/>
        </w:rPr>
        <w:t>i</w:t>
      </w:r>
      <w:r w:rsidR="009A6A74" w:rsidRPr="00E4787B">
        <w:rPr>
          <w:rFonts w:ascii="Tahoma" w:eastAsia="Times New Roman" w:hAnsi="Tahoma" w:cs="Tahoma"/>
          <w:color w:val="000000"/>
          <w:kern w:val="0"/>
          <w:sz w:val="18"/>
          <w:szCs w:val="18"/>
          <w:lang w:val="sl-SI" w:eastAsia="en-US"/>
        </w:rPr>
        <w:t xml:space="preserve"> </w:t>
      </w:r>
      <w:r w:rsidR="00CC10CA" w:rsidRPr="00E4787B">
        <w:rPr>
          <w:rFonts w:ascii="Tahoma" w:eastAsia="Times New Roman" w:hAnsi="Tahoma" w:cs="Tahoma"/>
          <w:color w:val="000000"/>
          <w:kern w:val="0"/>
          <w:sz w:val="18"/>
          <w:szCs w:val="18"/>
          <w:lang w:val="sl-SI" w:eastAsia="en-US"/>
        </w:rPr>
        <w:t xml:space="preserve">dobavi </w:t>
      </w:r>
      <w:r w:rsidR="009A6A74" w:rsidRPr="00E4787B">
        <w:rPr>
          <w:rFonts w:ascii="Tahoma" w:eastAsia="Times New Roman" w:hAnsi="Tahoma" w:cs="Tahoma"/>
          <w:color w:val="000000"/>
          <w:kern w:val="0"/>
          <w:sz w:val="18"/>
          <w:szCs w:val="18"/>
          <w:lang w:val="sl-SI" w:eastAsia="en-US"/>
        </w:rPr>
        <w:t>predmeta p</w:t>
      </w:r>
      <w:r w:rsidR="00CC10CA" w:rsidRPr="00E4787B">
        <w:rPr>
          <w:rFonts w:ascii="Tahoma" w:eastAsia="Times New Roman" w:hAnsi="Tahoma" w:cs="Tahoma"/>
          <w:color w:val="000000"/>
          <w:kern w:val="0"/>
          <w:sz w:val="18"/>
          <w:szCs w:val="18"/>
          <w:lang w:val="sl-SI" w:eastAsia="en-US"/>
        </w:rPr>
        <w:t>ogodbe</w:t>
      </w:r>
      <w:r w:rsidR="009A6A74" w:rsidRPr="00E4787B">
        <w:rPr>
          <w:rFonts w:ascii="Tahoma" w:eastAsia="Times New Roman" w:hAnsi="Tahoma" w:cs="Tahoma"/>
          <w:color w:val="000000"/>
          <w:kern w:val="0"/>
          <w:sz w:val="18"/>
          <w:szCs w:val="18"/>
          <w:lang w:val="sl-SI" w:eastAsia="en-US"/>
        </w:rPr>
        <w:t xml:space="preserve"> sestavita in podpišeta  primopredajni zapisnik.</w:t>
      </w:r>
    </w:p>
    <w:p w14:paraId="793A2E8D" w14:textId="77777777" w:rsidR="009A6A74" w:rsidRPr="00E4787B" w:rsidRDefault="009A6A74" w:rsidP="009A6A74">
      <w:pPr>
        <w:suppressAutoHyphens w:val="0"/>
        <w:spacing w:after="0" w:line="240" w:lineRule="auto"/>
        <w:jc w:val="both"/>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 xml:space="preserve">Pooblaščeni predstavniki </w:t>
      </w:r>
      <w:r w:rsidR="0097096F" w:rsidRPr="00E4787B">
        <w:rPr>
          <w:rFonts w:ascii="Tahoma" w:eastAsia="Times New Roman" w:hAnsi="Tahoma" w:cs="Tahoma"/>
          <w:color w:val="000000"/>
          <w:kern w:val="0"/>
          <w:sz w:val="18"/>
          <w:szCs w:val="18"/>
          <w:lang w:val="sl-SI" w:eastAsia="en-US"/>
        </w:rPr>
        <w:t>naročnika</w:t>
      </w:r>
      <w:r w:rsidRPr="00E4787B">
        <w:rPr>
          <w:rFonts w:ascii="Tahoma" w:eastAsia="Times New Roman" w:hAnsi="Tahoma" w:cs="Tahoma"/>
          <w:color w:val="000000"/>
          <w:kern w:val="0"/>
          <w:sz w:val="18"/>
          <w:szCs w:val="18"/>
          <w:lang w:val="sl-SI" w:eastAsia="en-US"/>
        </w:rPr>
        <w:t xml:space="preserve"> za podpis primopredajnega zapisnika so:</w:t>
      </w:r>
    </w:p>
    <w:p w14:paraId="4818C31F" w14:textId="77777777" w:rsidR="00C8283C" w:rsidRPr="00E4787B" w:rsidRDefault="009A6A74" w:rsidP="009A6A74">
      <w:pPr>
        <w:tabs>
          <w:tab w:val="left" w:pos="480"/>
          <w:tab w:val="left" w:pos="960"/>
          <w:tab w:val="left" w:pos="1440"/>
          <w:tab w:val="left" w:pos="1920"/>
          <w:tab w:val="left" w:pos="2400"/>
          <w:tab w:val="left" w:pos="2880"/>
          <w:tab w:val="left" w:pos="3360"/>
          <w:tab w:val="left" w:pos="3840"/>
          <w:tab w:val="left" w:pos="4320"/>
        </w:tabs>
        <w:suppressAutoHyphens w:val="0"/>
        <w:spacing w:after="0" w:line="240" w:lineRule="auto"/>
        <w:jc w:val="both"/>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 xml:space="preserve">- </w:t>
      </w:r>
      <w:r w:rsidR="00C8283C" w:rsidRPr="00E4787B">
        <w:rPr>
          <w:rFonts w:ascii="Tahoma" w:eastAsia="Times New Roman" w:hAnsi="Tahoma" w:cs="Tahoma"/>
          <w:color w:val="000000"/>
          <w:kern w:val="0"/>
          <w:sz w:val="18"/>
          <w:szCs w:val="18"/>
          <w:lang w:val="sl-SI" w:eastAsia="en-US"/>
        </w:rPr>
        <w:t>vodja službe za nabavo in javna naročila</w:t>
      </w:r>
    </w:p>
    <w:p w14:paraId="79024550" w14:textId="77777777" w:rsidR="009A6A74" w:rsidRPr="00E4787B" w:rsidRDefault="009A6A74" w:rsidP="009A6A74">
      <w:pPr>
        <w:suppressAutoHyphens w:val="0"/>
        <w:spacing w:after="0" w:line="240" w:lineRule="auto"/>
        <w:jc w:val="both"/>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in</w:t>
      </w:r>
    </w:p>
    <w:p w14:paraId="672A1216" w14:textId="77777777" w:rsidR="009A6A74" w:rsidRPr="00E4787B" w:rsidRDefault="009A6A74" w:rsidP="009A6A74">
      <w:pPr>
        <w:suppressAutoHyphens w:val="0"/>
        <w:spacing w:after="0" w:line="240" w:lineRule="auto"/>
        <w:jc w:val="both"/>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 xml:space="preserve">- </w:t>
      </w:r>
      <w:r w:rsidRPr="00E4787B">
        <w:rPr>
          <w:rFonts w:ascii="Tahoma" w:eastAsia="Times New Roman" w:hAnsi="Tahoma" w:cs="Tahoma"/>
          <w:color w:val="000000"/>
          <w:kern w:val="0"/>
          <w:sz w:val="18"/>
          <w:szCs w:val="18"/>
          <w:lang w:val="sl-SI" w:eastAsia="en-US"/>
        </w:rPr>
        <w:fldChar w:fldCharType="begin">
          <w:ffData>
            <w:name w:val="Besedilo18"/>
            <w:enabled/>
            <w:calcOnExit w:val="0"/>
            <w:textInput/>
          </w:ffData>
        </w:fldChar>
      </w:r>
      <w:bookmarkStart w:id="14" w:name="Besedilo18"/>
      <w:r w:rsidRPr="00E4787B">
        <w:rPr>
          <w:rFonts w:ascii="Tahoma" w:eastAsia="Times New Roman" w:hAnsi="Tahoma" w:cs="Tahoma"/>
          <w:color w:val="000000"/>
          <w:kern w:val="0"/>
          <w:sz w:val="18"/>
          <w:szCs w:val="18"/>
          <w:lang w:val="sl-SI" w:eastAsia="en-US"/>
        </w:rPr>
        <w:instrText xml:space="preserve"> FORMTEXT </w:instrText>
      </w:r>
      <w:r w:rsidRPr="00E4787B">
        <w:rPr>
          <w:rFonts w:ascii="Tahoma" w:eastAsia="Times New Roman" w:hAnsi="Tahoma" w:cs="Tahoma"/>
          <w:color w:val="000000"/>
          <w:kern w:val="0"/>
          <w:sz w:val="18"/>
          <w:szCs w:val="18"/>
          <w:lang w:val="sl-SI" w:eastAsia="en-US"/>
        </w:rPr>
      </w:r>
      <w:r w:rsidRPr="00E4787B">
        <w:rPr>
          <w:rFonts w:ascii="Tahoma" w:eastAsia="Times New Roman" w:hAnsi="Tahoma" w:cs="Tahoma"/>
          <w:color w:val="000000"/>
          <w:kern w:val="0"/>
          <w:sz w:val="18"/>
          <w:szCs w:val="18"/>
          <w:lang w:val="sl-SI" w:eastAsia="en-US"/>
        </w:rPr>
        <w:fldChar w:fldCharType="separate"/>
      </w:r>
      <w:r w:rsidRPr="00E4787B">
        <w:rPr>
          <w:rFonts w:ascii="Tahoma" w:eastAsia="Times New Roman" w:hAnsi="Tahoma" w:cs="Tahoma"/>
          <w:noProof/>
          <w:color w:val="000000"/>
          <w:kern w:val="0"/>
          <w:sz w:val="18"/>
          <w:szCs w:val="18"/>
          <w:lang w:val="sl-SI" w:eastAsia="en-US"/>
        </w:rPr>
        <w:t> </w:t>
      </w:r>
      <w:r w:rsidRPr="00E4787B">
        <w:rPr>
          <w:rFonts w:ascii="Tahoma" w:eastAsia="Times New Roman" w:hAnsi="Tahoma" w:cs="Tahoma"/>
          <w:noProof/>
          <w:color w:val="000000"/>
          <w:kern w:val="0"/>
          <w:sz w:val="18"/>
          <w:szCs w:val="18"/>
          <w:lang w:val="sl-SI" w:eastAsia="en-US"/>
        </w:rPr>
        <w:t> </w:t>
      </w:r>
      <w:r w:rsidRPr="00E4787B">
        <w:rPr>
          <w:rFonts w:ascii="Tahoma" w:eastAsia="Times New Roman" w:hAnsi="Tahoma" w:cs="Tahoma"/>
          <w:noProof/>
          <w:color w:val="000000"/>
          <w:kern w:val="0"/>
          <w:sz w:val="18"/>
          <w:szCs w:val="18"/>
          <w:lang w:val="sl-SI" w:eastAsia="en-US"/>
        </w:rPr>
        <w:t> </w:t>
      </w:r>
      <w:r w:rsidRPr="00E4787B">
        <w:rPr>
          <w:rFonts w:ascii="Tahoma" w:eastAsia="Times New Roman" w:hAnsi="Tahoma" w:cs="Tahoma"/>
          <w:noProof/>
          <w:color w:val="000000"/>
          <w:kern w:val="0"/>
          <w:sz w:val="18"/>
          <w:szCs w:val="18"/>
          <w:lang w:val="sl-SI" w:eastAsia="en-US"/>
        </w:rPr>
        <w:t> </w:t>
      </w:r>
      <w:r w:rsidRPr="00E4787B">
        <w:rPr>
          <w:rFonts w:ascii="Tahoma" w:eastAsia="Times New Roman" w:hAnsi="Tahoma" w:cs="Tahoma"/>
          <w:noProof/>
          <w:color w:val="000000"/>
          <w:kern w:val="0"/>
          <w:sz w:val="18"/>
          <w:szCs w:val="18"/>
          <w:lang w:val="sl-SI" w:eastAsia="en-US"/>
        </w:rPr>
        <w:t> </w:t>
      </w:r>
      <w:r w:rsidRPr="00E4787B">
        <w:rPr>
          <w:rFonts w:ascii="Tahoma" w:eastAsia="Times New Roman" w:hAnsi="Tahoma" w:cs="Tahoma"/>
          <w:color w:val="000000"/>
          <w:kern w:val="0"/>
          <w:sz w:val="18"/>
          <w:szCs w:val="18"/>
          <w:lang w:val="sl-SI" w:eastAsia="en-US"/>
        </w:rPr>
        <w:fldChar w:fldCharType="end"/>
      </w:r>
      <w:bookmarkEnd w:id="14"/>
    </w:p>
    <w:p w14:paraId="5404B1EE" w14:textId="77777777" w:rsidR="009A6A74" w:rsidRPr="00E4787B" w:rsidRDefault="009A6A74" w:rsidP="009A6A74">
      <w:pPr>
        <w:tabs>
          <w:tab w:val="left" w:pos="480"/>
          <w:tab w:val="left" w:pos="960"/>
          <w:tab w:val="left" w:pos="1440"/>
          <w:tab w:val="left" w:pos="1920"/>
          <w:tab w:val="left" w:pos="2400"/>
          <w:tab w:val="left" w:pos="2880"/>
          <w:tab w:val="left" w:pos="3360"/>
          <w:tab w:val="left" w:pos="3840"/>
          <w:tab w:val="left" w:pos="4320"/>
        </w:tabs>
        <w:suppressAutoHyphens w:val="0"/>
        <w:spacing w:after="0" w:line="240" w:lineRule="auto"/>
        <w:jc w:val="both"/>
        <w:rPr>
          <w:rFonts w:ascii="Tahoma" w:eastAsia="Times New Roman" w:hAnsi="Tahoma" w:cs="Tahoma"/>
          <w:color w:val="000000"/>
          <w:kern w:val="0"/>
          <w:sz w:val="18"/>
          <w:szCs w:val="18"/>
          <w:lang w:val="sl-SI" w:eastAsia="en-US"/>
        </w:rPr>
      </w:pPr>
    </w:p>
    <w:p w14:paraId="532ACC6E" w14:textId="77777777" w:rsidR="009A6A74" w:rsidRPr="00E4787B" w:rsidRDefault="009A6A74" w:rsidP="009A6A74">
      <w:pPr>
        <w:suppressAutoHyphens w:val="0"/>
        <w:spacing w:after="0" w:line="240" w:lineRule="auto"/>
        <w:jc w:val="both"/>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Pooblaščeni predstavnik prodajalca za podpis primopredajnega zapisnika je:</w:t>
      </w:r>
    </w:p>
    <w:p w14:paraId="2BF1710D" w14:textId="77777777" w:rsidR="009A6A74" w:rsidRPr="00E4787B" w:rsidRDefault="009A6A74" w:rsidP="009A6A74">
      <w:pPr>
        <w:suppressAutoHyphens w:val="0"/>
        <w:spacing w:after="0" w:line="240" w:lineRule="auto"/>
        <w:jc w:val="both"/>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lastRenderedPageBreak/>
        <w:t xml:space="preserve">- </w:t>
      </w:r>
      <w:r w:rsidRPr="00E4787B">
        <w:rPr>
          <w:rFonts w:ascii="Tahoma" w:eastAsia="Times New Roman" w:hAnsi="Tahoma" w:cs="Tahoma"/>
          <w:color w:val="000000"/>
          <w:kern w:val="0"/>
          <w:sz w:val="18"/>
          <w:szCs w:val="18"/>
          <w:lang w:val="sl-SI" w:eastAsia="en-US"/>
        </w:rPr>
        <w:fldChar w:fldCharType="begin">
          <w:ffData>
            <w:name w:val="Besedilo19"/>
            <w:enabled/>
            <w:calcOnExit w:val="0"/>
            <w:textInput/>
          </w:ffData>
        </w:fldChar>
      </w:r>
      <w:bookmarkStart w:id="15" w:name="Besedilo19"/>
      <w:r w:rsidRPr="00E4787B">
        <w:rPr>
          <w:rFonts w:ascii="Tahoma" w:eastAsia="Times New Roman" w:hAnsi="Tahoma" w:cs="Tahoma"/>
          <w:color w:val="000000"/>
          <w:kern w:val="0"/>
          <w:sz w:val="18"/>
          <w:szCs w:val="18"/>
          <w:lang w:val="sl-SI" w:eastAsia="en-US"/>
        </w:rPr>
        <w:instrText xml:space="preserve"> FORMTEXT </w:instrText>
      </w:r>
      <w:r w:rsidRPr="00E4787B">
        <w:rPr>
          <w:rFonts w:ascii="Tahoma" w:eastAsia="Times New Roman" w:hAnsi="Tahoma" w:cs="Tahoma"/>
          <w:color w:val="000000"/>
          <w:kern w:val="0"/>
          <w:sz w:val="18"/>
          <w:szCs w:val="18"/>
          <w:lang w:val="sl-SI" w:eastAsia="en-US"/>
        </w:rPr>
      </w:r>
      <w:r w:rsidRPr="00E4787B">
        <w:rPr>
          <w:rFonts w:ascii="Tahoma" w:eastAsia="Times New Roman" w:hAnsi="Tahoma" w:cs="Tahoma"/>
          <w:color w:val="000000"/>
          <w:kern w:val="0"/>
          <w:sz w:val="18"/>
          <w:szCs w:val="18"/>
          <w:lang w:val="sl-SI" w:eastAsia="en-US"/>
        </w:rPr>
        <w:fldChar w:fldCharType="separate"/>
      </w:r>
      <w:r w:rsidRPr="00E4787B">
        <w:rPr>
          <w:rFonts w:ascii="Tahoma" w:eastAsia="Times New Roman" w:hAnsi="Tahoma" w:cs="Tahoma"/>
          <w:noProof/>
          <w:color w:val="000000"/>
          <w:kern w:val="0"/>
          <w:sz w:val="18"/>
          <w:szCs w:val="18"/>
          <w:lang w:val="sl-SI" w:eastAsia="en-US"/>
        </w:rPr>
        <w:t> </w:t>
      </w:r>
      <w:r w:rsidRPr="00E4787B">
        <w:rPr>
          <w:rFonts w:ascii="Tahoma" w:eastAsia="Times New Roman" w:hAnsi="Tahoma" w:cs="Tahoma"/>
          <w:noProof/>
          <w:color w:val="000000"/>
          <w:kern w:val="0"/>
          <w:sz w:val="18"/>
          <w:szCs w:val="18"/>
          <w:lang w:val="sl-SI" w:eastAsia="en-US"/>
        </w:rPr>
        <w:t> </w:t>
      </w:r>
      <w:r w:rsidRPr="00E4787B">
        <w:rPr>
          <w:rFonts w:ascii="Tahoma" w:eastAsia="Times New Roman" w:hAnsi="Tahoma" w:cs="Tahoma"/>
          <w:noProof/>
          <w:color w:val="000000"/>
          <w:kern w:val="0"/>
          <w:sz w:val="18"/>
          <w:szCs w:val="18"/>
          <w:lang w:val="sl-SI" w:eastAsia="en-US"/>
        </w:rPr>
        <w:t> </w:t>
      </w:r>
      <w:r w:rsidRPr="00E4787B">
        <w:rPr>
          <w:rFonts w:ascii="Tahoma" w:eastAsia="Times New Roman" w:hAnsi="Tahoma" w:cs="Tahoma"/>
          <w:noProof/>
          <w:color w:val="000000"/>
          <w:kern w:val="0"/>
          <w:sz w:val="18"/>
          <w:szCs w:val="18"/>
          <w:lang w:val="sl-SI" w:eastAsia="en-US"/>
        </w:rPr>
        <w:t> </w:t>
      </w:r>
      <w:r w:rsidRPr="00E4787B">
        <w:rPr>
          <w:rFonts w:ascii="Tahoma" w:eastAsia="Times New Roman" w:hAnsi="Tahoma" w:cs="Tahoma"/>
          <w:noProof/>
          <w:color w:val="000000"/>
          <w:kern w:val="0"/>
          <w:sz w:val="18"/>
          <w:szCs w:val="18"/>
          <w:lang w:val="sl-SI" w:eastAsia="en-US"/>
        </w:rPr>
        <w:t> </w:t>
      </w:r>
      <w:r w:rsidRPr="00E4787B">
        <w:rPr>
          <w:rFonts w:ascii="Tahoma" w:eastAsia="Times New Roman" w:hAnsi="Tahoma" w:cs="Tahoma"/>
          <w:color w:val="000000"/>
          <w:kern w:val="0"/>
          <w:sz w:val="18"/>
          <w:szCs w:val="18"/>
          <w:lang w:val="sl-SI" w:eastAsia="en-US"/>
        </w:rPr>
        <w:fldChar w:fldCharType="end"/>
      </w:r>
      <w:bookmarkEnd w:id="15"/>
    </w:p>
    <w:p w14:paraId="688AD870" w14:textId="77777777" w:rsidR="009A6A74" w:rsidRPr="00E4787B" w:rsidRDefault="00C17DA4" w:rsidP="009A6A74">
      <w:pPr>
        <w:suppressAutoHyphens w:val="0"/>
        <w:spacing w:after="0" w:line="240" w:lineRule="auto"/>
        <w:jc w:val="both"/>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i</w:t>
      </w:r>
      <w:r w:rsidR="009A6A74" w:rsidRPr="00E4787B">
        <w:rPr>
          <w:rFonts w:ascii="Tahoma" w:eastAsia="Times New Roman" w:hAnsi="Tahoma" w:cs="Tahoma"/>
          <w:color w:val="000000"/>
          <w:kern w:val="0"/>
          <w:sz w:val="18"/>
          <w:szCs w:val="18"/>
          <w:lang w:val="sl-SI" w:eastAsia="en-US"/>
        </w:rPr>
        <w:t>n</w:t>
      </w:r>
    </w:p>
    <w:p w14:paraId="319E1CED" w14:textId="77777777" w:rsidR="009A6A74" w:rsidRPr="00E4787B" w:rsidRDefault="009A6A74" w:rsidP="009A6A74">
      <w:pPr>
        <w:suppressAutoHyphens w:val="0"/>
        <w:spacing w:after="0" w:line="240" w:lineRule="auto"/>
        <w:jc w:val="both"/>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 xml:space="preserve">- </w:t>
      </w:r>
      <w:r w:rsidRPr="00E4787B">
        <w:rPr>
          <w:rFonts w:ascii="Tahoma" w:eastAsia="Times New Roman" w:hAnsi="Tahoma" w:cs="Tahoma"/>
          <w:color w:val="000000"/>
          <w:kern w:val="0"/>
          <w:sz w:val="18"/>
          <w:szCs w:val="18"/>
          <w:lang w:val="sl-SI" w:eastAsia="en-US"/>
        </w:rPr>
        <w:fldChar w:fldCharType="begin">
          <w:ffData>
            <w:name w:val="Besedilo20"/>
            <w:enabled/>
            <w:calcOnExit w:val="0"/>
            <w:textInput/>
          </w:ffData>
        </w:fldChar>
      </w:r>
      <w:bookmarkStart w:id="16" w:name="Besedilo20"/>
      <w:r w:rsidRPr="00E4787B">
        <w:rPr>
          <w:rFonts w:ascii="Tahoma" w:eastAsia="Times New Roman" w:hAnsi="Tahoma" w:cs="Tahoma"/>
          <w:color w:val="000000"/>
          <w:kern w:val="0"/>
          <w:sz w:val="18"/>
          <w:szCs w:val="18"/>
          <w:lang w:val="sl-SI" w:eastAsia="en-US"/>
        </w:rPr>
        <w:instrText xml:space="preserve"> FORMTEXT </w:instrText>
      </w:r>
      <w:r w:rsidRPr="00E4787B">
        <w:rPr>
          <w:rFonts w:ascii="Tahoma" w:eastAsia="Times New Roman" w:hAnsi="Tahoma" w:cs="Tahoma"/>
          <w:color w:val="000000"/>
          <w:kern w:val="0"/>
          <w:sz w:val="18"/>
          <w:szCs w:val="18"/>
          <w:lang w:val="sl-SI" w:eastAsia="en-US"/>
        </w:rPr>
      </w:r>
      <w:r w:rsidRPr="00E4787B">
        <w:rPr>
          <w:rFonts w:ascii="Tahoma" w:eastAsia="Times New Roman" w:hAnsi="Tahoma" w:cs="Tahoma"/>
          <w:color w:val="000000"/>
          <w:kern w:val="0"/>
          <w:sz w:val="18"/>
          <w:szCs w:val="18"/>
          <w:lang w:val="sl-SI" w:eastAsia="en-US"/>
        </w:rPr>
        <w:fldChar w:fldCharType="separate"/>
      </w:r>
      <w:r w:rsidRPr="00E4787B">
        <w:rPr>
          <w:rFonts w:ascii="Tahoma" w:eastAsia="Times New Roman" w:hAnsi="Tahoma" w:cs="Tahoma"/>
          <w:noProof/>
          <w:color w:val="000000"/>
          <w:kern w:val="0"/>
          <w:sz w:val="18"/>
          <w:szCs w:val="18"/>
          <w:lang w:val="sl-SI" w:eastAsia="en-US"/>
        </w:rPr>
        <w:t> </w:t>
      </w:r>
      <w:r w:rsidRPr="00E4787B">
        <w:rPr>
          <w:rFonts w:ascii="Tahoma" w:eastAsia="Times New Roman" w:hAnsi="Tahoma" w:cs="Tahoma"/>
          <w:noProof/>
          <w:color w:val="000000"/>
          <w:kern w:val="0"/>
          <w:sz w:val="18"/>
          <w:szCs w:val="18"/>
          <w:lang w:val="sl-SI" w:eastAsia="en-US"/>
        </w:rPr>
        <w:t> </w:t>
      </w:r>
      <w:r w:rsidRPr="00E4787B">
        <w:rPr>
          <w:rFonts w:ascii="Tahoma" w:eastAsia="Times New Roman" w:hAnsi="Tahoma" w:cs="Tahoma"/>
          <w:noProof/>
          <w:color w:val="000000"/>
          <w:kern w:val="0"/>
          <w:sz w:val="18"/>
          <w:szCs w:val="18"/>
          <w:lang w:val="sl-SI" w:eastAsia="en-US"/>
        </w:rPr>
        <w:t> </w:t>
      </w:r>
      <w:r w:rsidRPr="00E4787B">
        <w:rPr>
          <w:rFonts w:ascii="Tahoma" w:eastAsia="Times New Roman" w:hAnsi="Tahoma" w:cs="Tahoma"/>
          <w:noProof/>
          <w:color w:val="000000"/>
          <w:kern w:val="0"/>
          <w:sz w:val="18"/>
          <w:szCs w:val="18"/>
          <w:lang w:val="sl-SI" w:eastAsia="en-US"/>
        </w:rPr>
        <w:t> </w:t>
      </w:r>
      <w:r w:rsidRPr="00E4787B">
        <w:rPr>
          <w:rFonts w:ascii="Tahoma" w:eastAsia="Times New Roman" w:hAnsi="Tahoma" w:cs="Tahoma"/>
          <w:noProof/>
          <w:color w:val="000000"/>
          <w:kern w:val="0"/>
          <w:sz w:val="18"/>
          <w:szCs w:val="18"/>
          <w:lang w:val="sl-SI" w:eastAsia="en-US"/>
        </w:rPr>
        <w:t> </w:t>
      </w:r>
      <w:r w:rsidRPr="00E4787B">
        <w:rPr>
          <w:rFonts w:ascii="Tahoma" w:eastAsia="Times New Roman" w:hAnsi="Tahoma" w:cs="Tahoma"/>
          <w:color w:val="000000"/>
          <w:kern w:val="0"/>
          <w:sz w:val="18"/>
          <w:szCs w:val="18"/>
          <w:lang w:val="sl-SI" w:eastAsia="en-US"/>
        </w:rPr>
        <w:fldChar w:fldCharType="end"/>
      </w:r>
      <w:bookmarkEnd w:id="16"/>
      <w:r w:rsidRPr="00E4787B">
        <w:rPr>
          <w:rFonts w:ascii="Tahoma" w:eastAsia="Times New Roman" w:hAnsi="Tahoma" w:cs="Tahoma"/>
          <w:color w:val="000000"/>
          <w:kern w:val="0"/>
          <w:sz w:val="18"/>
          <w:szCs w:val="18"/>
          <w:lang w:val="sl-SI" w:eastAsia="en-US"/>
        </w:rPr>
        <w:t>.</w:t>
      </w:r>
    </w:p>
    <w:p w14:paraId="19C87A94" w14:textId="77777777" w:rsidR="009A6A74" w:rsidRPr="00E4787B" w:rsidRDefault="009A6A74" w:rsidP="009A6A74">
      <w:pPr>
        <w:suppressAutoHyphens w:val="0"/>
        <w:spacing w:after="0" w:line="240" w:lineRule="auto"/>
        <w:jc w:val="both"/>
        <w:rPr>
          <w:rFonts w:ascii="Tahoma" w:eastAsia="Times New Roman" w:hAnsi="Tahoma" w:cs="Tahoma"/>
          <w:color w:val="000000"/>
          <w:kern w:val="0"/>
          <w:sz w:val="18"/>
          <w:szCs w:val="18"/>
          <w:lang w:val="sl-SI" w:eastAsia="en-US"/>
        </w:rPr>
      </w:pPr>
    </w:p>
    <w:p w14:paraId="3B13485F" w14:textId="77777777" w:rsidR="009A6A74" w:rsidRPr="00E4787B" w:rsidRDefault="00D50641" w:rsidP="009A6A74">
      <w:pPr>
        <w:suppressAutoHyphens w:val="0"/>
        <w:spacing w:after="0" w:line="240" w:lineRule="auto"/>
        <w:jc w:val="both"/>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 xml:space="preserve">2) </w:t>
      </w:r>
      <w:r w:rsidR="009A6A74" w:rsidRPr="00E4787B">
        <w:rPr>
          <w:rFonts w:ascii="Tahoma" w:eastAsia="Times New Roman" w:hAnsi="Tahoma" w:cs="Tahoma"/>
          <w:color w:val="000000"/>
          <w:kern w:val="0"/>
          <w:sz w:val="18"/>
          <w:szCs w:val="18"/>
          <w:lang w:val="sl-SI" w:eastAsia="en-US"/>
        </w:rPr>
        <w:t xml:space="preserve">Prodajalec se zavezuje </w:t>
      </w:r>
      <w:r w:rsidR="0097096F" w:rsidRPr="00E4787B">
        <w:rPr>
          <w:rFonts w:ascii="Tahoma" w:eastAsia="Times New Roman" w:hAnsi="Tahoma" w:cs="Tahoma"/>
          <w:color w:val="000000"/>
          <w:kern w:val="0"/>
          <w:sz w:val="18"/>
          <w:szCs w:val="18"/>
          <w:lang w:val="sl-SI" w:eastAsia="en-US"/>
        </w:rPr>
        <w:t>naročniku</w:t>
      </w:r>
      <w:r w:rsidR="009A6A74" w:rsidRPr="00E4787B">
        <w:rPr>
          <w:rFonts w:ascii="Tahoma" w:eastAsia="Times New Roman" w:hAnsi="Tahoma" w:cs="Tahoma"/>
          <w:color w:val="000000"/>
          <w:kern w:val="0"/>
          <w:sz w:val="18"/>
          <w:szCs w:val="18"/>
          <w:lang w:val="sl-SI" w:eastAsia="en-US"/>
        </w:rPr>
        <w:t xml:space="preserve"> ob primopredaji predmeta pogodbe izročiti vso, z razpisno dokumentacijo opredeljeno dokumentacijo. V primopredajnem zapisniku se obvezno navede </w:t>
      </w:r>
      <w:r w:rsidR="009A6A74" w:rsidRPr="00E4787B">
        <w:rPr>
          <w:rFonts w:ascii="Tahoma" w:eastAsia="Times New Roman" w:hAnsi="Tahoma" w:cs="Tahoma"/>
          <w:color w:val="000000"/>
          <w:kern w:val="0"/>
          <w:sz w:val="18"/>
          <w:szCs w:val="18"/>
          <w:u w:val="single"/>
          <w:lang w:val="sl-SI" w:eastAsia="en-US"/>
        </w:rPr>
        <w:t>datum in uro izročitve oz. podpisa</w:t>
      </w:r>
      <w:r w:rsidR="009A6A74" w:rsidRPr="00E4787B">
        <w:rPr>
          <w:rFonts w:ascii="Tahoma" w:eastAsia="Times New Roman" w:hAnsi="Tahoma" w:cs="Tahoma"/>
          <w:color w:val="000000"/>
          <w:kern w:val="0"/>
          <w:sz w:val="18"/>
          <w:szCs w:val="18"/>
          <w:lang w:val="sl-SI" w:eastAsia="en-US"/>
        </w:rPr>
        <w:t>.</w:t>
      </w:r>
    </w:p>
    <w:p w14:paraId="6DCC3EB9" w14:textId="77777777" w:rsidR="009A6A74" w:rsidRPr="00E4787B" w:rsidRDefault="009A6A74" w:rsidP="009A6A74">
      <w:pPr>
        <w:suppressAutoHyphens w:val="0"/>
        <w:spacing w:after="0" w:line="240" w:lineRule="auto"/>
        <w:jc w:val="both"/>
        <w:rPr>
          <w:rFonts w:ascii="Tahoma" w:eastAsia="Times New Roman" w:hAnsi="Tahoma" w:cs="Tahoma"/>
          <w:color w:val="000000"/>
          <w:kern w:val="0"/>
          <w:sz w:val="18"/>
          <w:szCs w:val="18"/>
          <w:lang w:val="sl-SI" w:eastAsia="en-US"/>
        </w:rPr>
      </w:pPr>
    </w:p>
    <w:p w14:paraId="4F8F33B8" w14:textId="77777777" w:rsidR="009A6A74" w:rsidRPr="00E4787B" w:rsidRDefault="00D50641" w:rsidP="009A6A74">
      <w:pPr>
        <w:suppressAutoHyphens w:val="0"/>
        <w:spacing w:after="0" w:line="240" w:lineRule="auto"/>
        <w:jc w:val="both"/>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 xml:space="preserve">3) </w:t>
      </w:r>
      <w:r w:rsidR="00645EFD" w:rsidRPr="00E4787B">
        <w:rPr>
          <w:rFonts w:ascii="Tahoma" w:eastAsia="Times New Roman" w:hAnsi="Tahoma" w:cs="Tahoma"/>
          <w:color w:val="000000"/>
          <w:kern w:val="0"/>
          <w:sz w:val="18"/>
          <w:szCs w:val="18"/>
          <w:lang w:val="sl-SI" w:eastAsia="en-US"/>
        </w:rPr>
        <w:t>Po uspešno izvedeni primopredaji, preide odgovornost za riziko na naročnika, razen odgovornosti za jamčevanje za napake po določilih o garancijskih rokih, katerega prevzema prodajalec.</w:t>
      </w:r>
    </w:p>
    <w:p w14:paraId="43C00511" w14:textId="77777777" w:rsidR="009A6A74" w:rsidRPr="00E4787B" w:rsidRDefault="009A6A74" w:rsidP="009A6A74">
      <w:pPr>
        <w:tabs>
          <w:tab w:val="left" w:pos="480"/>
          <w:tab w:val="left" w:pos="960"/>
          <w:tab w:val="left" w:pos="1440"/>
          <w:tab w:val="left" w:pos="1920"/>
          <w:tab w:val="left" w:pos="2400"/>
          <w:tab w:val="left" w:pos="2880"/>
          <w:tab w:val="left" w:pos="3360"/>
          <w:tab w:val="left" w:pos="3840"/>
          <w:tab w:val="left" w:pos="4320"/>
        </w:tabs>
        <w:suppressAutoHyphens w:val="0"/>
        <w:spacing w:after="0" w:line="240" w:lineRule="auto"/>
        <w:jc w:val="both"/>
        <w:rPr>
          <w:rFonts w:ascii="Tahoma" w:eastAsia="Times New Roman" w:hAnsi="Tahoma" w:cs="Tahoma"/>
          <w:color w:val="000000"/>
          <w:kern w:val="0"/>
          <w:sz w:val="18"/>
          <w:szCs w:val="18"/>
          <w:lang w:val="sl-SI" w:eastAsia="en-US"/>
        </w:rPr>
      </w:pPr>
    </w:p>
    <w:p w14:paraId="388F343E" w14:textId="77777777" w:rsidR="009A6A74" w:rsidRPr="00E4787B" w:rsidRDefault="009A6A74" w:rsidP="009A6A74">
      <w:pPr>
        <w:widowControl w:val="0"/>
        <w:overflowPunct w:val="0"/>
        <w:autoSpaceDE w:val="0"/>
        <w:spacing w:after="0" w:line="240" w:lineRule="auto"/>
        <w:jc w:val="both"/>
        <w:textAlignment w:val="baseline"/>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ODGOVORNOST ZA ŠKODO</w:t>
      </w:r>
    </w:p>
    <w:p w14:paraId="68D40AE8" w14:textId="1B70D0F7" w:rsidR="009A6A74" w:rsidRPr="00E4787B" w:rsidRDefault="00140442" w:rsidP="009A6A74">
      <w:pPr>
        <w:suppressAutoHyphens w:val="0"/>
        <w:spacing w:after="0" w:line="240" w:lineRule="auto"/>
        <w:jc w:val="center"/>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11</w:t>
      </w:r>
      <w:r w:rsidR="009A6A74" w:rsidRPr="00E4787B">
        <w:rPr>
          <w:rFonts w:ascii="Tahoma" w:eastAsia="Times New Roman" w:hAnsi="Tahoma" w:cs="Tahoma"/>
          <w:color w:val="000000"/>
          <w:kern w:val="0"/>
          <w:sz w:val="18"/>
          <w:szCs w:val="18"/>
          <w:lang w:val="sl-SI" w:eastAsia="en-US"/>
        </w:rPr>
        <w:t>. člen</w:t>
      </w:r>
    </w:p>
    <w:p w14:paraId="29B36510" w14:textId="77777777" w:rsidR="009A6A74" w:rsidRPr="00E4787B" w:rsidRDefault="00D50641" w:rsidP="009A6A74">
      <w:pPr>
        <w:suppressAutoHyphens w:val="0"/>
        <w:spacing w:after="0" w:line="240" w:lineRule="auto"/>
        <w:jc w:val="both"/>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 xml:space="preserve">1) </w:t>
      </w:r>
      <w:r w:rsidR="009A6A74" w:rsidRPr="00E4787B">
        <w:rPr>
          <w:rFonts w:ascii="Tahoma" w:eastAsia="Times New Roman" w:hAnsi="Tahoma" w:cs="Tahoma"/>
          <w:color w:val="000000"/>
          <w:kern w:val="0"/>
          <w:sz w:val="18"/>
          <w:szCs w:val="18"/>
          <w:lang w:val="sl-SI" w:eastAsia="en-US"/>
        </w:rPr>
        <w:t xml:space="preserve">Prodajalec vedno odgovarja za neposredno škodo, ki jo je povzročil, za posredno škodo pa samo, če je nastala kot posledica naklepa ali velike malomarnosti. </w:t>
      </w:r>
    </w:p>
    <w:p w14:paraId="6238D72D" w14:textId="77777777" w:rsidR="009A6A74" w:rsidRPr="00E4787B" w:rsidRDefault="009A6A74" w:rsidP="00DE05B5">
      <w:pPr>
        <w:keepNext/>
        <w:widowControl w:val="0"/>
        <w:numPr>
          <w:ilvl w:val="2"/>
          <w:numId w:val="0"/>
        </w:numPr>
        <w:tabs>
          <w:tab w:val="num" w:pos="0"/>
          <w:tab w:val="left" w:pos="850"/>
        </w:tabs>
        <w:overflowPunct w:val="0"/>
        <w:autoSpaceDE w:val="0"/>
        <w:spacing w:before="240" w:after="60" w:line="240" w:lineRule="auto"/>
        <w:textAlignment w:val="baseline"/>
        <w:outlineLvl w:val="2"/>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SODELOVANJE IN VIŠJA SILA</w:t>
      </w:r>
    </w:p>
    <w:p w14:paraId="39A3B450" w14:textId="6A9E7394" w:rsidR="009A6A74" w:rsidRPr="00E4787B" w:rsidRDefault="00140442" w:rsidP="009A6A74">
      <w:pPr>
        <w:suppressAutoHyphens w:val="0"/>
        <w:spacing w:after="0" w:line="240" w:lineRule="auto"/>
        <w:jc w:val="center"/>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12</w:t>
      </w:r>
      <w:r w:rsidR="009A6A74" w:rsidRPr="00E4787B">
        <w:rPr>
          <w:rFonts w:ascii="Tahoma" w:eastAsia="Times New Roman" w:hAnsi="Tahoma" w:cs="Tahoma"/>
          <w:color w:val="000000"/>
          <w:kern w:val="0"/>
          <w:sz w:val="18"/>
          <w:szCs w:val="18"/>
          <w:lang w:val="sl-SI" w:eastAsia="en-US"/>
        </w:rPr>
        <w:t>. člen</w:t>
      </w:r>
    </w:p>
    <w:p w14:paraId="5849282B" w14:textId="77777777" w:rsidR="00F156F7" w:rsidRPr="00E4787B" w:rsidRDefault="00D50641" w:rsidP="00F156F7">
      <w:pPr>
        <w:tabs>
          <w:tab w:val="left" w:pos="0"/>
          <w:tab w:val="left" w:pos="284"/>
          <w:tab w:val="left" w:pos="1440"/>
          <w:tab w:val="left" w:pos="1920"/>
          <w:tab w:val="left" w:pos="2400"/>
          <w:tab w:val="left" w:pos="2880"/>
          <w:tab w:val="left" w:pos="3360"/>
          <w:tab w:val="left" w:pos="3840"/>
          <w:tab w:val="left" w:pos="4320"/>
        </w:tabs>
        <w:suppressAutoHyphens w:val="0"/>
        <w:spacing w:after="0" w:line="240" w:lineRule="auto"/>
        <w:jc w:val="both"/>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 xml:space="preserve">1) </w:t>
      </w:r>
      <w:r w:rsidR="00F156F7" w:rsidRPr="00E4787B">
        <w:rPr>
          <w:rFonts w:ascii="Tahoma" w:eastAsia="Times New Roman" w:hAnsi="Tahoma" w:cs="Tahoma"/>
          <w:color w:val="000000"/>
          <w:kern w:val="0"/>
          <w:sz w:val="18"/>
          <w:szCs w:val="18"/>
          <w:lang w:val="sl-SI" w:eastAsia="en-US"/>
        </w:rPr>
        <w:t>Pod višjo silo se razumejo vsi nepredvideni in nepričakovani dogodki, ki nastopijo neodvisno od volje strank in ki jih stranki nista mogli predvideti ob sklepanju pogodbe ter kakorkoli vplivajo na izvedbo pogodbenih obveznosti.</w:t>
      </w:r>
    </w:p>
    <w:p w14:paraId="0996E1ED" w14:textId="77777777" w:rsidR="009A6A74" w:rsidRPr="00E4787B" w:rsidRDefault="009A6A74" w:rsidP="009A6A74">
      <w:pPr>
        <w:tabs>
          <w:tab w:val="left" w:pos="480"/>
          <w:tab w:val="left" w:pos="960"/>
          <w:tab w:val="left" w:pos="1440"/>
          <w:tab w:val="left" w:pos="1920"/>
          <w:tab w:val="left" w:pos="2400"/>
          <w:tab w:val="left" w:pos="2880"/>
          <w:tab w:val="left" w:pos="3360"/>
          <w:tab w:val="left" w:pos="3840"/>
          <w:tab w:val="left" w:pos="4320"/>
        </w:tabs>
        <w:suppressAutoHyphens w:val="0"/>
        <w:spacing w:after="0" w:line="240" w:lineRule="auto"/>
        <w:jc w:val="both"/>
        <w:rPr>
          <w:rFonts w:ascii="Tahoma" w:eastAsia="Times New Roman" w:hAnsi="Tahoma" w:cs="Tahoma"/>
          <w:color w:val="000000"/>
          <w:kern w:val="0"/>
          <w:sz w:val="18"/>
          <w:szCs w:val="18"/>
          <w:lang w:val="sl-SI" w:eastAsia="en-US"/>
        </w:rPr>
      </w:pPr>
    </w:p>
    <w:p w14:paraId="7C65EE93" w14:textId="77777777" w:rsidR="00F156F7" w:rsidRPr="00E4787B" w:rsidRDefault="00D50641" w:rsidP="00F156F7">
      <w:pPr>
        <w:tabs>
          <w:tab w:val="left" w:pos="0"/>
          <w:tab w:val="left" w:pos="284"/>
          <w:tab w:val="left" w:pos="1440"/>
          <w:tab w:val="left" w:pos="1920"/>
          <w:tab w:val="left" w:pos="2400"/>
          <w:tab w:val="left" w:pos="2880"/>
          <w:tab w:val="left" w:pos="3360"/>
          <w:tab w:val="left" w:pos="3840"/>
          <w:tab w:val="left" w:pos="4320"/>
        </w:tabs>
        <w:suppressAutoHyphens w:val="0"/>
        <w:spacing w:after="0" w:line="240" w:lineRule="auto"/>
        <w:jc w:val="both"/>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 xml:space="preserve">2) </w:t>
      </w:r>
      <w:r w:rsidR="004933CB" w:rsidRPr="00E4787B">
        <w:rPr>
          <w:rFonts w:ascii="Tahoma" w:eastAsia="Times New Roman" w:hAnsi="Tahoma" w:cs="Tahoma"/>
          <w:color w:val="000000"/>
          <w:kern w:val="0"/>
          <w:sz w:val="18"/>
          <w:szCs w:val="18"/>
          <w:lang w:val="sl-SI" w:eastAsia="en-US"/>
        </w:rPr>
        <w:t>Prodajalec</w:t>
      </w:r>
      <w:r w:rsidR="00F156F7" w:rsidRPr="00E4787B">
        <w:rPr>
          <w:rFonts w:ascii="Tahoma" w:eastAsia="Times New Roman" w:hAnsi="Tahoma" w:cs="Tahoma"/>
          <w:color w:val="000000"/>
          <w:kern w:val="0"/>
          <w:sz w:val="18"/>
          <w:szCs w:val="18"/>
          <w:lang w:val="sl-SI" w:eastAsia="en-US"/>
        </w:rPr>
        <w:t xml:space="preserve"> je dolžan pisno obvestiti naročnika o nastanku višje sile v dveh delovnih dneh po nastanku le-te.</w:t>
      </w:r>
    </w:p>
    <w:p w14:paraId="6D7E876B" w14:textId="77777777" w:rsidR="00F156F7" w:rsidRPr="00E4787B" w:rsidRDefault="00F156F7" w:rsidP="00F156F7">
      <w:pPr>
        <w:tabs>
          <w:tab w:val="left" w:pos="0"/>
          <w:tab w:val="left" w:pos="284"/>
          <w:tab w:val="left" w:pos="480"/>
          <w:tab w:val="left" w:pos="1440"/>
          <w:tab w:val="left" w:pos="1920"/>
          <w:tab w:val="left" w:pos="2400"/>
          <w:tab w:val="left" w:pos="2880"/>
          <w:tab w:val="left" w:pos="3360"/>
          <w:tab w:val="left" w:pos="3840"/>
          <w:tab w:val="left" w:pos="4320"/>
        </w:tabs>
        <w:suppressAutoHyphens w:val="0"/>
        <w:spacing w:after="0" w:line="240" w:lineRule="auto"/>
        <w:rPr>
          <w:rFonts w:ascii="Tahoma" w:eastAsia="Times New Roman" w:hAnsi="Tahoma" w:cs="Tahoma"/>
          <w:color w:val="000000"/>
          <w:kern w:val="0"/>
          <w:sz w:val="18"/>
          <w:szCs w:val="18"/>
          <w:lang w:val="sl-SI" w:eastAsia="en-US"/>
        </w:rPr>
      </w:pPr>
    </w:p>
    <w:p w14:paraId="2A1E0431" w14:textId="77777777" w:rsidR="00F156F7" w:rsidRPr="00E4787B" w:rsidRDefault="00D50641" w:rsidP="00F156F7">
      <w:pPr>
        <w:tabs>
          <w:tab w:val="left" w:pos="0"/>
          <w:tab w:val="left" w:pos="284"/>
          <w:tab w:val="left" w:pos="1440"/>
          <w:tab w:val="left" w:pos="1920"/>
          <w:tab w:val="left" w:pos="2400"/>
          <w:tab w:val="left" w:pos="2880"/>
          <w:tab w:val="left" w:pos="3360"/>
          <w:tab w:val="left" w:pos="3840"/>
          <w:tab w:val="left" w:pos="4320"/>
        </w:tabs>
        <w:suppressAutoHyphens w:val="0"/>
        <w:spacing w:after="0" w:line="240" w:lineRule="auto"/>
        <w:jc w:val="both"/>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 xml:space="preserve">3) </w:t>
      </w:r>
      <w:r w:rsidR="00F156F7" w:rsidRPr="00E4787B">
        <w:rPr>
          <w:rFonts w:ascii="Tahoma" w:eastAsia="Times New Roman" w:hAnsi="Tahoma" w:cs="Tahoma"/>
          <w:color w:val="000000"/>
          <w:kern w:val="0"/>
          <w:sz w:val="18"/>
          <w:szCs w:val="18"/>
          <w:lang w:val="sl-SI" w:eastAsia="en-US"/>
        </w:rPr>
        <w:t>Nobena od strank ni odgovorna za neizpolnitev katerekoli izmed svojih obveznosti iz razlogov, ki so izven njenega nadzora.</w:t>
      </w:r>
    </w:p>
    <w:p w14:paraId="5C938A11" w14:textId="77777777" w:rsidR="009A6A74" w:rsidRPr="00E4787B" w:rsidRDefault="009A6A74" w:rsidP="009A6A74">
      <w:pPr>
        <w:suppressAutoHyphens w:val="0"/>
        <w:spacing w:after="0" w:line="240" w:lineRule="auto"/>
        <w:jc w:val="both"/>
        <w:rPr>
          <w:rFonts w:ascii="Tahoma" w:eastAsia="Times New Roman" w:hAnsi="Tahoma" w:cs="Tahoma"/>
          <w:color w:val="000000"/>
          <w:kern w:val="0"/>
          <w:sz w:val="18"/>
          <w:szCs w:val="18"/>
          <w:lang w:val="sl-SI" w:eastAsia="en-US"/>
        </w:rPr>
      </w:pPr>
    </w:p>
    <w:p w14:paraId="232485D8" w14:textId="77777777" w:rsidR="009A6A74" w:rsidRPr="00E4787B" w:rsidRDefault="009A6A74" w:rsidP="009A6A74">
      <w:pPr>
        <w:widowControl w:val="0"/>
        <w:spacing w:after="0" w:line="240" w:lineRule="auto"/>
        <w:jc w:val="both"/>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GARANCIJSKE OBVEZNOSTI</w:t>
      </w:r>
    </w:p>
    <w:p w14:paraId="4B2F76E0" w14:textId="2BA95A47" w:rsidR="009A6A74" w:rsidRPr="00E4787B" w:rsidRDefault="009A6A74" w:rsidP="009A6A74">
      <w:pPr>
        <w:widowControl w:val="0"/>
        <w:spacing w:after="0" w:line="240" w:lineRule="auto"/>
        <w:jc w:val="center"/>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1</w:t>
      </w:r>
      <w:r w:rsidR="00140442" w:rsidRPr="00E4787B">
        <w:rPr>
          <w:rFonts w:ascii="Tahoma" w:eastAsia="Times New Roman" w:hAnsi="Tahoma" w:cs="Tahoma"/>
          <w:color w:val="000000"/>
          <w:kern w:val="0"/>
          <w:sz w:val="18"/>
          <w:szCs w:val="18"/>
          <w:lang w:val="sl-SI" w:eastAsia="en-US"/>
        </w:rPr>
        <w:t>3</w:t>
      </w:r>
      <w:r w:rsidRPr="00E4787B">
        <w:rPr>
          <w:rFonts w:ascii="Tahoma" w:eastAsia="Times New Roman" w:hAnsi="Tahoma" w:cs="Tahoma"/>
          <w:color w:val="000000"/>
          <w:kern w:val="0"/>
          <w:sz w:val="18"/>
          <w:szCs w:val="18"/>
          <w:lang w:val="sl-SI" w:eastAsia="en-US"/>
        </w:rPr>
        <w:t>. člen</w:t>
      </w:r>
    </w:p>
    <w:p w14:paraId="60E2B3AC" w14:textId="77777777" w:rsidR="00140442" w:rsidRPr="00E4787B" w:rsidRDefault="00140442" w:rsidP="00140442">
      <w:pPr>
        <w:widowControl w:val="0"/>
        <w:spacing w:after="0" w:line="240" w:lineRule="auto"/>
        <w:jc w:val="both"/>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Prodajalec garantira za dobro izvedbo posla v skladu z veljavnimi standardi v stroki.</w:t>
      </w:r>
    </w:p>
    <w:p w14:paraId="7413B781" w14:textId="77777777" w:rsidR="00140442" w:rsidRPr="00E4787B" w:rsidRDefault="00140442" w:rsidP="00140442">
      <w:pPr>
        <w:widowControl w:val="0"/>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spacing w:after="0" w:line="240" w:lineRule="auto"/>
        <w:jc w:val="both"/>
        <w:rPr>
          <w:rFonts w:ascii="Tahoma" w:eastAsia="Times New Roman" w:hAnsi="Tahoma" w:cs="Tahoma"/>
          <w:color w:val="000000"/>
          <w:kern w:val="0"/>
          <w:sz w:val="18"/>
          <w:szCs w:val="18"/>
          <w:lang w:val="sl-SI" w:eastAsia="en-US"/>
        </w:rPr>
      </w:pPr>
    </w:p>
    <w:p w14:paraId="3373D0E4" w14:textId="77777777" w:rsidR="00140442" w:rsidRPr="00E4787B" w:rsidRDefault="00140442" w:rsidP="00140442">
      <w:pPr>
        <w:widowControl w:val="0"/>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spacing w:after="0" w:line="240" w:lineRule="auto"/>
        <w:jc w:val="both"/>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1.) Prodajalec mora naročniku najkasneje v petih dneh od prejema izvoda podpisane pogodbe s strani naročnika, kot pogoj za veljavnost pogodbe naročniku izročiti finančno zavarovanje (bančno garancijo ali 1 bianco menico z menično izjavo in pooblastilom za unovčenje ali ustrezno kavcijsko zavarovanje zavarovalnice), v višini 10% okvirne pogodbene vrednosti v EUR z DDV  , ki jo bo naročnik unovčil v naslednjih primerih:</w:t>
      </w:r>
    </w:p>
    <w:p w14:paraId="7D218C92" w14:textId="77777777" w:rsidR="00140442" w:rsidRPr="00E4787B" w:rsidRDefault="00140442" w:rsidP="00140442">
      <w:pPr>
        <w:widowControl w:val="0"/>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spacing w:after="0" w:line="240" w:lineRule="auto"/>
        <w:jc w:val="both"/>
        <w:rPr>
          <w:rFonts w:ascii="Tahoma" w:eastAsia="Times New Roman" w:hAnsi="Tahoma" w:cs="Tahoma"/>
          <w:color w:val="000000"/>
          <w:kern w:val="0"/>
          <w:sz w:val="18"/>
          <w:szCs w:val="18"/>
          <w:lang w:val="sl-SI" w:eastAsia="en-US"/>
        </w:rPr>
      </w:pPr>
    </w:p>
    <w:p w14:paraId="0B1AC3C4" w14:textId="77777777" w:rsidR="00140442" w:rsidRPr="00E4787B" w:rsidRDefault="00140442" w:rsidP="00140442">
      <w:pPr>
        <w:widowControl w:val="0"/>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spacing w:after="0" w:line="240" w:lineRule="auto"/>
        <w:jc w:val="both"/>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w:t>
      </w:r>
      <w:r w:rsidRPr="00E4787B">
        <w:rPr>
          <w:rFonts w:ascii="Tahoma" w:eastAsia="Times New Roman" w:hAnsi="Tahoma" w:cs="Tahoma"/>
          <w:color w:val="000000"/>
          <w:kern w:val="0"/>
          <w:sz w:val="18"/>
          <w:szCs w:val="18"/>
          <w:lang w:val="sl-SI" w:eastAsia="en-US"/>
        </w:rPr>
        <w:tab/>
        <w:t>če se bo izkazalo, da prodajalec dobave ne opravi v skladu z zahtevami okvirnega sporazuma/pogodbe ali z celotno dokumentacijo v zvezi z oddajo javnega naročila,</w:t>
      </w:r>
    </w:p>
    <w:p w14:paraId="1CD4DA19" w14:textId="77777777" w:rsidR="00140442" w:rsidRPr="00E4787B" w:rsidRDefault="00140442" w:rsidP="00140442">
      <w:pPr>
        <w:widowControl w:val="0"/>
        <w:numPr>
          <w:ilvl w:val="0"/>
          <w:numId w:val="32"/>
        </w:numPr>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spacing w:after="0" w:line="240" w:lineRule="auto"/>
        <w:jc w:val="both"/>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če bo naročnik razdrl pogodbo zaradi kršitev ali zamude na strani prodajalca,</w:t>
      </w:r>
    </w:p>
    <w:p w14:paraId="2CBFA4C9" w14:textId="77777777" w:rsidR="00140442" w:rsidRPr="00E4787B" w:rsidRDefault="00140442" w:rsidP="00140442">
      <w:pPr>
        <w:widowControl w:val="0"/>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spacing w:after="0" w:line="240" w:lineRule="auto"/>
        <w:jc w:val="both"/>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w:t>
      </w:r>
      <w:r w:rsidRPr="00E4787B">
        <w:rPr>
          <w:rFonts w:ascii="Tahoma" w:eastAsia="Times New Roman" w:hAnsi="Tahoma" w:cs="Tahoma"/>
          <w:color w:val="000000"/>
          <w:kern w:val="0"/>
          <w:sz w:val="18"/>
          <w:szCs w:val="18"/>
          <w:lang w:val="sl-SI" w:eastAsia="en-US"/>
        </w:rPr>
        <w:tab/>
        <w:t xml:space="preserve">če prodajalec objavi </w:t>
      </w:r>
      <w:proofErr w:type="spellStart"/>
      <w:r w:rsidRPr="00E4787B">
        <w:rPr>
          <w:rFonts w:ascii="Tahoma" w:eastAsia="Times New Roman" w:hAnsi="Tahoma" w:cs="Tahoma"/>
          <w:color w:val="000000"/>
          <w:kern w:val="0"/>
          <w:sz w:val="18"/>
          <w:szCs w:val="18"/>
          <w:lang w:val="sl-SI" w:eastAsia="en-US"/>
        </w:rPr>
        <w:t>nesolventnost</w:t>
      </w:r>
      <w:proofErr w:type="spellEnd"/>
      <w:r w:rsidRPr="00E4787B">
        <w:rPr>
          <w:rFonts w:ascii="Tahoma" w:eastAsia="Times New Roman" w:hAnsi="Tahoma" w:cs="Tahoma"/>
          <w:color w:val="000000"/>
          <w:kern w:val="0"/>
          <w:sz w:val="18"/>
          <w:szCs w:val="18"/>
          <w:lang w:val="sl-SI" w:eastAsia="en-US"/>
        </w:rPr>
        <w:t>, prisilno poravnavo ali stečaj,</w:t>
      </w:r>
    </w:p>
    <w:p w14:paraId="4F21733C" w14:textId="77777777" w:rsidR="00140442" w:rsidRPr="00E4787B" w:rsidRDefault="00140442" w:rsidP="00140442">
      <w:pPr>
        <w:widowControl w:val="0"/>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spacing w:after="0" w:line="240" w:lineRule="auto"/>
        <w:jc w:val="both"/>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w:t>
      </w:r>
      <w:r w:rsidRPr="00E4787B">
        <w:rPr>
          <w:rFonts w:ascii="Tahoma" w:eastAsia="Times New Roman" w:hAnsi="Tahoma" w:cs="Tahoma"/>
          <w:color w:val="000000"/>
          <w:kern w:val="0"/>
          <w:sz w:val="18"/>
          <w:szCs w:val="18"/>
          <w:lang w:val="sl-SI" w:eastAsia="en-US"/>
        </w:rPr>
        <w:tab/>
        <w:t>če bo prodajalec kršil 14. člen te pogodbe,</w:t>
      </w:r>
    </w:p>
    <w:p w14:paraId="514E91D3" w14:textId="77777777" w:rsidR="00140442" w:rsidRPr="00E4787B" w:rsidRDefault="00140442" w:rsidP="00140442">
      <w:pPr>
        <w:widowControl w:val="0"/>
        <w:numPr>
          <w:ilvl w:val="0"/>
          <w:numId w:val="31"/>
        </w:numPr>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spacing w:after="0" w:line="240" w:lineRule="auto"/>
        <w:jc w:val="both"/>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če prodajalec ne bo predložil finančnega zavarovanja za dobro izvedbo pogodbenih obveznosti (vzdrževanje),</w:t>
      </w:r>
    </w:p>
    <w:p w14:paraId="4E3D1B00" w14:textId="77777777" w:rsidR="00140442" w:rsidRPr="00E4787B" w:rsidRDefault="00140442" w:rsidP="00140442">
      <w:pPr>
        <w:widowControl w:val="0"/>
        <w:numPr>
          <w:ilvl w:val="0"/>
          <w:numId w:val="31"/>
        </w:numPr>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spacing w:after="0" w:line="240" w:lineRule="auto"/>
        <w:jc w:val="both"/>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če prodajalec ne bo predložil finančnega zavarovanja za odpravo napak in pomanjkljivosti v garancijski dobi.</w:t>
      </w:r>
    </w:p>
    <w:p w14:paraId="1941B68E" w14:textId="77777777" w:rsidR="00140442" w:rsidRPr="00E4787B" w:rsidRDefault="00140442" w:rsidP="00140442">
      <w:pPr>
        <w:widowControl w:val="0"/>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spacing w:after="0" w:line="240" w:lineRule="auto"/>
        <w:jc w:val="both"/>
        <w:rPr>
          <w:rFonts w:ascii="Tahoma" w:eastAsia="Times New Roman" w:hAnsi="Tahoma" w:cs="Tahoma"/>
          <w:color w:val="000000"/>
          <w:kern w:val="0"/>
          <w:sz w:val="18"/>
          <w:szCs w:val="18"/>
          <w:lang w:val="sl-SI" w:eastAsia="en-US"/>
        </w:rPr>
      </w:pPr>
    </w:p>
    <w:p w14:paraId="09051A1D" w14:textId="77777777" w:rsidR="00140442" w:rsidRPr="00E4787B" w:rsidRDefault="00140442" w:rsidP="00140442">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spacing w:after="0" w:line="240" w:lineRule="auto"/>
        <w:jc w:val="both"/>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 xml:space="preserve">2) Predložitev </w:t>
      </w:r>
      <w:r w:rsidRPr="00E4787B">
        <w:rPr>
          <w:rFonts w:ascii="Tahoma" w:eastAsia="Times New Roman" w:hAnsi="Tahoma" w:cs="Tahoma"/>
          <w:color w:val="000000"/>
          <w:kern w:val="0"/>
          <w:sz w:val="18"/>
          <w:szCs w:val="18"/>
          <w:u w:val="single"/>
          <w:lang w:val="sl-SI" w:eastAsia="en-US"/>
        </w:rPr>
        <w:t>ustreznega finančnega zavarovanja</w:t>
      </w:r>
      <w:r w:rsidRPr="00E4787B">
        <w:rPr>
          <w:rFonts w:ascii="Tahoma" w:eastAsia="Times New Roman" w:hAnsi="Tahoma" w:cs="Tahoma"/>
          <w:color w:val="000000"/>
          <w:kern w:val="0"/>
          <w:sz w:val="18"/>
          <w:szCs w:val="18"/>
          <w:lang w:val="sl-SI" w:eastAsia="en-US"/>
        </w:rPr>
        <w:t xml:space="preserve"> </w:t>
      </w:r>
      <w:r w:rsidRPr="00E4787B">
        <w:rPr>
          <w:rFonts w:ascii="Tahoma" w:eastAsia="Times New Roman" w:hAnsi="Tahoma" w:cs="Tahoma"/>
          <w:color w:val="000000"/>
          <w:kern w:val="0"/>
          <w:sz w:val="18"/>
          <w:szCs w:val="18"/>
          <w:u w:val="single"/>
          <w:lang w:val="sl-SI" w:eastAsia="en-US"/>
        </w:rPr>
        <w:t>(</w:t>
      </w:r>
      <w:r w:rsidRPr="00E4787B">
        <w:rPr>
          <w:rFonts w:ascii="Tahoma" w:eastAsia="Times New Roman" w:hAnsi="Tahoma" w:cs="Tahoma"/>
          <w:color w:val="000000"/>
          <w:kern w:val="0"/>
          <w:sz w:val="18"/>
          <w:szCs w:val="18"/>
          <w:u w:val="single"/>
          <w:vertAlign w:val="superscript"/>
          <w:lang w:val="sl-SI" w:eastAsia="en-US"/>
        </w:rPr>
        <w:t>i</w:t>
      </w:r>
      <w:r w:rsidRPr="00E4787B">
        <w:rPr>
          <w:rFonts w:ascii="Tahoma" w:eastAsia="Times New Roman" w:hAnsi="Tahoma" w:cs="Tahoma"/>
          <w:color w:val="000000"/>
          <w:kern w:val="0"/>
          <w:sz w:val="18"/>
          <w:szCs w:val="18"/>
          <w:u w:val="single"/>
          <w:lang w:val="sl-SI" w:eastAsia="en-US"/>
        </w:rPr>
        <w:t>)</w:t>
      </w:r>
      <w:r w:rsidRPr="00E4787B">
        <w:rPr>
          <w:rFonts w:ascii="Tahoma" w:eastAsia="Times New Roman" w:hAnsi="Tahoma" w:cs="Tahoma"/>
          <w:color w:val="000000"/>
          <w:kern w:val="0"/>
          <w:sz w:val="18"/>
          <w:szCs w:val="18"/>
          <w:lang w:val="sl-SI" w:eastAsia="en-US"/>
        </w:rPr>
        <w:t xml:space="preserve">  je pogoj za veljavnost pogodbe. </w:t>
      </w:r>
      <w:bookmarkStart w:id="17" w:name="_Hlk41631615"/>
      <w:r w:rsidRPr="00E4787B">
        <w:rPr>
          <w:rFonts w:ascii="Tahoma" w:eastAsia="Times New Roman" w:hAnsi="Tahoma" w:cs="Tahoma"/>
          <w:color w:val="000000"/>
          <w:kern w:val="0"/>
          <w:sz w:val="18"/>
          <w:szCs w:val="18"/>
          <w:lang w:val="sl-SI" w:eastAsia="en-US"/>
        </w:rPr>
        <w:t>Finančno zavarovanje za dobro izvedbo posla mora veljati do primopredaje oz. podpisa primopredajnega zapisnika ter dodatnih 30 dni.</w:t>
      </w:r>
      <w:bookmarkEnd w:id="17"/>
    </w:p>
    <w:p w14:paraId="23C78AAD" w14:textId="77777777" w:rsidR="00140442" w:rsidRPr="00E4787B" w:rsidRDefault="00140442" w:rsidP="00140442">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spacing w:after="0" w:line="240" w:lineRule="auto"/>
        <w:jc w:val="both"/>
        <w:rPr>
          <w:rFonts w:ascii="Tahoma" w:eastAsia="Times New Roman" w:hAnsi="Tahoma" w:cs="Tahoma"/>
          <w:color w:val="000000"/>
          <w:kern w:val="0"/>
          <w:sz w:val="18"/>
          <w:szCs w:val="18"/>
          <w:lang w:val="sl-SI" w:eastAsia="en-US"/>
        </w:rPr>
      </w:pPr>
    </w:p>
    <w:p w14:paraId="391FD4E8" w14:textId="77777777" w:rsidR="00140442" w:rsidRPr="00E4787B" w:rsidRDefault="00140442" w:rsidP="00140442">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spacing w:after="0" w:line="240" w:lineRule="auto"/>
        <w:jc w:val="both"/>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 xml:space="preserve">3) Prodajalec se zavezuje vse napake in </w:t>
      </w:r>
      <w:proofErr w:type="spellStart"/>
      <w:r w:rsidRPr="00E4787B">
        <w:rPr>
          <w:rFonts w:ascii="Tahoma" w:eastAsia="Times New Roman" w:hAnsi="Tahoma" w:cs="Tahoma"/>
          <w:color w:val="000000"/>
          <w:kern w:val="0"/>
          <w:sz w:val="18"/>
          <w:szCs w:val="18"/>
          <w:lang w:val="sl-SI" w:eastAsia="en-US"/>
        </w:rPr>
        <w:t>pomankljivosti</w:t>
      </w:r>
      <w:proofErr w:type="spellEnd"/>
      <w:r w:rsidRPr="00E4787B">
        <w:rPr>
          <w:rFonts w:ascii="Tahoma" w:eastAsia="Times New Roman" w:hAnsi="Tahoma" w:cs="Tahoma"/>
          <w:color w:val="000000"/>
          <w:kern w:val="0"/>
          <w:sz w:val="18"/>
          <w:szCs w:val="18"/>
          <w:lang w:val="sl-SI" w:eastAsia="en-US"/>
        </w:rPr>
        <w:t xml:space="preserve"> na predmetu pogodbe odpraviti preko pooblaščenega serviserja v </w:t>
      </w:r>
      <w:proofErr w:type="spellStart"/>
      <w:r w:rsidRPr="00E4787B">
        <w:rPr>
          <w:rFonts w:ascii="Tahoma" w:eastAsia="Times New Roman" w:hAnsi="Tahoma" w:cs="Tahoma"/>
          <w:color w:val="000000"/>
          <w:kern w:val="0"/>
          <w:sz w:val="18"/>
          <w:szCs w:val="18"/>
          <w:lang w:val="sl-SI" w:eastAsia="en-US"/>
        </w:rPr>
        <w:t>čimkrajšem</w:t>
      </w:r>
      <w:proofErr w:type="spellEnd"/>
      <w:r w:rsidRPr="00E4787B">
        <w:rPr>
          <w:rFonts w:ascii="Tahoma" w:eastAsia="Times New Roman" w:hAnsi="Tahoma" w:cs="Tahoma"/>
          <w:color w:val="000000"/>
          <w:kern w:val="0"/>
          <w:sz w:val="18"/>
          <w:szCs w:val="18"/>
          <w:lang w:val="sl-SI" w:eastAsia="en-US"/>
        </w:rPr>
        <w:t xml:space="preserve"> možnem času, tako da ne bo moteno obratovanje naročnika, najkasneje pa v 3 delovnih dneh. Odzivni čas na poziv naročnika je 4 ure od prejema sporočila o vrsti okvare. </w:t>
      </w:r>
    </w:p>
    <w:p w14:paraId="7E681A87" w14:textId="77777777" w:rsidR="00140442" w:rsidRPr="00E4787B" w:rsidRDefault="00140442" w:rsidP="00140442">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spacing w:after="0" w:line="240" w:lineRule="auto"/>
        <w:jc w:val="both"/>
        <w:rPr>
          <w:rFonts w:ascii="Tahoma" w:eastAsia="Times New Roman" w:hAnsi="Tahoma" w:cs="Tahoma"/>
          <w:color w:val="000000"/>
          <w:kern w:val="0"/>
          <w:sz w:val="18"/>
          <w:szCs w:val="18"/>
          <w:lang w:val="sl-SI" w:eastAsia="en-US"/>
        </w:rPr>
      </w:pPr>
    </w:p>
    <w:p w14:paraId="15379BC1" w14:textId="77777777" w:rsidR="00140442" w:rsidRPr="00E4787B" w:rsidRDefault="00140442" w:rsidP="00140442">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spacing w:after="0" w:line="240" w:lineRule="auto"/>
        <w:jc w:val="both"/>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 xml:space="preserve">4) Prodajalec bo moral ob primopredaji naročniku izročiti bančno garancijo ali bianco menico z menično izjavo in pooblastilom za unovčenje ali ustrezno kavcijsko zavarovanje zavarovalnice za odpravo napak in pomanjkljivosti v garancijski dobi v višini 5%  pogodbene vrednosti v EUR z DDV.  Finančno zavarovanje  mora veljati še 30 dni po poteku garancijskega (jamčevalnega) roka. Brez izročitve </w:t>
      </w:r>
      <w:r w:rsidRPr="00E4787B">
        <w:rPr>
          <w:rFonts w:ascii="Tahoma" w:eastAsia="Times New Roman" w:hAnsi="Tahoma" w:cs="Tahoma"/>
          <w:color w:val="000000"/>
          <w:kern w:val="0"/>
          <w:sz w:val="18"/>
          <w:szCs w:val="18"/>
          <w:u w:val="single"/>
          <w:lang w:val="sl-SI" w:eastAsia="en-US"/>
        </w:rPr>
        <w:t>ustreznega finančnega zavarovanja (</w:t>
      </w:r>
      <w:r w:rsidRPr="00E4787B">
        <w:rPr>
          <w:rFonts w:ascii="Tahoma" w:eastAsia="Times New Roman" w:hAnsi="Tahoma" w:cs="Tahoma"/>
          <w:color w:val="000000"/>
          <w:kern w:val="0"/>
          <w:sz w:val="18"/>
          <w:szCs w:val="18"/>
          <w:u w:val="single"/>
          <w:vertAlign w:val="superscript"/>
          <w:lang w:val="sl-SI" w:eastAsia="en-US"/>
        </w:rPr>
        <w:t>i</w:t>
      </w:r>
      <w:r w:rsidRPr="00E4787B">
        <w:rPr>
          <w:rFonts w:ascii="Tahoma" w:eastAsia="Times New Roman" w:hAnsi="Tahoma" w:cs="Tahoma"/>
          <w:color w:val="000000"/>
          <w:kern w:val="0"/>
          <w:sz w:val="18"/>
          <w:szCs w:val="18"/>
          <w:u w:val="single"/>
          <w:lang w:val="sl-SI" w:eastAsia="en-US"/>
        </w:rPr>
        <w:t>)</w:t>
      </w:r>
      <w:r w:rsidRPr="00E4787B">
        <w:rPr>
          <w:rFonts w:ascii="Tahoma" w:eastAsia="Times New Roman" w:hAnsi="Tahoma" w:cs="Tahoma"/>
          <w:color w:val="000000"/>
          <w:kern w:val="0"/>
          <w:sz w:val="18"/>
          <w:szCs w:val="18"/>
          <w:lang w:val="sl-SI" w:eastAsia="en-US"/>
        </w:rPr>
        <w:t xml:space="preserve">  za odpravo napak in pomanjkljivosti v garancijski dobi primopredaja ni opravljena.</w:t>
      </w:r>
    </w:p>
    <w:p w14:paraId="115EFBEE" w14:textId="77777777" w:rsidR="00140442" w:rsidRPr="00E4787B" w:rsidRDefault="00140442" w:rsidP="00140442">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spacing w:after="0" w:line="240" w:lineRule="auto"/>
        <w:jc w:val="both"/>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kern w:val="0"/>
          <w:sz w:val="18"/>
          <w:szCs w:val="18"/>
          <w:lang w:val="sl-SI" w:eastAsia="en-US"/>
        </w:rPr>
        <w:t>V garancijskem roku bo prodajalec odpravil vse napake in izdal novo garancijo za popravljeni del. Vgrajeni deli morajo biti originalni.</w:t>
      </w:r>
    </w:p>
    <w:p w14:paraId="02324026" w14:textId="77777777" w:rsidR="00140442" w:rsidRPr="00E4787B" w:rsidRDefault="00140442" w:rsidP="00140442">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spacing w:after="0" w:line="240" w:lineRule="auto"/>
        <w:jc w:val="both"/>
        <w:rPr>
          <w:rFonts w:ascii="Tahoma" w:eastAsia="Times New Roman" w:hAnsi="Tahoma" w:cs="Tahoma"/>
          <w:color w:val="000000"/>
          <w:kern w:val="0"/>
          <w:sz w:val="18"/>
          <w:szCs w:val="18"/>
          <w:lang w:val="sl-SI" w:eastAsia="en-US"/>
        </w:rPr>
      </w:pPr>
    </w:p>
    <w:p w14:paraId="5CD3A07C" w14:textId="70784008" w:rsidR="00140442" w:rsidRPr="00E4787B" w:rsidRDefault="00140442" w:rsidP="00140442">
      <w:pPr>
        <w:tabs>
          <w:tab w:val="left" w:pos="0"/>
        </w:tabs>
        <w:suppressAutoHyphens w:val="0"/>
        <w:spacing w:after="0" w:line="240" w:lineRule="auto"/>
        <w:jc w:val="both"/>
        <w:rPr>
          <w:rFonts w:ascii="Tahoma" w:eastAsia="Times New Roman" w:hAnsi="Tahoma" w:cs="Tahoma"/>
          <w:color w:val="000000"/>
          <w:sz w:val="18"/>
          <w:szCs w:val="18"/>
          <w:lang w:val="sl-SI"/>
        </w:rPr>
      </w:pPr>
      <w:r w:rsidRPr="00E4787B">
        <w:rPr>
          <w:rFonts w:ascii="Tahoma" w:eastAsia="Times New Roman" w:hAnsi="Tahoma" w:cs="Tahoma"/>
          <w:color w:val="000000"/>
          <w:kern w:val="0"/>
          <w:sz w:val="18"/>
          <w:szCs w:val="18"/>
          <w:lang w:val="sl-SI" w:eastAsia="en-US"/>
        </w:rPr>
        <w:t xml:space="preserve">5) </w:t>
      </w:r>
      <w:r w:rsidRPr="00E4787B">
        <w:rPr>
          <w:rFonts w:ascii="Tahoma" w:eastAsia="Times New Roman" w:hAnsi="Tahoma" w:cs="Tahoma"/>
          <w:color w:val="000000"/>
          <w:sz w:val="18"/>
          <w:szCs w:val="18"/>
          <w:lang w:val="sl-SI"/>
        </w:rPr>
        <w:t xml:space="preserve">Prodajalec bo moral ob primopredaji naročniku izročiti tudi finančno zavarovanje za dobro izvedbo pogodbenih obveznosti dobave potrošnega materiala in sicer bančno garancijo ali 1 bianco menico z menično izjavo in pooblastilom za unovčenje ali ustrezno  kavcijsko zavarovanje zavarovalnice v višini 10% okvirne pogodbene vrednosti za predvideno sedem letno uporabo potrošnega materiala, , ki je predmet te pogodbe z veljavnostjo sedem (7) let po primopredaji + 30 dni. </w:t>
      </w:r>
    </w:p>
    <w:p w14:paraId="3DC0951C" w14:textId="77777777" w:rsidR="00140442" w:rsidRPr="00E4787B" w:rsidRDefault="00140442" w:rsidP="00140442">
      <w:pPr>
        <w:tabs>
          <w:tab w:val="left" w:pos="0"/>
        </w:tabs>
        <w:suppressAutoHyphens w:val="0"/>
        <w:spacing w:after="0" w:line="240" w:lineRule="auto"/>
        <w:jc w:val="both"/>
        <w:rPr>
          <w:rFonts w:ascii="Tahoma" w:eastAsia="Times New Roman" w:hAnsi="Tahoma" w:cs="Tahoma"/>
          <w:color w:val="000000"/>
          <w:sz w:val="18"/>
          <w:szCs w:val="18"/>
          <w:lang w:val="sl-SI"/>
        </w:rPr>
      </w:pPr>
      <w:r w:rsidRPr="00E4787B">
        <w:rPr>
          <w:rFonts w:ascii="Tahoma" w:eastAsia="Times New Roman" w:hAnsi="Tahoma" w:cs="Tahoma"/>
          <w:color w:val="000000"/>
          <w:sz w:val="18"/>
          <w:szCs w:val="18"/>
          <w:lang w:val="sl-SI"/>
        </w:rPr>
        <w:t>Naročnik bo predloženo finančno zavarovanje unovčil v naslednjih primerih:</w:t>
      </w:r>
    </w:p>
    <w:p w14:paraId="20251868" w14:textId="77777777" w:rsidR="00140442" w:rsidRPr="00E4787B" w:rsidRDefault="00140442" w:rsidP="00140442">
      <w:pPr>
        <w:tabs>
          <w:tab w:val="left" w:pos="0"/>
        </w:tabs>
        <w:suppressAutoHyphens w:val="0"/>
        <w:spacing w:after="0" w:line="240" w:lineRule="auto"/>
        <w:jc w:val="both"/>
        <w:rPr>
          <w:rFonts w:ascii="Tahoma" w:eastAsia="Times New Roman" w:hAnsi="Tahoma" w:cs="Tahoma"/>
          <w:color w:val="000000"/>
          <w:sz w:val="18"/>
          <w:szCs w:val="18"/>
          <w:lang w:val="sl-SI"/>
        </w:rPr>
      </w:pPr>
      <w:r w:rsidRPr="00E4787B">
        <w:rPr>
          <w:rFonts w:ascii="Tahoma" w:eastAsia="Times New Roman" w:hAnsi="Tahoma" w:cs="Tahoma"/>
          <w:color w:val="000000"/>
          <w:sz w:val="18"/>
          <w:szCs w:val="18"/>
          <w:lang w:val="sl-SI"/>
        </w:rPr>
        <w:lastRenderedPageBreak/>
        <w:t>•</w:t>
      </w:r>
      <w:r w:rsidRPr="00E4787B">
        <w:rPr>
          <w:rFonts w:ascii="Tahoma" w:eastAsia="Times New Roman" w:hAnsi="Tahoma" w:cs="Tahoma"/>
          <w:color w:val="000000"/>
          <w:sz w:val="18"/>
          <w:szCs w:val="18"/>
          <w:lang w:val="sl-SI"/>
        </w:rPr>
        <w:tab/>
        <w:t>če se bo izkazalo, da prodajalec dobave ne opravi v skladu z zahtevami okvirnega sporazuma/pogodbe ali z   celotno dokumentacijo v zvezi z oddajo javnega naročila;</w:t>
      </w:r>
    </w:p>
    <w:p w14:paraId="4A262153" w14:textId="77777777" w:rsidR="00140442" w:rsidRPr="00E4787B" w:rsidRDefault="00140442" w:rsidP="00140442">
      <w:pPr>
        <w:tabs>
          <w:tab w:val="left" w:pos="0"/>
        </w:tabs>
        <w:suppressAutoHyphens w:val="0"/>
        <w:spacing w:after="0" w:line="240" w:lineRule="auto"/>
        <w:jc w:val="both"/>
        <w:rPr>
          <w:rFonts w:ascii="Tahoma" w:eastAsia="Times New Roman" w:hAnsi="Tahoma" w:cs="Tahoma"/>
          <w:color w:val="000000"/>
          <w:sz w:val="18"/>
          <w:szCs w:val="18"/>
          <w:lang w:val="sl-SI"/>
        </w:rPr>
      </w:pPr>
      <w:r w:rsidRPr="00E4787B">
        <w:rPr>
          <w:rFonts w:ascii="Tahoma" w:eastAsia="Times New Roman" w:hAnsi="Tahoma" w:cs="Tahoma"/>
          <w:color w:val="000000"/>
          <w:sz w:val="18"/>
          <w:szCs w:val="18"/>
          <w:lang w:val="sl-SI"/>
        </w:rPr>
        <w:t>•</w:t>
      </w:r>
      <w:r w:rsidRPr="00E4787B">
        <w:rPr>
          <w:rFonts w:ascii="Tahoma" w:eastAsia="Times New Roman" w:hAnsi="Tahoma" w:cs="Tahoma"/>
          <w:color w:val="000000"/>
          <w:sz w:val="18"/>
          <w:szCs w:val="18"/>
          <w:lang w:val="sl-SI"/>
        </w:rPr>
        <w:tab/>
        <w:t>če se bo izkazalo, da prodajalec neutemeljeno zvišuje cene;</w:t>
      </w:r>
    </w:p>
    <w:p w14:paraId="33D95B4C" w14:textId="77777777" w:rsidR="00140442" w:rsidRPr="00E4787B" w:rsidRDefault="00140442" w:rsidP="00140442">
      <w:pPr>
        <w:tabs>
          <w:tab w:val="left" w:pos="0"/>
        </w:tabs>
        <w:suppressAutoHyphens w:val="0"/>
        <w:spacing w:after="0" w:line="240" w:lineRule="auto"/>
        <w:jc w:val="both"/>
        <w:rPr>
          <w:rFonts w:ascii="Tahoma" w:eastAsia="Times New Roman" w:hAnsi="Tahoma" w:cs="Tahoma"/>
          <w:color w:val="000000"/>
          <w:sz w:val="18"/>
          <w:szCs w:val="18"/>
          <w:lang w:val="sl-SI"/>
        </w:rPr>
      </w:pPr>
      <w:r w:rsidRPr="00E4787B">
        <w:rPr>
          <w:rFonts w:ascii="Tahoma" w:eastAsia="Times New Roman" w:hAnsi="Tahoma" w:cs="Tahoma"/>
          <w:color w:val="000000"/>
          <w:sz w:val="18"/>
          <w:szCs w:val="18"/>
          <w:lang w:val="sl-SI"/>
        </w:rPr>
        <w:t>•</w:t>
      </w:r>
      <w:r w:rsidRPr="00E4787B">
        <w:rPr>
          <w:rFonts w:ascii="Tahoma" w:eastAsia="Times New Roman" w:hAnsi="Tahoma" w:cs="Tahoma"/>
          <w:color w:val="000000"/>
          <w:sz w:val="18"/>
          <w:szCs w:val="18"/>
          <w:lang w:val="sl-SI"/>
        </w:rPr>
        <w:tab/>
        <w:t>če bo naročnik razdrl pogodbo zaradi kršitev ali zamude na strani prodajalca;</w:t>
      </w:r>
    </w:p>
    <w:p w14:paraId="34904CE6" w14:textId="77777777" w:rsidR="00140442" w:rsidRPr="00E4787B" w:rsidRDefault="00140442" w:rsidP="00140442">
      <w:pPr>
        <w:tabs>
          <w:tab w:val="left" w:pos="0"/>
        </w:tabs>
        <w:suppressAutoHyphens w:val="0"/>
        <w:spacing w:after="0" w:line="240" w:lineRule="auto"/>
        <w:jc w:val="both"/>
        <w:rPr>
          <w:rFonts w:ascii="Tahoma" w:eastAsia="Times New Roman" w:hAnsi="Tahoma" w:cs="Tahoma"/>
          <w:color w:val="000000"/>
          <w:sz w:val="18"/>
          <w:szCs w:val="18"/>
          <w:lang w:val="sl-SI"/>
        </w:rPr>
      </w:pPr>
      <w:r w:rsidRPr="00E4787B">
        <w:rPr>
          <w:rFonts w:ascii="Tahoma" w:eastAsia="Times New Roman" w:hAnsi="Tahoma" w:cs="Tahoma"/>
          <w:color w:val="000000"/>
          <w:sz w:val="18"/>
          <w:szCs w:val="18"/>
          <w:lang w:val="sl-SI"/>
        </w:rPr>
        <w:t>•</w:t>
      </w:r>
      <w:r w:rsidRPr="00E4787B">
        <w:rPr>
          <w:rFonts w:ascii="Tahoma" w:eastAsia="Times New Roman" w:hAnsi="Tahoma" w:cs="Tahoma"/>
          <w:color w:val="000000"/>
          <w:sz w:val="18"/>
          <w:szCs w:val="18"/>
          <w:lang w:val="sl-SI"/>
        </w:rPr>
        <w:tab/>
        <w:t>če bo prodajalec kršil 14. člen te pogodbe.</w:t>
      </w:r>
    </w:p>
    <w:p w14:paraId="1EE2E8AD" w14:textId="32A4EEA5" w:rsidR="00140442" w:rsidRPr="00E331F1" w:rsidRDefault="00140442" w:rsidP="00140442">
      <w:pPr>
        <w:tabs>
          <w:tab w:val="left" w:pos="0"/>
        </w:tabs>
        <w:suppressAutoHyphens w:val="0"/>
        <w:spacing w:after="0" w:line="240" w:lineRule="auto"/>
        <w:jc w:val="both"/>
        <w:rPr>
          <w:rFonts w:ascii="Tahoma" w:eastAsia="Times New Roman" w:hAnsi="Tahoma" w:cs="Tahoma"/>
          <w:color w:val="000000"/>
          <w:kern w:val="0"/>
          <w:sz w:val="18"/>
          <w:szCs w:val="18"/>
          <w:lang w:val="sl-SI" w:eastAsia="en-US"/>
        </w:rPr>
      </w:pPr>
      <w:r w:rsidRPr="00E4787B">
        <w:rPr>
          <w:rFonts w:ascii="Tahoma" w:eastAsia="Times New Roman" w:hAnsi="Tahoma" w:cs="Tahoma"/>
          <w:color w:val="000000"/>
          <w:sz w:val="18"/>
          <w:szCs w:val="18"/>
          <w:lang w:val="sl-SI"/>
        </w:rPr>
        <w:t xml:space="preserve">Brez izročitve  ustreznega finančnega zavarovanja (i)   za dobro izvedbo pogodbenih obveznosti dobave potrošnega materiala primopredaja ni opravljena </w:t>
      </w:r>
      <w:r w:rsidRPr="00E4787B">
        <w:rPr>
          <w:rFonts w:ascii="Tahoma" w:eastAsia="Times New Roman" w:hAnsi="Tahoma" w:cs="Tahoma"/>
          <w:b/>
          <w:bCs/>
          <w:color w:val="000000"/>
          <w:sz w:val="18"/>
          <w:szCs w:val="18"/>
          <w:lang w:val="sl-SI"/>
        </w:rPr>
        <w:t xml:space="preserve">(Velja za sklop </w:t>
      </w:r>
      <w:r w:rsidR="0004098E">
        <w:rPr>
          <w:rFonts w:ascii="Tahoma" w:eastAsia="Times New Roman" w:hAnsi="Tahoma" w:cs="Tahoma"/>
          <w:b/>
          <w:bCs/>
          <w:color w:val="000000"/>
          <w:sz w:val="18"/>
          <w:szCs w:val="18"/>
          <w:lang w:val="sl-SI"/>
        </w:rPr>
        <w:t>1</w:t>
      </w:r>
      <w:r w:rsidRPr="00E4787B">
        <w:rPr>
          <w:rFonts w:ascii="Tahoma" w:eastAsia="Times New Roman" w:hAnsi="Tahoma" w:cs="Tahoma"/>
          <w:b/>
          <w:bCs/>
          <w:color w:val="000000"/>
          <w:sz w:val="18"/>
          <w:szCs w:val="18"/>
          <w:lang w:val="sl-SI"/>
        </w:rPr>
        <w:t>).</w:t>
      </w:r>
    </w:p>
    <w:p w14:paraId="5D06A781" w14:textId="77777777" w:rsidR="00236A77" w:rsidRDefault="00236A77" w:rsidP="00645EFD">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spacing w:after="0" w:line="240" w:lineRule="auto"/>
        <w:jc w:val="both"/>
        <w:rPr>
          <w:rFonts w:ascii="Tahoma" w:eastAsia="Times New Roman" w:hAnsi="Tahoma" w:cs="Tahoma"/>
          <w:color w:val="000000"/>
          <w:kern w:val="0"/>
          <w:sz w:val="18"/>
          <w:szCs w:val="18"/>
          <w:lang w:val="sl-SI" w:eastAsia="en-US"/>
        </w:rPr>
      </w:pPr>
    </w:p>
    <w:p w14:paraId="6354EEE8" w14:textId="77777777" w:rsidR="00645EFD" w:rsidRPr="00E331F1" w:rsidRDefault="00645EFD" w:rsidP="00645EFD">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spacing w:after="0" w:line="240" w:lineRule="auto"/>
        <w:jc w:val="both"/>
        <w:rPr>
          <w:rFonts w:ascii="Tahoma" w:eastAsia="Times New Roman" w:hAnsi="Tahoma" w:cs="Tahoma"/>
          <w:color w:val="000000"/>
          <w:kern w:val="0"/>
          <w:sz w:val="18"/>
          <w:szCs w:val="18"/>
          <w:lang w:val="sl-SI" w:eastAsia="en-US"/>
        </w:rPr>
      </w:pPr>
      <w:r w:rsidRPr="00E331F1">
        <w:rPr>
          <w:rFonts w:ascii="Tahoma" w:eastAsia="Times New Roman" w:hAnsi="Tahoma" w:cs="Tahoma"/>
          <w:color w:val="000000"/>
          <w:kern w:val="0"/>
          <w:sz w:val="18"/>
          <w:szCs w:val="18"/>
          <w:lang w:val="sl-SI" w:eastAsia="en-US"/>
        </w:rPr>
        <w:t>POSLOVNA SKRIVNOST, TAJNI IN OSEBNI PODATKI</w:t>
      </w:r>
    </w:p>
    <w:p w14:paraId="4C5E3277" w14:textId="64B38AE0" w:rsidR="00645EFD" w:rsidRDefault="00645EFD" w:rsidP="00645EFD">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spacing w:after="0" w:line="240" w:lineRule="auto"/>
        <w:jc w:val="center"/>
        <w:rPr>
          <w:rFonts w:ascii="Tahoma" w:eastAsia="Times New Roman" w:hAnsi="Tahoma" w:cs="Tahoma"/>
          <w:color w:val="000000"/>
          <w:kern w:val="0"/>
          <w:sz w:val="18"/>
          <w:szCs w:val="18"/>
          <w:lang w:val="sl-SI" w:eastAsia="en-US"/>
        </w:rPr>
      </w:pPr>
      <w:r w:rsidRPr="00E331F1">
        <w:rPr>
          <w:rFonts w:ascii="Tahoma" w:eastAsia="Times New Roman" w:hAnsi="Tahoma" w:cs="Tahoma"/>
          <w:color w:val="000000"/>
          <w:kern w:val="0"/>
          <w:sz w:val="18"/>
          <w:szCs w:val="18"/>
          <w:lang w:val="sl-SI" w:eastAsia="en-US"/>
        </w:rPr>
        <w:t>1</w:t>
      </w:r>
      <w:r w:rsidR="00140442">
        <w:rPr>
          <w:rFonts w:ascii="Tahoma" w:eastAsia="Times New Roman" w:hAnsi="Tahoma" w:cs="Tahoma"/>
          <w:color w:val="000000"/>
          <w:kern w:val="0"/>
          <w:sz w:val="18"/>
          <w:szCs w:val="18"/>
          <w:lang w:val="sl-SI" w:eastAsia="en-US"/>
        </w:rPr>
        <w:t>4</w:t>
      </w:r>
      <w:r w:rsidRPr="00E331F1">
        <w:rPr>
          <w:rFonts w:ascii="Tahoma" w:eastAsia="Times New Roman" w:hAnsi="Tahoma" w:cs="Tahoma"/>
          <w:color w:val="000000"/>
          <w:kern w:val="0"/>
          <w:sz w:val="18"/>
          <w:szCs w:val="18"/>
          <w:lang w:val="sl-SI" w:eastAsia="en-US"/>
        </w:rPr>
        <w:t>. člen</w:t>
      </w:r>
    </w:p>
    <w:p w14:paraId="54C2E68E" w14:textId="77777777" w:rsidR="00645EFD" w:rsidRPr="00A00982" w:rsidRDefault="00645EFD" w:rsidP="00645EFD">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spacing w:after="0" w:line="240" w:lineRule="auto"/>
        <w:jc w:val="both"/>
        <w:rPr>
          <w:rFonts w:ascii="Tahoma" w:eastAsia="Times New Roman" w:hAnsi="Tahoma" w:cs="Tahoma"/>
          <w:color w:val="000000"/>
          <w:kern w:val="0"/>
          <w:sz w:val="18"/>
          <w:szCs w:val="18"/>
          <w:lang w:val="sl-SI" w:eastAsia="en-US"/>
        </w:rPr>
      </w:pPr>
    </w:p>
    <w:p w14:paraId="5413C1EE" w14:textId="77777777" w:rsidR="00645EFD" w:rsidRPr="00E331F1" w:rsidRDefault="00645EFD" w:rsidP="00645EFD">
      <w:pPr>
        <w:spacing w:after="0" w:line="240" w:lineRule="auto"/>
        <w:jc w:val="both"/>
        <w:rPr>
          <w:rFonts w:ascii="Tahoma" w:eastAsia="Times New Roman" w:hAnsi="Tahoma" w:cs="Tahoma"/>
          <w:color w:val="000000"/>
          <w:sz w:val="18"/>
          <w:szCs w:val="18"/>
        </w:rPr>
      </w:pPr>
      <w:r w:rsidRPr="00E331F1">
        <w:rPr>
          <w:rFonts w:ascii="Tahoma" w:eastAsia="Times New Roman" w:hAnsi="Tahoma" w:cs="Tahoma"/>
          <w:color w:val="000000"/>
          <w:sz w:val="18"/>
          <w:szCs w:val="18"/>
        </w:rPr>
        <w:t xml:space="preserve">1) </w:t>
      </w:r>
      <w:proofErr w:type="spellStart"/>
      <w:r w:rsidRPr="00E331F1">
        <w:rPr>
          <w:rFonts w:ascii="Tahoma" w:eastAsia="Times New Roman" w:hAnsi="Tahoma" w:cs="Tahoma"/>
          <w:color w:val="000000"/>
          <w:sz w:val="18"/>
          <w:szCs w:val="18"/>
        </w:rPr>
        <w:t>Pogodbeni</w:t>
      </w:r>
      <w:proofErr w:type="spellEnd"/>
      <w:r w:rsidRPr="00E331F1">
        <w:rPr>
          <w:rFonts w:ascii="Tahoma" w:eastAsia="Times New Roman" w:hAnsi="Tahoma" w:cs="Tahoma"/>
          <w:color w:val="000000"/>
          <w:sz w:val="18"/>
          <w:szCs w:val="18"/>
        </w:rPr>
        <w:t xml:space="preserve"> </w:t>
      </w:r>
      <w:proofErr w:type="spellStart"/>
      <w:r w:rsidRPr="00E331F1">
        <w:rPr>
          <w:rFonts w:ascii="Tahoma" w:eastAsia="Times New Roman" w:hAnsi="Tahoma" w:cs="Tahoma"/>
          <w:color w:val="000000"/>
          <w:sz w:val="18"/>
          <w:szCs w:val="18"/>
        </w:rPr>
        <w:t>stranki</w:t>
      </w:r>
      <w:proofErr w:type="spellEnd"/>
      <w:r w:rsidRPr="00E331F1">
        <w:rPr>
          <w:rFonts w:ascii="Tahoma" w:eastAsia="Times New Roman" w:hAnsi="Tahoma" w:cs="Tahoma"/>
          <w:color w:val="000000"/>
          <w:sz w:val="18"/>
          <w:szCs w:val="18"/>
        </w:rPr>
        <w:t xml:space="preserve"> </w:t>
      </w:r>
      <w:proofErr w:type="spellStart"/>
      <w:r w:rsidRPr="00E331F1">
        <w:rPr>
          <w:rFonts w:ascii="Tahoma" w:eastAsia="Times New Roman" w:hAnsi="Tahoma" w:cs="Tahoma"/>
          <w:color w:val="000000"/>
          <w:sz w:val="18"/>
          <w:szCs w:val="18"/>
        </w:rPr>
        <w:t>ugotavljata</w:t>
      </w:r>
      <w:proofErr w:type="spellEnd"/>
      <w:r w:rsidRPr="00E331F1">
        <w:rPr>
          <w:rFonts w:ascii="Tahoma" w:eastAsia="Times New Roman" w:hAnsi="Tahoma" w:cs="Tahoma"/>
          <w:color w:val="000000"/>
          <w:sz w:val="18"/>
          <w:szCs w:val="18"/>
        </w:rPr>
        <w:t>:</w:t>
      </w:r>
    </w:p>
    <w:p w14:paraId="1503BA54" w14:textId="77777777" w:rsidR="00645EFD" w:rsidRPr="00E331F1" w:rsidRDefault="00645EFD" w:rsidP="00645EFD">
      <w:pPr>
        <w:spacing w:after="0" w:line="240" w:lineRule="auto"/>
        <w:jc w:val="both"/>
        <w:rPr>
          <w:rFonts w:ascii="Tahoma" w:eastAsia="Times New Roman" w:hAnsi="Tahoma" w:cs="Tahoma"/>
          <w:color w:val="000000"/>
          <w:sz w:val="18"/>
          <w:szCs w:val="18"/>
        </w:rPr>
      </w:pPr>
      <w:r w:rsidRPr="00E331F1">
        <w:rPr>
          <w:rFonts w:ascii="Tahoma" w:eastAsia="Times New Roman" w:hAnsi="Tahoma" w:cs="Tahoma"/>
          <w:color w:val="000000"/>
          <w:sz w:val="18"/>
          <w:szCs w:val="18"/>
        </w:rPr>
        <w:t xml:space="preserve">- da so </w:t>
      </w:r>
      <w:proofErr w:type="spellStart"/>
      <w:r w:rsidRPr="00E331F1">
        <w:rPr>
          <w:rFonts w:ascii="Tahoma" w:eastAsia="Times New Roman" w:hAnsi="Tahoma" w:cs="Tahoma"/>
          <w:color w:val="000000"/>
          <w:sz w:val="18"/>
          <w:szCs w:val="18"/>
        </w:rPr>
        <w:t>vsi</w:t>
      </w:r>
      <w:proofErr w:type="spellEnd"/>
      <w:r w:rsidRPr="00E331F1">
        <w:rPr>
          <w:rFonts w:ascii="Tahoma" w:eastAsia="Times New Roman" w:hAnsi="Tahoma" w:cs="Tahoma"/>
          <w:color w:val="000000"/>
          <w:sz w:val="18"/>
          <w:szCs w:val="18"/>
        </w:rPr>
        <w:t xml:space="preserve"> </w:t>
      </w:r>
      <w:proofErr w:type="spellStart"/>
      <w:r w:rsidRPr="00E331F1">
        <w:rPr>
          <w:rFonts w:ascii="Tahoma" w:eastAsia="Times New Roman" w:hAnsi="Tahoma" w:cs="Tahoma"/>
          <w:color w:val="000000"/>
          <w:sz w:val="18"/>
          <w:szCs w:val="18"/>
        </w:rPr>
        <w:t>dokumenti</w:t>
      </w:r>
      <w:proofErr w:type="spellEnd"/>
      <w:r w:rsidRPr="00E331F1">
        <w:rPr>
          <w:rFonts w:ascii="Tahoma" w:eastAsia="Times New Roman" w:hAnsi="Tahoma" w:cs="Tahoma"/>
          <w:color w:val="000000"/>
          <w:sz w:val="18"/>
          <w:szCs w:val="18"/>
        </w:rPr>
        <w:t xml:space="preserve"> v </w:t>
      </w:r>
      <w:proofErr w:type="spellStart"/>
      <w:r w:rsidRPr="00E331F1">
        <w:rPr>
          <w:rFonts w:ascii="Tahoma" w:eastAsia="Times New Roman" w:hAnsi="Tahoma" w:cs="Tahoma"/>
          <w:color w:val="000000"/>
          <w:sz w:val="18"/>
          <w:szCs w:val="18"/>
        </w:rPr>
        <w:t>zvezi</w:t>
      </w:r>
      <w:proofErr w:type="spellEnd"/>
      <w:r w:rsidRPr="00E331F1">
        <w:rPr>
          <w:rFonts w:ascii="Tahoma" w:eastAsia="Times New Roman" w:hAnsi="Tahoma" w:cs="Tahoma"/>
          <w:color w:val="000000"/>
          <w:sz w:val="18"/>
          <w:szCs w:val="18"/>
        </w:rPr>
        <w:t xml:space="preserve"> z </w:t>
      </w:r>
      <w:proofErr w:type="spellStart"/>
      <w:r w:rsidRPr="00E331F1">
        <w:rPr>
          <w:rFonts w:ascii="Tahoma" w:eastAsia="Times New Roman" w:hAnsi="Tahoma" w:cs="Tahoma"/>
          <w:color w:val="000000"/>
          <w:sz w:val="18"/>
          <w:szCs w:val="18"/>
        </w:rPr>
        <w:t>oddajo</w:t>
      </w:r>
      <w:proofErr w:type="spellEnd"/>
      <w:r w:rsidRPr="00E331F1">
        <w:rPr>
          <w:rFonts w:ascii="Tahoma" w:eastAsia="Times New Roman" w:hAnsi="Tahoma" w:cs="Tahoma"/>
          <w:color w:val="000000"/>
          <w:sz w:val="18"/>
          <w:szCs w:val="18"/>
        </w:rPr>
        <w:t xml:space="preserve"> </w:t>
      </w:r>
      <w:proofErr w:type="spellStart"/>
      <w:r w:rsidRPr="00E331F1">
        <w:rPr>
          <w:rFonts w:ascii="Tahoma" w:eastAsia="Times New Roman" w:hAnsi="Tahoma" w:cs="Tahoma"/>
          <w:color w:val="000000"/>
          <w:sz w:val="18"/>
          <w:szCs w:val="18"/>
        </w:rPr>
        <w:t>javnega</w:t>
      </w:r>
      <w:proofErr w:type="spellEnd"/>
      <w:r w:rsidRPr="00E331F1">
        <w:rPr>
          <w:rFonts w:ascii="Tahoma" w:eastAsia="Times New Roman" w:hAnsi="Tahoma" w:cs="Tahoma"/>
          <w:color w:val="000000"/>
          <w:sz w:val="18"/>
          <w:szCs w:val="18"/>
        </w:rPr>
        <w:t xml:space="preserve"> </w:t>
      </w:r>
      <w:proofErr w:type="spellStart"/>
      <w:r w:rsidRPr="00E331F1">
        <w:rPr>
          <w:rFonts w:ascii="Tahoma" w:eastAsia="Times New Roman" w:hAnsi="Tahoma" w:cs="Tahoma"/>
          <w:color w:val="000000"/>
          <w:sz w:val="18"/>
          <w:szCs w:val="18"/>
        </w:rPr>
        <w:t>naročila</w:t>
      </w:r>
      <w:proofErr w:type="spellEnd"/>
      <w:r w:rsidRPr="00E331F1">
        <w:rPr>
          <w:rFonts w:ascii="Tahoma" w:eastAsia="Times New Roman" w:hAnsi="Tahoma" w:cs="Tahoma"/>
          <w:color w:val="000000"/>
          <w:sz w:val="18"/>
          <w:szCs w:val="18"/>
        </w:rPr>
        <w:t xml:space="preserve"> po </w:t>
      </w:r>
      <w:proofErr w:type="spellStart"/>
      <w:r w:rsidRPr="00E331F1">
        <w:rPr>
          <w:rFonts w:ascii="Tahoma" w:eastAsia="Times New Roman" w:hAnsi="Tahoma" w:cs="Tahoma"/>
          <w:color w:val="000000"/>
          <w:sz w:val="18"/>
          <w:szCs w:val="18"/>
        </w:rPr>
        <w:t>pravnomočnosti</w:t>
      </w:r>
      <w:proofErr w:type="spellEnd"/>
      <w:r w:rsidRPr="00E331F1">
        <w:rPr>
          <w:rFonts w:ascii="Tahoma" w:eastAsia="Times New Roman" w:hAnsi="Tahoma" w:cs="Tahoma"/>
          <w:color w:val="000000"/>
          <w:sz w:val="18"/>
          <w:szCs w:val="18"/>
        </w:rPr>
        <w:t xml:space="preserve"> </w:t>
      </w:r>
      <w:proofErr w:type="spellStart"/>
      <w:r w:rsidRPr="00E331F1">
        <w:rPr>
          <w:rFonts w:ascii="Tahoma" w:eastAsia="Times New Roman" w:hAnsi="Tahoma" w:cs="Tahoma"/>
          <w:color w:val="000000"/>
          <w:sz w:val="18"/>
          <w:szCs w:val="18"/>
        </w:rPr>
        <w:t>odločitve</w:t>
      </w:r>
      <w:proofErr w:type="spellEnd"/>
      <w:r w:rsidRPr="00E331F1">
        <w:rPr>
          <w:rFonts w:ascii="Tahoma" w:eastAsia="Times New Roman" w:hAnsi="Tahoma" w:cs="Tahoma"/>
          <w:color w:val="000000"/>
          <w:sz w:val="18"/>
          <w:szCs w:val="18"/>
        </w:rPr>
        <w:t xml:space="preserve"> o </w:t>
      </w:r>
      <w:proofErr w:type="spellStart"/>
      <w:r w:rsidRPr="00E331F1">
        <w:rPr>
          <w:rFonts w:ascii="Tahoma" w:eastAsia="Times New Roman" w:hAnsi="Tahoma" w:cs="Tahoma"/>
          <w:color w:val="000000"/>
          <w:sz w:val="18"/>
          <w:szCs w:val="18"/>
        </w:rPr>
        <w:t>oddaji</w:t>
      </w:r>
      <w:proofErr w:type="spellEnd"/>
      <w:r w:rsidRPr="00E331F1">
        <w:rPr>
          <w:rFonts w:ascii="Tahoma" w:eastAsia="Times New Roman" w:hAnsi="Tahoma" w:cs="Tahoma"/>
          <w:color w:val="000000"/>
          <w:sz w:val="18"/>
          <w:szCs w:val="18"/>
        </w:rPr>
        <w:t xml:space="preserve"> </w:t>
      </w:r>
      <w:proofErr w:type="spellStart"/>
      <w:r w:rsidRPr="00E331F1">
        <w:rPr>
          <w:rFonts w:ascii="Tahoma" w:eastAsia="Times New Roman" w:hAnsi="Tahoma" w:cs="Tahoma"/>
          <w:color w:val="000000"/>
          <w:sz w:val="18"/>
          <w:szCs w:val="18"/>
        </w:rPr>
        <w:t>javnega</w:t>
      </w:r>
      <w:proofErr w:type="spellEnd"/>
      <w:r w:rsidRPr="00E331F1">
        <w:rPr>
          <w:rFonts w:ascii="Tahoma" w:eastAsia="Times New Roman" w:hAnsi="Tahoma" w:cs="Tahoma"/>
          <w:color w:val="000000"/>
          <w:sz w:val="18"/>
          <w:szCs w:val="18"/>
        </w:rPr>
        <w:t xml:space="preserve"> </w:t>
      </w:r>
      <w:proofErr w:type="spellStart"/>
      <w:r w:rsidRPr="00E331F1">
        <w:rPr>
          <w:rFonts w:ascii="Tahoma" w:eastAsia="Times New Roman" w:hAnsi="Tahoma" w:cs="Tahoma"/>
          <w:color w:val="000000"/>
          <w:sz w:val="18"/>
          <w:szCs w:val="18"/>
        </w:rPr>
        <w:t>naročila</w:t>
      </w:r>
      <w:proofErr w:type="spellEnd"/>
      <w:r w:rsidRPr="00E331F1">
        <w:rPr>
          <w:rFonts w:ascii="Tahoma" w:eastAsia="Times New Roman" w:hAnsi="Tahoma" w:cs="Tahoma"/>
          <w:color w:val="000000"/>
          <w:sz w:val="18"/>
          <w:szCs w:val="18"/>
        </w:rPr>
        <w:t xml:space="preserve"> </w:t>
      </w:r>
      <w:proofErr w:type="spellStart"/>
      <w:r w:rsidRPr="00E331F1">
        <w:rPr>
          <w:rFonts w:ascii="Tahoma" w:eastAsia="Times New Roman" w:hAnsi="Tahoma" w:cs="Tahoma"/>
          <w:color w:val="000000"/>
          <w:sz w:val="18"/>
          <w:szCs w:val="18"/>
        </w:rPr>
        <w:t>javni</w:t>
      </w:r>
      <w:proofErr w:type="spellEnd"/>
      <w:r w:rsidRPr="00E331F1">
        <w:rPr>
          <w:rFonts w:ascii="Tahoma" w:eastAsia="Times New Roman" w:hAnsi="Tahoma" w:cs="Tahoma"/>
          <w:color w:val="000000"/>
          <w:sz w:val="18"/>
          <w:szCs w:val="18"/>
        </w:rPr>
        <w:t xml:space="preserve">, </w:t>
      </w:r>
      <w:proofErr w:type="spellStart"/>
      <w:r w:rsidRPr="00E331F1">
        <w:rPr>
          <w:rFonts w:ascii="Tahoma" w:eastAsia="Times New Roman" w:hAnsi="Tahoma" w:cs="Tahoma"/>
          <w:color w:val="000000"/>
          <w:sz w:val="18"/>
          <w:szCs w:val="18"/>
        </w:rPr>
        <w:t>če</w:t>
      </w:r>
      <w:proofErr w:type="spellEnd"/>
      <w:r w:rsidRPr="00E331F1">
        <w:rPr>
          <w:rFonts w:ascii="Tahoma" w:eastAsia="Times New Roman" w:hAnsi="Tahoma" w:cs="Tahoma"/>
          <w:color w:val="000000"/>
          <w:sz w:val="18"/>
          <w:szCs w:val="18"/>
        </w:rPr>
        <w:t xml:space="preserve"> ne </w:t>
      </w:r>
      <w:proofErr w:type="spellStart"/>
      <w:r w:rsidRPr="00E331F1">
        <w:rPr>
          <w:rFonts w:ascii="Tahoma" w:eastAsia="Times New Roman" w:hAnsi="Tahoma" w:cs="Tahoma"/>
          <w:color w:val="000000"/>
          <w:sz w:val="18"/>
          <w:szCs w:val="18"/>
        </w:rPr>
        <w:t>vsebujejo</w:t>
      </w:r>
      <w:proofErr w:type="spellEnd"/>
      <w:r w:rsidRPr="00E331F1">
        <w:rPr>
          <w:rFonts w:ascii="Tahoma" w:eastAsia="Times New Roman" w:hAnsi="Tahoma" w:cs="Tahoma"/>
          <w:color w:val="000000"/>
          <w:sz w:val="18"/>
          <w:szCs w:val="18"/>
        </w:rPr>
        <w:t xml:space="preserve"> </w:t>
      </w:r>
      <w:proofErr w:type="spellStart"/>
      <w:r w:rsidRPr="00E331F1">
        <w:rPr>
          <w:rFonts w:ascii="Tahoma" w:eastAsia="Times New Roman" w:hAnsi="Tahoma" w:cs="Tahoma"/>
          <w:color w:val="000000"/>
          <w:sz w:val="18"/>
          <w:szCs w:val="18"/>
        </w:rPr>
        <w:t>poslovnih</w:t>
      </w:r>
      <w:proofErr w:type="spellEnd"/>
      <w:r w:rsidRPr="00E331F1">
        <w:rPr>
          <w:rFonts w:ascii="Tahoma" w:eastAsia="Times New Roman" w:hAnsi="Tahoma" w:cs="Tahoma"/>
          <w:color w:val="000000"/>
          <w:sz w:val="18"/>
          <w:szCs w:val="18"/>
        </w:rPr>
        <w:t xml:space="preserve"> </w:t>
      </w:r>
      <w:proofErr w:type="spellStart"/>
      <w:r w:rsidRPr="00E331F1">
        <w:rPr>
          <w:rFonts w:ascii="Tahoma" w:eastAsia="Times New Roman" w:hAnsi="Tahoma" w:cs="Tahoma"/>
          <w:color w:val="000000"/>
          <w:sz w:val="18"/>
          <w:szCs w:val="18"/>
        </w:rPr>
        <w:t>skrivnosti</w:t>
      </w:r>
      <w:proofErr w:type="spellEnd"/>
      <w:r w:rsidRPr="00E331F1">
        <w:rPr>
          <w:rFonts w:ascii="Tahoma" w:eastAsia="Times New Roman" w:hAnsi="Tahoma" w:cs="Tahoma"/>
          <w:color w:val="000000"/>
          <w:sz w:val="18"/>
          <w:szCs w:val="18"/>
        </w:rPr>
        <w:t xml:space="preserve">, </w:t>
      </w:r>
      <w:proofErr w:type="spellStart"/>
      <w:r w:rsidRPr="00E331F1">
        <w:rPr>
          <w:rFonts w:ascii="Tahoma" w:eastAsia="Times New Roman" w:hAnsi="Tahoma" w:cs="Tahoma"/>
          <w:color w:val="000000"/>
          <w:sz w:val="18"/>
          <w:szCs w:val="18"/>
        </w:rPr>
        <w:t>tajnih</w:t>
      </w:r>
      <w:proofErr w:type="spellEnd"/>
      <w:r w:rsidRPr="00E331F1">
        <w:rPr>
          <w:rFonts w:ascii="Tahoma" w:eastAsia="Times New Roman" w:hAnsi="Tahoma" w:cs="Tahoma"/>
          <w:color w:val="000000"/>
          <w:sz w:val="18"/>
          <w:szCs w:val="18"/>
        </w:rPr>
        <w:t xml:space="preserve"> in </w:t>
      </w:r>
      <w:proofErr w:type="spellStart"/>
      <w:r w:rsidRPr="00E331F1">
        <w:rPr>
          <w:rFonts w:ascii="Tahoma" w:eastAsia="Times New Roman" w:hAnsi="Tahoma" w:cs="Tahoma"/>
          <w:color w:val="000000"/>
          <w:sz w:val="18"/>
          <w:szCs w:val="18"/>
        </w:rPr>
        <w:t>osebnih</w:t>
      </w:r>
      <w:proofErr w:type="spellEnd"/>
      <w:r w:rsidRPr="00E331F1">
        <w:rPr>
          <w:rFonts w:ascii="Tahoma" w:eastAsia="Times New Roman" w:hAnsi="Tahoma" w:cs="Tahoma"/>
          <w:color w:val="000000"/>
          <w:sz w:val="18"/>
          <w:szCs w:val="18"/>
        </w:rPr>
        <w:t xml:space="preserve"> </w:t>
      </w:r>
      <w:proofErr w:type="spellStart"/>
      <w:r w:rsidRPr="00E331F1">
        <w:rPr>
          <w:rFonts w:ascii="Tahoma" w:eastAsia="Times New Roman" w:hAnsi="Tahoma" w:cs="Tahoma"/>
          <w:color w:val="000000"/>
          <w:sz w:val="18"/>
          <w:szCs w:val="18"/>
        </w:rPr>
        <w:t>podatkov</w:t>
      </w:r>
      <w:proofErr w:type="spellEnd"/>
      <w:r w:rsidRPr="00E331F1">
        <w:rPr>
          <w:rFonts w:ascii="Tahoma" w:eastAsia="Times New Roman" w:hAnsi="Tahoma" w:cs="Tahoma"/>
          <w:color w:val="000000"/>
          <w:sz w:val="18"/>
          <w:szCs w:val="18"/>
        </w:rPr>
        <w:t>,</w:t>
      </w:r>
    </w:p>
    <w:p w14:paraId="4B0FED73" w14:textId="77777777" w:rsidR="00645EFD" w:rsidRPr="00E331F1" w:rsidRDefault="00645EFD" w:rsidP="00645EFD">
      <w:pPr>
        <w:spacing w:after="0" w:line="240" w:lineRule="auto"/>
        <w:jc w:val="both"/>
        <w:rPr>
          <w:rFonts w:ascii="Tahoma" w:eastAsia="Times New Roman" w:hAnsi="Tahoma" w:cs="Tahoma"/>
          <w:color w:val="000000"/>
          <w:sz w:val="18"/>
          <w:szCs w:val="18"/>
        </w:rPr>
      </w:pPr>
      <w:r w:rsidRPr="00E331F1">
        <w:rPr>
          <w:rFonts w:ascii="Tahoma" w:eastAsia="Times New Roman" w:hAnsi="Tahoma" w:cs="Tahoma"/>
          <w:color w:val="000000"/>
          <w:sz w:val="18"/>
          <w:szCs w:val="18"/>
        </w:rPr>
        <w:t xml:space="preserve">- da se za </w:t>
      </w:r>
      <w:proofErr w:type="spellStart"/>
      <w:r w:rsidRPr="00E331F1">
        <w:rPr>
          <w:rFonts w:ascii="Tahoma" w:eastAsia="Times New Roman" w:hAnsi="Tahoma" w:cs="Tahoma"/>
          <w:color w:val="000000"/>
          <w:sz w:val="18"/>
          <w:szCs w:val="18"/>
        </w:rPr>
        <w:t>poslovno</w:t>
      </w:r>
      <w:proofErr w:type="spellEnd"/>
      <w:r w:rsidRPr="00E331F1">
        <w:rPr>
          <w:rFonts w:ascii="Tahoma" w:eastAsia="Times New Roman" w:hAnsi="Tahoma" w:cs="Tahoma"/>
          <w:color w:val="000000"/>
          <w:sz w:val="18"/>
          <w:szCs w:val="18"/>
        </w:rPr>
        <w:t xml:space="preserve"> </w:t>
      </w:r>
      <w:proofErr w:type="spellStart"/>
      <w:r w:rsidRPr="00E331F1">
        <w:rPr>
          <w:rFonts w:ascii="Tahoma" w:eastAsia="Times New Roman" w:hAnsi="Tahoma" w:cs="Tahoma"/>
          <w:color w:val="000000"/>
          <w:sz w:val="18"/>
          <w:szCs w:val="18"/>
        </w:rPr>
        <w:t>skrivnost</w:t>
      </w:r>
      <w:proofErr w:type="spellEnd"/>
      <w:r w:rsidRPr="00E331F1">
        <w:rPr>
          <w:rFonts w:ascii="Tahoma" w:eastAsia="Times New Roman" w:hAnsi="Tahoma" w:cs="Tahoma"/>
          <w:color w:val="000000"/>
          <w:sz w:val="18"/>
          <w:szCs w:val="18"/>
        </w:rPr>
        <w:t xml:space="preserve"> ne </w:t>
      </w:r>
      <w:proofErr w:type="spellStart"/>
      <w:r w:rsidRPr="00E331F1">
        <w:rPr>
          <w:rFonts w:ascii="Tahoma" w:eastAsia="Times New Roman" w:hAnsi="Tahoma" w:cs="Tahoma"/>
          <w:color w:val="000000"/>
          <w:sz w:val="18"/>
          <w:szCs w:val="18"/>
        </w:rPr>
        <w:t>morejo</w:t>
      </w:r>
      <w:proofErr w:type="spellEnd"/>
      <w:r w:rsidRPr="00E331F1">
        <w:rPr>
          <w:rFonts w:ascii="Tahoma" w:eastAsia="Times New Roman" w:hAnsi="Tahoma" w:cs="Tahoma"/>
          <w:color w:val="000000"/>
          <w:sz w:val="18"/>
          <w:szCs w:val="18"/>
        </w:rPr>
        <w:t xml:space="preserve"> </w:t>
      </w:r>
      <w:proofErr w:type="spellStart"/>
      <w:r w:rsidRPr="00E331F1">
        <w:rPr>
          <w:rFonts w:ascii="Tahoma" w:eastAsia="Times New Roman" w:hAnsi="Tahoma" w:cs="Tahoma"/>
          <w:color w:val="000000"/>
          <w:sz w:val="18"/>
          <w:szCs w:val="18"/>
        </w:rPr>
        <w:t>določiti</w:t>
      </w:r>
      <w:proofErr w:type="spellEnd"/>
      <w:r w:rsidRPr="00E331F1">
        <w:rPr>
          <w:rFonts w:ascii="Tahoma" w:eastAsia="Times New Roman" w:hAnsi="Tahoma" w:cs="Tahoma"/>
          <w:color w:val="000000"/>
          <w:sz w:val="18"/>
          <w:szCs w:val="18"/>
        </w:rPr>
        <w:t xml:space="preserve"> </w:t>
      </w:r>
      <w:proofErr w:type="spellStart"/>
      <w:r w:rsidRPr="00E331F1">
        <w:rPr>
          <w:rFonts w:ascii="Tahoma" w:eastAsia="Times New Roman" w:hAnsi="Tahoma" w:cs="Tahoma"/>
          <w:color w:val="000000"/>
          <w:sz w:val="18"/>
          <w:szCs w:val="18"/>
        </w:rPr>
        <w:t>podatki</w:t>
      </w:r>
      <w:proofErr w:type="spellEnd"/>
      <w:r w:rsidRPr="00E331F1">
        <w:rPr>
          <w:rFonts w:ascii="Tahoma" w:eastAsia="Times New Roman" w:hAnsi="Tahoma" w:cs="Tahoma"/>
          <w:color w:val="000000"/>
          <w:sz w:val="18"/>
          <w:szCs w:val="18"/>
        </w:rPr>
        <w:t xml:space="preserve">, ki so po </w:t>
      </w:r>
      <w:proofErr w:type="spellStart"/>
      <w:r w:rsidRPr="00E331F1">
        <w:rPr>
          <w:rFonts w:ascii="Tahoma" w:eastAsia="Times New Roman" w:hAnsi="Tahoma" w:cs="Tahoma"/>
          <w:color w:val="000000"/>
          <w:sz w:val="18"/>
          <w:szCs w:val="18"/>
        </w:rPr>
        <w:t>zakonu</w:t>
      </w:r>
      <w:proofErr w:type="spellEnd"/>
      <w:r w:rsidRPr="00E331F1">
        <w:rPr>
          <w:rFonts w:ascii="Tahoma" w:eastAsia="Times New Roman" w:hAnsi="Tahoma" w:cs="Tahoma"/>
          <w:color w:val="000000"/>
          <w:sz w:val="18"/>
          <w:szCs w:val="18"/>
        </w:rPr>
        <w:t xml:space="preserve"> </w:t>
      </w:r>
      <w:proofErr w:type="spellStart"/>
      <w:r w:rsidRPr="00E331F1">
        <w:rPr>
          <w:rFonts w:ascii="Tahoma" w:eastAsia="Times New Roman" w:hAnsi="Tahoma" w:cs="Tahoma"/>
          <w:color w:val="000000"/>
          <w:sz w:val="18"/>
          <w:szCs w:val="18"/>
        </w:rPr>
        <w:t>javni</w:t>
      </w:r>
      <w:proofErr w:type="spellEnd"/>
      <w:r w:rsidRPr="00E331F1">
        <w:rPr>
          <w:rFonts w:ascii="Tahoma" w:eastAsia="Times New Roman" w:hAnsi="Tahoma" w:cs="Tahoma"/>
          <w:color w:val="000000"/>
          <w:sz w:val="18"/>
          <w:szCs w:val="18"/>
        </w:rPr>
        <w:t xml:space="preserve"> </w:t>
      </w:r>
      <w:proofErr w:type="spellStart"/>
      <w:r w:rsidRPr="00E331F1">
        <w:rPr>
          <w:rFonts w:ascii="Tahoma" w:eastAsia="Times New Roman" w:hAnsi="Tahoma" w:cs="Tahoma"/>
          <w:color w:val="000000"/>
          <w:sz w:val="18"/>
          <w:szCs w:val="18"/>
        </w:rPr>
        <w:t>ali</w:t>
      </w:r>
      <w:proofErr w:type="spellEnd"/>
      <w:r w:rsidRPr="00E331F1">
        <w:rPr>
          <w:rFonts w:ascii="Tahoma" w:eastAsia="Times New Roman" w:hAnsi="Tahoma" w:cs="Tahoma"/>
          <w:color w:val="000000"/>
          <w:sz w:val="18"/>
          <w:szCs w:val="18"/>
        </w:rPr>
        <w:t xml:space="preserve"> </w:t>
      </w:r>
      <w:proofErr w:type="spellStart"/>
      <w:r w:rsidRPr="00E331F1">
        <w:rPr>
          <w:rFonts w:ascii="Tahoma" w:eastAsia="Times New Roman" w:hAnsi="Tahoma" w:cs="Tahoma"/>
          <w:color w:val="000000"/>
          <w:sz w:val="18"/>
          <w:szCs w:val="18"/>
        </w:rPr>
        <w:t>podatki</w:t>
      </w:r>
      <w:proofErr w:type="spellEnd"/>
      <w:r w:rsidRPr="00E331F1">
        <w:rPr>
          <w:rFonts w:ascii="Tahoma" w:eastAsia="Times New Roman" w:hAnsi="Tahoma" w:cs="Tahoma"/>
          <w:color w:val="000000"/>
          <w:sz w:val="18"/>
          <w:szCs w:val="18"/>
        </w:rPr>
        <w:t xml:space="preserve"> o </w:t>
      </w:r>
      <w:proofErr w:type="spellStart"/>
      <w:r w:rsidRPr="00E331F1">
        <w:rPr>
          <w:rFonts w:ascii="Tahoma" w:eastAsia="Times New Roman" w:hAnsi="Tahoma" w:cs="Tahoma"/>
          <w:color w:val="000000"/>
          <w:sz w:val="18"/>
          <w:szCs w:val="18"/>
        </w:rPr>
        <w:t>kršitvi</w:t>
      </w:r>
      <w:proofErr w:type="spellEnd"/>
      <w:r w:rsidRPr="00E331F1">
        <w:rPr>
          <w:rFonts w:ascii="Tahoma" w:eastAsia="Times New Roman" w:hAnsi="Tahoma" w:cs="Tahoma"/>
          <w:color w:val="000000"/>
          <w:sz w:val="18"/>
          <w:szCs w:val="18"/>
        </w:rPr>
        <w:t xml:space="preserve"> </w:t>
      </w:r>
      <w:proofErr w:type="spellStart"/>
      <w:r w:rsidRPr="00E331F1">
        <w:rPr>
          <w:rFonts w:ascii="Tahoma" w:eastAsia="Times New Roman" w:hAnsi="Tahoma" w:cs="Tahoma"/>
          <w:color w:val="000000"/>
          <w:sz w:val="18"/>
          <w:szCs w:val="18"/>
        </w:rPr>
        <w:t>zakona</w:t>
      </w:r>
      <w:proofErr w:type="spellEnd"/>
      <w:r w:rsidRPr="00E331F1">
        <w:rPr>
          <w:rFonts w:ascii="Tahoma" w:eastAsia="Times New Roman" w:hAnsi="Tahoma" w:cs="Tahoma"/>
          <w:color w:val="000000"/>
          <w:sz w:val="18"/>
          <w:szCs w:val="18"/>
        </w:rPr>
        <w:t xml:space="preserve"> </w:t>
      </w:r>
      <w:proofErr w:type="spellStart"/>
      <w:r w:rsidRPr="00E331F1">
        <w:rPr>
          <w:rFonts w:ascii="Tahoma" w:eastAsia="Times New Roman" w:hAnsi="Tahoma" w:cs="Tahoma"/>
          <w:color w:val="000000"/>
          <w:sz w:val="18"/>
          <w:szCs w:val="18"/>
        </w:rPr>
        <w:t>ali</w:t>
      </w:r>
      <w:proofErr w:type="spellEnd"/>
      <w:r w:rsidRPr="00E331F1">
        <w:rPr>
          <w:rFonts w:ascii="Tahoma" w:eastAsia="Times New Roman" w:hAnsi="Tahoma" w:cs="Tahoma"/>
          <w:color w:val="000000"/>
          <w:sz w:val="18"/>
          <w:szCs w:val="18"/>
        </w:rPr>
        <w:t xml:space="preserve"> </w:t>
      </w:r>
      <w:proofErr w:type="spellStart"/>
      <w:r w:rsidRPr="00E331F1">
        <w:rPr>
          <w:rFonts w:ascii="Tahoma" w:eastAsia="Times New Roman" w:hAnsi="Tahoma" w:cs="Tahoma"/>
          <w:color w:val="000000"/>
          <w:sz w:val="18"/>
          <w:szCs w:val="18"/>
        </w:rPr>
        <w:t>dobrih</w:t>
      </w:r>
      <w:proofErr w:type="spellEnd"/>
      <w:r w:rsidRPr="00E331F1">
        <w:rPr>
          <w:rFonts w:ascii="Tahoma" w:eastAsia="Times New Roman" w:hAnsi="Tahoma" w:cs="Tahoma"/>
          <w:color w:val="000000"/>
          <w:sz w:val="18"/>
          <w:szCs w:val="18"/>
        </w:rPr>
        <w:t xml:space="preserve"> </w:t>
      </w:r>
      <w:proofErr w:type="spellStart"/>
      <w:r w:rsidRPr="00E331F1">
        <w:rPr>
          <w:rFonts w:ascii="Tahoma" w:eastAsia="Times New Roman" w:hAnsi="Tahoma" w:cs="Tahoma"/>
          <w:color w:val="000000"/>
          <w:sz w:val="18"/>
          <w:szCs w:val="18"/>
        </w:rPr>
        <w:t>poslovnih</w:t>
      </w:r>
      <w:proofErr w:type="spellEnd"/>
      <w:r w:rsidRPr="00E331F1">
        <w:rPr>
          <w:rFonts w:ascii="Tahoma" w:eastAsia="Times New Roman" w:hAnsi="Tahoma" w:cs="Tahoma"/>
          <w:color w:val="000000"/>
          <w:sz w:val="18"/>
          <w:szCs w:val="18"/>
        </w:rPr>
        <w:t xml:space="preserve"> </w:t>
      </w:r>
      <w:proofErr w:type="spellStart"/>
      <w:r w:rsidRPr="00E331F1">
        <w:rPr>
          <w:rFonts w:ascii="Tahoma" w:eastAsia="Times New Roman" w:hAnsi="Tahoma" w:cs="Tahoma"/>
          <w:color w:val="000000"/>
          <w:sz w:val="18"/>
          <w:szCs w:val="18"/>
        </w:rPr>
        <w:t>običajev</w:t>
      </w:r>
      <w:proofErr w:type="spellEnd"/>
      <w:r w:rsidRPr="00E331F1">
        <w:rPr>
          <w:rFonts w:ascii="Tahoma" w:eastAsia="Times New Roman" w:hAnsi="Tahoma" w:cs="Tahoma"/>
          <w:color w:val="000000"/>
          <w:sz w:val="18"/>
          <w:szCs w:val="18"/>
        </w:rPr>
        <w:t>,</w:t>
      </w:r>
    </w:p>
    <w:p w14:paraId="3D1532D0" w14:textId="77777777" w:rsidR="00645EFD" w:rsidRPr="00FC4812" w:rsidRDefault="00645EFD" w:rsidP="00645EFD">
      <w:pPr>
        <w:spacing w:after="0" w:line="240" w:lineRule="auto"/>
        <w:jc w:val="both"/>
        <w:rPr>
          <w:rFonts w:ascii="Tahoma" w:eastAsia="Times New Roman" w:hAnsi="Tahoma" w:cs="Tahoma"/>
          <w:color w:val="000000"/>
          <w:sz w:val="18"/>
          <w:szCs w:val="18"/>
        </w:rPr>
      </w:pPr>
      <w:r w:rsidRPr="00FC4812">
        <w:rPr>
          <w:rFonts w:ascii="Tahoma" w:eastAsia="Times New Roman" w:hAnsi="Tahoma" w:cs="Tahoma"/>
          <w:color w:val="000000"/>
          <w:sz w:val="18"/>
          <w:szCs w:val="18"/>
        </w:rPr>
        <w:t xml:space="preserve">- da </w:t>
      </w:r>
      <w:proofErr w:type="spellStart"/>
      <w:r w:rsidRPr="00FC4812">
        <w:rPr>
          <w:rFonts w:ascii="Tahoma" w:eastAsia="Times New Roman" w:hAnsi="Tahoma" w:cs="Tahoma"/>
          <w:color w:val="000000"/>
          <w:sz w:val="18"/>
          <w:szCs w:val="18"/>
        </w:rPr>
        <w:t>veljavni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predpisi</w:t>
      </w:r>
      <w:proofErr w:type="spellEnd"/>
      <w:r w:rsidRPr="00FC4812">
        <w:rPr>
          <w:rFonts w:ascii="Tahoma" w:eastAsia="Times New Roman" w:hAnsi="Tahoma" w:cs="Tahoma"/>
          <w:color w:val="000000"/>
          <w:sz w:val="18"/>
          <w:szCs w:val="18"/>
        </w:rPr>
        <w:t xml:space="preserve"> s </w:t>
      </w:r>
      <w:proofErr w:type="spellStart"/>
      <w:r w:rsidRPr="00FC4812">
        <w:rPr>
          <w:rFonts w:ascii="Tahoma" w:eastAsia="Times New Roman" w:hAnsi="Tahoma" w:cs="Tahoma"/>
          <w:color w:val="000000"/>
          <w:sz w:val="18"/>
          <w:szCs w:val="18"/>
        </w:rPr>
        <w:t>področja</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javnega</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naročanja</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izrecno</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določajo</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kateri</w:t>
      </w:r>
      <w:proofErr w:type="spellEnd"/>
      <w:r w:rsidRPr="00FC4812">
        <w:rPr>
          <w:rFonts w:ascii="Tahoma" w:eastAsia="Times New Roman" w:hAnsi="Tahoma" w:cs="Tahoma"/>
          <w:color w:val="000000"/>
          <w:sz w:val="18"/>
          <w:szCs w:val="18"/>
        </w:rPr>
        <w:t xml:space="preserve"> so </w:t>
      </w:r>
      <w:proofErr w:type="spellStart"/>
      <w:r w:rsidRPr="00FC4812">
        <w:rPr>
          <w:rFonts w:ascii="Tahoma" w:eastAsia="Times New Roman" w:hAnsi="Tahoma" w:cs="Tahoma"/>
          <w:color w:val="000000"/>
          <w:sz w:val="18"/>
          <w:szCs w:val="18"/>
        </w:rPr>
        <w:t>javni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podatki</w:t>
      </w:r>
      <w:proofErr w:type="spellEnd"/>
      <w:r w:rsidRPr="00FC4812">
        <w:rPr>
          <w:rFonts w:ascii="Tahoma" w:eastAsia="Times New Roman" w:hAnsi="Tahoma" w:cs="Tahoma"/>
          <w:color w:val="000000"/>
          <w:sz w:val="18"/>
          <w:szCs w:val="18"/>
        </w:rPr>
        <w:t>,</w:t>
      </w:r>
    </w:p>
    <w:p w14:paraId="714B2DD3" w14:textId="77777777" w:rsidR="00645EFD" w:rsidRPr="00FC4812" w:rsidRDefault="00645EFD" w:rsidP="00645EFD">
      <w:pPr>
        <w:spacing w:after="0" w:line="240" w:lineRule="auto"/>
        <w:jc w:val="both"/>
        <w:rPr>
          <w:rFonts w:ascii="Tahoma" w:eastAsia="Times New Roman" w:hAnsi="Tahoma" w:cs="Tahoma"/>
          <w:sz w:val="18"/>
          <w:szCs w:val="18"/>
        </w:rPr>
      </w:pPr>
      <w:r w:rsidRPr="00FC4812">
        <w:rPr>
          <w:rFonts w:ascii="Tahoma" w:eastAsia="Times New Roman" w:hAnsi="Tahoma" w:cs="Tahoma"/>
          <w:color w:val="000000"/>
          <w:sz w:val="18"/>
          <w:szCs w:val="18"/>
        </w:rPr>
        <w:t xml:space="preserve">- da je </w:t>
      </w:r>
      <w:proofErr w:type="spellStart"/>
      <w:r w:rsidRPr="00FC4812">
        <w:rPr>
          <w:rFonts w:ascii="Tahoma" w:eastAsia="Times New Roman" w:hAnsi="Tahoma" w:cs="Tahoma"/>
          <w:color w:val="000000"/>
          <w:sz w:val="18"/>
          <w:szCs w:val="18"/>
        </w:rPr>
        <w:t>naročnik</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dolžan</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kot</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poslovno</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skrivnost</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varovati</w:t>
      </w:r>
      <w:proofErr w:type="spellEnd"/>
      <w:r w:rsidRPr="00FC4812">
        <w:rPr>
          <w:rFonts w:ascii="Tahoma" w:eastAsia="Times New Roman" w:hAnsi="Tahoma" w:cs="Tahoma"/>
          <w:color w:val="000000"/>
          <w:sz w:val="18"/>
          <w:szCs w:val="18"/>
        </w:rPr>
        <w:t xml:space="preserve"> le </w:t>
      </w:r>
      <w:proofErr w:type="spellStart"/>
      <w:r w:rsidRPr="00FC4812">
        <w:rPr>
          <w:rFonts w:ascii="Tahoma" w:eastAsia="Times New Roman" w:hAnsi="Tahoma" w:cs="Tahoma"/>
          <w:color w:val="000000"/>
          <w:sz w:val="18"/>
          <w:szCs w:val="18"/>
        </w:rPr>
        <w:t>dokumente</w:t>
      </w:r>
      <w:proofErr w:type="spellEnd"/>
      <w:r w:rsidRPr="00FC4812">
        <w:rPr>
          <w:rFonts w:ascii="Tahoma" w:eastAsia="Times New Roman" w:hAnsi="Tahoma" w:cs="Tahoma"/>
          <w:color w:val="000000"/>
          <w:sz w:val="18"/>
          <w:szCs w:val="18"/>
        </w:rPr>
        <w:t>/</w:t>
      </w:r>
      <w:proofErr w:type="spellStart"/>
      <w:r w:rsidRPr="00FC4812">
        <w:rPr>
          <w:rFonts w:ascii="Tahoma" w:eastAsia="Times New Roman" w:hAnsi="Tahoma" w:cs="Tahoma"/>
          <w:color w:val="000000"/>
          <w:sz w:val="18"/>
          <w:szCs w:val="18"/>
        </w:rPr>
        <w:t>podatke</w:t>
      </w:r>
      <w:proofErr w:type="spellEnd"/>
      <w:r w:rsidRPr="00FC4812">
        <w:rPr>
          <w:rFonts w:ascii="Tahoma" w:eastAsia="Times New Roman" w:hAnsi="Tahoma" w:cs="Tahoma"/>
          <w:color w:val="000000"/>
          <w:sz w:val="18"/>
          <w:szCs w:val="18"/>
        </w:rPr>
        <w:t xml:space="preserve">, ki mu </w:t>
      </w:r>
      <w:proofErr w:type="spellStart"/>
      <w:r w:rsidRPr="00FC4812">
        <w:rPr>
          <w:rFonts w:ascii="Tahoma" w:eastAsia="Times New Roman" w:hAnsi="Tahoma" w:cs="Tahoma"/>
          <w:color w:val="000000"/>
          <w:sz w:val="18"/>
          <w:szCs w:val="18"/>
        </w:rPr>
        <w:t>jih</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prodajalec</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predloži</w:t>
      </w:r>
      <w:proofErr w:type="spellEnd"/>
      <w:r w:rsidRPr="00FC4812">
        <w:rPr>
          <w:rFonts w:ascii="Tahoma" w:eastAsia="Times New Roman" w:hAnsi="Tahoma" w:cs="Tahoma"/>
          <w:color w:val="000000"/>
          <w:sz w:val="18"/>
          <w:szCs w:val="18"/>
        </w:rPr>
        <w:t xml:space="preserve"> in </w:t>
      </w:r>
      <w:proofErr w:type="spellStart"/>
      <w:r w:rsidRPr="00FC4812">
        <w:rPr>
          <w:rFonts w:ascii="Tahoma" w:eastAsia="Times New Roman" w:hAnsi="Tahoma" w:cs="Tahoma"/>
          <w:color w:val="000000"/>
          <w:sz w:val="18"/>
          <w:szCs w:val="18"/>
        </w:rPr>
        <w:t>kot</w:t>
      </w:r>
      <w:proofErr w:type="spellEnd"/>
      <w:r w:rsidRPr="00FC4812">
        <w:rPr>
          <w:rFonts w:ascii="Tahoma" w:eastAsia="Times New Roman" w:hAnsi="Tahoma" w:cs="Tahoma"/>
          <w:color w:val="000000"/>
          <w:sz w:val="18"/>
          <w:szCs w:val="18"/>
        </w:rPr>
        <w:t xml:space="preserve"> take </w:t>
      </w:r>
      <w:proofErr w:type="spellStart"/>
      <w:r w:rsidRPr="00FC4812">
        <w:rPr>
          <w:rFonts w:ascii="Tahoma" w:eastAsia="Times New Roman" w:hAnsi="Tahoma" w:cs="Tahoma"/>
          <w:color w:val="000000"/>
          <w:sz w:val="18"/>
          <w:szCs w:val="18"/>
        </w:rPr>
        <w:t>označi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ter</w:t>
      </w:r>
      <w:proofErr w:type="spellEnd"/>
      <w:r w:rsidRPr="00FC4812">
        <w:rPr>
          <w:rFonts w:ascii="Tahoma" w:eastAsia="Times New Roman" w:hAnsi="Tahoma" w:cs="Tahoma"/>
          <w:color w:val="000000"/>
          <w:sz w:val="18"/>
          <w:szCs w:val="18"/>
        </w:rPr>
        <w:t xml:space="preserve"> od </w:t>
      </w:r>
      <w:proofErr w:type="spellStart"/>
      <w:r w:rsidRPr="00FC4812">
        <w:rPr>
          <w:rFonts w:ascii="Tahoma" w:eastAsia="Times New Roman" w:hAnsi="Tahoma" w:cs="Tahoma"/>
          <w:color w:val="000000"/>
          <w:sz w:val="18"/>
          <w:szCs w:val="18"/>
        </w:rPr>
        <w:t>takrat</w:t>
      </w:r>
      <w:proofErr w:type="spellEnd"/>
      <w:r w:rsidRPr="00FC4812">
        <w:rPr>
          <w:rFonts w:ascii="Tahoma" w:eastAsia="Times New Roman" w:hAnsi="Tahoma" w:cs="Tahoma"/>
          <w:color w:val="000000"/>
          <w:sz w:val="18"/>
          <w:szCs w:val="18"/>
        </w:rPr>
        <w:t xml:space="preserve">, ko se s to </w:t>
      </w:r>
      <w:proofErr w:type="spellStart"/>
      <w:r w:rsidRPr="00FC4812">
        <w:rPr>
          <w:rFonts w:ascii="Tahoma" w:eastAsia="Times New Roman" w:hAnsi="Tahoma" w:cs="Tahoma"/>
          <w:color w:val="000000"/>
          <w:sz w:val="18"/>
          <w:szCs w:val="18"/>
        </w:rPr>
        <w:t>lastnostjo</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sz w:val="18"/>
          <w:szCs w:val="18"/>
        </w:rPr>
        <w:t>dokumenta</w:t>
      </w:r>
      <w:proofErr w:type="spellEnd"/>
      <w:r w:rsidRPr="00FC4812">
        <w:rPr>
          <w:rFonts w:ascii="Tahoma" w:eastAsia="Times New Roman" w:hAnsi="Tahoma" w:cs="Tahoma"/>
          <w:sz w:val="18"/>
          <w:szCs w:val="18"/>
        </w:rPr>
        <w:t>/</w:t>
      </w:r>
      <w:proofErr w:type="spellStart"/>
      <w:r w:rsidRPr="00FC4812">
        <w:rPr>
          <w:rFonts w:ascii="Tahoma" w:eastAsia="Times New Roman" w:hAnsi="Tahoma" w:cs="Tahoma"/>
          <w:sz w:val="18"/>
          <w:szCs w:val="18"/>
        </w:rPr>
        <w:t>podatka</w:t>
      </w:r>
      <w:proofErr w:type="spellEnd"/>
      <w:r w:rsidRPr="00FC4812">
        <w:rPr>
          <w:rFonts w:ascii="Tahoma" w:eastAsia="Times New Roman" w:hAnsi="Tahoma" w:cs="Tahoma"/>
          <w:sz w:val="18"/>
          <w:szCs w:val="18"/>
        </w:rPr>
        <w:t xml:space="preserve"> </w:t>
      </w:r>
      <w:proofErr w:type="spellStart"/>
      <w:r w:rsidRPr="00FC4812">
        <w:rPr>
          <w:rFonts w:ascii="Tahoma" w:eastAsia="Times New Roman" w:hAnsi="Tahoma" w:cs="Tahoma"/>
          <w:sz w:val="18"/>
          <w:szCs w:val="18"/>
        </w:rPr>
        <w:t>seznani</w:t>
      </w:r>
      <w:proofErr w:type="spellEnd"/>
      <w:r w:rsidRPr="00FC4812">
        <w:rPr>
          <w:rFonts w:ascii="Tahoma" w:eastAsia="Times New Roman" w:hAnsi="Tahoma" w:cs="Tahoma"/>
          <w:sz w:val="18"/>
          <w:szCs w:val="18"/>
        </w:rPr>
        <w:t xml:space="preserve"> </w:t>
      </w:r>
      <w:proofErr w:type="spellStart"/>
      <w:r w:rsidRPr="00FC4812">
        <w:rPr>
          <w:rFonts w:ascii="Tahoma" w:eastAsia="Times New Roman" w:hAnsi="Tahoma" w:cs="Tahoma"/>
          <w:sz w:val="18"/>
          <w:szCs w:val="18"/>
        </w:rPr>
        <w:t>ter</w:t>
      </w:r>
      <w:proofErr w:type="spellEnd"/>
    </w:p>
    <w:p w14:paraId="6C29F6CE" w14:textId="77777777" w:rsidR="00645EFD" w:rsidRPr="00FC4812" w:rsidRDefault="00645EFD" w:rsidP="00645EFD">
      <w:pPr>
        <w:spacing w:after="0" w:line="240" w:lineRule="auto"/>
        <w:jc w:val="both"/>
        <w:rPr>
          <w:rFonts w:ascii="Tahoma" w:eastAsia="Times New Roman" w:hAnsi="Tahoma" w:cs="Tahoma"/>
          <w:sz w:val="18"/>
          <w:szCs w:val="18"/>
        </w:rPr>
      </w:pPr>
      <w:r w:rsidRPr="00FC4812">
        <w:rPr>
          <w:rFonts w:ascii="Tahoma" w:eastAsia="Times New Roman" w:hAnsi="Tahoma" w:cs="Tahoma"/>
          <w:sz w:val="18"/>
          <w:szCs w:val="18"/>
        </w:rPr>
        <w:t xml:space="preserve">- da </w:t>
      </w:r>
      <w:proofErr w:type="spellStart"/>
      <w:r w:rsidRPr="00FC4812">
        <w:rPr>
          <w:rFonts w:ascii="Tahoma" w:eastAsia="Times New Roman" w:hAnsi="Tahoma" w:cs="Tahoma"/>
          <w:sz w:val="18"/>
          <w:szCs w:val="18"/>
        </w:rPr>
        <w:t>tajne</w:t>
      </w:r>
      <w:proofErr w:type="spellEnd"/>
      <w:r w:rsidRPr="00FC4812">
        <w:rPr>
          <w:rFonts w:ascii="Tahoma" w:eastAsia="Times New Roman" w:hAnsi="Tahoma" w:cs="Tahoma"/>
          <w:sz w:val="18"/>
          <w:szCs w:val="18"/>
        </w:rPr>
        <w:t xml:space="preserve"> in </w:t>
      </w:r>
      <w:proofErr w:type="spellStart"/>
      <w:r w:rsidRPr="00FC4812">
        <w:rPr>
          <w:rFonts w:ascii="Tahoma" w:eastAsia="Times New Roman" w:hAnsi="Tahoma" w:cs="Tahoma"/>
          <w:sz w:val="18"/>
          <w:szCs w:val="18"/>
        </w:rPr>
        <w:t>osebne</w:t>
      </w:r>
      <w:proofErr w:type="spellEnd"/>
      <w:r w:rsidRPr="00FC4812">
        <w:rPr>
          <w:rFonts w:ascii="Tahoma" w:eastAsia="Times New Roman" w:hAnsi="Tahoma" w:cs="Tahoma"/>
          <w:sz w:val="18"/>
          <w:szCs w:val="18"/>
        </w:rPr>
        <w:t xml:space="preserve"> </w:t>
      </w:r>
      <w:proofErr w:type="spellStart"/>
      <w:r w:rsidRPr="00FC4812">
        <w:rPr>
          <w:rFonts w:ascii="Tahoma" w:eastAsia="Times New Roman" w:hAnsi="Tahoma" w:cs="Tahoma"/>
          <w:sz w:val="18"/>
          <w:szCs w:val="18"/>
        </w:rPr>
        <w:t>podatke</w:t>
      </w:r>
      <w:proofErr w:type="spellEnd"/>
      <w:r w:rsidRPr="00FC4812">
        <w:rPr>
          <w:rFonts w:ascii="Tahoma" w:eastAsia="Times New Roman" w:hAnsi="Tahoma" w:cs="Tahoma"/>
          <w:sz w:val="18"/>
          <w:szCs w:val="18"/>
        </w:rPr>
        <w:t xml:space="preserve"> </w:t>
      </w:r>
      <w:proofErr w:type="spellStart"/>
      <w:r w:rsidRPr="00FC4812">
        <w:rPr>
          <w:rFonts w:ascii="Tahoma" w:eastAsia="Times New Roman" w:hAnsi="Tahoma" w:cs="Tahoma"/>
          <w:sz w:val="18"/>
          <w:szCs w:val="18"/>
        </w:rPr>
        <w:t>določajo</w:t>
      </w:r>
      <w:proofErr w:type="spellEnd"/>
      <w:r w:rsidRPr="00FC4812">
        <w:rPr>
          <w:rFonts w:ascii="Tahoma" w:eastAsia="Times New Roman" w:hAnsi="Tahoma" w:cs="Tahoma"/>
          <w:sz w:val="18"/>
          <w:szCs w:val="18"/>
        </w:rPr>
        <w:t xml:space="preserve"> </w:t>
      </w:r>
      <w:proofErr w:type="spellStart"/>
      <w:r w:rsidRPr="00FC4812">
        <w:rPr>
          <w:rFonts w:ascii="Tahoma" w:eastAsia="Times New Roman" w:hAnsi="Tahoma" w:cs="Tahoma"/>
          <w:sz w:val="18"/>
          <w:szCs w:val="18"/>
        </w:rPr>
        <w:t>veljavni</w:t>
      </w:r>
      <w:proofErr w:type="spellEnd"/>
      <w:r w:rsidRPr="00FC4812">
        <w:rPr>
          <w:rFonts w:ascii="Tahoma" w:eastAsia="Times New Roman" w:hAnsi="Tahoma" w:cs="Tahoma"/>
          <w:sz w:val="18"/>
          <w:szCs w:val="18"/>
        </w:rPr>
        <w:t xml:space="preserve"> </w:t>
      </w:r>
      <w:proofErr w:type="spellStart"/>
      <w:r w:rsidRPr="00FC4812">
        <w:rPr>
          <w:rFonts w:ascii="Tahoma" w:eastAsia="Times New Roman" w:hAnsi="Tahoma" w:cs="Tahoma"/>
          <w:sz w:val="18"/>
          <w:szCs w:val="18"/>
        </w:rPr>
        <w:t>predpisi</w:t>
      </w:r>
      <w:proofErr w:type="spellEnd"/>
      <w:r w:rsidRPr="00FC4812">
        <w:rPr>
          <w:rFonts w:ascii="Tahoma" w:eastAsia="Times New Roman" w:hAnsi="Tahoma" w:cs="Tahoma"/>
          <w:sz w:val="18"/>
          <w:szCs w:val="18"/>
        </w:rPr>
        <w:t xml:space="preserve"> v RS.</w:t>
      </w:r>
    </w:p>
    <w:p w14:paraId="20EE201E" w14:textId="77777777" w:rsidR="00645EFD" w:rsidRPr="00FC4812" w:rsidRDefault="00645EFD" w:rsidP="00645EFD">
      <w:pPr>
        <w:spacing w:after="0" w:line="240" w:lineRule="auto"/>
        <w:jc w:val="both"/>
        <w:rPr>
          <w:rFonts w:ascii="Tahoma" w:eastAsia="Times New Roman" w:hAnsi="Tahoma" w:cs="Tahoma"/>
          <w:color w:val="000000"/>
          <w:sz w:val="18"/>
          <w:szCs w:val="18"/>
        </w:rPr>
      </w:pPr>
    </w:p>
    <w:p w14:paraId="6A52EC4C" w14:textId="77777777" w:rsidR="00645EFD" w:rsidRPr="00E331F1" w:rsidRDefault="00645EFD" w:rsidP="00645EFD">
      <w:pPr>
        <w:spacing w:after="0" w:line="240" w:lineRule="auto"/>
        <w:jc w:val="both"/>
        <w:rPr>
          <w:rFonts w:ascii="Tahoma" w:eastAsia="Times New Roman" w:hAnsi="Tahoma" w:cs="Tahoma"/>
          <w:color w:val="000000"/>
          <w:sz w:val="18"/>
          <w:szCs w:val="18"/>
        </w:rPr>
      </w:pPr>
      <w:r w:rsidRPr="00FC4812">
        <w:rPr>
          <w:rFonts w:ascii="Tahoma" w:eastAsia="Times New Roman" w:hAnsi="Tahoma" w:cs="Tahoma"/>
          <w:color w:val="000000"/>
          <w:sz w:val="18"/>
          <w:szCs w:val="18"/>
        </w:rPr>
        <w:t xml:space="preserve">2) </w:t>
      </w:r>
      <w:proofErr w:type="spellStart"/>
      <w:r w:rsidRPr="00FC4812">
        <w:rPr>
          <w:rFonts w:ascii="Tahoma" w:eastAsia="Times New Roman" w:hAnsi="Tahoma" w:cs="Tahoma"/>
          <w:color w:val="000000"/>
          <w:sz w:val="18"/>
          <w:szCs w:val="18"/>
        </w:rPr>
        <w:t>Pogodbeni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stranki</w:t>
      </w:r>
      <w:proofErr w:type="spellEnd"/>
      <w:r w:rsidRPr="00FC4812">
        <w:rPr>
          <w:rFonts w:ascii="Tahoma" w:eastAsia="Times New Roman" w:hAnsi="Tahoma" w:cs="Tahoma"/>
          <w:color w:val="000000"/>
          <w:sz w:val="18"/>
          <w:szCs w:val="18"/>
        </w:rPr>
        <w:t xml:space="preserve"> se </w:t>
      </w:r>
      <w:proofErr w:type="spellStart"/>
      <w:r w:rsidRPr="00FC4812">
        <w:rPr>
          <w:rFonts w:ascii="Tahoma" w:eastAsia="Times New Roman" w:hAnsi="Tahoma" w:cs="Tahoma"/>
          <w:color w:val="000000"/>
          <w:sz w:val="18"/>
          <w:szCs w:val="18"/>
        </w:rPr>
        <w:t>zavežeta</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uporabljati</w:t>
      </w:r>
      <w:proofErr w:type="spellEnd"/>
      <w:r w:rsidRPr="00FC4812">
        <w:rPr>
          <w:rFonts w:ascii="Tahoma" w:eastAsia="Times New Roman" w:hAnsi="Tahoma" w:cs="Tahoma"/>
          <w:color w:val="000000"/>
          <w:sz w:val="18"/>
          <w:szCs w:val="18"/>
        </w:rPr>
        <w:t xml:space="preserve"> in </w:t>
      </w:r>
      <w:proofErr w:type="spellStart"/>
      <w:r w:rsidRPr="00FC4812">
        <w:rPr>
          <w:rFonts w:ascii="Tahoma" w:eastAsia="Times New Roman" w:hAnsi="Tahoma" w:cs="Tahoma"/>
          <w:color w:val="000000"/>
          <w:sz w:val="18"/>
          <w:szCs w:val="18"/>
        </w:rPr>
        <w:t>varovati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vse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pri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izvajanju</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te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pogodbe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pridobljene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poslovne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skrivnosti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ter</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tajne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podatke</w:t>
      </w:r>
      <w:proofErr w:type="spellEnd"/>
      <w:r w:rsidRPr="00FC4812">
        <w:rPr>
          <w:rFonts w:ascii="Tahoma" w:eastAsia="Times New Roman" w:hAnsi="Tahoma" w:cs="Tahoma"/>
          <w:color w:val="000000"/>
          <w:sz w:val="18"/>
          <w:szCs w:val="18"/>
        </w:rPr>
        <w:t xml:space="preserve"> v </w:t>
      </w:r>
      <w:proofErr w:type="spellStart"/>
      <w:r w:rsidRPr="00FC4812">
        <w:rPr>
          <w:rFonts w:ascii="Tahoma" w:eastAsia="Times New Roman" w:hAnsi="Tahoma" w:cs="Tahoma"/>
          <w:color w:val="000000"/>
          <w:sz w:val="18"/>
          <w:szCs w:val="18"/>
        </w:rPr>
        <w:t>skladu</w:t>
      </w:r>
      <w:proofErr w:type="spellEnd"/>
      <w:r w:rsidRPr="00FC4812">
        <w:rPr>
          <w:rFonts w:ascii="Tahoma" w:eastAsia="Times New Roman" w:hAnsi="Tahoma" w:cs="Tahoma"/>
          <w:color w:val="000000"/>
          <w:sz w:val="18"/>
          <w:szCs w:val="18"/>
        </w:rPr>
        <w:t xml:space="preserve"> z </w:t>
      </w:r>
      <w:proofErr w:type="spellStart"/>
      <w:r w:rsidRPr="00FC4812">
        <w:rPr>
          <w:rFonts w:ascii="Tahoma" w:eastAsia="Times New Roman" w:hAnsi="Tahoma" w:cs="Tahoma"/>
          <w:color w:val="000000"/>
          <w:sz w:val="18"/>
          <w:szCs w:val="18"/>
        </w:rPr>
        <w:t>veljavnimi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predpisi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Zaveza</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velja</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tudi</w:t>
      </w:r>
      <w:proofErr w:type="spellEnd"/>
      <w:r w:rsidRPr="00FC4812">
        <w:rPr>
          <w:rFonts w:ascii="Tahoma" w:eastAsia="Times New Roman" w:hAnsi="Tahoma" w:cs="Tahoma"/>
          <w:color w:val="000000"/>
          <w:sz w:val="18"/>
          <w:szCs w:val="18"/>
        </w:rPr>
        <w:t xml:space="preserve"> za </w:t>
      </w:r>
      <w:proofErr w:type="spellStart"/>
      <w:r w:rsidRPr="00FC4812">
        <w:rPr>
          <w:rFonts w:ascii="Tahoma" w:eastAsia="Times New Roman" w:hAnsi="Tahoma" w:cs="Tahoma"/>
          <w:color w:val="000000"/>
          <w:sz w:val="18"/>
          <w:szCs w:val="18"/>
        </w:rPr>
        <w:t>vse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pri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pogodbenih</w:t>
      </w:r>
      <w:proofErr w:type="spellEnd"/>
      <w:r w:rsidRPr="00E331F1">
        <w:rPr>
          <w:rFonts w:ascii="Tahoma" w:eastAsia="Times New Roman" w:hAnsi="Tahoma" w:cs="Tahoma"/>
          <w:color w:val="000000"/>
          <w:sz w:val="18"/>
          <w:szCs w:val="18"/>
        </w:rPr>
        <w:t xml:space="preserve"> </w:t>
      </w:r>
      <w:proofErr w:type="spellStart"/>
      <w:r w:rsidRPr="00E331F1">
        <w:rPr>
          <w:rFonts w:ascii="Tahoma" w:eastAsia="Times New Roman" w:hAnsi="Tahoma" w:cs="Tahoma"/>
          <w:color w:val="000000"/>
          <w:sz w:val="18"/>
          <w:szCs w:val="18"/>
        </w:rPr>
        <w:t>strankah</w:t>
      </w:r>
      <w:proofErr w:type="spellEnd"/>
      <w:r w:rsidRPr="00E331F1">
        <w:rPr>
          <w:rFonts w:ascii="Tahoma" w:eastAsia="Times New Roman" w:hAnsi="Tahoma" w:cs="Tahoma"/>
          <w:color w:val="000000"/>
          <w:sz w:val="18"/>
          <w:szCs w:val="18"/>
        </w:rPr>
        <w:t xml:space="preserve"> </w:t>
      </w:r>
      <w:proofErr w:type="spellStart"/>
      <w:r w:rsidRPr="00E331F1">
        <w:rPr>
          <w:rFonts w:ascii="Tahoma" w:eastAsia="Times New Roman" w:hAnsi="Tahoma" w:cs="Tahoma"/>
          <w:color w:val="000000"/>
          <w:sz w:val="18"/>
          <w:szCs w:val="18"/>
        </w:rPr>
        <w:t>zaposlene</w:t>
      </w:r>
      <w:proofErr w:type="spellEnd"/>
      <w:r w:rsidRPr="00E331F1">
        <w:rPr>
          <w:rFonts w:ascii="Tahoma" w:eastAsia="Times New Roman" w:hAnsi="Tahoma" w:cs="Tahoma"/>
          <w:color w:val="000000"/>
          <w:sz w:val="18"/>
          <w:szCs w:val="18"/>
        </w:rPr>
        <w:t xml:space="preserve">, </w:t>
      </w:r>
      <w:proofErr w:type="spellStart"/>
      <w:r w:rsidRPr="00E331F1">
        <w:rPr>
          <w:rFonts w:ascii="Tahoma" w:eastAsia="Times New Roman" w:hAnsi="Tahoma" w:cs="Tahoma"/>
          <w:color w:val="000000"/>
          <w:sz w:val="18"/>
          <w:szCs w:val="18"/>
        </w:rPr>
        <w:t>vključene</w:t>
      </w:r>
      <w:proofErr w:type="spellEnd"/>
      <w:r w:rsidRPr="00E331F1">
        <w:rPr>
          <w:rFonts w:ascii="Tahoma" w:eastAsia="Times New Roman" w:hAnsi="Tahoma" w:cs="Tahoma"/>
          <w:color w:val="000000"/>
          <w:sz w:val="18"/>
          <w:szCs w:val="18"/>
        </w:rPr>
        <w:t xml:space="preserve"> v </w:t>
      </w:r>
      <w:proofErr w:type="spellStart"/>
      <w:r w:rsidRPr="00E331F1">
        <w:rPr>
          <w:rFonts w:ascii="Tahoma" w:eastAsia="Times New Roman" w:hAnsi="Tahoma" w:cs="Tahoma"/>
          <w:color w:val="000000"/>
          <w:sz w:val="18"/>
          <w:szCs w:val="18"/>
        </w:rPr>
        <w:t>izvajanje</w:t>
      </w:r>
      <w:proofErr w:type="spellEnd"/>
      <w:r w:rsidRPr="00E331F1">
        <w:rPr>
          <w:rFonts w:ascii="Tahoma" w:eastAsia="Times New Roman" w:hAnsi="Tahoma" w:cs="Tahoma"/>
          <w:color w:val="000000"/>
          <w:sz w:val="18"/>
          <w:szCs w:val="18"/>
        </w:rPr>
        <w:t xml:space="preserve"> </w:t>
      </w:r>
      <w:proofErr w:type="spellStart"/>
      <w:r w:rsidRPr="00E331F1">
        <w:rPr>
          <w:rFonts w:ascii="Tahoma" w:eastAsia="Times New Roman" w:hAnsi="Tahoma" w:cs="Tahoma"/>
          <w:color w:val="000000"/>
          <w:sz w:val="18"/>
          <w:szCs w:val="18"/>
        </w:rPr>
        <w:t>te</w:t>
      </w:r>
      <w:proofErr w:type="spellEnd"/>
      <w:r w:rsidRPr="00E331F1">
        <w:rPr>
          <w:rFonts w:ascii="Tahoma" w:eastAsia="Times New Roman" w:hAnsi="Tahoma" w:cs="Tahoma"/>
          <w:color w:val="000000"/>
          <w:sz w:val="18"/>
          <w:szCs w:val="18"/>
        </w:rPr>
        <w:t xml:space="preserve"> </w:t>
      </w:r>
      <w:proofErr w:type="spellStart"/>
      <w:r w:rsidRPr="00E331F1">
        <w:rPr>
          <w:rFonts w:ascii="Tahoma" w:eastAsia="Times New Roman" w:hAnsi="Tahoma" w:cs="Tahoma"/>
          <w:color w:val="000000"/>
          <w:sz w:val="18"/>
          <w:szCs w:val="18"/>
        </w:rPr>
        <w:t>pogodbe</w:t>
      </w:r>
      <w:proofErr w:type="spellEnd"/>
      <w:r w:rsidRPr="00E331F1">
        <w:rPr>
          <w:rFonts w:ascii="Tahoma" w:eastAsia="Times New Roman" w:hAnsi="Tahoma" w:cs="Tahoma"/>
          <w:color w:val="000000"/>
          <w:sz w:val="18"/>
          <w:szCs w:val="18"/>
        </w:rPr>
        <w:t>.</w:t>
      </w:r>
    </w:p>
    <w:p w14:paraId="0A4011CE" w14:textId="77777777" w:rsidR="00645EFD" w:rsidRPr="00E331F1" w:rsidRDefault="00645EFD" w:rsidP="00645EFD">
      <w:pPr>
        <w:spacing w:after="0" w:line="240" w:lineRule="auto"/>
        <w:jc w:val="both"/>
        <w:rPr>
          <w:rFonts w:ascii="Tahoma" w:eastAsia="Times New Roman" w:hAnsi="Tahoma" w:cs="Tahoma"/>
          <w:color w:val="000000"/>
          <w:sz w:val="18"/>
          <w:szCs w:val="18"/>
        </w:rPr>
      </w:pPr>
    </w:p>
    <w:p w14:paraId="56F7B86B" w14:textId="77777777" w:rsidR="00645EFD" w:rsidRPr="00FC4812" w:rsidRDefault="00645EFD" w:rsidP="00645EFD">
      <w:pPr>
        <w:spacing w:after="0" w:line="240" w:lineRule="auto"/>
        <w:jc w:val="both"/>
        <w:rPr>
          <w:rFonts w:ascii="Tahoma" w:eastAsia="Times New Roman" w:hAnsi="Tahoma" w:cs="Tahoma"/>
          <w:color w:val="000000"/>
          <w:sz w:val="18"/>
          <w:szCs w:val="18"/>
        </w:rPr>
      </w:pPr>
      <w:r w:rsidRPr="00FC4812">
        <w:rPr>
          <w:rFonts w:ascii="Tahoma" w:eastAsia="Times New Roman" w:hAnsi="Tahoma" w:cs="Tahoma"/>
          <w:color w:val="000000"/>
          <w:sz w:val="18"/>
          <w:szCs w:val="18"/>
        </w:rPr>
        <w:t xml:space="preserve">3) </w:t>
      </w:r>
      <w:proofErr w:type="spellStart"/>
      <w:r w:rsidRPr="00FC4812">
        <w:rPr>
          <w:rFonts w:ascii="Tahoma" w:eastAsia="Times New Roman" w:hAnsi="Tahoma" w:cs="Tahoma"/>
          <w:color w:val="000000"/>
          <w:sz w:val="18"/>
          <w:szCs w:val="18"/>
        </w:rPr>
        <w:t>Pogodbeni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stranki</w:t>
      </w:r>
      <w:proofErr w:type="spellEnd"/>
      <w:r w:rsidRPr="00FC4812">
        <w:rPr>
          <w:rFonts w:ascii="Tahoma" w:eastAsia="Times New Roman" w:hAnsi="Tahoma" w:cs="Tahoma"/>
          <w:color w:val="000000"/>
          <w:sz w:val="18"/>
          <w:szCs w:val="18"/>
        </w:rPr>
        <w:t xml:space="preserve"> se </w:t>
      </w:r>
      <w:proofErr w:type="spellStart"/>
      <w:r w:rsidRPr="00FC4812">
        <w:rPr>
          <w:rFonts w:ascii="Tahoma" w:eastAsia="Times New Roman" w:hAnsi="Tahoma" w:cs="Tahoma"/>
          <w:color w:val="000000"/>
          <w:sz w:val="18"/>
          <w:szCs w:val="18"/>
        </w:rPr>
        <w:t>zavežeta</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uporabljati</w:t>
      </w:r>
      <w:proofErr w:type="spellEnd"/>
      <w:r w:rsidRPr="00FC4812">
        <w:rPr>
          <w:rFonts w:ascii="Tahoma" w:eastAsia="Times New Roman" w:hAnsi="Tahoma" w:cs="Tahoma"/>
          <w:color w:val="000000"/>
          <w:sz w:val="18"/>
          <w:szCs w:val="18"/>
        </w:rPr>
        <w:t xml:space="preserve"> in </w:t>
      </w:r>
      <w:proofErr w:type="spellStart"/>
      <w:r w:rsidRPr="00FC4812">
        <w:rPr>
          <w:rFonts w:ascii="Tahoma" w:eastAsia="Times New Roman" w:hAnsi="Tahoma" w:cs="Tahoma"/>
          <w:color w:val="000000"/>
          <w:sz w:val="18"/>
          <w:szCs w:val="18"/>
        </w:rPr>
        <w:t>varovati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vse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pri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izvajanju</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te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pogodbe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pridobljene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osebne</w:t>
      </w:r>
      <w:proofErr w:type="spellEnd"/>
      <w:r w:rsidRPr="00FC4812">
        <w:rPr>
          <w:rFonts w:ascii="Tahoma" w:eastAsia="Times New Roman" w:hAnsi="Tahoma" w:cs="Tahoma"/>
          <w:color w:val="000000"/>
          <w:sz w:val="18"/>
          <w:szCs w:val="18"/>
        </w:rPr>
        <w:t xml:space="preserve"> in/</w:t>
      </w:r>
      <w:proofErr w:type="spellStart"/>
      <w:r w:rsidRPr="00FC4812">
        <w:rPr>
          <w:rFonts w:ascii="Tahoma" w:eastAsia="Times New Roman" w:hAnsi="Tahoma" w:cs="Tahoma"/>
          <w:color w:val="000000"/>
          <w:sz w:val="18"/>
          <w:szCs w:val="18"/>
        </w:rPr>
        <w:t>ali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občutljive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osebne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podatke</w:t>
      </w:r>
      <w:proofErr w:type="spellEnd"/>
      <w:r w:rsidRPr="00FC4812">
        <w:rPr>
          <w:rFonts w:ascii="Tahoma" w:eastAsia="Times New Roman" w:hAnsi="Tahoma" w:cs="Tahoma"/>
          <w:color w:val="000000"/>
          <w:sz w:val="18"/>
          <w:szCs w:val="18"/>
        </w:rPr>
        <w:t xml:space="preserve"> v </w:t>
      </w:r>
      <w:proofErr w:type="spellStart"/>
      <w:r w:rsidRPr="00FC4812">
        <w:rPr>
          <w:rFonts w:ascii="Tahoma" w:eastAsia="Times New Roman" w:hAnsi="Tahoma" w:cs="Tahoma"/>
          <w:color w:val="000000"/>
          <w:sz w:val="18"/>
          <w:szCs w:val="18"/>
        </w:rPr>
        <w:t>skladu</w:t>
      </w:r>
      <w:proofErr w:type="spellEnd"/>
      <w:r w:rsidRPr="00FC4812">
        <w:rPr>
          <w:rFonts w:ascii="Tahoma" w:eastAsia="Times New Roman" w:hAnsi="Tahoma" w:cs="Tahoma"/>
          <w:color w:val="000000"/>
          <w:sz w:val="18"/>
          <w:szCs w:val="18"/>
        </w:rPr>
        <w:t xml:space="preserve"> z </w:t>
      </w:r>
      <w:proofErr w:type="spellStart"/>
      <w:r w:rsidRPr="00FC4812">
        <w:rPr>
          <w:rFonts w:ascii="Tahoma" w:eastAsia="Times New Roman" w:hAnsi="Tahoma" w:cs="Tahoma"/>
          <w:color w:val="000000"/>
          <w:sz w:val="18"/>
          <w:szCs w:val="18"/>
        </w:rPr>
        <w:t>veljavnimi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predpisi</w:t>
      </w:r>
      <w:proofErr w:type="spellEnd"/>
      <w:r w:rsidRPr="00FC4812">
        <w:rPr>
          <w:rFonts w:ascii="Tahoma" w:eastAsia="Times New Roman" w:hAnsi="Tahoma" w:cs="Tahoma"/>
          <w:color w:val="000000"/>
          <w:sz w:val="18"/>
          <w:szCs w:val="18"/>
        </w:rPr>
        <w:t xml:space="preserve"> o </w:t>
      </w:r>
      <w:proofErr w:type="spellStart"/>
      <w:r w:rsidRPr="00FC4812">
        <w:rPr>
          <w:rFonts w:ascii="Tahoma" w:eastAsia="Times New Roman" w:hAnsi="Tahoma" w:cs="Tahoma"/>
          <w:color w:val="000000"/>
          <w:sz w:val="18"/>
          <w:szCs w:val="18"/>
        </w:rPr>
        <w:t>varovanju</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osebnih</w:t>
      </w:r>
      <w:proofErr w:type="spellEnd"/>
      <w:r w:rsidRPr="00FC4812">
        <w:rPr>
          <w:rFonts w:ascii="Tahoma" w:eastAsia="Times New Roman" w:hAnsi="Tahoma" w:cs="Tahoma"/>
          <w:color w:val="000000"/>
          <w:sz w:val="18"/>
          <w:szCs w:val="18"/>
        </w:rPr>
        <w:t xml:space="preserve"> in/</w:t>
      </w:r>
      <w:proofErr w:type="spellStart"/>
      <w:r w:rsidRPr="00FC4812">
        <w:rPr>
          <w:rFonts w:ascii="Tahoma" w:eastAsia="Times New Roman" w:hAnsi="Tahoma" w:cs="Tahoma"/>
          <w:color w:val="000000"/>
          <w:sz w:val="18"/>
          <w:szCs w:val="18"/>
        </w:rPr>
        <w:t>ali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občutljivih</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osebnih</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podatkov</w:t>
      </w:r>
      <w:proofErr w:type="spellEnd"/>
      <w:r w:rsidRPr="00FC4812">
        <w:rPr>
          <w:rFonts w:ascii="Tahoma" w:eastAsia="Times New Roman" w:hAnsi="Tahoma" w:cs="Tahoma"/>
          <w:color w:val="000000"/>
          <w:sz w:val="18"/>
          <w:szCs w:val="18"/>
        </w:rPr>
        <w:t>.</w:t>
      </w:r>
    </w:p>
    <w:p w14:paraId="786ABDA1" w14:textId="77777777" w:rsidR="00645EFD" w:rsidRPr="00FC4812" w:rsidRDefault="00645EFD" w:rsidP="00645EFD">
      <w:pPr>
        <w:spacing w:after="0" w:line="240" w:lineRule="auto"/>
        <w:jc w:val="both"/>
        <w:rPr>
          <w:rFonts w:ascii="Tahoma" w:eastAsia="Times New Roman" w:hAnsi="Tahoma" w:cs="Tahoma"/>
          <w:color w:val="000000"/>
          <w:sz w:val="18"/>
          <w:szCs w:val="18"/>
        </w:rPr>
      </w:pPr>
    </w:p>
    <w:p w14:paraId="31F9C4BF" w14:textId="77777777" w:rsidR="00645EFD" w:rsidRPr="00FC4812" w:rsidRDefault="00645EFD" w:rsidP="00645EFD">
      <w:pPr>
        <w:spacing w:after="0" w:line="240" w:lineRule="auto"/>
        <w:jc w:val="both"/>
        <w:rPr>
          <w:rFonts w:ascii="Tahoma" w:eastAsia="Times New Roman" w:hAnsi="Tahoma" w:cs="Tahoma"/>
          <w:color w:val="000000"/>
          <w:sz w:val="18"/>
          <w:szCs w:val="18"/>
        </w:rPr>
      </w:pPr>
      <w:r w:rsidRPr="00FC4812">
        <w:rPr>
          <w:rFonts w:ascii="Tahoma" w:eastAsia="Times New Roman" w:hAnsi="Tahoma" w:cs="Tahoma"/>
          <w:color w:val="000000"/>
          <w:sz w:val="18"/>
          <w:szCs w:val="18"/>
        </w:rPr>
        <w:t xml:space="preserve">4) </w:t>
      </w:r>
      <w:proofErr w:type="spellStart"/>
      <w:r w:rsidRPr="00FC4812">
        <w:rPr>
          <w:rFonts w:ascii="Tahoma" w:eastAsia="Times New Roman" w:hAnsi="Tahoma" w:cs="Tahoma"/>
          <w:color w:val="000000"/>
          <w:sz w:val="18"/>
          <w:szCs w:val="18"/>
        </w:rPr>
        <w:t>Prodajalec</w:t>
      </w:r>
      <w:proofErr w:type="spellEnd"/>
      <w:r w:rsidRPr="00FC4812">
        <w:rPr>
          <w:rFonts w:ascii="Tahoma" w:eastAsia="Times New Roman" w:hAnsi="Tahoma" w:cs="Tahoma"/>
          <w:color w:val="000000"/>
          <w:sz w:val="18"/>
          <w:szCs w:val="18"/>
        </w:rPr>
        <w:t xml:space="preserve"> se </w:t>
      </w:r>
      <w:proofErr w:type="spellStart"/>
      <w:r w:rsidRPr="00FC4812">
        <w:rPr>
          <w:rFonts w:ascii="Tahoma" w:eastAsia="Times New Roman" w:hAnsi="Tahoma" w:cs="Tahoma"/>
          <w:color w:val="000000"/>
          <w:sz w:val="18"/>
          <w:szCs w:val="18"/>
        </w:rPr>
        <w:t>zaveže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izvajati</w:t>
      </w:r>
      <w:proofErr w:type="spellEnd"/>
      <w:r w:rsidRPr="00FC4812">
        <w:rPr>
          <w:rFonts w:ascii="Tahoma" w:eastAsia="Times New Roman" w:hAnsi="Tahoma" w:cs="Tahoma"/>
          <w:color w:val="000000"/>
          <w:sz w:val="18"/>
          <w:szCs w:val="18"/>
        </w:rPr>
        <w:t xml:space="preserve"> in </w:t>
      </w:r>
      <w:proofErr w:type="spellStart"/>
      <w:r w:rsidRPr="00FC4812">
        <w:rPr>
          <w:rFonts w:ascii="Tahoma" w:eastAsia="Times New Roman" w:hAnsi="Tahoma" w:cs="Tahoma"/>
          <w:color w:val="000000"/>
          <w:sz w:val="18"/>
          <w:szCs w:val="18"/>
        </w:rPr>
        <w:t>zagotavljati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varovanje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osebnih</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podatkov</w:t>
      </w:r>
      <w:proofErr w:type="spellEnd"/>
      <w:r w:rsidRPr="00FC4812">
        <w:rPr>
          <w:rFonts w:ascii="Tahoma" w:eastAsia="Times New Roman" w:hAnsi="Tahoma" w:cs="Tahoma"/>
          <w:color w:val="000000"/>
          <w:sz w:val="18"/>
          <w:szCs w:val="18"/>
        </w:rPr>
        <w:t xml:space="preserve"> in/</w:t>
      </w:r>
      <w:proofErr w:type="spellStart"/>
      <w:r w:rsidRPr="00FC4812">
        <w:rPr>
          <w:rFonts w:ascii="Tahoma" w:eastAsia="Times New Roman" w:hAnsi="Tahoma" w:cs="Tahoma"/>
          <w:color w:val="000000"/>
          <w:sz w:val="18"/>
          <w:szCs w:val="18"/>
        </w:rPr>
        <w:t>ali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občutljivih</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osebnih</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podatkov</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pridobljenih</w:t>
      </w:r>
      <w:proofErr w:type="spellEnd"/>
      <w:r w:rsidRPr="00FC4812">
        <w:rPr>
          <w:rFonts w:ascii="Tahoma" w:eastAsia="Times New Roman" w:hAnsi="Tahoma" w:cs="Tahoma"/>
          <w:color w:val="000000"/>
          <w:sz w:val="18"/>
          <w:szCs w:val="18"/>
        </w:rPr>
        <w:t xml:space="preserve"> v </w:t>
      </w:r>
      <w:proofErr w:type="spellStart"/>
      <w:r w:rsidRPr="00FC4812">
        <w:rPr>
          <w:rFonts w:ascii="Tahoma" w:eastAsia="Times New Roman" w:hAnsi="Tahoma" w:cs="Tahoma"/>
          <w:color w:val="000000"/>
          <w:sz w:val="18"/>
          <w:szCs w:val="18"/>
        </w:rPr>
        <w:t>okviru</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te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pogodbe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najmanj</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na</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enak</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način</w:t>
      </w:r>
      <w:proofErr w:type="spellEnd"/>
      <w:r w:rsidRPr="00FC4812">
        <w:rPr>
          <w:rFonts w:ascii="Tahoma" w:eastAsia="Times New Roman" w:hAnsi="Tahoma" w:cs="Tahoma"/>
          <w:color w:val="000000"/>
          <w:sz w:val="18"/>
          <w:szCs w:val="18"/>
        </w:rPr>
        <w:t xml:space="preserve">, s </w:t>
      </w:r>
      <w:proofErr w:type="spellStart"/>
      <w:r w:rsidRPr="00FC4812">
        <w:rPr>
          <w:rFonts w:ascii="Tahoma" w:eastAsia="Times New Roman" w:hAnsi="Tahoma" w:cs="Tahoma"/>
          <w:color w:val="000000"/>
          <w:sz w:val="18"/>
          <w:szCs w:val="18"/>
        </w:rPr>
        <w:t>postopki</w:t>
      </w:r>
      <w:proofErr w:type="spellEnd"/>
      <w:r w:rsidRPr="00FC4812">
        <w:rPr>
          <w:rFonts w:ascii="Tahoma" w:eastAsia="Times New Roman" w:hAnsi="Tahoma" w:cs="Tahoma"/>
          <w:color w:val="000000"/>
          <w:sz w:val="18"/>
          <w:szCs w:val="18"/>
        </w:rPr>
        <w:t xml:space="preserve"> in </w:t>
      </w:r>
      <w:proofErr w:type="spellStart"/>
      <w:r w:rsidRPr="00FC4812">
        <w:rPr>
          <w:rFonts w:ascii="Tahoma" w:eastAsia="Times New Roman" w:hAnsi="Tahoma" w:cs="Tahoma"/>
          <w:color w:val="000000"/>
          <w:sz w:val="18"/>
          <w:szCs w:val="18"/>
        </w:rPr>
        <w:t>ukrepi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kot</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jih</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izvaja</w:t>
      </w:r>
      <w:proofErr w:type="spellEnd"/>
      <w:r w:rsidRPr="00FC4812">
        <w:rPr>
          <w:rFonts w:ascii="Tahoma" w:eastAsia="Times New Roman" w:hAnsi="Tahoma" w:cs="Tahoma"/>
          <w:color w:val="000000"/>
          <w:sz w:val="18"/>
          <w:szCs w:val="18"/>
        </w:rPr>
        <w:t xml:space="preserve"> in </w:t>
      </w:r>
      <w:proofErr w:type="spellStart"/>
      <w:r w:rsidRPr="00FC4812">
        <w:rPr>
          <w:rFonts w:ascii="Tahoma" w:eastAsia="Times New Roman" w:hAnsi="Tahoma" w:cs="Tahoma"/>
          <w:color w:val="000000"/>
          <w:sz w:val="18"/>
          <w:szCs w:val="18"/>
        </w:rPr>
        <w:t>zagotavlja</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naročnik</w:t>
      </w:r>
      <w:proofErr w:type="spellEnd"/>
      <w:r w:rsidRPr="00FC4812">
        <w:rPr>
          <w:rFonts w:ascii="Tahoma" w:eastAsia="Times New Roman" w:hAnsi="Tahoma" w:cs="Tahoma"/>
          <w:color w:val="000000"/>
          <w:sz w:val="18"/>
          <w:szCs w:val="18"/>
        </w:rPr>
        <w:t xml:space="preserve"> in s </w:t>
      </w:r>
      <w:proofErr w:type="spellStart"/>
      <w:r w:rsidRPr="00FC4812">
        <w:rPr>
          <w:rFonts w:ascii="Tahoma" w:eastAsia="Times New Roman" w:hAnsi="Tahoma" w:cs="Tahoma"/>
          <w:color w:val="000000"/>
          <w:sz w:val="18"/>
          <w:szCs w:val="18"/>
        </w:rPr>
        <w:t>podpisom</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te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pogodbe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potrjuje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seznanjenost</w:t>
      </w:r>
      <w:proofErr w:type="spellEnd"/>
      <w:r w:rsidRPr="00FC4812">
        <w:rPr>
          <w:rFonts w:ascii="Tahoma" w:eastAsia="Times New Roman" w:hAnsi="Tahoma" w:cs="Tahoma"/>
          <w:color w:val="000000"/>
          <w:sz w:val="18"/>
          <w:szCs w:val="18"/>
        </w:rPr>
        <w:t xml:space="preserve"> z </w:t>
      </w:r>
      <w:proofErr w:type="spellStart"/>
      <w:r w:rsidRPr="00FC4812">
        <w:rPr>
          <w:rFonts w:ascii="Tahoma" w:eastAsia="Times New Roman" w:hAnsi="Tahoma" w:cs="Tahoma"/>
          <w:color w:val="000000"/>
          <w:sz w:val="18"/>
          <w:szCs w:val="18"/>
        </w:rPr>
        <w:t>njimi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Prodajalec</w:t>
      </w:r>
      <w:proofErr w:type="spellEnd"/>
      <w:r w:rsidRPr="00FC4812">
        <w:rPr>
          <w:rFonts w:ascii="Tahoma" w:eastAsia="Times New Roman" w:hAnsi="Tahoma" w:cs="Tahoma"/>
          <w:color w:val="000000"/>
          <w:sz w:val="18"/>
          <w:szCs w:val="18"/>
        </w:rPr>
        <w:t xml:space="preserve"> se s </w:t>
      </w:r>
      <w:proofErr w:type="spellStart"/>
      <w:r w:rsidRPr="00FC4812">
        <w:rPr>
          <w:rFonts w:ascii="Tahoma" w:eastAsia="Times New Roman" w:hAnsi="Tahoma" w:cs="Tahoma"/>
          <w:color w:val="000000"/>
          <w:sz w:val="18"/>
          <w:szCs w:val="18"/>
        </w:rPr>
        <w:t>podpisom</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te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pogodbe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zavezuje</w:t>
      </w:r>
      <w:proofErr w:type="spellEnd"/>
      <w:r w:rsidRPr="00FC4812">
        <w:rPr>
          <w:rFonts w:ascii="Tahoma" w:eastAsia="Times New Roman" w:hAnsi="Tahoma" w:cs="Tahoma"/>
          <w:color w:val="000000"/>
          <w:sz w:val="18"/>
          <w:szCs w:val="18"/>
        </w:rPr>
        <w:t xml:space="preserve">, da </w:t>
      </w:r>
      <w:proofErr w:type="spellStart"/>
      <w:r w:rsidRPr="00FC4812">
        <w:rPr>
          <w:rFonts w:ascii="Tahoma" w:eastAsia="Times New Roman" w:hAnsi="Tahoma" w:cs="Tahoma"/>
          <w:color w:val="000000"/>
          <w:sz w:val="18"/>
          <w:szCs w:val="18"/>
        </w:rPr>
        <w:t>bo</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seznanil</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vse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zaposlene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vključene</w:t>
      </w:r>
      <w:proofErr w:type="spellEnd"/>
      <w:r w:rsidRPr="00FC4812">
        <w:rPr>
          <w:rFonts w:ascii="Tahoma" w:eastAsia="Times New Roman" w:hAnsi="Tahoma" w:cs="Tahoma"/>
          <w:color w:val="000000"/>
          <w:sz w:val="18"/>
          <w:szCs w:val="18"/>
        </w:rPr>
        <w:t xml:space="preserve"> v </w:t>
      </w:r>
      <w:proofErr w:type="spellStart"/>
      <w:r w:rsidRPr="00FC4812">
        <w:rPr>
          <w:rFonts w:ascii="Tahoma" w:eastAsia="Times New Roman" w:hAnsi="Tahoma" w:cs="Tahoma"/>
          <w:color w:val="000000"/>
          <w:sz w:val="18"/>
          <w:szCs w:val="18"/>
        </w:rPr>
        <w:t>izvajanje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te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pogodbe</w:t>
      </w:r>
      <w:proofErr w:type="spellEnd"/>
      <w:r w:rsidRPr="00FC4812">
        <w:rPr>
          <w:rFonts w:ascii="Tahoma" w:eastAsia="Times New Roman" w:hAnsi="Tahoma" w:cs="Tahoma"/>
          <w:color w:val="000000"/>
          <w:sz w:val="18"/>
          <w:szCs w:val="18"/>
        </w:rPr>
        <w:t xml:space="preserve">, z </w:t>
      </w:r>
      <w:proofErr w:type="spellStart"/>
      <w:r w:rsidRPr="00FC4812">
        <w:rPr>
          <w:rFonts w:ascii="Tahoma" w:eastAsia="Times New Roman" w:hAnsi="Tahoma" w:cs="Tahoma"/>
          <w:color w:val="000000"/>
          <w:sz w:val="18"/>
          <w:szCs w:val="18"/>
        </w:rPr>
        <w:t>načini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postopki</w:t>
      </w:r>
      <w:proofErr w:type="spellEnd"/>
      <w:r w:rsidRPr="00FC4812">
        <w:rPr>
          <w:rFonts w:ascii="Tahoma" w:eastAsia="Times New Roman" w:hAnsi="Tahoma" w:cs="Tahoma"/>
          <w:color w:val="000000"/>
          <w:sz w:val="18"/>
          <w:szCs w:val="18"/>
        </w:rPr>
        <w:t xml:space="preserve"> in </w:t>
      </w:r>
      <w:proofErr w:type="spellStart"/>
      <w:r w:rsidRPr="00FC4812">
        <w:rPr>
          <w:rFonts w:ascii="Tahoma" w:eastAsia="Times New Roman" w:hAnsi="Tahoma" w:cs="Tahoma"/>
          <w:color w:val="000000"/>
          <w:sz w:val="18"/>
          <w:szCs w:val="18"/>
        </w:rPr>
        <w:t>ukrepi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naročnika</w:t>
      </w:r>
      <w:proofErr w:type="spellEnd"/>
      <w:r w:rsidRPr="00FC4812">
        <w:rPr>
          <w:rFonts w:ascii="Tahoma" w:eastAsia="Times New Roman" w:hAnsi="Tahoma" w:cs="Tahoma"/>
          <w:color w:val="000000"/>
          <w:sz w:val="18"/>
          <w:szCs w:val="18"/>
        </w:rPr>
        <w:t xml:space="preserve"> za </w:t>
      </w:r>
      <w:proofErr w:type="spellStart"/>
      <w:r w:rsidRPr="00FC4812">
        <w:rPr>
          <w:rFonts w:ascii="Tahoma" w:eastAsia="Times New Roman" w:hAnsi="Tahoma" w:cs="Tahoma"/>
          <w:color w:val="000000"/>
          <w:sz w:val="18"/>
          <w:szCs w:val="18"/>
        </w:rPr>
        <w:t>varovanje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osebnih</w:t>
      </w:r>
      <w:proofErr w:type="spellEnd"/>
      <w:r w:rsidRPr="00FC4812">
        <w:rPr>
          <w:rFonts w:ascii="Tahoma" w:eastAsia="Times New Roman" w:hAnsi="Tahoma" w:cs="Tahoma"/>
          <w:color w:val="000000"/>
          <w:sz w:val="18"/>
          <w:szCs w:val="18"/>
        </w:rPr>
        <w:t xml:space="preserve"> in/</w:t>
      </w:r>
      <w:proofErr w:type="spellStart"/>
      <w:r w:rsidRPr="00FC4812">
        <w:rPr>
          <w:rFonts w:ascii="Tahoma" w:eastAsia="Times New Roman" w:hAnsi="Tahoma" w:cs="Tahoma"/>
          <w:color w:val="000000"/>
          <w:sz w:val="18"/>
          <w:szCs w:val="18"/>
        </w:rPr>
        <w:t>ali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občutljivih</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osebnih</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podatkov</w:t>
      </w:r>
      <w:proofErr w:type="spellEnd"/>
      <w:r w:rsidRPr="00FC4812">
        <w:rPr>
          <w:rFonts w:ascii="Tahoma" w:eastAsia="Times New Roman" w:hAnsi="Tahoma" w:cs="Tahoma"/>
          <w:color w:val="000000"/>
          <w:sz w:val="18"/>
          <w:szCs w:val="18"/>
        </w:rPr>
        <w:t>.</w:t>
      </w:r>
    </w:p>
    <w:p w14:paraId="55FDA595" w14:textId="77777777" w:rsidR="00645EFD" w:rsidRPr="00FC4812" w:rsidRDefault="00645EFD" w:rsidP="00645EFD">
      <w:pPr>
        <w:spacing w:after="0" w:line="240" w:lineRule="auto"/>
        <w:jc w:val="both"/>
        <w:rPr>
          <w:rFonts w:ascii="Tahoma" w:eastAsia="Times New Roman" w:hAnsi="Tahoma" w:cs="Tahoma"/>
          <w:color w:val="000000"/>
          <w:sz w:val="18"/>
          <w:szCs w:val="18"/>
        </w:rPr>
      </w:pPr>
    </w:p>
    <w:p w14:paraId="7EC628EE" w14:textId="77777777" w:rsidR="00645EFD" w:rsidRPr="00FC4812" w:rsidRDefault="00645EFD" w:rsidP="00645EFD">
      <w:pPr>
        <w:spacing w:after="0" w:line="240" w:lineRule="auto"/>
        <w:jc w:val="both"/>
        <w:rPr>
          <w:rFonts w:ascii="Tahoma" w:eastAsia="Times New Roman" w:hAnsi="Tahoma" w:cs="Tahoma"/>
          <w:color w:val="000000"/>
          <w:sz w:val="18"/>
          <w:szCs w:val="18"/>
        </w:rPr>
      </w:pPr>
      <w:r w:rsidRPr="00FC4812">
        <w:rPr>
          <w:rFonts w:ascii="Tahoma" w:eastAsia="Times New Roman" w:hAnsi="Tahoma" w:cs="Tahoma"/>
          <w:color w:val="000000"/>
          <w:sz w:val="18"/>
          <w:szCs w:val="18"/>
        </w:rPr>
        <w:t xml:space="preserve">5) </w:t>
      </w:r>
      <w:proofErr w:type="spellStart"/>
      <w:r w:rsidRPr="00FC4812">
        <w:rPr>
          <w:rFonts w:ascii="Tahoma" w:eastAsia="Times New Roman" w:hAnsi="Tahoma" w:cs="Tahoma"/>
          <w:color w:val="000000"/>
          <w:sz w:val="18"/>
          <w:szCs w:val="18"/>
        </w:rPr>
        <w:t>Pogodbeni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stranki</w:t>
      </w:r>
      <w:proofErr w:type="spellEnd"/>
      <w:r w:rsidRPr="00FC4812">
        <w:rPr>
          <w:rFonts w:ascii="Tahoma" w:eastAsia="Times New Roman" w:hAnsi="Tahoma" w:cs="Tahoma"/>
          <w:color w:val="000000"/>
          <w:sz w:val="18"/>
          <w:szCs w:val="18"/>
        </w:rPr>
        <w:t xml:space="preserve"> za evidence </w:t>
      </w:r>
      <w:proofErr w:type="spellStart"/>
      <w:r w:rsidRPr="00FC4812">
        <w:rPr>
          <w:rFonts w:ascii="Tahoma" w:eastAsia="Times New Roman" w:hAnsi="Tahoma" w:cs="Tahoma"/>
          <w:color w:val="000000"/>
          <w:sz w:val="18"/>
          <w:szCs w:val="18"/>
        </w:rPr>
        <w:t>dejavnosti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obdelave</w:t>
      </w:r>
      <w:proofErr w:type="spellEnd"/>
      <w:r w:rsidRPr="00FC4812">
        <w:rPr>
          <w:rFonts w:ascii="Tahoma" w:eastAsia="Times New Roman" w:hAnsi="Tahoma" w:cs="Tahoma"/>
          <w:color w:val="000000"/>
          <w:sz w:val="18"/>
          <w:szCs w:val="18"/>
        </w:rPr>
        <w:t xml:space="preserve">, ki </w:t>
      </w:r>
      <w:proofErr w:type="spellStart"/>
      <w:r w:rsidRPr="00FC4812">
        <w:rPr>
          <w:rFonts w:ascii="Tahoma" w:eastAsia="Times New Roman" w:hAnsi="Tahoma" w:cs="Tahoma"/>
          <w:color w:val="000000"/>
          <w:sz w:val="18"/>
          <w:szCs w:val="18"/>
        </w:rPr>
        <w:t>jih</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vodita</w:t>
      </w:r>
      <w:proofErr w:type="spellEnd"/>
      <w:r w:rsidRPr="00FC4812">
        <w:rPr>
          <w:rFonts w:ascii="Tahoma" w:eastAsia="Times New Roman" w:hAnsi="Tahoma" w:cs="Tahoma"/>
          <w:color w:val="000000"/>
          <w:sz w:val="18"/>
          <w:szCs w:val="18"/>
        </w:rPr>
        <w:t xml:space="preserve"> v </w:t>
      </w:r>
      <w:proofErr w:type="spellStart"/>
      <w:r w:rsidRPr="00FC4812">
        <w:rPr>
          <w:rFonts w:ascii="Tahoma" w:eastAsia="Times New Roman" w:hAnsi="Tahoma" w:cs="Tahoma"/>
          <w:color w:val="000000"/>
          <w:sz w:val="18"/>
          <w:szCs w:val="18"/>
        </w:rPr>
        <w:t>zvezi</w:t>
      </w:r>
      <w:proofErr w:type="spellEnd"/>
      <w:r w:rsidRPr="00FC4812">
        <w:rPr>
          <w:rFonts w:ascii="Tahoma" w:eastAsia="Times New Roman" w:hAnsi="Tahoma" w:cs="Tahoma"/>
          <w:color w:val="000000"/>
          <w:sz w:val="18"/>
          <w:szCs w:val="18"/>
        </w:rPr>
        <w:t xml:space="preserve"> z </w:t>
      </w:r>
      <w:proofErr w:type="spellStart"/>
      <w:r w:rsidRPr="00FC4812">
        <w:rPr>
          <w:rFonts w:ascii="Tahoma" w:eastAsia="Times New Roman" w:hAnsi="Tahoma" w:cs="Tahoma"/>
          <w:color w:val="000000"/>
          <w:sz w:val="18"/>
          <w:szCs w:val="18"/>
        </w:rPr>
        <w:t>aktivnostmi</w:t>
      </w:r>
      <w:proofErr w:type="spellEnd"/>
      <w:r w:rsidRPr="00FC4812">
        <w:rPr>
          <w:rFonts w:ascii="Tahoma" w:eastAsia="Times New Roman" w:hAnsi="Tahoma" w:cs="Tahoma"/>
          <w:color w:val="000000"/>
          <w:sz w:val="18"/>
          <w:szCs w:val="18"/>
        </w:rPr>
        <w:t xml:space="preserve"> po </w:t>
      </w:r>
      <w:proofErr w:type="spellStart"/>
      <w:r w:rsidRPr="00FC4812">
        <w:rPr>
          <w:rFonts w:ascii="Tahoma" w:eastAsia="Times New Roman" w:hAnsi="Tahoma" w:cs="Tahoma"/>
          <w:color w:val="000000"/>
          <w:sz w:val="18"/>
          <w:szCs w:val="18"/>
        </w:rPr>
        <w:t>tej</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pogodbi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pripravita</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ustrezne</w:t>
      </w:r>
      <w:proofErr w:type="spellEnd"/>
      <w:r w:rsidRPr="00FC4812">
        <w:rPr>
          <w:rFonts w:ascii="Tahoma" w:eastAsia="Times New Roman" w:hAnsi="Tahoma" w:cs="Tahoma"/>
          <w:color w:val="000000"/>
          <w:sz w:val="18"/>
          <w:szCs w:val="18"/>
        </w:rPr>
        <w:t xml:space="preserve"> evidence </w:t>
      </w:r>
      <w:proofErr w:type="spellStart"/>
      <w:r w:rsidRPr="00FC4812">
        <w:rPr>
          <w:rFonts w:ascii="Tahoma" w:eastAsia="Times New Roman" w:hAnsi="Tahoma" w:cs="Tahoma"/>
          <w:color w:val="000000"/>
          <w:sz w:val="18"/>
          <w:szCs w:val="18"/>
        </w:rPr>
        <w:t>dejavnosti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obdelave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ter</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izvajata</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vse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postopke</w:t>
      </w:r>
      <w:proofErr w:type="spellEnd"/>
      <w:r w:rsidRPr="00FC4812">
        <w:rPr>
          <w:rFonts w:ascii="Tahoma" w:eastAsia="Times New Roman" w:hAnsi="Tahoma" w:cs="Tahoma"/>
          <w:color w:val="000000"/>
          <w:sz w:val="18"/>
          <w:szCs w:val="18"/>
        </w:rPr>
        <w:t xml:space="preserve"> v </w:t>
      </w:r>
      <w:proofErr w:type="spellStart"/>
      <w:r w:rsidRPr="00FC4812">
        <w:rPr>
          <w:rFonts w:ascii="Tahoma" w:eastAsia="Times New Roman" w:hAnsi="Tahoma" w:cs="Tahoma"/>
          <w:color w:val="000000"/>
          <w:sz w:val="18"/>
          <w:szCs w:val="18"/>
        </w:rPr>
        <w:t>skladu</w:t>
      </w:r>
      <w:proofErr w:type="spellEnd"/>
      <w:r w:rsidRPr="00FC4812">
        <w:rPr>
          <w:rFonts w:ascii="Tahoma" w:eastAsia="Times New Roman" w:hAnsi="Tahoma" w:cs="Tahoma"/>
          <w:color w:val="000000"/>
          <w:sz w:val="18"/>
          <w:szCs w:val="18"/>
        </w:rPr>
        <w:t xml:space="preserve"> z </w:t>
      </w:r>
      <w:proofErr w:type="spellStart"/>
      <w:r w:rsidRPr="00FC4812">
        <w:rPr>
          <w:rFonts w:ascii="Tahoma" w:eastAsia="Times New Roman" w:hAnsi="Tahoma" w:cs="Tahoma"/>
          <w:color w:val="000000"/>
          <w:sz w:val="18"/>
          <w:szCs w:val="18"/>
        </w:rPr>
        <w:t>določili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veljavnega</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Zakona</w:t>
      </w:r>
      <w:proofErr w:type="spellEnd"/>
      <w:r w:rsidRPr="00FC4812">
        <w:rPr>
          <w:rFonts w:ascii="Tahoma" w:eastAsia="Times New Roman" w:hAnsi="Tahoma" w:cs="Tahoma"/>
          <w:color w:val="000000"/>
          <w:sz w:val="18"/>
          <w:szCs w:val="18"/>
        </w:rPr>
        <w:t xml:space="preserve"> o </w:t>
      </w:r>
      <w:proofErr w:type="spellStart"/>
      <w:r w:rsidRPr="00FC4812">
        <w:rPr>
          <w:rFonts w:ascii="Tahoma" w:eastAsia="Times New Roman" w:hAnsi="Tahoma" w:cs="Tahoma"/>
          <w:color w:val="000000"/>
          <w:sz w:val="18"/>
          <w:szCs w:val="18"/>
        </w:rPr>
        <w:t>varstvu</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osebnih</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podatkov</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ter</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Splošne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uredbe</w:t>
      </w:r>
      <w:proofErr w:type="spellEnd"/>
      <w:r w:rsidRPr="00FC4812">
        <w:rPr>
          <w:rFonts w:ascii="Tahoma" w:eastAsia="Times New Roman" w:hAnsi="Tahoma" w:cs="Tahoma"/>
          <w:color w:val="000000"/>
          <w:sz w:val="18"/>
          <w:szCs w:val="18"/>
        </w:rPr>
        <w:t xml:space="preserve"> EU o </w:t>
      </w:r>
      <w:proofErr w:type="spellStart"/>
      <w:r w:rsidRPr="00FC4812">
        <w:rPr>
          <w:rFonts w:ascii="Tahoma" w:eastAsia="Times New Roman" w:hAnsi="Tahoma" w:cs="Tahoma"/>
          <w:color w:val="000000"/>
          <w:sz w:val="18"/>
          <w:szCs w:val="18"/>
        </w:rPr>
        <w:t>varstvu</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podatkov</w:t>
      </w:r>
      <w:proofErr w:type="spellEnd"/>
      <w:r w:rsidRPr="00FC4812">
        <w:rPr>
          <w:rFonts w:ascii="Tahoma" w:eastAsia="Times New Roman" w:hAnsi="Tahoma" w:cs="Tahoma"/>
          <w:color w:val="000000"/>
          <w:sz w:val="18"/>
          <w:szCs w:val="18"/>
        </w:rPr>
        <w:t xml:space="preserve">. O </w:t>
      </w:r>
      <w:proofErr w:type="spellStart"/>
      <w:r w:rsidRPr="00FC4812">
        <w:rPr>
          <w:rFonts w:ascii="Tahoma" w:eastAsia="Times New Roman" w:hAnsi="Tahoma" w:cs="Tahoma"/>
          <w:color w:val="000000"/>
          <w:sz w:val="18"/>
          <w:szCs w:val="18"/>
        </w:rPr>
        <w:t>obdelavi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osebnih</w:t>
      </w:r>
      <w:proofErr w:type="spellEnd"/>
      <w:r w:rsidRPr="00FC4812">
        <w:rPr>
          <w:rFonts w:ascii="Tahoma" w:eastAsia="Times New Roman" w:hAnsi="Tahoma" w:cs="Tahoma"/>
          <w:color w:val="000000"/>
          <w:sz w:val="18"/>
          <w:szCs w:val="18"/>
        </w:rPr>
        <w:t xml:space="preserve"> in/</w:t>
      </w:r>
      <w:proofErr w:type="spellStart"/>
      <w:r w:rsidRPr="00FC4812">
        <w:rPr>
          <w:rFonts w:ascii="Tahoma" w:eastAsia="Times New Roman" w:hAnsi="Tahoma" w:cs="Tahoma"/>
          <w:color w:val="000000"/>
          <w:sz w:val="18"/>
          <w:szCs w:val="18"/>
        </w:rPr>
        <w:t>ali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občutljivih</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osebnih</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podatkov</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bosta</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pogodbeni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stranki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sklenili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poseben</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dogovor</w:t>
      </w:r>
      <w:proofErr w:type="spellEnd"/>
      <w:r w:rsidRPr="00FC4812">
        <w:rPr>
          <w:rFonts w:ascii="Tahoma" w:eastAsia="Times New Roman" w:hAnsi="Tahoma" w:cs="Tahoma"/>
          <w:color w:val="000000"/>
          <w:sz w:val="18"/>
          <w:szCs w:val="18"/>
        </w:rPr>
        <w:t>.</w:t>
      </w:r>
    </w:p>
    <w:p w14:paraId="131D3091" w14:textId="77777777" w:rsidR="00645EFD" w:rsidRPr="00FC4812" w:rsidRDefault="00645EFD" w:rsidP="00645EFD">
      <w:pPr>
        <w:spacing w:after="0" w:line="240" w:lineRule="auto"/>
        <w:jc w:val="both"/>
        <w:rPr>
          <w:rFonts w:ascii="Tahoma" w:eastAsia="Times New Roman" w:hAnsi="Tahoma" w:cs="Tahoma"/>
          <w:color w:val="000000"/>
          <w:sz w:val="18"/>
          <w:szCs w:val="18"/>
        </w:rPr>
      </w:pPr>
    </w:p>
    <w:p w14:paraId="61DCF920" w14:textId="77777777" w:rsidR="00645EFD" w:rsidRPr="00FC4812" w:rsidRDefault="00645EFD" w:rsidP="00645EFD">
      <w:pPr>
        <w:spacing w:after="0" w:line="240" w:lineRule="auto"/>
        <w:jc w:val="both"/>
        <w:rPr>
          <w:rFonts w:ascii="Tahoma" w:eastAsia="Times New Roman" w:hAnsi="Tahoma" w:cs="Tahoma"/>
          <w:color w:val="000000"/>
          <w:sz w:val="18"/>
          <w:szCs w:val="18"/>
        </w:rPr>
      </w:pPr>
      <w:r w:rsidRPr="00FC4812">
        <w:rPr>
          <w:rFonts w:ascii="Tahoma" w:eastAsia="Times New Roman" w:hAnsi="Tahoma" w:cs="Tahoma"/>
          <w:color w:val="000000"/>
          <w:sz w:val="18"/>
          <w:szCs w:val="18"/>
        </w:rPr>
        <w:t xml:space="preserve">6) </w:t>
      </w:r>
      <w:proofErr w:type="spellStart"/>
      <w:r w:rsidRPr="00FC4812">
        <w:rPr>
          <w:rFonts w:ascii="Tahoma" w:eastAsia="Times New Roman" w:hAnsi="Tahoma" w:cs="Tahoma"/>
          <w:color w:val="000000"/>
          <w:sz w:val="18"/>
          <w:szCs w:val="18"/>
        </w:rPr>
        <w:t>Prodajalec</w:t>
      </w:r>
      <w:proofErr w:type="spellEnd"/>
      <w:r w:rsidRPr="00FC4812">
        <w:rPr>
          <w:rFonts w:ascii="Tahoma" w:eastAsia="Times New Roman" w:hAnsi="Tahoma" w:cs="Tahoma"/>
          <w:color w:val="000000"/>
          <w:sz w:val="18"/>
          <w:szCs w:val="18"/>
        </w:rPr>
        <w:t xml:space="preserve"> mora </w:t>
      </w:r>
      <w:proofErr w:type="spellStart"/>
      <w:r w:rsidRPr="00FC4812">
        <w:rPr>
          <w:rFonts w:ascii="Tahoma" w:eastAsia="Times New Roman" w:hAnsi="Tahoma" w:cs="Tahoma"/>
          <w:color w:val="000000"/>
          <w:sz w:val="18"/>
          <w:szCs w:val="18"/>
        </w:rPr>
        <w:t>naročnika</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takoj</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obvestiti</w:t>
      </w:r>
      <w:proofErr w:type="spellEnd"/>
      <w:r w:rsidRPr="00FC4812">
        <w:rPr>
          <w:rFonts w:ascii="Tahoma" w:eastAsia="Times New Roman" w:hAnsi="Tahoma" w:cs="Tahoma"/>
          <w:color w:val="000000"/>
          <w:sz w:val="18"/>
          <w:szCs w:val="18"/>
        </w:rPr>
        <w:t xml:space="preserve"> o </w:t>
      </w:r>
      <w:proofErr w:type="spellStart"/>
      <w:r w:rsidRPr="00FC4812">
        <w:rPr>
          <w:rFonts w:ascii="Tahoma" w:eastAsia="Times New Roman" w:hAnsi="Tahoma" w:cs="Tahoma"/>
          <w:color w:val="000000"/>
          <w:sz w:val="18"/>
          <w:szCs w:val="18"/>
        </w:rPr>
        <w:t>vsakem</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disciplinskem</w:t>
      </w:r>
      <w:proofErr w:type="spellEnd"/>
      <w:r w:rsidRPr="00FC4812">
        <w:rPr>
          <w:rFonts w:ascii="Tahoma" w:eastAsia="Times New Roman" w:hAnsi="Tahoma" w:cs="Tahoma"/>
          <w:color w:val="000000"/>
          <w:sz w:val="18"/>
          <w:szCs w:val="18"/>
        </w:rPr>
        <w:t xml:space="preserve"> in/</w:t>
      </w:r>
      <w:proofErr w:type="spellStart"/>
      <w:r w:rsidRPr="00FC4812">
        <w:rPr>
          <w:rFonts w:ascii="Tahoma" w:eastAsia="Times New Roman" w:hAnsi="Tahoma" w:cs="Tahoma"/>
          <w:color w:val="000000"/>
          <w:sz w:val="18"/>
          <w:szCs w:val="18"/>
        </w:rPr>
        <w:t>ali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drugem</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postopku</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zaradi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kršitev</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obveznosti</w:t>
      </w:r>
      <w:proofErr w:type="spellEnd"/>
      <w:r w:rsidRPr="00FC4812">
        <w:rPr>
          <w:rFonts w:ascii="Tahoma" w:eastAsia="Times New Roman" w:hAnsi="Tahoma" w:cs="Tahoma"/>
          <w:color w:val="000000"/>
          <w:sz w:val="18"/>
          <w:szCs w:val="18"/>
        </w:rPr>
        <w:t xml:space="preserve">, ki ga je </w:t>
      </w:r>
      <w:proofErr w:type="spellStart"/>
      <w:r w:rsidRPr="00FC4812">
        <w:rPr>
          <w:rFonts w:ascii="Tahoma" w:eastAsia="Times New Roman" w:hAnsi="Tahoma" w:cs="Tahoma"/>
          <w:color w:val="000000"/>
          <w:sz w:val="18"/>
          <w:szCs w:val="18"/>
        </w:rPr>
        <w:t>zoper</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zaposlenega</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sprožil</w:t>
      </w:r>
      <w:proofErr w:type="spellEnd"/>
      <w:r w:rsidRPr="00FC4812">
        <w:rPr>
          <w:rFonts w:ascii="Tahoma" w:eastAsia="Times New Roman" w:hAnsi="Tahoma" w:cs="Tahoma"/>
          <w:color w:val="000000"/>
          <w:sz w:val="18"/>
          <w:szCs w:val="18"/>
        </w:rPr>
        <w:t xml:space="preserve"> v </w:t>
      </w:r>
      <w:proofErr w:type="spellStart"/>
      <w:r w:rsidRPr="00FC4812">
        <w:rPr>
          <w:rFonts w:ascii="Tahoma" w:eastAsia="Times New Roman" w:hAnsi="Tahoma" w:cs="Tahoma"/>
          <w:color w:val="000000"/>
          <w:sz w:val="18"/>
          <w:szCs w:val="18"/>
        </w:rPr>
        <w:t>zvezi</w:t>
      </w:r>
      <w:proofErr w:type="spellEnd"/>
      <w:r w:rsidRPr="00FC4812">
        <w:rPr>
          <w:rFonts w:ascii="Tahoma" w:eastAsia="Times New Roman" w:hAnsi="Tahoma" w:cs="Tahoma"/>
          <w:color w:val="000000"/>
          <w:sz w:val="18"/>
          <w:szCs w:val="18"/>
        </w:rPr>
        <w:t xml:space="preserve"> z </w:t>
      </w:r>
      <w:proofErr w:type="spellStart"/>
      <w:r w:rsidRPr="00FC4812">
        <w:rPr>
          <w:rFonts w:ascii="Tahoma" w:eastAsia="Times New Roman" w:hAnsi="Tahoma" w:cs="Tahoma"/>
          <w:color w:val="000000"/>
          <w:sz w:val="18"/>
          <w:szCs w:val="18"/>
        </w:rPr>
        <w:t>izvajanjem</w:t>
      </w:r>
      <w:proofErr w:type="spellEnd"/>
      <w:r w:rsidRPr="00FC4812">
        <w:rPr>
          <w:rFonts w:ascii="Tahoma" w:eastAsia="Times New Roman" w:hAnsi="Tahoma" w:cs="Tahoma"/>
          <w:color w:val="000000"/>
          <w:sz w:val="18"/>
          <w:szCs w:val="18"/>
        </w:rPr>
        <w:t xml:space="preserve"> del </w:t>
      </w:r>
      <w:proofErr w:type="spellStart"/>
      <w:r w:rsidRPr="00FC4812">
        <w:rPr>
          <w:rFonts w:ascii="Tahoma" w:eastAsia="Times New Roman" w:hAnsi="Tahoma" w:cs="Tahoma"/>
          <w:color w:val="000000"/>
          <w:sz w:val="18"/>
          <w:szCs w:val="18"/>
        </w:rPr>
        <w:t>iz</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te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pogodbe</w:t>
      </w:r>
      <w:proofErr w:type="spellEnd"/>
      <w:r w:rsidRPr="00FC4812">
        <w:rPr>
          <w:rFonts w:ascii="Tahoma" w:eastAsia="Times New Roman" w:hAnsi="Tahoma" w:cs="Tahoma"/>
          <w:color w:val="000000"/>
          <w:sz w:val="18"/>
          <w:szCs w:val="18"/>
        </w:rPr>
        <w:t xml:space="preserve"> in/</w:t>
      </w:r>
      <w:proofErr w:type="spellStart"/>
      <w:r w:rsidRPr="00FC4812">
        <w:rPr>
          <w:rFonts w:ascii="Tahoma" w:eastAsia="Times New Roman" w:hAnsi="Tahoma" w:cs="Tahoma"/>
          <w:color w:val="000000"/>
          <w:sz w:val="18"/>
          <w:szCs w:val="18"/>
        </w:rPr>
        <w:t>ali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obveznosti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iz</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tega</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člena</w:t>
      </w:r>
      <w:proofErr w:type="spellEnd"/>
      <w:r w:rsidRPr="00FC4812">
        <w:rPr>
          <w:rFonts w:ascii="Tahoma" w:eastAsia="Times New Roman" w:hAnsi="Tahoma" w:cs="Tahoma"/>
          <w:color w:val="000000"/>
          <w:sz w:val="18"/>
          <w:szCs w:val="18"/>
        </w:rPr>
        <w:t>.</w:t>
      </w:r>
    </w:p>
    <w:p w14:paraId="754E2148" w14:textId="77777777" w:rsidR="00645EFD" w:rsidRPr="00FC4812" w:rsidRDefault="00645EFD" w:rsidP="00645EFD">
      <w:pPr>
        <w:spacing w:after="0" w:line="240" w:lineRule="auto"/>
        <w:jc w:val="both"/>
        <w:rPr>
          <w:rFonts w:ascii="Tahoma" w:eastAsia="Times New Roman" w:hAnsi="Tahoma" w:cs="Tahoma"/>
          <w:color w:val="000000"/>
          <w:sz w:val="18"/>
          <w:szCs w:val="18"/>
        </w:rPr>
      </w:pPr>
    </w:p>
    <w:p w14:paraId="515FAD22" w14:textId="77777777" w:rsidR="00645EFD" w:rsidRPr="00FC4812" w:rsidRDefault="00645EFD" w:rsidP="00645EFD">
      <w:pPr>
        <w:spacing w:after="0" w:line="240" w:lineRule="auto"/>
        <w:jc w:val="both"/>
        <w:rPr>
          <w:rFonts w:ascii="Tahoma" w:eastAsia="Times New Roman" w:hAnsi="Tahoma" w:cs="Tahoma"/>
          <w:color w:val="000000"/>
          <w:sz w:val="18"/>
          <w:szCs w:val="18"/>
        </w:rPr>
      </w:pPr>
      <w:r w:rsidRPr="00FC4812">
        <w:rPr>
          <w:rFonts w:ascii="Tahoma" w:eastAsia="Times New Roman" w:hAnsi="Tahoma" w:cs="Tahoma"/>
          <w:color w:val="000000"/>
          <w:sz w:val="18"/>
          <w:szCs w:val="18"/>
        </w:rPr>
        <w:t xml:space="preserve">7) Obveznost </w:t>
      </w:r>
      <w:proofErr w:type="spellStart"/>
      <w:r w:rsidRPr="00FC4812">
        <w:rPr>
          <w:rFonts w:ascii="Tahoma" w:eastAsia="Times New Roman" w:hAnsi="Tahoma" w:cs="Tahoma"/>
          <w:color w:val="000000"/>
          <w:sz w:val="18"/>
          <w:szCs w:val="18"/>
        </w:rPr>
        <w:t>varovanja</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poslovnih</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skrivnosti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tajnih</w:t>
      </w:r>
      <w:proofErr w:type="spellEnd"/>
      <w:r w:rsidRPr="00FC4812">
        <w:rPr>
          <w:rFonts w:ascii="Tahoma" w:eastAsia="Times New Roman" w:hAnsi="Tahoma" w:cs="Tahoma"/>
          <w:color w:val="000000"/>
          <w:sz w:val="18"/>
          <w:szCs w:val="18"/>
        </w:rPr>
        <w:t xml:space="preserve"> in </w:t>
      </w:r>
      <w:proofErr w:type="spellStart"/>
      <w:r w:rsidRPr="00FC4812">
        <w:rPr>
          <w:rFonts w:ascii="Tahoma" w:eastAsia="Times New Roman" w:hAnsi="Tahoma" w:cs="Tahoma"/>
          <w:color w:val="000000"/>
          <w:sz w:val="18"/>
          <w:szCs w:val="18"/>
        </w:rPr>
        <w:t>osebnih</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podatkov</w:t>
      </w:r>
      <w:proofErr w:type="spellEnd"/>
      <w:r w:rsidRPr="00FC4812">
        <w:rPr>
          <w:rFonts w:ascii="Tahoma" w:eastAsia="Times New Roman" w:hAnsi="Tahoma" w:cs="Tahoma"/>
          <w:color w:val="000000"/>
          <w:sz w:val="18"/>
          <w:szCs w:val="18"/>
        </w:rPr>
        <w:t xml:space="preserve">, se </w:t>
      </w:r>
      <w:proofErr w:type="spellStart"/>
      <w:r w:rsidRPr="00FC4812">
        <w:rPr>
          <w:rFonts w:ascii="Tahoma" w:eastAsia="Times New Roman" w:hAnsi="Tahoma" w:cs="Tahoma"/>
          <w:color w:val="000000"/>
          <w:sz w:val="18"/>
          <w:szCs w:val="18"/>
        </w:rPr>
        <w:t>nanaša</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tako</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na</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čas</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izvrševanja</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pogodbe</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kot</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tudi</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na</w:t>
      </w:r>
      <w:proofErr w:type="spellEnd"/>
      <w:r w:rsidRPr="00FC4812">
        <w:rPr>
          <w:rFonts w:ascii="Tahoma" w:eastAsia="Times New Roman" w:hAnsi="Tahoma" w:cs="Tahoma"/>
          <w:color w:val="000000"/>
          <w:sz w:val="18"/>
          <w:szCs w:val="18"/>
        </w:rPr>
        <w:t xml:space="preserve"> </w:t>
      </w:r>
      <w:proofErr w:type="spellStart"/>
      <w:r w:rsidRPr="00FC4812">
        <w:rPr>
          <w:rFonts w:ascii="Tahoma" w:eastAsia="Times New Roman" w:hAnsi="Tahoma" w:cs="Tahoma"/>
          <w:color w:val="000000"/>
          <w:sz w:val="18"/>
          <w:szCs w:val="18"/>
        </w:rPr>
        <w:t>čas</w:t>
      </w:r>
      <w:proofErr w:type="spellEnd"/>
      <w:r w:rsidRPr="00FC4812">
        <w:rPr>
          <w:rFonts w:ascii="Tahoma" w:eastAsia="Times New Roman" w:hAnsi="Tahoma" w:cs="Tahoma"/>
          <w:color w:val="000000"/>
          <w:sz w:val="18"/>
          <w:szCs w:val="18"/>
        </w:rPr>
        <w:t xml:space="preserve"> po </w:t>
      </w:r>
      <w:proofErr w:type="spellStart"/>
      <w:r w:rsidRPr="00FC4812">
        <w:rPr>
          <w:rFonts w:ascii="Tahoma" w:eastAsia="Times New Roman" w:hAnsi="Tahoma" w:cs="Tahoma"/>
          <w:color w:val="000000"/>
          <w:sz w:val="18"/>
          <w:szCs w:val="18"/>
        </w:rPr>
        <w:t>tem</w:t>
      </w:r>
      <w:proofErr w:type="spellEnd"/>
      <w:r w:rsidRPr="00FC4812">
        <w:rPr>
          <w:rFonts w:ascii="Tahoma" w:eastAsia="Times New Roman" w:hAnsi="Tahoma" w:cs="Tahoma"/>
          <w:color w:val="000000"/>
          <w:sz w:val="18"/>
          <w:szCs w:val="18"/>
        </w:rPr>
        <w:t>.</w:t>
      </w:r>
    </w:p>
    <w:p w14:paraId="5E81D36E" w14:textId="77777777" w:rsidR="00645EFD" w:rsidRPr="00FC4812" w:rsidRDefault="00645EFD" w:rsidP="00645EFD">
      <w:pPr>
        <w:keepNext/>
        <w:widowControl w:val="0"/>
        <w:numPr>
          <w:ilvl w:val="3"/>
          <w:numId w:val="0"/>
        </w:numPr>
        <w:tabs>
          <w:tab w:val="num" w:pos="0"/>
          <w:tab w:val="left" w:pos="1134"/>
          <w:tab w:val="left" w:pos="1232"/>
          <w:tab w:val="left" w:pos="1799"/>
          <w:tab w:val="left" w:pos="2366"/>
          <w:tab w:val="left" w:pos="2933"/>
          <w:tab w:val="left" w:pos="3500"/>
          <w:tab w:val="left" w:pos="4067"/>
          <w:tab w:val="left" w:pos="4634"/>
          <w:tab w:val="left" w:pos="5201"/>
          <w:tab w:val="left" w:pos="5768"/>
          <w:tab w:val="left" w:pos="6278"/>
          <w:tab w:val="left" w:pos="6602"/>
          <w:tab w:val="left" w:pos="7322"/>
          <w:tab w:val="left" w:pos="8042"/>
          <w:tab w:val="left" w:pos="8762"/>
        </w:tabs>
        <w:overflowPunct w:val="0"/>
        <w:autoSpaceDE w:val="0"/>
        <w:spacing w:after="0" w:line="240" w:lineRule="auto"/>
        <w:jc w:val="both"/>
        <w:textAlignment w:val="baseline"/>
        <w:outlineLvl w:val="3"/>
        <w:rPr>
          <w:rFonts w:ascii="Tahoma" w:eastAsia="Times New Roman" w:hAnsi="Tahoma" w:cs="Tahoma"/>
          <w:color w:val="000000"/>
          <w:kern w:val="0"/>
          <w:sz w:val="18"/>
          <w:szCs w:val="18"/>
          <w:lang w:val="sl-SI" w:eastAsia="en-US"/>
        </w:rPr>
      </w:pPr>
    </w:p>
    <w:p w14:paraId="35991A3F" w14:textId="77777777" w:rsidR="00645EFD" w:rsidRPr="00FC4812" w:rsidRDefault="00645EFD" w:rsidP="00645EFD">
      <w:pPr>
        <w:keepNext/>
        <w:widowControl w:val="0"/>
        <w:numPr>
          <w:ilvl w:val="3"/>
          <w:numId w:val="0"/>
        </w:numPr>
        <w:tabs>
          <w:tab w:val="num" w:pos="0"/>
          <w:tab w:val="left" w:pos="1134"/>
          <w:tab w:val="left" w:pos="1232"/>
          <w:tab w:val="left" w:pos="1799"/>
          <w:tab w:val="left" w:pos="2366"/>
          <w:tab w:val="left" w:pos="2933"/>
          <w:tab w:val="left" w:pos="3500"/>
          <w:tab w:val="left" w:pos="4067"/>
          <w:tab w:val="left" w:pos="4634"/>
          <w:tab w:val="left" w:pos="5201"/>
          <w:tab w:val="left" w:pos="5768"/>
          <w:tab w:val="left" w:pos="6278"/>
          <w:tab w:val="left" w:pos="6602"/>
          <w:tab w:val="left" w:pos="7322"/>
          <w:tab w:val="left" w:pos="8042"/>
          <w:tab w:val="left" w:pos="8762"/>
        </w:tabs>
        <w:overflowPunct w:val="0"/>
        <w:autoSpaceDE w:val="0"/>
        <w:spacing w:after="0" w:line="240" w:lineRule="auto"/>
        <w:textAlignment w:val="baseline"/>
        <w:outlineLvl w:val="3"/>
        <w:rPr>
          <w:rFonts w:ascii="Tahoma" w:eastAsia="Times New Roman" w:hAnsi="Tahoma" w:cs="Tahoma"/>
          <w:color w:val="000000"/>
          <w:kern w:val="0"/>
          <w:sz w:val="18"/>
          <w:szCs w:val="18"/>
          <w:lang w:val="sl-SI" w:eastAsia="en-US"/>
        </w:rPr>
      </w:pPr>
      <w:r w:rsidRPr="00FC4812">
        <w:rPr>
          <w:rFonts w:ascii="Tahoma" w:eastAsia="Times New Roman" w:hAnsi="Tahoma" w:cs="Tahoma"/>
          <w:color w:val="000000"/>
          <w:kern w:val="0"/>
          <w:sz w:val="18"/>
          <w:szCs w:val="18"/>
          <w:lang w:val="sl-SI" w:eastAsia="en-US"/>
        </w:rPr>
        <w:t>SPREMEMBE</w:t>
      </w:r>
    </w:p>
    <w:p w14:paraId="4D90C352" w14:textId="77777777" w:rsidR="00645EFD" w:rsidRPr="00FC4812" w:rsidRDefault="00645EFD" w:rsidP="00645EFD">
      <w:pPr>
        <w:keepNext/>
        <w:widowControl w:val="0"/>
        <w:numPr>
          <w:ilvl w:val="3"/>
          <w:numId w:val="0"/>
        </w:numPr>
        <w:tabs>
          <w:tab w:val="num" w:pos="0"/>
          <w:tab w:val="left" w:pos="1134"/>
          <w:tab w:val="left" w:pos="1232"/>
          <w:tab w:val="left" w:pos="1799"/>
          <w:tab w:val="left" w:pos="2366"/>
          <w:tab w:val="left" w:pos="2933"/>
          <w:tab w:val="left" w:pos="3500"/>
          <w:tab w:val="left" w:pos="4067"/>
          <w:tab w:val="left" w:pos="4634"/>
          <w:tab w:val="left" w:pos="5201"/>
          <w:tab w:val="left" w:pos="5768"/>
          <w:tab w:val="left" w:pos="6278"/>
          <w:tab w:val="left" w:pos="6602"/>
          <w:tab w:val="left" w:pos="7322"/>
          <w:tab w:val="left" w:pos="8042"/>
          <w:tab w:val="left" w:pos="8762"/>
        </w:tabs>
        <w:overflowPunct w:val="0"/>
        <w:autoSpaceDE w:val="0"/>
        <w:spacing w:after="0" w:line="240" w:lineRule="auto"/>
        <w:jc w:val="both"/>
        <w:textAlignment w:val="baseline"/>
        <w:outlineLvl w:val="3"/>
        <w:rPr>
          <w:rFonts w:ascii="Tahoma" w:eastAsia="Times New Roman" w:hAnsi="Tahoma" w:cs="Tahoma"/>
          <w:color w:val="000000"/>
          <w:kern w:val="0"/>
          <w:sz w:val="18"/>
          <w:szCs w:val="18"/>
          <w:lang w:val="sl-SI" w:eastAsia="en-US"/>
        </w:rPr>
      </w:pPr>
    </w:p>
    <w:p w14:paraId="45A1F1DD" w14:textId="170733BB" w:rsidR="00645EFD" w:rsidRPr="00FC4812" w:rsidRDefault="00645EFD" w:rsidP="00645EFD">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spacing w:after="0" w:line="240" w:lineRule="auto"/>
        <w:jc w:val="center"/>
        <w:rPr>
          <w:rFonts w:ascii="Tahoma" w:eastAsia="Times New Roman" w:hAnsi="Tahoma" w:cs="Tahoma"/>
          <w:color w:val="000000"/>
          <w:kern w:val="0"/>
          <w:sz w:val="18"/>
          <w:szCs w:val="18"/>
          <w:lang w:val="sl-SI" w:eastAsia="en-US"/>
        </w:rPr>
      </w:pPr>
      <w:r w:rsidRPr="00FC4812">
        <w:rPr>
          <w:rFonts w:ascii="Tahoma" w:eastAsia="Times New Roman" w:hAnsi="Tahoma" w:cs="Tahoma"/>
          <w:color w:val="000000"/>
          <w:kern w:val="0"/>
          <w:sz w:val="18"/>
          <w:szCs w:val="18"/>
          <w:lang w:val="sl-SI" w:eastAsia="en-US"/>
        </w:rPr>
        <w:t>1</w:t>
      </w:r>
      <w:r w:rsidR="00233A3C">
        <w:rPr>
          <w:rFonts w:ascii="Tahoma" w:eastAsia="Times New Roman" w:hAnsi="Tahoma" w:cs="Tahoma"/>
          <w:color w:val="000000"/>
          <w:kern w:val="0"/>
          <w:sz w:val="18"/>
          <w:szCs w:val="18"/>
          <w:lang w:val="sl-SI" w:eastAsia="en-US"/>
        </w:rPr>
        <w:t>5</w:t>
      </w:r>
      <w:r w:rsidRPr="00FC4812">
        <w:rPr>
          <w:rFonts w:ascii="Tahoma" w:eastAsia="Times New Roman" w:hAnsi="Tahoma" w:cs="Tahoma"/>
          <w:color w:val="000000"/>
          <w:kern w:val="0"/>
          <w:sz w:val="18"/>
          <w:szCs w:val="18"/>
          <w:lang w:val="sl-SI" w:eastAsia="en-US"/>
        </w:rPr>
        <w:t>.člen</w:t>
      </w:r>
    </w:p>
    <w:p w14:paraId="70C8734A" w14:textId="77777777" w:rsidR="00645EFD" w:rsidRPr="00FC4812" w:rsidRDefault="00645EFD" w:rsidP="00645EFD">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spacing w:after="0" w:line="240" w:lineRule="auto"/>
        <w:jc w:val="both"/>
        <w:rPr>
          <w:rFonts w:ascii="Tahoma" w:eastAsia="Times New Roman" w:hAnsi="Tahoma" w:cs="Tahoma"/>
          <w:color w:val="000000"/>
          <w:kern w:val="0"/>
          <w:sz w:val="18"/>
          <w:szCs w:val="18"/>
          <w:lang w:val="sl-SI" w:eastAsia="en-US"/>
        </w:rPr>
      </w:pPr>
      <w:r w:rsidRPr="00FC4812">
        <w:rPr>
          <w:rFonts w:ascii="Tahoma" w:eastAsia="Times New Roman" w:hAnsi="Tahoma" w:cs="Tahoma"/>
          <w:color w:val="000000"/>
          <w:kern w:val="0"/>
          <w:sz w:val="18"/>
          <w:szCs w:val="18"/>
          <w:lang w:val="sl-SI" w:eastAsia="en-US"/>
        </w:rPr>
        <w:t>1) Za vse pravice in obveznosti, ki izhajajo iz pogodbenega razmerja in niso posebej določene s to pogodbo, veljajo razpisni pogoji naročnika in ponudba prodajalca.</w:t>
      </w:r>
    </w:p>
    <w:p w14:paraId="54FBCD13" w14:textId="77777777" w:rsidR="00645EFD" w:rsidRPr="00FC4812" w:rsidRDefault="00645EFD" w:rsidP="00645EFD">
      <w:pPr>
        <w:keepNext/>
        <w:widowControl w:val="0"/>
        <w:numPr>
          <w:ilvl w:val="3"/>
          <w:numId w:val="0"/>
        </w:numPr>
        <w:tabs>
          <w:tab w:val="num" w:pos="0"/>
          <w:tab w:val="left" w:pos="1134"/>
          <w:tab w:val="left" w:pos="1232"/>
          <w:tab w:val="left" w:pos="1799"/>
          <w:tab w:val="left" w:pos="2366"/>
          <w:tab w:val="left" w:pos="2933"/>
          <w:tab w:val="left" w:pos="3500"/>
          <w:tab w:val="left" w:pos="4067"/>
          <w:tab w:val="left" w:pos="4634"/>
          <w:tab w:val="left" w:pos="5201"/>
          <w:tab w:val="left" w:pos="5768"/>
          <w:tab w:val="left" w:pos="6278"/>
          <w:tab w:val="left" w:pos="6602"/>
          <w:tab w:val="left" w:pos="7322"/>
          <w:tab w:val="left" w:pos="8042"/>
          <w:tab w:val="left" w:pos="8762"/>
        </w:tabs>
        <w:overflowPunct w:val="0"/>
        <w:autoSpaceDE w:val="0"/>
        <w:spacing w:after="0" w:line="240" w:lineRule="auto"/>
        <w:jc w:val="both"/>
        <w:textAlignment w:val="baseline"/>
        <w:outlineLvl w:val="3"/>
        <w:rPr>
          <w:rFonts w:ascii="Tahoma" w:eastAsia="Times New Roman" w:hAnsi="Tahoma" w:cs="Tahoma"/>
          <w:color w:val="000000"/>
          <w:kern w:val="0"/>
          <w:sz w:val="18"/>
          <w:szCs w:val="18"/>
          <w:lang w:val="sl-SI" w:eastAsia="en-US"/>
        </w:rPr>
      </w:pPr>
    </w:p>
    <w:p w14:paraId="5AF74105" w14:textId="77777777" w:rsidR="00645EFD" w:rsidRPr="00FC4812" w:rsidRDefault="00645EFD" w:rsidP="00645EFD">
      <w:pPr>
        <w:widowControl w:val="0"/>
        <w:overflowPunct w:val="0"/>
        <w:autoSpaceDE w:val="0"/>
        <w:spacing w:after="0" w:line="240" w:lineRule="auto"/>
        <w:jc w:val="both"/>
        <w:textAlignment w:val="baseline"/>
        <w:rPr>
          <w:rFonts w:ascii="Tahoma" w:eastAsia="Times New Roman" w:hAnsi="Tahoma" w:cs="Tahoma"/>
          <w:kern w:val="0"/>
          <w:sz w:val="18"/>
          <w:szCs w:val="18"/>
          <w:lang w:val="sl-SI" w:eastAsia="en-US"/>
        </w:rPr>
      </w:pPr>
      <w:r w:rsidRPr="00FC4812">
        <w:rPr>
          <w:rFonts w:ascii="Tahoma" w:eastAsia="Times New Roman" w:hAnsi="Tahoma" w:cs="Tahoma"/>
          <w:color w:val="000000"/>
          <w:kern w:val="0"/>
          <w:sz w:val="18"/>
          <w:szCs w:val="18"/>
          <w:lang w:val="sl-SI" w:eastAsia="en-US"/>
        </w:rPr>
        <w:t xml:space="preserve">2) O spremembah elementov te pogodbe, katerih vsebine ni bilo možno opredeliti pred podpisom te pogodbe, se dogovorita naročnik in prodajalec sporazumno tako, da sprejmeta aneks k tej </w:t>
      </w:r>
      <w:r w:rsidRPr="00FC4812">
        <w:rPr>
          <w:rFonts w:ascii="Tahoma" w:eastAsia="Times New Roman" w:hAnsi="Tahoma" w:cs="Tahoma"/>
          <w:kern w:val="0"/>
          <w:sz w:val="18"/>
          <w:szCs w:val="18"/>
          <w:lang w:val="sl-SI" w:eastAsia="en-US"/>
        </w:rPr>
        <w:t xml:space="preserve">pogodbi skladno z veljavno zakonodajo. </w:t>
      </w:r>
    </w:p>
    <w:p w14:paraId="5A8644F7" w14:textId="77777777" w:rsidR="00C05840" w:rsidRDefault="00C05840" w:rsidP="009153F4">
      <w:pPr>
        <w:widowControl w:val="0"/>
        <w:overflowPunct w:val="0"/>
        <w:autoSpaceDE w:val="0"/>
        <w:spacing w:after="0" w:line="240" w:lineRule="auto"/>
        <w:textAlignment w:val="baseline"/>
        <w:rPr>
          <w:rFonts w:ascii="Tahoma" w:eastAsia="Times New Roman" w:hAnsi="Tahoma" w:cs="Tahoma"/>
          <w:color w:val="000000"/>
          <w:kern w:val="0"/>
          <w:sz w:val="18"/>
          <w:szCs w:val="18"/>
          <w:lang w:val="sl-SI" w:eastAsia="en-US"/>
        </w:rPr>
      </w:pPr>
    </w:p>
    <w:p w14:paraId="6C10A400" w14:textId="77777777" w:rsidR="00B9341A" w:rsidRPr="00A00982" w:rsidRDefault="00B9341A" w:rsidP="009A6A74">
      <w:pPr>
        <w:widowControl w:val="0"/>
        <w:overflowPunct w:val="0"/>
        <w:autoSpaceDE w:val="0"/>
        <w:spacing w:after="0" w:line="240" w:lineRule="auto"/>
        <w:jc w:val="both"/>
        <w:textAlignment w:val="baseline"/>
        <w:rPr>
          <w:rFonts w:ascii="Tahoma" w:eastAsia="Times New Roman" w:hAnsi="Tahoma" w:cs="Tahoma"/>
          <w:color w:val="000000"/>
          <w:kern w:val="0"/>
          <w:sz w:val="18"/>
          <w:szCs w:val="18"/>
          <w:lang w:val="sl-SI" w:eastAsia="en-US"/>
        </w:rPr>
      </w:pPr>
    </w:p>
    <w:p w14:paraId="55707FE5" w14:textId="77777777" w:rsidR="009A6A74" w:rsidRPr="00A00982" w:rsidRDefault="009A6A74" w:rsidP="009A6A74">
      <w:pPr>
        <w:suppressAutoHyphens w:val="0"/>
        <w:spacing w:after="0" w:line="240" w:lineRule="auto"/>
        <w:jc w:val="both"/>
        <w:rPr>
          <w:rFonts w:ascii="Tahoma" w:eastAsia="Times New Roman" w:hAnsi="Tahoma" w:cs="Tahoma"/>
          <w:color w:val="000000"/>
          <w:kern w:val="0"/>
          <w:sz w:val="18"/>
          <w:szCs w:val="18"/>
          <w:lang w:val="sl-SI" w:eastAsia="en-US"/>
        </w:rPr>
      </w:pPr>
    </w:p>
    <w:p w14:paraId="57E7639C" w14:textId="77777777" w:rsidR="00645EFD" w:rsidRPr="00FC4812" w:rsidRDefault="00645EFD" w:rsidP="00645EFD">
      <w:pPr>
        <w:widowControl w:val="0"/>
        <w:overflowPunct w:val="0"/>
        <w:autoSpaceDE w:val="0"/>
        <w:spacing w:after="0" w:line="240" w:lineRule="auto"/>
        <w:jc w:val="both"/>
        <w:textAlignment w:val="baseline"/>
        <w:rPr>
          <w:rFonts w:ascii="Tahoma" w:eastAsia="Times New Roman" w:hAnsi="Tahoma" w:cs="Tahoma"/>
          <w:color w:val="000000"/>
          <w:kern w:val="0"/>
          <w:sz w:val="18"/>
          <w:szCs w:val="18"/>
          <w:lang w:val="sl-SI" w:eastAsia="en-US"/>
        </w:rPr>
      </w:pPr>
      <w:r w:rsidRPr="00FC4812">
        <w:rPr>
          <w:rFonts w:ascii="Tahoma" w:eastAsia="Times New Roman" w:hAnsi="Tahoma" w:cs="Tahoma"/>
          <w:color w:val="000000"/>
          <w:kern w:val="0"/>
          <w:sz w:val="18"/>
          <w:szCs w:val="18"/>
          <w:lang w:val="sl-SI" w:eastAsia="en-US"/>
        </w:rPr>
        <w:t>KONČNA DOLOČBA</w:t>
      </w:r>
    </w:p>
    <w:p w14:paraId="62E53555" w14:textId="75F3D617" w:rsidR="00645EFD" w:rsidRPr="00FC4812" w:rsidRDefault="00645EFD" w:rsidP="00645EFD">
      <w:pPr>
        <w:widowControl w:val="0"/>
        <w:overflowPunct w:val="0"/>
        <w:autoSpaceDE w:val="0"/>
        <w:spacing w:after="0" w:line="240" w:lineRule="auto"/>
        <w:jc w:val="center"/>
        <w:textAlignment w:val="baseline"/>
        <w:rPr>
          <w:rFonts w:ascii="Tahoma" w:eastAsia="Times New Roman" w:hAnsi="Tahoma" w:cs="Tahoma"/>
          <w:color w:val="000000"/>
          <w:kern w:val="0"/>
          <w:sz w:val="18"/>
          <w:szCs w:val="18"/>
          <w:lang w:val="sl-SI" w:eastAsia="en-US"/>
        </w:rPr>
      </w:pPr>
      <w:r w:rsidRPr="00FC4812">
        <w:rPr>
          <w:rFonts w:ascii="Tahoma" w:eastAsia="Times New Roman" w:hAnsi="Tahoma" w:cs="Tahoma"/>
          <w:color w:val="000000"/>
          <w:kern w:val="0"/>
          <w:sz w:val="18"/>
          <w:szCs w:val="18"/>
          <w:lang w:val="sl-SI" w:eastAsia="en-US"/>
        </w:rPr>
        <w:t>1</w:t>
      </w:r>
      <w:r w:rsidR="00233A3C">
        <w:rPr>
          <w:rFonts w:ascii="Tahoma" w:eastAsia="Times New Roman" w:hAnsi="Tahoma" w:cs="Tahoma"/>
          <w:color w:val="000000"/>
          <w:kern w:val="0"/>
          <w:sz w:val="18"/>
          <w:szCs w:val="18"/>
          <w:lang w:val="sl-SI" w:eastAsia="en-US"/>
        </w:rPr>
        <w:t>6</w:t>
      </w:r>
      <w:r w:rsidRPr="00FC4812">
        <w:rPr>
          <w:rFonts w:ascii="Tahoma" w:eastAsia="Times New Roman" w:hAnsi="Tahoma" w:cs="Tahoma"/>
          <w:color w:val="000000"/>
          <w:kern w:val="0"/>
          <w:sz w:val="18"/>
          <w:szCs w:val="18"/>
          <w:lang w:val="sl-SI" w:eastAsia="en-US"/>
        </w:rPr>
        <w:t>. člen</w:t>
      </w:r>
    </w:p>
    <w:p w14:paraId="0E3BD9AB" w14:textId="77777777" w:rsidR="00645EFD" w:rsidRPr="00FC4812" w:rsidRDefault="00645EFD" w:rsidP="00645EFD">
      <w:pPr>
        <w:widowControl w:val="0"/>
        <w:overflowPunct w:val="0"/>
        <w:autoSpaceDE w:val="0"/>
        <w:spacing w:after="0" w:line="240" w:lineRule="auto"/>
        <w:jc w:val="both"/>
        <w:textAlignment w:val="baseline"/>
        <w:rPr>
          <w:rFonts w:ascii="Tahoma" w:eastAsia="Times New Roman" w:hAnsi="Tahoma" w:cs="Tahoma"/>
          <w:color w:val="000000"/>
          <w:kern w:val="0"/>
          <w:sz w:val="18"/>
          <w:szCs w:val="18"/>
          <w:lang w:val="sl-SI" w:eastAsia="en-US"/>
        </w:rPr>
      </w:pPr>
      <w:r w:rsidRPr="00FC4812">
        <w:rPr>
          <w:rFonts w:ascii="Tahoma" w:eastAsia="Times New Roman" w:hAnsi="Tahoma" w:cs="Tahoma"/>
          <w:color w:val="000000"/>
          <w:kern w:val="0"/>
          <w:sz w:val="18"/>
          <w:szCs w:val="18"/>
          <w:lang w:val="sl-SI" w:eastAsia="en-US"/>
        </w:rPr>
        <w:t>1) Naročnik in prodajalec si bosta prizadevala, da bo izvrševanje pogodbe potekalo v smislu dobrega sodelovanja in spoštovanja določil pogodbe.</w:t>
      </w:r>
    </w:p>
    <w:p w14:paraId="291A3C28" w14:textId="77777777" w:rsidR="00645EFD" w:rsidRPr="00FC4812" w:rsidRDefault="00645EFD" w:rsidP="00645EFD">
      <w:pPr>
        <w:widowControl w:val="0"/>
        <w:overflowPunct w:val="0"/>
        <w:autoSpaceDE w:val="0"/>
        <w:spacing w:after="0" w:line="240" w:lineRule="auto"/>
        <w:jc w:val="both"/>
        <w:textAlignment w:val="baseline"/>
        <w:rPr>
          <w:rFonts w:ascii="Tahoma" w:eastAsia="Times New Roman" w:hAnsi="Tahoma" w:cs="Tahoma"/>
          <w:color w:val="000000"/>
          <w:kern w:val="0"/>
          <w:sz w:val="18"/>
          <w:szCs w:val="18"/>
          <w:lang w:val="sl-SI" w:eastAsia="en-US"/>
        </w:rPr>
      </w:pPr>
    </w:p>
    <w:p w14:paraId="6E82857F" w14:textId="77777777" w:rsidR="00645EFD" w:rsidRPr="00FC4812" w:rsidRDefault="00645EFD" w:rsidP="00645EFD">
      <w:pPr>
        <w:widowControl w:val="0"/>
        <w:overflowPunct w:val="0"/>
        <w:autoSpaceDE w:val="0"/>
        <w:spacing w:after="0" w:line="240" w:lineRule="auto"/>
        <w:jc w:val="both"/>
        <w:textAlignment w:val="baseline"/>
        <w:rPr>
          <w:rFonts w:ascii="Tahoma" w:eastAsia="Times New Roman" w:hAnsi="Tahoma" w:cs="Tahoma"/>
          <w:color w:val="000000"/>
          <w:kern w:val="0"/>
          <w:sz w:val="18"/>
          <w:szCs w:val="18"/>
          <w:lang w:val="sl-SI" w:eastAsia="en-US"/>
        </w:rPr>
      </w:pPr>
      <w:r w:rsidRPr="00FC4812">
        <w:rPr>
          <w:rFonts w:ascii="Tahoma" w:eastAsia="Times New Roman" w:hAnsi="Tahoma" w:cs="Tahoma"/>
          <w:color w:val="000000"/>
          <w:kern w:val="0"/>
          <w:sz w:val="18"/>
          <w:szCs w:val="18"/>
          <w:lang w:val="sl-SI" w:eastAsia="en-US"/>
        </w:rPr>
        <w:t>2) O vseh nastalih problemih se bosta sproti pisno obveščala in morebitna sporna vprašanja reševala v smislu razumevanja in spoštovanja dobrih poslovnih običajev.</w:t>
      </w:r>
    </w:p>
    <w:p w14:paraId="20485778" w14:textId="77777777" w:rsidR="00645EFD" w:rsidRPr="00FC4812" w:rsidRDefault="00645EFD" w:rsidP="00645EFD">
      <w:pPr>
        <w:widowControl w:val="0"/>
        <w:tabs>
          <w:tab w:val="num" w:pos="0"/>
        </w:tabs>
        <w:overflowPunct w:val="0"/>
        <w:autoSpaceDE w:val="0"/>
        <w:spacing w:after="0" w:line="240" w:lineRule="auto"/>
        <w:jc w:val="both"/>
        <w:textAlignment w:val="baseline"/>
        <w:rPr>
          <w:rFonts w:ascii="Tahoma" w:eastAsia="Times New Roman" w:hAnsi="Tahoma" w:cs="Tahoma"/>
          <w:color w:val="000000"/>
          <w:kern w:val="0"/>
          <w:sz w:val="18"/>
          <w:szCs w:val="18"/>
          <w:lang w:val="sl-SI" w:eastAsia="en-US"/>
        </w:rPr>
      </w:pPr>
    </w:p>
    <w:p w14:paraId="125053AA" w14:textId="77777777" w:rsidR="00645EFD" w:rsidRPr="00FC4812" w:rsidRDefault="00645EFD" w:rsidP="00645EFD">
      <w:pPr>
        <w:widowControl w:val="0"/>
        <w:tabs>
          <w:tab w:val="num" w:pos="0"/>
        </w:tabs>
        <w:overflowPunct w:val="0"/>
        <w:autoSpaceDE w:val="0"/>
        <w:spacing w:after="0" w:line="240" w:lineRule="auto"/>
        <w:jc w:val="both"/>
        <w:textAlignment w:val="baseline"/>
        <w:rPr>
          <w:rFonts w:ascii="Tahoma" w:eastAsia="Times New Roman" w:hAnsi="Tahoma" w:cs="Tahoma"/>
          <w:kern w:val="0"/>
          <w:sz w:val="18"/>
          <w:szCs w:val="18"/>
          <w:lang w:val="sl-SI" w:eastAsia="en-US"/>
        </w:rPr>
      </w:pPr>
      <w:r w:rsidRPr="00FC4812">
        <w:rPr>
          <w:rFonts w:ascii="Tahoma" w:eastAsia="Times New Roman" w:hAnsi="Tahoma" w:cs="Tahoma"/>
          <w:color w:val="000000"/>
          <w:kern w:val="0"/>
          <w:sz w:val="18"/>
          <w:szCs w:val="18"/>
          <w:lang w:val="sl-SI" w:eastAsia="en-US"/>
        </w:rPr>
        <w:t xml:space="preserve">3) V primeru sporov iz te pogodbe odloča stvarno pristojno sodišče v Novi Gorici. </w:t>
      </w:r>
      <w:r w:rsidRPr="00FC4812">
        <w:rPr>
          <w:rFonts w:ascii="Tahoma" w:eastAsia="Times New Roman" w:hAnsi="Tahoma" w:cs="Tahoma"/>
          <w:kern w:val="0"/>
          <w:sz w:val="18"/>
          <w:szCs w:val="18"/>
          <w:lang w:val="sl-SI" w:eastAsia="en-US"/>
        </w:rPr>
        <w:t>Pri razlagi se uporablja slovensko pravo.</w:t>
      </w:r>
    </w:p>
    <w:p w14:paraId="2EA655A9" w14:textId="77777777" w:rsidR="00645EFD" w:rsidRDefault="00645EFD" w:rsidP="00645EFD">
      <w:pPr>
        <w:widowControl w:val="0"/>
        <w:tabs>
          <w:tab w:val="num" w:pos="0"/>
        </w:tabs>
        <w:overflowPunct w:val="0"/>
        <w:autoSpaceDE w:val="0"/>
        <w:spacing w:after="0" w:line="240" w:lineRule="auto"/>
        <w:jc w:val="both"/>
        <w:textAlignment w:val="baseline"/>
        <w:rPr>
          <w:rFonts w:ascii="Tahoma" w:eastAsia="Times New Roman" w:hAnsi="Tahoma" w:cs="Tahoma"/>
          <w:kern w:val="0"/>
          <w:sz w:val="18"/>
          <w:szCs w:val="18"/>
          <w:lang w:val="sl-SI" w:eastAsia="en-US"/>
        </w:rPr>
      </w:pPr>
    </w:p>
    <w:p w14:paraId="3E30F103" w14:textId="77777777" w:rsidR="00645EFD" w:rsidRPr="00FC4812" w:rsidRDefault="00645EFD" w:rsidP="00645EFD">
      <w:pPr>
        <w:widowControl w:val="0"/>
        <w:tabs>
          <w:tab w:val="num" w:pos="0"/>
        </w:tabs>
        <w:overflowPunct w:val="0"/>
        <w:autoSpaceDE w:val="0"/>
        <w:spacing w:after="0" w:line="240" w:lineRule="auto"/>
        <w:jc w:val="both"/>
        <w:textAlignment w:val="baseline"/>
        <w:rPr>
          <w:rFonts w:ascii="Tahoma" w:eastAsia="Times New Roman" w:hAnsi="Tahoma" w:cs="Tahoma"/>
          <w:kern w:val="0"/>
          <w:sz w:val="18"/>
          <w:szCs w:val="18"/>
          <w:lang w:val="sl-SI" w:eastAsia="en-US"/>
        </w:rPr>
      </w:pPr>
    </w:p>
    <w:p w14:paraId="769AD7E7" w14:textId="2BAF78C0" w:rsidR="00645EFD" w:rsidRPr="00FC4812" w:rsidRDefault="00645EFD" w:rsidP="00645EFD">
      <w:pPr>
        <w:suppressAutoHyphens w:val="0"/>
        <w:spacing w:after="0" w:line="240" w:lineRule="auto"/>
        <w:jc w:val="center"/>
        <w:rPr>
          <w:rFonts w:ascii="Tahoma" w:eastAsia="Times New Roman" w:hAnsi="Tahoma" w:cs="Tahoma"/>
          <w:color w:val="000000"/>
          <w:kern w:val="0"/>
          <w:sz w:val="18"/>
          <w:szCs w:val="18"/>
          <w:lang w:val="sl-SI" w:eastAsia="en-US"/>
        </w:rPr>
      </w:pPr>
      <w:r w:rsidRPr="00FC4812">
        <w:rPr>
          <w:rFonts w:ascii="Tahoma" w:eastAsia="Times New Roman" w:hAnsi="Tahoma" w:cs="Tahoma"/>
          <w:color w:val="000000"/>
          <w:kern w:val="0"/>
          <w:sz w:val="18"/>
          <w:szCs w:val="18"/>
          <w:lang w:val="sl-SI" w:eastAsia="en-US"/>
        </w:rPr>
        <w:t>1</w:t>
      </w:r>
      <w:r w:rsidR="00233A3C">
        <w:rPr>
          <w:rFonts w:ascii="Tahoma" w:eastAsia="Times New Roman" w:hAnsi="Tahoma" w:cs="Tahoma"/>
          <w:color w:val="000000"/>
          <w:kern w:val="0"/>
          <w:sz w:val="18"/>
          <w:szCs w:val="18"/>
          <w:lang w:val="sl-SI" w:eastAsia="en-US"/>
        </w:rPr>
        <w:t>7</w:t>
      </w:r>
      <w:r w:rsidRPr="00FC4812">
        <w:rPr>
          <w:rFonts w:ascii="Tahoma" w:eastAsia="Times New Roman" w:hAnsi="Tahoma" w:cs="Tahoma"/>
          <w:color w:val="000000"/>
          <w:kern w:val="0"/>
          <w:sz w:val="18"/>
          <w:szCs w:val="18"/>
          <w:lang w:val="sl-SI" w:eastAsia="en-US"/>
        </w:rPr>
        <w:t>. člen</w:t>
      </w:r>
    </w:p>
    <w:p w14:paraId="2D59B4A0" w14:textId="77777777" w:rsidR="00645EFD" w:rsidRPr="00FC4812" w:rsidRDefault="00645EFD" w:rsidP="00645EFD">
      <w:pPr>
        <w:widowControl w:val="0"/>
        <w:overflowPunct w:val="0"/>
        <w:autoSpaceDE w:val="0"/>
        <w:spacing w:after="0" w:line="240" w:lineRule="auto"/>
        <w:jc w:val="both"/>
        <w:textAlignment w:val="baseline"/>
        <w:rPr>
          <w:rFonts w:ascii="Tahoma" w:eastAsia="Times New Roman" w:hAnsi="Tahoma" w:cs="Tahoma"/>
          <w:color w:val="000000"/>
          <w:kern w:val="0"/>
          <w:sz w:val="18"/>
          <w:szCs w:val="18"/>
          <w:lang w:val="sl-SI" w:eastAsia="en-US"/>
        </w:rPr>
      </w:pPr>
      <w:r w:rsidRPr="00FC4812">
        <w:rPr>
          <w:rFonts w:ascii="Tahoma" w:eastAsia="Times New Roman" w:hAnsi="Tahoma" w:cs="Tahoma"/>
          <w:color w:val="000000"/>
          <w:kern w:val="0"/>
          <w:sz w:val="18"/>
          <w:szCs w:val="18"/>
          <w:lang w:val="sl-SI" w:eastAsia="en-US"/>
        </w:rPr>
        <w:t>1) Pogodbeni stranki lahko pogodbo enostransko razvežeta zaradi neizpolnjevanja pogodbenih določil kot je to navedeno v pogodbi, zaradi česar povzročitelj nastale škode odgovarja oškodovancu za povzročeno škodo.</w:t>
      </w:r>
    </w:p>
    <w:p w14:paraId="657333C4" w14:textId="77777777" w:rsidR="00645EFD" w:rsidRPr="00FC4812" w:rsidRDefault="00645EFD" w:rsidP="00645EFD">
      <w:pPr>
        <w:suppressAutoHyphens w:val="0"/>
        <w:spacing w:after="0" w:line="240" w:lineRule="auto"/>
        <w:jc w:val="both"/>
        <w:rPr>
          <w:rFonts w:ascii="Tahoma" w:eastAsia="Times New Roman" w:hAnsi="Tahoma" w:cs="Tahoma"/>
          <w:color w:val="000000"/>
          <w:kern w:val="0"/>
          <w:sz w:val="18"/>
          <w:szCs w:val="18"/>
          <w:lang w:val="sl-SI" w:eastAsia="en-US"/>
        </w:rPr>
      </w:pPr>
    </w:p>
    <w:p w14:paraId="0F95D7A6" w14:textId="77777777" w:rsidR="00645EFD" w:rsidRPr="00FC4812" w:rsidRDefault="00645EFD" w:rsidP="00645EFD">
      <w:pPr>
        <w:suppressAutoHyphens w:val="0"/>
        <w:spacing w:after="0" w:line="240" w:lineRule="auto"/>
        <w:jc w:val="both"/>
        <w:rPr>
          <w:rFonts w:ascii="Tahoma" w:eastAsia="Times New Roman" w:hAnsi="Tahoma" w:cs="Tahoma"/>
          <w:color w:val="000000"/>
          <w:kern w:val="0"/>
          <w:sz w:val="18"/>
          <w:szCs w:val="18"/>
          <w:lang w:val="sl-SI" w:eastAsia="en-US"/>
        </w:rPr>
      </w:pPr>
      <w:r w:rsidRPr="00FC4812">
        <w:rPr>
          <w:rFonts w:ascii="Tahoma" w:eastAsia="Times New Roman" w:hAnsi="Tahoma" w:cs="Tahoma"/>
          <w:color w:val="000000"/>
          <w:kern w:val="0"/>
          <w:sz w:val="18"/>
          <w:szCs w:val="18"/>
          <w:lang w:val="sl-SI" w:eastAsia="en-US"/>
        </w:rPr>
        <w:t>2) V primeru razveze pogodbe uredita stranki medsebojna razmerja z uporabo veljavne zakonodaje in dobrih poslovnih običajev.</w:t>
      </w:r>
    </w:p>
    <w:p w14:paraId="027EAEEF" w14:textId="77777777" w:rsidR="00645EFD" w:rsidRPr="00FC4812" w:rsidRDefault="00645EFD" w:rsidP="00645EFD">
      <w:pPr>
        <w:suppressAutoHyphens w:val="0"/>
        <w:spacing w:after="0" w:line="240" w:lineRule="auto"/>
        <w:jc w:val="center"/>
        <w:rPr>
          <w:rFonts w:ascii="Tahoma" w:eastAsia="Times New Roman" w:hAnsi="Tahoma" w:cs="Tahoma"/>
          <w:color w:val="000000"/>
          <w:kern w:val="0"/>
          <w:sz w:val="18"/>
          <w:szCs w:val="18"/>
          <w:lang w:val="sl-SI" w:eastAsia="en-US"/>
        </w:rPr>
      </w:pPr>
    </w:p>
    <w:p w14:paraId="5109C012" w14:textId="05706218" w:rsidR="00645EFD" w:rsidRPr="00FC4812" w:rsidRDefault="00645EFD" w:rsidP="00645EFD">
      <w:pPr>
        <w:suppressAutoHyphens w:val="0"/>
        <w:spacing w:after="0" w:line="240" w:lineRule="auto"/>
        <w:jc w:val="center"/>
        <w:rPr>
          <w:rFonts w:ascii="Tahoma" w:eastAsia="Times New Roman" w:hAnsi="Tahoma" w:cs="Tahoma"/>
          <w:color w:val="000000"/>
          <w:kern w:val="0"/>
          <w:sz w:val="18"/>
          <w:szCs w:val="18"/>
          <w:lang w:val="sl-SI" w:eastAsia="en-US"/>
        </w:rPr>
      </w:pPr>
      <w:r w:rsidRPr="00FC4812">
        <w:rPr>
          <w:rFonts w:ascii="Tahoma" w:eastAsia="Times New Roman" w:hAnsi="Tahoma" w:cs="Tahoma"/>
          <w:color w:val="000000"/>
          <w:kern w:val="0"/>
          <w:sz w:val="18"/>
          <w:szCs w:val="18"/>
          <w:lang w:val="sl-SI" w:eastAsia="en-US"/>
        </w:rPr>
        <w:t>1</w:t>
      </w:r>
      <w:r w:rsidR="00233A3C">
        <w:rPr>
          <w:rFonts w:ascii="Tahoma" w:eastAsia="Times New Roman" w:hAnsi="Tahoma" w:cs="Tahoma"/>
          <w:color w:val="000000"/>
          <w:kern w:val="0"/>
          <w:sz w:val="18"/>
          <w:szCs w:val="18"/>
          <w:lang w:val="sl-SI" w:eastAsia="en-US"/>
        </w:rPr>
        <w:t>8</w:t>
      </w:r>
      <w:r w:rsidRPr="00FC4812">
        <w:rPr>
          <w:rFonts w:ascii="Tahoma" w:eastAsia="Times New Roman" w:hAnsi="Tahoma" w:cs="Tahoma"/>
          <w:color w:val="000000"/>
          <w:kern w:val="0"/>
          <w:sz w:val="18"/>
          <w:szCs w:val="18"/>
          <w:lang w:val="sl-SI" w:eastAsia="en-US"/>
        </w:rPr>
        <w:t>. člen</w:t>
      </w:r>
    </w:p>
    <w:p w14:paraId="7E1A43AF" w14:textId="77777777" w:rsidR="00645EFD" w:rsidRPr="004A3762" w:rsidRDefault="00645EFD" w:rsidP="00645EFD">
      <w:pPr>
        <w:suppressAutoHyphens w:val="0"/>
        <w:spacing w:after="0" w:line="240" w:lineRule="auto"/>
        <w:jc w:val="both"/>
        <w:rPr>
          <w:rFonts w:ascii="Tahoma" w:eastAsia="Times New Roman" w:hAnsi="Tahoma" w:cs="Tahoma"/>
          <w:color w:val="000000"/>
          <w:kern w:val="0"/>
          <w:sz w:val="18"/>
          <w:szCs w:val="18"/>
          <w:lang w:val="sl-SI" w:eastAsia="en-US"/>
        </w:rPr>
      </w:pPr>
      <w:r w:rsidRPr="004A3762">
        <w:rPr>
          <w:rFonts w:ascii="Tahoma" w:eastAsia="Times New Roman" w:hAnsi="Tahoma" w:cs="Tahoma"/>
          <w:color w:val="000000"/>
          <w:kern w:val="0"/>
          <w:sz w:val="18"/>
          <w:szCs w:val="18"/>
          <w:lang w:val="sl-SI" w:eastAsia="en-US"/>
        </w:rPr>
        <w:t>1) 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50A39CEA" w14:textId="77777777" w:rsidR="00645EFD" w:rsidRPr="004A3762" w:rsidRDefault="00645EFD" w:rsidP="00645EFD">
      <w:pPr>
        <w:suppressAutoHyphens w:val="0"/>
        <w:spacing w:after="0" w:line="240" w:lineRule="auto"/>
        <w:jc w:val="both"/>
        <w:rPr>
          <w:rFonts w:ascii="Tahoma" w:eastAsia="Times New Roman" w:hAnsi="Tahoma" w:cs="Tahoma"/>
          <w:color w:val="000000"/>
          <w:kern w:val="0"/>
          <w:sz w:val="18"/>
          <w:szCs w:val="18"/>
          <w:lang w:val="sl-SI" w:eastAsia="en-US"/>
        </w:rPr>
      </w:pPr>
      <w:r w:rsidRPr="004A3762">
        <w:rPr>
          <w:rFonts w:ascii="Tahoma" w:eastAsia="Times New Roman" w:hAnsi="Tahoma" w:cs="Tahoma"/>
          <w:color w:val="000000"/>
          <w:kern w:val="0"/>
          <w:sz w:val="18"/>
          <w:szCs w:val="18"/>
          <w:lang w:val="sl-SI" w:eastAsia="en-US"/>
        </w:rPr>
        <w:t>- pridobitev posla iz te pogodbe; ali</w:t>
      </w:r>
    </w:p>
    <w:p w14:paraId="2FC79F17" w14:textId="77777777" w:rsidR="00645EFD" w:rsidRPr="004A3762" w:rsidRDefault="00645EFD" w:rsidP="00645EFD">
      <w:pPr>
        <w:suppressAutoHyphens w:val="0"/>
        <w:spacing w:after="0" w:line="240" w:lineRule="auto"/>
        <w:jc w:val="both"/>
        <w:rPr>
          <w:rFonts w:ascii="Tahoma" w:eastAsia="Times New Roman" w:hAnsi="Tahoma" w:cs="Tahoma"/>
          <w:color w:val="000000"/>
          <w:kern w:val="0"/>
          <w:sz w:val="18"/>
          <w:szCs w:val="18"/>
          <w:lang w:val="sl-SI" w:eastAsia="en-US"/>
        </w:rPr>
      </w:pPr>
      <w:r w:rsidRPr="004A3762">
        <w:rPr>
          <w:rFonts w:ascii="Tahoma" w:eastAsia="Times New Roman" w:hAnsi="Tahoma" w:cs="Tahoma"/>
          <w:color w:val="000000"/>
          <w:kern w:val="0"/>
          <w:sz w:val="18"/>
          <w:szCs w:val="18"/>
          <w:lang w:val="sl-SI" w:eastAsia="en-US"/>
        </w:rPr>
        <w:t>- za sklenitev posla iz te pogodbe pod ugodnejšimi pogoji; ali</w:t>
      </w:r>
    </w:p>
    <w:p w14:paraId="182F0648" w14:textId="77777777" w:rsidR="00645EFD" w:rsidRPr="004A3762" w:rsidRDefault="00645EFD" w:rsidP="00645EFD">
      <w:pPr>
        <w:suppressAutoHyphens w:val="0"/>
        <w:spacing w:after="0" w:line="240" w:lineRule="auto"/>
        <w:jc w:val="both"/>
        <w:rPr>
          <w:rFonts w:ascii="Tahoma" w:eastAsia="Times New Roman" w:hAnsi="Tahoma" w:cs="Tahoma"/>
          <w:color w:val="000000"/>
          <w:kern w:val="0"/>
          <w:sz w:val="18"/>
          <w:szCs w:val="18"/>
          <w:lang w:val="sl-SI" w:eastAsia="en-US"/>
        </w:rPr>
      </w:pPr>
      <w:r w:rsidRPr="004A3762">
        <w:rPr>
          <w:rFonts w:ascii="Tahoma" w:eastAsia="Times New Roman" w:hAnsi="Tahoma" w:cs="Tahoma"/>
          <w:color w:val="000000"/>
          <w:kern w:val="0"/>
          <w:sz w:val="18"/>
          <w:szCs w:val="18"/>
          <w:lang w:val="sl-SI" w:eastAsia="en-US"/>
        </w:rPr>
        <w:t>- za opustitev dolžnega nadzora nad izvajanjem pogodbenih obveznosti iz te pogodbe; ali</w:t>
      </w:r>
    </w:p>
    <w:p w14:paraId="5F10B239" w14:textId="77777777" w:rsidR="00645EFD" w:rsidRPr="004A3762" w:rsidRDefault="00645EFD" w:rsidP="00645EFD">
      <w:pPr>
        <w:suppressAutoHyphens w:val="0"/>
        <w:spacing w:after="0" w:line="240" w:lineRule="auto"/>
        <w:jc w:val="both"/>
        <w:rPr>
          <w:rFonts w:ascii="Tahoma" w:eastAsia="Times New Roman" w:hAnsi="Tahoma" w:cs="Tahoma"/>
          <w:color w:val="000000"/>
          <w:kern w:val="0"/>
          <w:sz w:val="18"/>
          <w:szCs w:val="18"/>
          <w:lang w:val="sl-SI" w:eastAsia="en-US"/>
        </w:rPr>
      </w:pPr>
      <w:r w:rsidRPr="004A3762">
        <w:rPr>
          <w:rFonts w:ascii="Tahoma" w:eastAsia="Times New Roman" w:hAnsi="Tahoma" w:cs="Tahoma"/>
          <w:color w:val="000000"/>
          <w:kern w:val="0"/>
          <w:sz w:val="18"/>
          <w:szCs w:val="18"/>
          <w:lang w:val="sl-SI" w:eastAsia="en-US"/>
        </w:rPr>
        <w:t>- 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1E922C25" w14:textId="77777777" w:rsidR="00645EFD" w:rsidRPr="004A3762" w:rsidRDefault="00645EFD" w:rsidP="00645EFD">
      <w:pPr>
        <w:suppressAutoHyphens w:val="0"/>
        <w:spacing w:after="0" w:line="240" w:lineRule="auto"/>
        <w:jc w:val="both"/>
        <w:rPr>
          <w:rFonts w:ascii="Tahoma" w:eastAsia="Times New Roman" w:hAnsi="Tahoma" w:cs="Tahoma"/>
          <w:color w:val="000000"/>
          <w:kern w:val="0"/>
          <w:sz w:val="18"/>
          <w:szCs w:val="18"/>
          <w:lang w:val="sl-SI" w:eastAsia="en-US"/>
        </w:rPr>
      </w:pPr>
    </w:p>
    <w:p w14:paraId="68B44F72" w14:textId="77777777" w:rsidR="00645EFD" w:rsidRPr="004A3762" w:rsidRDefault="00645EFD" w:rsidP="00645EFD">
      <w:pPr>
        <w:suppressAutoHyphens w:val="0"/>
        <w:spacing w:after="0" w:line="240" w:lineRule="auto"/>
        <w:jc w:val="both"/>
        <w:rPr>
          <w:rFonts w:ascii="Tahoma" w:eastAsia="Times New Roman" w:hAnsi="Tahoma" w:cs="Tahoma"/>
          <w:color w:val="000000"/>
          <w:kern w:val="0"/>
          <w:sz w:val="18"/>
          <w:szCs w:val="18"/>
          <w:lang w:val="sl-SI" w:eastAsia="en-US"/>
        </w:rPr>
      </w:pPr>
      <w:r w:rsidRPr="004A3762">
        <w:rPr>
          <w:rFonts w:ascii="Tahoma" w:eastAsia="Times New Roman" w:hAnsi="Tahoma" w:cs="Tahoma"/>
          <w:color w:val="000000"/>
          <w:kern w:val="0"/>
          <w:sz w:val="18"/>
          <w:szCs w:val="18"/>
          <w:lang w:val="sl-SI" w:eastAsia="en-US"/>
        </w:rPr>
        <w:t>2) 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6858B79B" w14:textId="77777777" w:rsidR="00645EFD" w:rsidRPr="004A3762" w:rsidRDefault="00645EFD" w:rsidP="00645EFD">
      <w:pPr>
        <w:suppressAutoHyphens w:val="0"/>
        <w:spacing w:after="0" w:line="240" w:lineRule="auto"/>
        <w:jc w:val="both"/>
        <w:rPr>
          <w:rFonts w:ascii="Tahoma" w:eastAsia="Times New Roman" w:hAnsi="Tahoma" w:cs="Tahoma"/>
          <w:color w:val="000000"/>
          <w:kern w:val="0"/>
          <w:sz w:val="18"/>
          <w:szCs w:val="18"/>
          <w:lang w:val="sl-SI" w:eastAsia="en-US"/>
        </w:rPr>
      </w:pPr>
    </w:p>
    <w:p w14:paraId="2E88A46E" w14:textId="77777777" w:rsidR="00645EFD" w:rsidRPr="004A3762" w:rsidRDefault="00645EFD" w:rsidP="00645EFD">
      <w:pPr>
        <w:suppressAutoHyphens w:val="0"/>
        <w:spacing w:after="0" w:line="240" w:lineRule="auto"/>
        <w:jc w:val="both"/>
        <w:rPr>
          <w:rFonts w:ascii="Tahoma" w:eastAsia="Times New Roman" w:hAnsi="Tahoma" w:cs="Tahoma"/>
          <w:color w:val="000000"/>
          <w:kern w:val="0"/>
          <w:sz w:val="18"/>
          <w:szCs w:val="18"/>
          <w:lang w:val="sl-SI" w:eastAsia="en-US"/>
        </w:rPr>
      </w:pPr>
      <w:r w:rsidRPr="004A3762">
        <w:rPr>
          <w:rFonts w:ascii="Tahoma" w:eastAsia="Times New Roman" w:hAnsi="Tahoma" w:cs="Tahoma"/>
          <w:color w:val="000000"/>
          <w:kern w:val="0"/>
          <w:sz w:val="18"/>
          <w:szCs w:val="18"/>
          <w:lang w:val="sl-SI" w:eastAsia="en-US"/>
        </w:rPr>
        <w:t xml:space="preserve">3) Izvajalec s podpisom te pogodbe jamči, da ni zadržkov za sklenitev posla po 35. členu </w:t>
      </w:r>
      <w:proofErr w:type="spellStart"/>
      <w:r w:rsidRPr="004A3762">
        <w:rPr>
          <w:rFonts w:ascii="Tahoma" w:eastAsia="Times New Roman" w:hAnsi="Tahoma" w:cs="Tahoma"/>
          <w:color w:val="000000"/>
          <w:kern w:val="0"/>
          <w:sz w:val="18"/>
          <w:szCs w:val="18"/>
          <w:lang w:val="sl-SI" w:eastAsia="en-US"/>
        </w:rPr>
        <w:t>ZlntPK</w:t>
      </w:r>
      <w:proofErr w:type="spellEnd"/>
      <w:r w:rsidRPr="004A3762">
        <w:rPr>
          <w:rFonts w:ascii="Tahoma" w:eastAsia="Times New Roman" w:hAnsi="Tahoma" w:cs="Tahoma"/>
          <w:color w:val="000000"/>
          <w:kern w:val="0"/>
          <w:sz w:val="18"/>
          <w:szCs w:val="18"/>
          <w:lang w:val="sl-SI" w:eastAsia="en-US"/>
        </w:rPr>
        <w:t xml:space="preserve">. </w:t>
      </w:r>
    </w:p>
    <w:p w14:paraId="4B18D1BF" w14:textId="77777777" w:rsidR="00645EFD" w:rsidRPr="00FC4812" w:rsidRDefault="00645EFD" w:rsidP="00645EFD">
      <w:pPr>
        <w:tabs>
          <w:tab w:val="left" w:pos="480"/>
          <w:tab w:val="left" w:pos="960"/>
          <w:tab w:val="left" w:pos="1440"/>
          <w:tab w:val="left" w:pos="1920"/>
          <w:tab w:val="left" w:pos="2400"/>
          <w:tab w:val="left" w:pos="2880"/>
          <w:tab w:val="left" w:pos="3360"/>
          <w:tab w:val="left" w:pos="3840"/>
          <w:tab w:val="left" w:pos="4320"/>
        </w:tabs>
        <w:suppressAutoHyphens w:val="0"/>
        <w:spacing w:after="0" w:line="240" w:lineRule="auto"/>
        <w:jc w:val="both"/>
        <w:rPr>
          <w:rFonts w:ascii="Tahoma" w:eastAsia="Times New Roman" w:hAnsi="Tahoma" w:cs="Tahoma"/>
          <w:color w:val="000000"/>
          <w:kern w:val="0"/>
          <w:sz w:val="18"/>
          <w:szCs w:val="18"/>
          <w:lang w:val="sl-SI" w:eastAsia="en-US"/>
        </w:rPr>
      </w:pPr>
    </w:p>
    <w:p w14:paraId="123378A9" w14:textId="3743794F" w:rsidR="00645EFD" w:rsidRPr="00FC4812" w:rsidRDefault="00645EFD" w:rsidP="00645EFD">
      <w:pPr>
        <w:suppressAutoHyphens w:val="0"/>
        <w:spacing w:after="0" w:line="240" w:lineRule="auto"/>
        <w:jc w:val="center"/>
        <w:rPr>
          <w:rFonts w:ascii="Tahoma" w:eastAsia="Times New Roman" w:hAnsi="Tahoma" w:cs="Tahoma"/>
          <w:color w:val="000000"/>
          <w:kern w:val="0"/>
          <w:sz w:val="18"/>
          <w:szCs w:val="18"/>
          <w:lang w:val="sl-SI" w:eastAsia="en-US"/>
        </w:rPr>
      </w:pPr>
      <w:r>
        <w:rPr>
          <w:rFonts w:ascii="Tahoma" w:eastAsia="Times New Roman" w:hAnsi="Tahoma" w:cs="Tahoma"/>
          <w:color w:val="000000"/>
          <w:kern w:val="0"/>
          <w:sz w:val="18"/>
          <w:szCs w:val="18"/>
          <w:lang w:val="sl-SI" w:eastAsia="en-US"/>
        </w:rPr>
        <w:t>1</w:t>
      </w:r>
      <w:r w:rsidR="00233A3C">
        <w:rPr>
          <w:rFonts w:ascii="Tahoma" w:eastAsia="Times New Roman" w:hAnsi="Tahoma" w:cs="Tahoma"/>
          <w:color w:val="000000"/>
          <w:kern w:val="0"/>
          <w:sz w:val="18"/>
          <w:szCs w:val="18"/>
          <w:lang w:val="sl-SI" w:eastAsia="en-US"/>
        </w:rPr>
        <w:t>9</w:t>
      </w:r>
      <w:r w:rsidRPr="00FC4812">
        <w:rPr>
          <w:rFonts w:ascii="Tahoma" w:eastAsia="Times New Roman" w:hAnsi="Tahoma" w:cs="Tahoma"/>
          <w:color w:val="000000"/>
          <w:kern w:val="0"/>
          <w:sz w:val="18"/>
          <w:szCs w:val="18"/>
          <w:lang w:val="sl-SI" w:eastAsia="en-US"/>
        </w:rPr>
        <w:t xml:space="preserve">. člen </w:t>
      </w:r>
    </w:p>
    <w:p w14:paraId="5BA8B0ED" w14:textId="77777777" w:rsidR="00645EFD" w:rsidRDefault="00645EFD" w:rsidP="00645EFD">
      <w:pPr>
        <w:suppressAutoHyphens w:val="0"/>
        <w:spacing w:after="0" w:line="240" w:lineRule="auto"/>
        <w:jc w:val="both"/>
        <w:rPr>
          <w:rFonts w:ascii="Tahoma" w:eastAsia="Times New Roman" w:hAnsi="Tahoma" w:cs="Tahoma"/>
          <w:color w:val="000000"/>
          <w:kern w:val="0"/>
          <w:sz w:val="18"/>
          <w:szCs w:val="18"/>
          <w:lang w:val="sl-SI" w:eastAsia="en-US"/>
        </w:rPr>
      </w:pPr>
      <w:r>
        <w:rPr>
          <w:rFonts w:ascii="Tahoma" w:hAnsi="Tahoma" w:cs="Tahoma"/>
          <w:sz w:val="18"/>
          <w:szCs w:val="18"/>
        </w:rPr>
        <w:t xml:space="preserve">1) </w:t>
      </w:r>
      <w:r>
        <w:rPr>
          <w:rFonts w:ascii="Tahoma" w:eastAsia="Times New Roman" w:hAnsi="Tahoma" w:cs="Tahoma"/>
          <w:color w:val="000000"/>
          <w:sz w:val="18"/>
          <w:szCs w:val="18"/>
          <w:lang w:val="sl-SI" w:eastAsia="en-US"/>
        </w:rPr>
        <w:t>Ta pogodba je sklenjena pod razveznim pogojem, ki se uresniči v primeru izpolnitve ene od naslednjih okoliščin:</w:t>
      </w:r>
    </w:p>
    <w:p w14:paraId="71986383" w14:textId="77777777" w:rsidR="00645EFD" w:rsidRDefault="00645EFD" w:rsidP="00645EFD">
      <w:pPr>
        <w:suppressAutoHyphens w:val="0"/>
        <w:spacing w:after="0" w:line="240" w:lineRule="auto"/>
        <w:jc w:val="both"/>
        <w:rPr>
          <w:rFonts w:ascii="Tahoma" w:eastAsia="Times New Roman" w:hAnsi="Tahoma" w:cs="Tahoma"/>
          <w:color w:val="000000"/>
          <w:sz w:val="18"/>
          <w:szCs w:val="18"/>
          <w:lang w:val="sl-SI" w:eastAsia="en-US"/>
        </w:rPr>
      </w:pPr>
      <w:r>
        <w:rPr>
          <w:rFonts w:ascii="Tahoma" w:eastAsia="Times New Roman" w:hAnsi="Tahoma" w:cs="Tahoma"/>
          <w:color w:val="000000"/>
          <w:sz w:val="18"/>
          <w:szCs w:val="18"/>
          <w:lang w:val="sl-SI" w:eastAsia="en-US"/>
        </w:rPr>
        <w:t xml:space="preserve">- če bo naročnik seznanjen, da je sodišče s pravnomočno odločitvijo ugotovilo kršitev obveznosti delovne, </w:t>
      </w:r>
      <w:proofErr w:type="spellStart"/>
      <w:r>
        <w:rPr>
          <w:rFonts w:ascii="Tahoma" w:eastAsia="Times New Roman" w:hAnsi="Tahoma" w:cs="Tahoma"/>
          <w:color w:val="000000"/>
          <w:sz w:val="18"/>
          <w:szCs w:val="18"/>
          <w:lang w:val="sl-SI" w:eastAsia="en-US"/>
        </w:rPr>
        <w:t>okoljske</w:t>
      </w:r>
      <w:proofErr w:type="spellEnd"/>
      <w:r>
        <w:rPr>
          <w:rFonts w:ascii="Tahoma" w:eastAsia="Times New Roman" w:hAnsi="Tahoma" w:cs="Tahoma"/>
          <w:color w:val="000000"/>
          <w:sz w:val="18"/>
          <w:szCs w:val="18"/>
          <w:lang w:val="sl-SI" w:eastAsia="en-US"/>
        </w:rPr>
        <w:t xml:space="preserve"> ali socialne zakonodaje s strani izvajalca/dobavitelja ali podizvajalca ali </w:t>
      </w:r>
    </w:p>
    <w:p w14:paraId="7E2E9C9C" w14:textId="77777777" w:rsidR="00645EFD" w:rsidRDefault="00645EFD" w:rsidP="00645EFD">
      <w:pPr>
        <w:suppressAutoHyphens w:val="0"/>
        <w:spacing w:after="0" w:line="240" w:lineRule="auto"/>
        <w:jc w:val="both"/>
        <w:rPr>
          <w:rFonts w:ascii="Tahoma" w:eastAsia="Times New Roman" w:hAnsi="Tahoma" w:cs="Tahoma"/>
          <w:color w:val="000000"/>
          <w:sz w:val="18"/>
          <w:szCs w:val="18"/>
          <w:lang w:val="sl-SI" w:eastAsia="en-US"/>
        </w:rPr>
      </w:pPr>
      <w:r w:rsidRPr="00645399">
        <w:rPr>
          <w:rFonts w:ascii="Tahoma" w:eastAsia="Times New Roman" w:hAnsi="Tahoma" w:cs="Tahoma"/>
          <w:color w:val="000000"/>
          <w:sz w:val="18"/>
          <w:szCs w:val="18"/>
          <w:lang w:val="sl-SI" w:eastAsia="en-US"/>
        </w:rPr>
        <w:t>- če bo naročnik seznanjen, da je pristojni državni organ pri prodajalcu ali podizvajalcu v času izvajanja pogodbe ugotovil najmanj dve kršitvi v zvezi s: plačilom za delo, delovnim časom ali počitki ter opravljanjem dela na pod-</w:t>
      </w:r>
      <w:proofErr w:type="spellStart"/>
      <w:r w:rsidRPr="00645399">
        <w:rPr>
          <w:rFonts w:ascii="Tahoma" w:eastAsia="Times New Roman" w:hAnsi="Tahoma" w:cs="Tahoma"/>
          <w:color w:val="000000"/>
          <w:sz w:val="18"/>
          <w:szCs w:val="18"/>
          <w:lang w:val="sl-SI" w:eastAsia="en-US"/>
        </w:rPr>
        <w:t>lagi</w:t>
      </w:r>
      <w:proofErr w:type="spellEnd"/>
      <w:r w:rsidRPr="00645399">
        <w:rPr>
          <w:rFonts w:ascii="Tahoma" w:eastAsia="Times New Roman" w:hAnsi="Tahoma" w:cs="Tahoma"/>
          <w:color w:val="000000"/>
          <w:sz w:val="18"/>
          <w:szCs w:val="18"/>
          <w:lang w:val="sl-SI" w:eastAsia="en-US"/>
        </w:rPr>
        <w:t xml:space="preserve"> pogodb civilnega prava kljub obstoju elementov delovnega razmerja oziroma v zvezi z zaposlovanjem na črno ter mu je bila s pravnomočno odločitvijo ali več pravnomočnimi odločitvami izrečena globa za prekršek, pod </w:t>
      </w:r>
      <w:proofErr w:type="spellStart"/>
      <w:r w:rsidRPr="00645399">
        <w:rPr>
          <w:rFonts w:ascii="Tahoma" w:eastAsia="Times New Roman" w:hAnsi="Tahoma" w:cs="Tahoma"/>
          <w:color w:val="000000"/>
          <w:sz w:val="18"/>
          <w:szCs w:val="18"/>
          <w:lang w:val="sl-SI" w:eastAsia="en-US"/>
        </w:rPr>
        <w:t>pogo</w:t>
      </w:r>
      <w:proofErr w:type="spellEnd"/>
      <w:r w:rsidRPr="00645399">
        <w:rPr>
          <w:rFonts w:ascii="Tahoma" w:eastAsia="Times New Roman" w:hAnsi="Tahoma" w:cs="Tahoma"/>
          <w:color w:val="000000"/>
          <w:sz w:val="18"/>
          <w:szCs w:val="18"/>
          <w:lang w:val="sl-SI" w:eastAsia="en-US"/>
        </w:rPr>
        <w:t>-jem, da je od seznanitve s kršitvijo in do izteka veljavnosti pogodbe  še najmanj šest mesecev oziroma če proda-</w:t>
      </w:r>
      <w:proofErr w:type="spellStart"/>
      <w:r w:rsidRPr="00645399">
        <w:rPr>
          <w:rFonts w:ascii="Tahoma" w:eastAsia="Times New Roman" w:hAnsi="Tahoma" w:cs="Tahoma"/>
          <w:color w:val="000000"/>
          <w:sz w:val="18"/>
          <w:szCs w:val="18"/>
          <w:lang w:val="sl-SI" w:eastAsia="en-US"/>
        </w:rPr>
        <w:t>jalec</w:t>
      </w:r>
      <w:proofErr w:type="spellEnd"/>
      <w:r w:rsidRPr="00645399">
        <w:rPr>
          <w:rFonts w:ascii="Tahoma" w:eastAsia="Times New Roman" w:hAnsi="Tahoma" w:cs="Tahoma"/>
          <w:color w:val="000000"/>
          <w:sz w:val="18"/>
          <w:szCs w:val="18"/>
          <w:lang w:val="sl-SI" w:eastAsia="en-US"/>
        </w:rPr>
        <w:t xml:space="preserve"> nastopa s podizvajalcem pa tudi, če zaradi ugotovljene kršitve pri podizvajalcu prodajalec ne nadomesti ali zamenja tega podizvajalca, na način določen v skladu s 94. členom ZJN-3 in določili te pogodbe v roku </w:t>
      </w:r>
      <w:r>
        <w:rPr>
          <w:rFonts w:ascii="Tahoma" w:eastAsia="Times New Roman" w:hAnsi="Tahoma" w:cs="Tahoma"/>
          <w:color w:val="000000"/>
          <w:sz w:val="18"/>
          <w:szCs w:val="18"/>
          <w:lang w:val="sl-SI" w:eastAsia="en-US"/>
        </w:rPr>
        <w:t>šestdeset (</w:t>
      </w:r>
      <w:r w:rsidRPr="00645399">
        <w:rPr>
          <w:rFonts w:ascii="Tahoma" w:eastAsia="Times New Roman" w:hAnsi="Tahoma" w:cs="Tahoma"/>
          <w:color w:val="000000"/>
          <w:sz w:val="18"/>
          <w:szCs w:val="18"/>
          <w:lang w:val="sl-SI" w:eastAsia="en-US"/>
        </w:rPr>
        <w:t>60</w:t>
      </w:r>
      <w:r>
        <w:rPr>
          <w:rFonts w:ascii="Tahoma" w:eastAsia="Times New Roman" w:hAnsi="Tahoma" w:cs="Tahoma"/>
          <w:color w:val="000000"/>
          <w:sz w:val="18"/>
          <w:szCs w:val="18"/>
          <w:lang w:val="sl-SI" w:eastAsia="en-US"/>
        </w:rPr>
        <w:t>)</w:t>
      </w:r>
      <w:r w:rsidRPr="00645399">
        <w:rPr>
          <w:rFonts w:ascii="Tahoma" w:eastAsia="Times New Roman" w:hAnsi="Tahoma" w:cs="Tahoma"/>
          <w:color w:val="000000"/>
          <w:sz w:val="18"/>
          <w:szCs w:val="18"/>
          <w:lang w:val="sl-SI" w:eastAsia="en-US"/>
        </w:rPr>
        <w:t xml:space="preserve"> dni od seznanitve s kršitvijo.</w:t>
      </w:r>
    </w:p>
    <w:p w14:paraId="5D3B0EF9" w14:textId="77777777" w:rsidR="00645EFD" w:rsidRDefault="00645EFD" w:rsidP="00645EFD">
      <w:pPr>
        <w:suppressAutoHyphens w:val="0"/>
        <w:spacing w:after="0" w:line="240" w:lineRule="auto"/>
        <w:jc w:val="both"/>
        <w:rPr>
          <w:rFonts w:ascii="Tahoma" w:eastAsia="Times New Roman" w:hAnsi="Tahoma" w:cs="Tahoma"/>
          <w:color w:val="000000"/>
          <w:sz w:val="18"/>
          <w:szCs w:val="18"/>
          <w:lang w:val="sl-SI" w:eastAsia="en-US"/>
        </w:rPr>
      </w:pPr>
    </w:p>
    <w:p w14:paraId="3DBA3B80" w14:textId="77777777" w:rsidR="00645EFD" w:rsidRPr="00645399" w:rsidRDefault="00645EFD" w:rsidP="00645EFD">
      <w:pPr>
        <w:suppressAutoHyphens w:val="0"/>
        <w:spacing w:after="0" w:line="240" w:lineRule="auto"/>
        <w:jc w:val="both"/>
        <w:rPr>
          <w:rFonts w:ascii="Tahoma" w:eastAsia="Times New Roman" w:hAnsi="Tahoma" w:cs="Tahoma"/>
          <w:color w:val="000000"/>
          <w:sz w:val="18"/>
          <w:szCs w:val="18"/>
          <w:lang w:val="sl-SI" w:eastAsia="en-US"/>
        </w:rPr>
      </w:pPr>
      <w:r w:rsidRPr="00645399">
        <w:rPr>
          <w:rFonts w:ascii="Tahoma" w:eastAsia="Times New Roman" w:hAnsi="Tahoma" w:cs="Tahoma"/>
          <w:color w:val="000000"/>
          <w:sz w:val="18"/>
          <w:szCs w:val="18"/>
          <w:lang w:val="sl-SI" w:eastAsia="en-US"/>
        </w:rPr>
        <w:t xml:space="preserve">V primeru seznanitve naročnika s kršitvijo bo naročnik o tem obvestil prodajalca v desetih </w:t>
      </w:r>
      <w:r>
        <w:rPr>
          <w:rFonts w:ascii="Tahoma" w:eastAsia="Times New Roman" w:hAnsi="Tahoma" w:cs="Tahoma"/>
          <w:color w:val="000000"/>
          <w:sz w:val="18"/>
          <w:szCs w:val="18"/>
          <w:lang w:val="sl-SI" w:eastAsia="en-US"/>
        </w:rPr>
        <w:t xml:space="preserve">(10) </w:t>
      </w:r>
      <w:r w:rsidRPr="00645399">
        <w:rPr>
          <w:rFonts w:ascii="Tahoma" w:eastAsia="Times New Roman" w:hAnsi="Tahoma" w:cs="Tahoma"/>
          <w:color w:val="000000"/>
          <w:sz w:val="18"/>
          <w:szCs w:val="18"/>
          <w:lang w:val="sl-SI" w:eastAsia="en-US"/>
        </w:rPr>
        <w:t xml:space="preserve">dneh. </w:t>
      </w:r>
    </w:p>
    <w:p w14:paraId="2C897D8F" w14:textId="77777777" w:rsidR="00645EFD" w:rsidRDefault="00645EFD" w:rsidP="00645EFD">
      <w:pPr>
        <w:suppressAutoHyphens w:val="0"/>
        <w:spacing w:after="0" w:line="240" w:lineRule="auto"/>
        <w:jc w:val="both"/>
        <w:rPr>
          <w:rFonts w:ascii="Tahoma" w:eastAsia="Times New Roman" w:hAnsi="Tahoma" w:cs="Tahoma"/>
          <w:color w:val="000000"/>
          <w:sz w:val="18"/>
          <w:szCs w:val="18"/>
          <w:lang w:val="sl-SI" w:eastAsia="en-US"/>
        </w:rPr>
      </w:pPr>
      <w:r w:rsidRPr="00645399">
        <w:rPr>
          <w:rFonts w:ascii="Tahoma" w:eastAsia="Times New Roman" w:hAnsi="Tahoma" w:cs="Tahoma"/>
          <w:color w:val="000000"/>
          <w:sz w:val="18"/>
          <w:szCs w:val="18"/>
          <w:lang w:val="sl-SI" w:eastAsia="en-US"/>
        </w:rPr>
        <w:t xml:space="preserve">Prodajalec lahko v roku, ki ga bo določil naročnik, ki pa ne sme biti daljši kot </w:t>
      </w:r>
      <w:r>
        <w:rPr>
          <w:rFonts w:ascii="Tahoma" w:eastAsia="Times New Roman" w:hAnsi="Tahoma" w:cs="Tahoma"/>
          <w:color w:val="000000"/>
          <w:sz w:val="18"/>
          <w:szCs w:val="18"/>
          <w:lang w:val="sl-SI" w:eastAsia="en-US"/>
        </w:rPr>
        <w:t>petnajst (</w:t>
      </w:r>
      <w:r w:rsidRPr="00645399">
        <w:rPr>
          <w:rFonts w:ascii="Tahoma" w:eastAsia="Times New Roman" w:hAnsi="Tahoma" w:cs="Tahoma"/>
          <w:color w:val="000000"/>
          <w:sz w:val="18"/>
          <w:szCs w:val="18"/>
          <w:lang w:val="sl-SI" w:eastAsia="en-US"/>
        </w:rPr>
        <w:t>15</w:t>
      </w:r>
      <w:r>
        <w:rPr>
          <w:rFonts w:ascii="Tahoma" w:eastAsia="Times New Roman" w:hAnsi="Tahoma" w:cs="Tahoma"/>
          <w:color w:val="000000"/>
          <w:sz w:val="18"/>
          <w:szCs w:val="18"/>
          <w:lang w:val="sl-SI" w:eastAsia="en-US"/>
        </w:rPr>
        <w:t>)</w:t>
      </w:r>
      <w:r w:rsidRPr="00645399">
        <w:rPr>
          <w:rFonts w:ascii="Tahoma" w:eastAsia="Times New Roman" w:hAnsi="Tahoma" w:cs="Tahoma"/>
          <w:color w:val="000000"/>
          <w:sz w:val="18"/>
          <w:szCs w:val="18"/>
          <w:lang w:val="sl-SI" w:eastAsia="en-US"/>
        </w:rPr>
        <w:t xml:space="preserve"> dni, predloži dokaze, da je spre-jel zadostne ukrepe, s katerimi lahko dokaže svojo zanesljivost kljub obstoju kršitev. Če obstaja kršitev pri </w:t>
      </w:r>
      <w:proofErr w:type="spellStart"/>
      <w:r w:rsidRPr="00645399">
        <w:rPr>
          <w:rFonts w:ascii="Tahoma" w:eastAsia="Times New Roman" w:hAnsi="Tahoma" w:cs="Tahoma"/>
          <w:color w:val="000000"/>
          <w:sz w:val="18"/>
          <w:szCs w:val="18"/>
          <w:lang w:val="sl-SI" w:eastAsia="en-US"/>
        </w:rPr>
        <w:t>podiz-vajalcu</w:t>
      </w:r>
      <w:proofErr w:type="spellEnd"/>
      <w:r w:rsidRPr="00645399">
        <w:rPr>
          <w:rFonts w:ascii="Tahoma" w:eastAsia="Times New Roman" w:hAnsi="Tahoma" w:cs="Tahoma"/>
          <w:color w:val="000000"/>
          <w:sz w:val="18"/>
          <w:szCs w:val="18"/>
          <w:lang w:val="sl-SI" w:eastAsia="en-US"/>
        </w:rPr>
        <w:t xml:space="preserve">, lahko prodajalec  v istem roku predloži dokaze, da je podizvajalec sprejel zadostne ukrepe, s katerimi lahko dokaže svojo zanesljivost kljub obstoju kršitev. Če prodajalec ne bo predložil dokazov za podizvajalca ali če jih bo, pa bo naročnik oceni, da ti ukrepi ne zadoščajo, lahko izvajalec zamenja podizvajalca v roku, ki ga bo določil naročnik in ne sme biti daljši od </w:t>
      </w:r>
      <w:r>
        <w:rPr>
          <w:rFonts w:ascii="Tahoma" w:eastAsia="Times New Roman" w:hAnsi="Tahoma" w:cs="Tahoma"/>
          <w:color w:val="000000"/>
          <w:sz w:val="18"/>
          <w:szCs w:val="18"/>
          <w:lang w:val="sl-SI" w:eastAsia="en-US"/>
        </w:rPr>
        <w:t>petnajst (</w:t>
      </w:r>
      <w:r w:rsidRPr="00645399">
        <w:rPr>
          <w:rFonts w:ascii="Tahoma" w:eastAsia="Times New Roman" w:hAnsi="Tahoma" w:cs="Tahoma"/>
          <w:color w:val="000000"/>
          <w:sz w:val="18"/>
          <w:szCs w:val="18"/>
          <w:lang w:val="sl-SI" w:eastAsia="en-US"/>
        </w:rPr>
        <w:t>15</w:t>
      </w:r>
      <w:r>
        <w:rPr>
          <w:rFonts w:ascii="Tahoma" w:eastAsia="Times New Roman" w:hAnsi="Tahoma" w:cs="Tahoma"/>
          <w:color w:val="000000"/>
          <w:sz w:val="18"/>
          <w:szCs w:val="18"/>
          <w:lang w:val="sl-SI" w:eastAsia="en-US"/>
        </w:rPr>
        <w:t>)</w:t>
      </w:r>
      <w:r w:rsidRPr="00645399">
        <w:rPr>
          <w:rFonts w:ascii="Tahoma" w:eastAsia="Times New Roman" w:hAnsi="Tahoma" w:cs="Tahoma"/>
          <w:color w:val="000000"/>
          <w:sz w:val="18"/>
          <w:szCs w:val="18"/>
          <w:lang w:val="sl-SI" w:eastAsia="en-US"/>
        </w:rPr>
        <w:t xml:space="preserve"> dni v skladu s 94. členom ZJN-3, ali sam prevzame del, ki ga je oddal v </w:t>
      </w:r>
      <w:proofErr w:type="spellStart"/>
      <w:r w:rsidRPr="00645399">
        <w:rPr>
          <w:rFonts w:ascii="Tahoma" w:eastAsia="Times New Roman" w:hAnsi="Tahoma" w:cs="Tahoma"/>
          <w:color w:val="000000"/>
          <w:sz w:val="18"/>
          <w:szCs w:val="18"/>
          <w:lang w:val="sl-SI" w:eastAsia="en-US"/>
        </w:rPr>
        <w:t>podizvajanje</w:t>
      </w:r>
      <w:proofErr w:type="spellEnd"/>
      <w:r w:rsidRPr="00645399">
        <w:rPr>
          <w:rFonts w:ascii="Tahoma" w:eastAsia="Times New Roman" w:hAnsi="Tahoma" w:cs="Tahoma"/>
          <w:color w:val="000000"/>
          <w:sz w:val="18"/>
          <w:szCs w:val="18"/>
          <w:lang w:val="sl-SI" w:eastAsia="en-US"/>
        </w:rPr>
        <w:t xml:space="preserve"> temu podizvajalcu, če ta zamenjava ali prevzem ne pomeni bistvene spremembe pogodbe. Če prodajalec ne bo predložil dokazov zase ali za podizvajalca ali če jih bo, pa bo naročnik ocenil, da ti ukrepi ne zadoščajo, ali če izvajalec ne bo prevzel del sam ali predlagal novega podizvajalca ali če bo naročnik v skladu s 94. členom ZJN-3  pravočasno predlaganega novega podizvajalca zavrnil, se razvezni pogoj uresniči pod pogojem, da je od seznanitve naročnika s kršitvijo in do izteka veljavnosti pogodbe še najmanj šest mesecev. Ne glede na prejšnji stavek se pogodba za izvedbo javnega naročila gradnje ne razveže, če bi razveza pogodbe naročniku povzročila nesorazmerne stroške ali bistvene težave pri nemoteni izvedbi gradnje ali nesorazmerno časovno za-</w:t>
      </w:r>
      <w:proofErr w:type="spellStart"/>
      <w:r w:rsidRPr="00645399">
        <w:rPr>
          <w:rFonts w:ascii="Tahoma" w:eastAsia="Times New Roman" w:hAnsi="Tahoma" w:cs="Tahoma"/>
          <w:color w:val="000000"/>
          <w:sz w:val="18"/>
          <w:szCs w:val="18"/>
          <w:lang w:val="sl-SI" w:eastAsia="en-US"/>
        </w:rPr>
        <w:t>mudo</w:t>
      </w:r>
      <w:proofErr w:type="spellEnd"/>
      <w:r w:rsidRPr="00645399">
        <w:rPr>
          <w:rFonts w:ascii="Tahoma" w:eastAsia="Times New Roman" w:hAnsi="Tahoma" w:cs="Tahoma"/>
          <w:color w:val="000000"/>
          <w:sz w:val="18"/>
          <w:szCs w:val="18"/>
          <w:lang w:val="sl-SI" w:eastAsia="en-US"/>
        </w:rPr>
        <w:t xml:space="preserve"> in pod pogojem, da naročnik izvajalca/prodajalca najkasneje v </w:t>
      </w:r>
      <w:r>
        <w:rPr>
          <w:rFonts w:ascii="Tahoma" w:eastAsia="Times New Roman" w:hAnsi="Tahoma" w:cs="Tahoma"/>
          <w:color w:val="000000"/>
          <w:sz w:val="18"/>
          <w:szCs w:val="18"/>
          <w:lang w:val="sl-SI" w:eastAsia="en-US"/>
        </w:rPr>
        <w:t>dvajsetih (</w:t>
      </w:r>
      <w:r w:rsidRPr="00645399">
        <w:rPr>
          <w:rFonts w:ascii="Tahoma" w:eastAsia="Times New Roman" w:hAnsi="Tahoma" w:cs="Tahoma"/>
          <w:color w:val="000000"/>
          <w:sz w:val="18"/>
          <w:szCs w:val="18"/>
          <w:lang w:val="sl-SI" w:eastAsia="en-US"/>
        </w:rPr>
        <w:t>20</w:t>
      </w:r>
      <w:r>
        <w:rPr>
          <w:rFonts w:ascii="Tahoma" w:eastAsia="Times New Roman" w:hAnsi="Tahoma" w:cs="Tahoma"/>
          <w:color w:val="000000"/>
          <w:sz w:val="18"/>
          <w:szCs w:val="18"/>
          <w:lang w:val="sl-SI" w:eastAsia="en-US"/>
        </w:rPr>
        <w:t>)</w:t>
      </w:r>
      <w:r w:rsidRPr="00645399">
        <w:rPr>
          <w:rFonts w:ascii="Tahoma" w:eastAsia="Times New Roman" w:hAnsi="Tahoma" w:cs="Tahoma"/>
          <w:color w:val="000000"/>
          <w:sz w:val="18"/>
          <w:szCs w:val="18"/>
          <w:lang w:val="sl-SI" w:eastAsia="en-US"/>
        </w:rPr>
        <w:t xml:space="preserve"> dneh od seznanitve s kršitvijo obvesti, da se pogodba ne razveže.</w:t>
      </w:r>
    </w:p>
    <w:p w14:paraId="31A2AB8B" w14:textId="77777777" w:rsidR="00645EFD" w:rsidRDefault="00645EFD" w:rsidP="00645EFD">
      <w:pPr>
        <w:suppressAutoHyphens w:val="0"/>
        <w:spacing w:after="0" w:line="240" w:lineRule="auto"/>
        <w:jc w:val="both"/>
        <w:rPr>
          <w:rFonts w:ascii="Tahoma" w:eastAsia="Times New Roman" w:hAnsi="Tahoma" w:cs="Tahoma"/>
          <w:color w:val="000000"/>
          <w:sz w:val="18"/>
          <w:szCs w:val="18"/>
          <w:lang w:val="sl-SI" w:eastAsia="en-US"/>
        </w:rPr>
      </w:pPr>
      <w:r>
        <w:rPr>
          <w:rFonts w:ascii="Tahoma" w:eastAsia="Times New Roman" w:hAnsi="Tahoma" w:cs="Tahoma"/>
          <w:color w:val="000000"/>
          <w:sz w:val="18"/>
          <w:szCs w:val="18"/>
          <w:lang w:val="sl-SI" w:eastAsia="en-US"/>
        </w:rPr>
        <w:t>2) V primeru izpolnitve razveznega pogoja se šteje, da je pogodba za tega izvajalca/prodajalca razvezana z dnem sklenitve nove pogodbe o izvedbi javnega naročila za predmetno naročilo. O datumu sklenitve nove pogodbe bo naročnik obvestil izvajalca/prodajalca.</w:t>
      </w:r>
    </w:p>
    <w:p w14:paraId="489BD01B" w14:textId="77777777" w:rsidR="00645EFD" w:rsidRDefault="00645EFD" w:rsidP="00645EFD">
      <w:pPr>
        <w:suppressAutoHyphens w:val="0"/>
        <w:spacing w:after="0" w:line="240" w:lineRule="auto"/>
        <w:jc w:val="both"/>
        <w:rPr>
          <w:rFonts w:ascii="Tahoma" w:eastAsia="Times New Roman" w:hAnsi="Tahoma" w:cs="Tahoma"/>
          <w:color w:val="000000"/>
          <w:sz w:val="18"/>
          <w:szCs w:val="18"/>
          <w:lang w:val="sl-SI" w:eastAsia="en-US"/>
        </w:rPr>
      </w:pPr>
    </w:p>
    <w:p w14:paraId="1C8B8922" w14:textId="77777777" w:rsidR="00645EFD" w:rsidRDefault="00645EFD" w:rsidP="00645EFD">
      <w:pPr>
        <w:suppressAutoHyphens w:val="0"/>
        <w:spacing w:after="0" w:line="240" w:lineRule="auto"/>
        <w:jc w:val="both"/>
        <w:rPr>
          <w:rFonts w:ascii="Tahoma" w:eastAsia="Times New Roman" w:hAnsi="Tahoma" w:cs="Tahoma"/>
          <w:color w:val="000000"/>
          <w:sz w:val="18"/>
          <w:szCs w:val="18"/>
          <w:lang w:val="sl-SI" w:eastAsia="en-US"/>
        </w:rPr>
      </w:pPr>
      <w:r>
        <w:rPr>
          <w:rFonts w:ascii="Tahoma" w:eastAsia="Times New Roman" w:hAnsi="Tahoma" w:cs="Tahoma"/>
          <w:color w:val="000000"/>
          <w:sz w:val="18"/>
          <w:szCs w:val="18"/>
          <w:lang w:val="sl-SI" w:eastAsia="en-US"/>
        </w:rPr>
        <w:t xml:space="preserve">3) Če naročnik v </w:t>
      </w:r>
      <w:proofErr w:type="spellStart"/>
      <w:r>
        <w:rPr>
          <w:rFonts w:ascii="Tahoma" w:eastAsia="Times New Roman" w:hAnsi="Tahoma" w:cs="Tahoma"/>
          <w:color w:val="000000"/>
          <w:sz w:val="18"/>
          <w:szCs w:val="18"/>
          <w:lang w:val="sl-SI" w:eastAsia="en-US"/>
        </w:rPr>
        <w:t>šestdestih</w:t>
      </w:r>
      <w:proofErr w:type="spellEnd"/>
      <w:r>
        <w:rPr>
          <w:rFonts w:ascii="Tahoma" w:eastAsia="Times New Roman" w:hAnsi="Tahoma" w:cs="Tahoma"/>
          <w:color w:val="000000"/>
          <w:sz w:val="18"/>
          <w:szCs w:val="18"/>
          <w:lang w:val="sl-SI" w:eastAsia="en-US"/>
        </w:rPr>
        <w:t xml:space="preserve"> (60) dneh od seznanitve s kršitvijo ne začne novega postopka javnega naročila, se šteje, da je pogodba razvezana šestdeseti dan od seznanitve s kršitvijo.</w:t>
      </w:r>
    </w:p>
    <w:p w14:paraId="3018915A" w14:textId="77777777" w:rsidR="00645EFD" w:rsidRDefault="00645EFD" w:rsidP="00645EFD">
      <w:pPr>
        <w:suppressAutoHyphens w:val="0"/>
        <w:spacing w:after="0" w:line="240" w:lineRule="auto"/>
        <w:jc w:val="center"/>
        <w:rPr>
          <w:rFonts w:ascii="Tahoma" w:eastAsia="Times New Roman" w:hAnsi="Tahoma" w:cs="Tahoma"/>
          <w:color w:val="000000"/>
          <w:kern w:val="0"/>
          <w:sz w:val="18"/>
          <w:szCs w:val="18"/>
          <w:lang w:val="sl-SI" w:eastAsia="en-US"/>
        </w:rPr>
      </w:pPr>
    </w:p>
    <w:p w14:paraId="398D05C8" w14:textId="77777777" w:rsidR="00645EFD" w:rsidRDefault="00645EFD" w:rsidP="00645EFD">
      <w:pPr>
        <w:suppressAutoHyphens w:val="0"/>
        <w:spacing w:after="0" w:line="240" w:lineRule="auto"/>
        <w:jc w:val="center"/>
        <w:rPr>
          <w:rFonts w:ascii="Tahoma" w:eastAsia="Times New Roman" w:hAnsi="Tahoma" w:cs="Tahoma"/>
          <w:color w:val="000000"/>
          <w:kern w:val="0"/>
          <w:sz w:val="18"/>
          <w:szCs w:val="18"/>
          <w:lang w:val="sl-SI" w:eastAsia="en-US"/>
        </w:rPr>
      </w:pPr>
    </w:p>
    <w:p w14:paraId="7223AC8F" w14:textId="77777777" w:rsidR="00645EFD" w:rsidRPr="00E331F1" w:rsidRDefault="00645EFD" w:rsidP="00645EFD">
      <w:pPr>
        <w:suppressAutoHyphens w:val="0"/>
        <w:spacing w:after="0" w:line="240" w:lineRule="auto"/>
        <w:jc w:val="center"/>
        <w:rPr>
          <w:rFonts w:ascii="Tahoma" w:eastAsia="Times New Roman" w:hAnsi="Tahoma" w:cs="Tahoma"/>
          <w:color w:val="000000"/>
          <w:kern w:val="0"/>
          <w:sz w:val="18"/>
          <w:szCs w:val="18"/>
          <w:lang w:val="sl-SI" w:eastAsia="en-US"/>
        </w:rPr>
      </w:pPr>
    </w:p>
    <w:p w14:paraId="5D9FE129" w14:textId="06F7EF06" w:rsidR="00645EFD" w:rsidRPr="00E331F1" w:rsidRDefault="00233A3C" w:rsidP="00645EFD">
      <w:pPr>
        <w:suppressAutoHyphens w:val="0"/>
        <w:spacing w:after="0" w:line="240" w:lineRule="auto"/>
        <w:jc w:val="center"/>
        <w:rPr>
          <w:rFonts w:ascii="Tahoma" w:eastAsia="Times New Roman" w:hAnsi="Tahoma" w:cs="Tahoma"/>
          <w:color w:val="000000"/>
          <w:kern w:val="0"/>
          <w:sz w:val="18"/>
          <w:szCs w:val="18"/>
          <w:lang w:val="sl-SI" w:eastAsia="en-US"/>
        </w:rPr>
      </w:pPr>
      <w:r>
        <w:rPr>
          <w:rFonts w:ascii="Tahoma" w:eastAsia="Times New Roman" w:hAnsi="Tahoma" w:cs="Tahoma"/>
          <w:color w:val="000000"/>
          <w:kern w:val="0"/>
          <w:sz w:val="18"/>
          <w:szCs w:val="18"/>
          <w:lang w:val="sl-SI" w:eastAsia="en-US"/>
        </w:rPr>
        <w:t>20</w:t>
      </w:r>
      <w:r w:rsidR="00645EFD" w:rsidRPr="00E331F1">
        <w:rPr>
          <w:rFonts w:ascii="Tahoma" w:eastAsia="Times New Roman" w:hAnsi="Tahoma" w:cs="Tahoma"/>
          <w:color w:val="000000"/>
          <w:kern w:val="0"/>
          <w:sz w:val="18"/>
          <w:szCs w:val="18"/>
          <w:lang w:val="sl-SI" w:eastAsia="en-US"/>
        </w:rPr>
        <w:t>.člen</w:t>
      </w:r>
    </w:p>
    <w:p w14:paraId="598DBB6F" w14:textId="77777777" w:rsidR="00645EFD" w:rsidRDefault="00645EFD" w:rsidP="00645EFD">
      <w:pPr>
        <w:suppressAutoHyphens w:val="0"/>
        <w:spacing w:after="0" w:line="240" w:lineRule="auto"/>
        <w:jc w:val="both"/>
        <w:rPr>
          <w:rFonts w:ascii="Tahoma" w:eastAsia="Times New Roman" w:hAnsi="Tahoma" w:cs="Tahoma"/>
          <w:color w:val="000000"/>
          <w:kern w:val="0"/>
          <w:sz w:val="18"/>
          <w:szCs w:val="18"/>
          <w:lang w:val="sl-SI" w:eastAsia="en-US"/>
        </w:rPr>
      </w:pPr>
      <w:bookmarkStart w:id="18" w:name="_Hlk156200508"/>
      <w:r>
        <w:rPr>
          <w:rFonts w:ascii="Tahoma" w:eastAsia="Times New Roman" w:hAnsi="Tahoma" w:cs="Tahoma"/>
          <w:color w:val="000000"/>
          <w:kern w:val="0"/>
          <w:sz w:val="18"/>
          <w:szCs w:val="18"/>
          <w:lang w:val="sl-SI" w:eastAsia="en-US"/>
        </w:rPr>
        <w:t xml:space="preserve">1) Ta pogodba stopi v veljavo z dnem, ko jo podpišeta obe pogodbeni stranki ter pod </w:t>
      </w:r>
      <w:proofErr w:type="spellStart"/>
      <w:r>
        <w:rPr>
          <w:rFonts w:ascii="Tahoma" w:eastAsia="Times New Roman" w:hAnsi="Tahoma" w:cs="Tahoma"/>
          <w:color w:val="000000"/>
          <w:kern w:val="0"/>
          <w:sz w:val="18"/>
          <w:szCs w:val="18"/>
          <w:lang w:val="sl-SI" w:eastAsia="en-US"/>
        </w:rPr>
        <w:t>odložnim</w:t>
      </w:r>
      <w:proofErr w:type="spellEnd"/>
      <w:r>
        <w:rPr>
          <w:rFonts w:ascii="Tahoma" w:eastAsia="Times New Roman" w:hAnsi="Tahoma" w:cs="Tahoma"/>
          <w:color w:val="000000"/>
          <w:kern w:val="0"/>
          <w:sz w:val="18"/>
          <w:szCs w:val="18"/>
          <w:lang w:val="sl-SI" w:eastAsia="en-US"/>
        </w:rPr>
        <w:t xml:space="preserve"> pogojem, da prodajalec za izpolnitev pogoja najkasneje v pet (5) dneh po podpisu pogodbe/ob podpisu pogodbe predloži finančno zavarovanje za dobro izvedbo pogodbenih obveznosti. </w:t>
      </w:r>
    </w:p>
    <w:bookmarkEnd w:id="18"/>
    <w:p w14:paraId="2D5C6D7D" w14:textId="77777777" w:rsidR="00645EFD" w:rsidRDefault="00645EFD" w:rsidP="00645EFD">
      <w:pPr>
        <w:suppressAutoHyphens w:val="0"/>
        <w:spacing w:after="0" w:line="240" w:lineRule="auto"/>
        <w:jc w:val="both"/>
        <w:rPr>
          <w:rFonts w:ascii="Tahoma" w:eastAsia="Times New Roman" w:hAnsi="Tahoma" w:cs="Tahoma"/>
          <w:color w:val="000000"/>
          <w:kern w:val="0"/>
          <w:sz w:val="18"/>
          <w:szCs w:val="18"/>
          <w:lang w:val="sl-SI" w:eastAsia="en-US"/>
        </w:rPr>
      </w:pPr>
      <w:r>
        <w:rPr>
          <w:rFonts w:ascii="Tahoma" w:eastAsia="Times New Roman" w:hAnsi="Tahoma" w:cs="Tahoma"/>
          <w:color w:val="000000"/>
          <w:kern w:val="0"/>
          <w:sz w:val="18"/>
          <w:szCs w:val="18"/>
          <w:lang w:val="sl-SI" w:eastAsia="en-US"/>
        </w:rPr>
        <w:t>2)V kolikor tega ne naredi, pogodba ne začne učinkovati. Prodajalec je v tem primeru naročniku na podlagi določb dokumentacije o oddaji javnega naročila odškodninsko odgovoren za vso povzročeno škodo, ki lahko znaša celotno vrednost pogodbe.</w:t>
      </w:r>
    </w:p>
    <w:p w14:paraId="4DE117EC" w14:textId="77777777" w:rsidR="00645EFD" w:rsidRDefault="00645EFD" w:rsidP="00645EFD">
      <w:pPr>
        <w:tabs>
          <w:tab w:val="left" w:pos="8790"/>
        </w:tabs>
        <w:suppressAutoHyphens w:val="0"/>
        <w:spacing w:after="120" w:line="240" w:lineRule="auto"/>
        <w:jc w:val="both"/>
        <w:rPr>
          <w:rFonts w:ascii="Tahoma" w:eastAsia="Times New Roman" w:hAnsi="Tahoma" w:cs="Tahoma"/>
          <w:color w:val="000000"/>
          <w:kern w:val="0"/>
          <w:sz w:val="18"/>
          <w:szCs w:val="18"/>
          <w:lang w:val="sl-SI" w:eastAsia="en-US"/>
        </w:rPr>
      </w:pPr>
    </w:p>
    <w:p w14:paraId="4F5F8576" w14:textId="1F253F9A" w:rsidR="00645EFD" w:rsidRPr="00E331F1" w:rsidRDefault="00233A3C" w:rsidP="00645EFD">
      <w:pPr>
        <w:suppressAutoHyphens w:val="0"/>
        <w:spacing w:after="0" w:line="240" w:lineRule="auto"/>
        <w:jc w:val="center"/>
        <w:rPr>
          <w:rFonts w:ascii="Tahoma" w:eastAsia="Times New Roman" w:hAnsi="Tahoma" w:cs="Tahoma"/>
          <w:color w:val="000000"/>
          <w:kern w:val="0"/>
          <w:sz w:val="18"/>
          <w:szCs w:val="18"/>
          <w:lang w:val="sl-SI" w:eastAsia="en-US"/>
        </w:rPr>
      </w:pPr>
      <w:r>
        <w:rPr>
          <w:rFonts w:ascii="Tahoma" w:eastAsia="Times New Roman" w:hAnsi="Tahoma" w:cs="Tahoma"/>
          <w:color w:val="000000"/>
          <w:kern w:val="0"/>
          <w:sz w:val="18"/>
          <w:szCs w:val="18"/>
          <w:lang w:val="sl-SI" w:eastAsia="en-US"/>
        </w:rPr>
        <w:t>21</w:t>
      </w:r>
      <w:r w:rsidR="00645EFD" w:rsidRPr="00E331F1">
        <w:rPr>
          <w:rFonts w:ascii="Tahoma" w:eastAsia="Times New Roman" w:hAnsi="Tahoma" w:cs="Tahoma"/>
          <w:color w:val="000000"/>
          <w:kern w:val="0"/>
          <w:sz w:val="18"/>
          <w:szCs w:val="18"/>
          <w:lang w:val="sl-SI" w:eastAsia="en-US"/>
        </w:rPr>
        <w:t>.člen</w:t>
      </w:r>
    </w:p>
    <w:p w14:paraId="1E8FD9B5" w14:textId="77777777" w:rsidR="00645EFD" w:rsidRPr="00E331F1" w:rsidRDefault="00645EFD" w:rsidP="00645EFD">
      <w:pPr>
        <w:tabs>
          <w:tab w:val="left" w:pos="8790"/>
        </w:tabs>
        <w:suppressAutoHyphens w:val="0"/>
        <w:spacing w:after="120" w:line="240" w:lineRule="auto"/>
        <w:jc w:val="both"/>
        <w:rPr>
          <w:rFonts w:ascii="Tahoma" w:eastAsia="Times New Roman" w:hAnsi="Tahoma" w:cs="Tahoma"/>
          <w:color w:val="000000"/>
          <w:kern w:val="0"/>
          <w:sz w:val="18"/>
          <w:szCs w:val="18"/>
          <w:lang w:val="sl-SI" w:eastAsia="en-US"/>
        </w:rPr>
      </w:pPr>
    </w:p>
    <w:tbl>
      <w:tblPr>
        <w:tblW w:w="9757" w:type="dxa"/>
        <w:tblInd w:w="57" w:type="dxa"/>
        <w:tblLayout w:type="fixed"/>
        <w:tblCellMar>
          <w:top w:w="57" w:type="dxa"/>
          <w:left w:w="57" w:type="dxa"/>
          <w:bottom w:w="57" w:type="dxa"/>
          <w:right w:w="57" w:type="dxa"/>
        </w:tblCellMar>
        <w:tblLook w:val="0000" w:firstRow="0" w:lastRow="0" w:firstColumn="0" w:lastColumn="0" w:noHBand="0" w:noVBand="0"/>
      </w:tblPr>
      <w:tblGrid>
        <w:gridCol w:w="4423"/>
        <w:gridCol w:w="707"/>
        <w:gridCol w:w="4509"/>
        <w:gridCol w:w="118"/>
      </w:tblGrid>
      <w:tr w:rsidR="00233A3C" w:rsidRPr="00417330" w14:paraId="124089A3" w14:textId="77777777" w:rsidTr="00233A3C">
        <w:trPr>
          <w:gridAfter w:val="1"/>
          <w:wAfter w:w="118" w:type="dxa"/>
          <w:trHeight w:val="20"/>
        </w:trPr>
        <w:tc>
          <w:tcPr>
            <w:tcW w:w="4423" w:type="dxa"/>
            <w:tcBorders>
              <w:top w:val="single" w:sz="4" w:space="0" w:color="000000"/>
              <w:left w:val="single" w:sz="4" w:space="0" w:color="000000"/>
              <w:bottom w:val="single" w:sz="4" w:space="0" w:color="auto"/>
              <w:right w:val="single" w:sz="4" w:space="0" w:color="000000"/>
            </w:tcBorders>
            <w:shd w:val="clear" w:color="auto" w:fill="99CC00"/>
            <w:vAlign w:val="center"/>
          </w:tcPr>
          <w:p w14:paraId="59085616" w14:textId="77777777" w:rsidR="00233A3C" w:rsidRPr="00417330" w:rsidRDefault="00233A3C" w:rsidP="00A01987">
            <w:pPr>
              <w:widowControl w:val="0"/>
              <w:spacing w:after="0" w:line="100" w:lineRule="atLeast"/>
              <w:jc w:val="center"/>
              <w:rPr>
                <w:rFonts w:ascii="Tahoma" w:hAnsi="Tahoma" w:cs="Tahoma"/>
                <w:b/>
                <w:sz w:val="18"/>
                <w:szCs w:val="18"/>
                <w:lang w:val="sl-SI"/>
              </w:rPr>
            </w:pPr>
            <w:r w:rsidRPr="00417330">
              <w:rPr>
                <w:rFonts w:ascii="Tahoma" w:hAnsi="Tahoma" w:cs="Tahoma"/>
                <w:b/>
                <w:sz w:val="18"/>
                <w:szCs w:val="18"/>
                <w:lang w:val="sl-SI"/>
              </w:rPr>
              <w:t>Začetek veljavnosti</w:t>
            </w:r>
          </w:p>
        </w:tc>
        <w:tc>
          <w:tcPr>
            <w:tcW w:w="5216" w:type="dxa"/>
            <w:gridSpan w:val="2"/>
            <w:tcBorders>
              <w:top w:val="single" w:sz="4" w:space="0" w:color="000000"/>
              <w:left w:val="single" w:sz="4" w:space="0" w:color="000000"/>
              <w:bottom w:val="single" w:sz="4" w:space="0" w:color="auto"/>
              <w:right w:val="single" w:sz="4" w:space="0" w:color="000000"/>
            </w:tcBorders>
            <w:shd w:val="clear" w:color="auto" w:fill="99CC00"/>
            <w:vAlign w:val="center"/>
          </w:tcPr>
          <w:p w14:paraId="2FDB7C69" w14:textId="77777777" w:rsidR="00233A3C" w:rsidRPr="00417330" w:rsidRDefault="00233A3C" w:rsidP="00A01987">
            <w:pPr>
              <w:widowControl w:val="0"/>
              <w:spacing w:after="0" w:line="100" w:lineRule="atLeast"/>
              <w:jc w:val="center"/>
              <w:rPr>
                <w:rFonts w:ascii="Tahoma" w:hAnsi="Tahoma" w:cs="Tahoma"/>
                <w:b/>
                <w:sz w:val="18"/>
                <w:szCs w:val="18"/>
                <w:lang w:val="sl-SI"/>
              </w:rPr>
            </w:pPr>
            <w:r w:rsidRPr="00417330">
              <w:rPr>
                <w:rFonts w:ascii="Tahoma" w:hAnsi="Tahoma" w:cs="Tahoma"/>
                <w:b/>
                <w:sz w:val="18"/>
                <w:szCs w:val="18"/>
                <w:lang w:val="sl-SI"/>
              </w:rPr>
              <w:t>Konec veljavnosti</w:t>
            </w:r>
          </w:p>
        </w:tc>
      </w:tr>
      <w:tr w:rsidR="00233A3C" w:rsidRPr="00417330" w14:paraId="52CF739F" w14:textId="77777777" w:rsidTr="00233A3C">
        <w:trPr>
          <w:gridAfter w:val="1"/>
          <w:wAfter w:w="118" w:type="dxa"/>
          <w:trHeight w:val="20"/>
        </w:trPr>
        <w:tc>
          <w:tcPr>
            <w:tcW w:w="4423" w:type="dxa"/>
            <w:tcBorders>
              <w:top w:val="single" w:sz="4" w:space="0" w:color="000000"/>
              <w:left w:val="single" w:sz="4" w:space="0" w:color="000000"/>
              <w:bottom w:val="single" w:sz="4" w:space="0" w:color="auto"/>
              <w:right w:val="single" w:sz="4" w:space="0" w:color="000000"/>
            </w:tcBorders>
            <w:shd w:val="clear" w:color="auto" w:fill="99CC00"/>
            <w:vAlign w:val="center"/>
          </w:tcPr>
          <w:p w14:paraId="50ECDC40" w14:textId="77777777" w:rsidR="00233A3C" w:rsidRPr="00422F5A" w:rsidRDefault="00233A3C" w:rsidP="00A01987">
            <w:pPr>
              <w:widowControl w:val="0"/>
              <w:spacing w:after="0" w:line="100" w:lineRule="atLeast"/>
              <w:jc w:val="center"/>
              <w:rPr>
                <w:rFonts w:ascii="Tahoma" w:hAnsi="Tahoma" w:cs="Tahoma"/>
                <w:b/>
                <w:sz w:val="18"/>
                <w:szCs w:val="18"/>
                <w:lang w:val="sl-SI"/>
              </w:rPr>
            </w:pPr>
            <w:r>
              <w:rPr>
                <w:rFonts w:ascii="Tahoma" w:hAnsi="Tahoma" w:cs="Tahoma"/>
                <w:b/>
                <w:sz w:val="18"/>
                <w:szCs w:val="18"/>
                <w:lang w:val="sl-SI"/>
              </w:rPr>
              <w:t>Z dnem podpisa zadnje od pogodbenih strank</w:t>
            </w:r>
            <w:r w:rsidRPr="00422F5A">
              <w:rPr>
                <w:rFonts w:ascii="Tahoma" w:hAnsi="Tahoma" w:cs="Tahoma"/>
                <w:b/>
                <w:sz w:val="18"/>
                <w:szCs w:val="18"/>
                <w:lang w:val="sl-SI"/>
              </w:rPr>
              <w:t xml:space="preserve"> </w:t>
            </w:r>
          </w:p>
        </w:tc>
        <w:tc>
          <w:tcPr>
            <w:tcW w:w="5216" w:type="dxa"/>
            <w:gridSpan w:val="2"/>
            <w:tcBorders>
              <w:top w:val="single" w:sz="4" w:space="0" w:color="000000"/>
              <w:left w:val="single" w:sz="4" w:space="0" w:color="000000"/>
              <w:bottom w:val="single" w:sz="4" w:space="0" w:color="auto"/>
              <w:right w:val="single" w:sz="4" w:space="0" w:color="000000"/>
            </w:tcBorders>
            <w:shd w:val="clear" w:color="auto" w:fill="99CC00"/>
            <w:vAlign w:val="center"/>
          </w:tcPr>
          <w:p w14:paraId="33A33BDE" w14:textId="225FABC8" w:rsidR="00233A3C" w:rsidRDefault="00233A3C" w:rsidP="00233A3C">
            <w:pPr>
              <w:widowControl w:val="0"/>
              <w:spacing w:after="0" w:line="100" w:lineRule="atLeast"/>
              <w:rPr>
                <w:rFonts w:ascii="Tahoma" w:hAnsi="Tahoma" w:cs="Tahoma"/>
                <w:b/>
                <w:sz w:val="18"/>
                <w:szCs w:val="18"/>
                <w:lang w:val="sl-SI"/>
              </w:rPr>
            </w:pPr>
            <w:r>
              <w:rPr>
                <w:rFonts w:ascii="Tahoma" w:hAnsi="Tahoma" w:cs="Tahoma"/>
                <w:b/>
                <w:sz w:val="18"/>
                <w:szCs w:val="18"/>
                <w:lang w:val="sl-SI"/>
              </w:rPr>
              <w:t>S potekom garancijske dobe (velja za</w:t>
            </w:r>
            <w:r w:rsidR="00477292">
              <w:rPr>
                <w:rFonts w:ascii="Tahoma" w:hAnsi="Tahoma" w:cs="Tahoma"/>
                <w:b/>
                <w:sz w:val="18"/>
                <w:szCs w:val="18"/>
                <w:lang w:val="sl-SI"/>
              </w:rPr>
              <w:t xml:space="preserve"> </w:t>
            </w:r>
            <w:r>
              <w:rPr>
                <w:rFonts w:ascii="Tahoma" w:hAnsi="Tahoma" w:cs="Tahoma"/>
                <w:b/>
                <w:sz w:val="18"/>
                <w:szCs w:val="18"/>
                <w:lang w:val="sl-SI"/>
              </w:rPr>
              <w:t xml:space="preserve">sklop </w:t>
            </w:r>
            <w:r w:rsidR="0004098E">
              <w:rPr>
                <w:rFonts w:ascii="Tahoma" w:hAnsi="Tahoma" w:cs="Tahoma"/>
                <w:b/>
                <w:sz w:val="18"/>
                <w:szCs w:val="18"/>
                <w:lang w:val="sl-SI"/>
              </w:rPr>
              <w:t>2</w:t>
            </w:r>
            <w:r>
              <w:rPr>
                <w:rFonts w:ascii="Tahoma" w:hAnsi="Tahoma" w:cs="Tahoma"/>
                <w:b/>
                <w:sz w:val="18"/>
                <w:szCs w:val="18"/>
                <w:lang w:val="sl-SI"/>
              </w:rPr>
              <w:t>)</w:t>
            </w:r>
          </w:p>
          <w:p w14:paraId="656EAD31" w14:textId="77777777" w:rsidR="00233A3C" w:rsidRDefault="00233A3C" w:rsidP="00A01987">
            <w:pPr>
              <w:widowControl w:val="0"/>
              <w:spacing w:after="0" w:line="100" w:lineRule="atLeast"/>
              <w:jc w:val="center"/>
              <w:rPr>
                <w:rFonts w:ascii="Tahoma" w:hAnsi="Tahoma" w:cs="Tahoma"/>
                <w:b/>
                <w:sz w:val="18"/>
                <w:szCs w:val="18"/>
                <w:lang w:val="sl-SI"/>
              </w:rPr>
            </w:pPr>
          </w:p>
          <w:p w14:paraId="29CA5945" w14:textId="060E7FA5" w:rsidR="00233A3C" w:rsidRPr="00422F5A" w:rsidRDefault="00233A3C" w:rsidP="00A01987">
            <w:pPr>
              <w:widowControl w:val="0"/>
              <w:spacing w:after="0" w:line="100" w:lineRule="atLeast"/>
              <w:jc w:val="center"/>
              <w:rPr>
                <w:rFonts w:ascii="Tahoma" w:hAnsi="Tahoma" w:cs="Tahoma"/>
                <w:b/>
                <w:sz w:val="18"/>
                <w:szCs w:val="18"/>
                <w:lang w:val="sl-SI"/>
              </w:rPr>
            </w:pPr>
            <w:r>
              <w:rPr>
                <w:rFonts w:ascii="Tahoma" w:hAnsi="Tahoma" w:cs="Tahoma"/>
                <w:b/>
                <w:sz w:val="18"/>
                <w:szCs w:val="18"/>
                <w:lang w:val="sl-SI"/>
              </w:rPr>
              <w:t xml:space="preserve">7 let po uspešno opravljeni primopredaji (velja za sklop </w:t>
            </w:r>
            <w:r w:rsidR="0004098E">
              <w:rPr>
                <w:rFonts w:ascii="Tahoma" w:hAnsi="Tahoma" w:cs="Tahoma"/>
                <w:b/>
                <w:sz w:val="18"/>
                <w:szCs w:val="18"/>
                <w:lang w:val="sl-SI"/>
              </w:rPr>
              <w:t>1</w:t>
            </w:r>
            <w:r>
              <w:rPr>
                <w:rFonts w:ascii="Tahoma" w:hAnsi="Tahoma" w:cs="Tahoma"/>
                <w:b/>
                <w:sz w:val="18"/>
                <w:szCs w:val="18"/>
                <w:lang w:val="sl-SI"/>
              </w:rPr>
              <w:t>)</w:t>
            </w:r>
          </w:p>
        </w:tc>
      </w:tr>
      <w:tr w:rsidR="00233A3C" w:rsidRPr="00417330" w14:paraId="659C0AB5" w14:textId="77777777" w:rsidTr="00233A3C">
        <w:tblPrEx>
          <w:jc w:val="center"/>
          <w:tblInd w:w="0" w:type="dxa"/>
          <w:tblLook w:val="04A0" w:firstRow="1" w:lastRow="0" w:firstColumn="1" w:lastColumn="0" w:noHBand="0" w:noVBand="1"/>
        </w:tblPrEx>
        <w:trPr>
          <w:trHeight w:val="20"/>
          <w:jc w:val="center"/>
        </w:trPr>
        <w:tc>
          <w:tcPr>
            <w:tcW w:w="9757" w:type="dxa"/>
            <w:gridSpan w:val="4"/>
            <w:tcBorders>
              <w:top w:val="single" w:sz="4" w:space="0" w:color="000000"/>
              <w:left w:val="single" w:sz="4" w:space="0" w:color="000000"/>
              <w:bottom w:val="single" w:sz="4" w:space="0" w:color="000000"/>
              <w:right w:val="single" w:sz="4" w:space="0" w:color="000000"/>
            </w:tcBorders>
            <w:shd w:val="clear" w:color="auto" w:fill="99CC00"/>
            <w:vAlign w:val="center"/>
          </w:tcPr>
          <w:p w14:paraId="7B938681" w14:textId="77777777" w:rsidR="00233A3C" w:rsidRPr="00417330" w:rsidRDefault="00233A3C" w:rsidP="00A01987">
            <w:pPr>
              <w:keepLines/>
              <w:widowControl w:val="0"/>
              <w:spacing w:after="0" w:line="240" w:lineRule="auto"/>
              <w:jc w:val="center"/>
              <w:rPr>
                <w:rFonts w:ascii="Tahoma" w:hAnsi="Tahoma" w:cs="Tahoma"/>
                <w:sz w:val="18"/>
                <w:szCs w:val="18"/>
                <w:lang w:val="sl-SI"/>
              </w:rPr>
            </w:pPr>
            <w:r w:rsidRPr="00417330">
              <w:rPr>
                <w:rFonts w:ascii="Tahoma" w:hAnsi="Tahoma" w:cs="Tahoma"/>
                <w:b/>
                <w:sz w:val="18"/>
                <w:szCs w:val="18"/>
                <w:lang w:val="sl-SI"/>
              </w:rPr>
              <w:t>Predčasna odpoved okvirnega sporazuma</w:t>
            </w:r>
            <w:r>
              <w:rPr>
                <w:rFonts w:ascii="Tahoma" w:hAnsi="Tahoma" w:cs="Tahoma"/>
                <w:b/>
                <w:sz w:val="18"/>
                <w:szCs w:val="18"/>
                <w:lang w:val="sl-SI"/>
              </w:rPr>
              <w:t>/pogodbe</w:t>
            </w:r>
          </w:p>
        </w:tc>
      </w:tr>
      <w:tr w:rsidR="00233A3C" w:rsidRPr="00417330" w14:paraId="464FF181" w14:textId="77777777" w:rsidTr="00233A3C">
        <w:tblPrEx>
          <w:jc w:val="center"/>
          <w:tblInd w:w="0" w:type="dxa"/>
          <w:tblLook w:val="04A0" w:firstRow="1" w:lastRow="0" w:firstColumn="1" w:lastColumn="0" w:noHBand="0" w:noVBand="1"/>
        </w:tblPrEx>
        <w:trPr>
          <w:trHeight w:val="20"/>
          <w:jc w:val="center"/>
        </w:trPr>
        <w:tc>
          <w:tcPr>
            <w:tcW w:w="5130"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2E53A7BC" w14:textId="77777777" w:rsidR="00233A3C" w:rsidRPr="00417330" w:rsidRDefault="00233A3C" w:rsidP="00A01987">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Razlogi</w:t>
            </w:r>
          </w:p>
        </w:tc>
        <w:tc>
          <w:tcPr>
            <w:tcW w:w="4627"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5A5692F0" w14:textId="77777777" w:rsidR="00233A3C" w:rsidRPr="00417330" w:rsidRDefault="00233A3C" w:rsidP="00A01987">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Odpoved velja</w:t>
            </w:r>
          </w:p>
        </w:tc>
      </w:tr>
      <w:tr w:rsidR="00233A3C" w:rsidRPr="00417330" w14:paraId="510CF791" w14:textId="77777777" w:rsidTr="00233A3C">
        <w:tblPrEx>
          <w:jc w:val="center"/>
          <w:tblInd w:w="0" w:type="dxa"/>
          <w:tblLook w:val="04A0" w:firstRow="1" w:lastRow="0" w:firstColumn="1" w:lastColumn="0" w:noHBand="0" w:noVBand="1"/>
        </w:tblPrEx>
        <w:trPr>
          <w:trHeight w:val="20"/>
          <w:jc w:val="center"/>
        </w:trPr>
        <w:tc>
          <w:tcPr>
            <w:tcW w:w="51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3F0C66C" w14:textId="77777777" w:rsidR="00233A3C" w:rsidRPr="00417330" w:rsidRDefault="00233A3C" w:rsidP="00233A3C">
            <w:pPr>
              <w:keepLines/>
              <w:widowControl w:val="0"/>
              <w:numPr>
                <w:ilvl w:val="0"/>
                <w:numId w:val="28"/>
              </w:numPr>
              <w:suppressAutoHyphens w:val="0"/>
              <w:spacing w:after="0" w:line="240" w:lineRule="auto"/>
              <w:jc w:val="both"/>
              <w:rPr>
                <w:rFonts w:ascii="Tahoma" w:hAnsi="Tahoma" w:cs="Tahoma"/>
                <w:sz w:val="18"/>
                <w:szCs w:val="18"/>
                <w:lang w:val="sl-SI"/>
              </w:rPr>
            </w:pPr>
            <w:r w:rsidRPr="00417330">
              <w:rPr>
                <w:rFonts w:ascii="Tahoma" w:hAnsi="Tahoma" w:cs="Tahoma"/>
                <w:sz w:val="18"/>
                <w:szCs w:val="18"/>
                <w:lang w:val="sl-SI"/>
              </w:rPr>
              <w:t>Naročnik uveljavi finančno zavarovanje za dobro izvedbo pogodbenih obveznosti.</w:t>
            </w:r>
          </w:p>
        </w:tc>
        <w:tc>
          <w:tcPr>
            <w:tcW w:w="462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6F8C792" w14:textId="77777777" w:rsidR="00233A3C" w:rsidRPr="00417330" w:rsidRDefault="00233A3C" w:rsidP="00A01987">
            <w:pPr>
              <w:keepLines/>
              <w:widowControl w:val="0"/>
              <w:spacing w:after="0" w:line="240" w:lineRule="auto"/>
              <w:jc w:val="both"/>
              <w:rPr>
                <w:rFonts w:ascii="Tahoma" w:hAnsi="Tahoma" w:cs="Tahoma"/>
                <w:sz w:val="18"/>
                <w:szCs w:val="18"/>
                <w:lang w:val="sl-SI"/>
              </w:rPr>
            </w:pPr>
            <w:r>
              <w:rPr>
                <w:rFonts w:ascii="Tahoma" w:hAnsi="Tahoma" w:cs="Tahoma"/>
                <w:sz w:val="18"/>
                <w:szCs w:val="18"/>
                <w:lang w:val="sl-SI"/>
              </w:rPr>
              <w:t xml:space="preserve">Ad 1) </w:t>
            </w:r>
            <w:r w:rsidRPr="00417330">
              <w:rPr>
                <w:rFonts w:ascii="Tahoma" w:hAnsi="Tahoma" w:cs="Tahoma"/>
                <w:sz w:val="18"/>
                <w:szCs w:val="18"/>
                <w:lang w:val="sl-SI"/>
              </w:rPr>
              <w:t>Z dnem unovčenja finančnega zavarovanja.</w:t>
            </w:r>
          </w:p>
        </w:tc>
      </w:tr>
      <w:tr w:rsidR="00233A3C" w:rsidRPr="00417330" w14:paraId="06894A6C" w14:textId="77777777" w:rsidTr="00233A3C">
        <w:tblPrEx>
          <w:jc w:val="center"/>
          <w:tblInd w:w="0" w:type="dxa"/>
          <w:tblLook w:val="04A0" w:firstRow="1" w:lastRow="0" w:firstColumn="1" w:lastColumn="0" w:noHBand="0" w:noVBand="1"/>
        </w:tblPrEx>
        <w:trPr>
          <w:trHeight w:val="20"/>
          <w:jc w:val="center"/>
        </w:trPr>
        <w:tc>
          <w:tcPr>
            <w:tcW w:w="51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82531C" w14:textId="77777777" w:rsidR="00233A3C" w:rsidRPr="00417330" w:rsidRDefault="00233A3C" w:rsidP="00233A3C">
            <w:pPr>
              <w:keepLines/>
              <w:widowControl w:val="0"/>
              <w:numPr>
                <w:ilvl w:val="0"/>
                <w:numId w:val="28"/>
              </w:numPr>
              <w:suppressAutoHyphens w:val="0"/>
              <w:spacing w:after="0" w:line="240" w:lineRule="auto"/>
              <w:jc w:val="both"/>
              <w:rPr>
                <w:rFonts w:ascii="Tahoma" w:hAnsi="Tahoma" w:cs="Tahoma"/>
                <w:sz w:val="18"/>
                <w:szCs w:val="18"/>
                <w:lang w:val="sl-SI"/>
              </w:rPr>
            </w:pPr>
            <w:r w:rsidRPr="003336E4">
              <w:rPr>
                <w:rFonts w:ascii="Tahoma" w:hAnsi="Tahoma" w:cs="Tahoma"/>
                <w:sz w:val="18"/>
                <w:szCs w:val="18"/>
                <w:lang w:val="sl-SI"/>
              </w:rPr>
              <w:t>V primeru, da ponudnik ne izpolnjuje pogodbenih obveznosti na način, predviden v pogodbi o izvedbi javnega naročila / okvirnega sporazuma, naročnik od te pogodbe/okvirnega sporazuma odstopi.</w:t>
            </w:r>
          </w:p>
        </w:tc>
        <w:tc>
          <w:tcPr>
            <w:tcW w:w="462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7BB466C" w14:textId="77777777" w:rsidR="00233A3C" w:rsidRPr="00417330" w:rsidRDefault="00233A3C" w:rsidP="00A01987">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Ad 2, 3, 4, 5, 6, 7, 8, 9 in 10) Z dnem, ko prodajalec prejme obvestilo o odpovedi okvirnega sporazuma.</w:t>
            </w:r>
          </w:p>
        </w:tc>
      </w:tr>
      <w:tr w:rsidR="00233A3C" w:rsidRPr="00417330" w14:paraId="36E1AE20" w14:textId="77777777" w:rsidTr="00233A3C">
        <w:tblPrEx>
          <w:jc w:val="center"/>
          <w:tblInd w:w="0" w:type="dxa"/>
          <w:tblLook w:val="04A0" w:firstRow="1" w:lastRow="0" w:firstColumn="1" w:lastColumn="0" w:noHBand="0" w:noVBand="1"/>
        </w:tblPrEx>
        <w:trPr>
          <w:trHeight w:val="20"/>
          <w:jc w:val="center"/>
        </w:trPr>
        <w:tc>
          <w:tcPr>
            <w:tcW w:w="51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BF8B2A7" w14:textId="77777777" w:rsidR="00233A3C" w:rsidRPr="00417330" w:rsidRDefault="00233A3C" w:rsidP="00233A3C">
            <w:pPr>
              <w:keepLines/>
              <w:widowControl w:val="0"/>
              <w:numPr>
                <w:ilvl w:val="0"/>
                <w:numId w:val="28"/>
              </w:numPr>
              <w:suppressAutoHyphens w:val="0"/>
              <w:spacing w:after="0" w:line="240" w:lineRule="auto"/>
              <w:jc w:val="both"/>
              <w:rPr>
                <w:rFonts w:ascii="Tahoma" w:hAnsi="Tahoma" w:cs="Tahoma"/>
                <w:sz w:val="18"/>
                <w:szCs w:val="18"/>
                <w:lang w:val="sl-SI"/>
              </w:rPr>
            </w:pPr>
            <w:r w:rsidRPr="00417330">
              <w:rPr>
                <w:rFonts w:ascii="Tahoma" w:hAnsi="Tahoma" w:cs="Tahoma"/>
                <w:sz w:val="18"/>
                <w:szCs w:val="18"/>
                <w:lang w:val="sl-SI"/>
              </w:rPr>
              <w:t>Neutemeljena zavrnitev naročila s strani prodajalca, odstopanje od naročenega načina dobave ali nekvalitetno oziroma nepravilno opravljena dobava.</w:t>
            </w:r>
          </w:p>
        </w:tc>
        <w:tc>
          <w:tcPr>
            <w:tcW w:w="462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EA8AF4" w14:textId="77777777" w:rsidR="00233A3C" w:rsidRPr="00417330" w:rsidRDefault="00233A3C" w:rsidP="00233A3C">
            <w:pPr>
              <w:keepLines/>
              <w:widowControl w:val="0"/>
              <w:numPr>
                <w:ilvl w:val="0"/>
                <w:numId w:val="30"/>
              </w:numPr>
              <w:suppressAutoHyphens w:val="0"/>
              <w:spacing w:after="0" w:line="240" w:lineRule="auto"/>
              <w:jc w:val="both"/>
              <w:rPr>
                <w:rFonts w:ascii="Tahoma" w:hAnsi="Tahoma" w:cs="Tahoma"/>
                <w:sz w:val="18"/>
                <w:szCs w:val="18"/>
                <w:lang w:val="sl-SI"/>
              </w:rPr>
            </w:pPr>
          </w:p>
        </w:tc>
      </w:tr>
      <w:tr w:rsidR="00233A3C" w:rsidRPr="00417330" w14:paraId="748EBD0B" w14:textId="77777777" w:rsidTr="00233A3C">
        <w:tblPrEx>
          <w:jc w:val="center"/>
          <w:tblInd w:w="0" w:type="dxa"/>
          <w:tblLook w:val="04A0" w:firstRow="1" w:lastRow="0" w:firstColumn="1" w:lastColumn="0" w:noHBand="0" w:noVBand="1"/>
        </w:tblPrEx>
        <w:trPr>
          <w:trHeight w:val="20"/>
          <w:jc w:val="center"/>
        </w:trPr>
        <w:tc>
          <w:tcPr>
            <w:tcW w:w="51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AE1C24B" w14:textId="77777777" w:rsidR="00233A3C" w:rsidRPr="00417330" w:rsidRDefault="00233A3C" w:rsidP="00233A3C">
            <w:pPr>
              <w:keepLines/>
              <w:widowControl w:val="0"/>
              <w:numPr>
                <w:ilvl w:val="0"/>
                <w:numId w:val="28"/>
              </w:numPr>
              <w:suppressAutoHyphens w:val="0"/>
              <w:spacing w:after="0" w:line="240" w:lineRule="auto"/>
              <w:jc w:val="both"/>
              <w:rPr>
                <w:rFonts w:ascii="Tahoma" w:hAnsi="Tahoma" w:cs="Tahoma"/>
                <w:sz w:val="18"/>
                <w:szCs w:val="18"/>
                <w:lang w:val="sl-SI"/>
              </w:rPr>
            </w:pPr>
            <w:r w:rsidRPr="00417330">
              <w:rPr>
                <w:rFonts w:ascii="Tahoma" w:hAnsi="Tahoma" w:cs="Tahoma"/>
                <w:sz w:val="18"/>
                <w:szCs w:val="18"/>
                <w:lang w:val="sl-SI"/>
              </w:rPr>
              <w:t>Zamuda prodajalca ali napake pri dobavi, ki bistveno zmanjšajo pomen posla.</w:t>
            </w:r>
          </w:p>
        </w:tc>
        <w:tc>
          <w:tcPr>
            <w:tcW w:w="462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1E7615C" w14:textId="77777777" w:rsidR="00233A3C" w:rsidRPr="00417330" w:rsidRDefault="00233A3C" w:rsidP="00233A3C">
            <w:pPr>
              <w:keepLines/>
              <w:widowControl w:val="0"/>
              <w:numPr>
                <w:ilvl w:val="0"/>
                <w:numId w:val="30"/>
              </w:numPr>
              <w:suppressAutoHyphens w:val="0"/>
              <w:spacing w:after="0" w:line="240" w:lineRule="auto"/>
              <w:jc w:val="both"/>
              <w:rPr>
                <w:rFonts w:ascii="Tahoma" w:hAnsi="Tahoma" w:cs="Tahoma"/>
                <w:sz w:val="18"/>
                <w:szCs w:val="18"/>
                <w:lang w:val="sl-SI"/>
              </w:rPr>
            </w:pPr>
          </w:p>
        </w:tc>
      </w:tr>
      <w:tr w:rsidR="00233A3C" w:rsidRPr="00417330" w14:paraId="2949B59C" w14:textId="77777777" w:rsidTr="00233A3C">
        <w:tblPrEx>
          <w:jc w:val="center"/>
          <w:tblInd w:w="0" w:type="dxa"/>
          <w:tblLook w:val="04A0" w:firstRow="1" w:lastRow="0" w:firstColumn="1" w:lastColumn="0" w:noHBand="0" w:noVBand="1"/>
        </w:tblPrEx>
        <w:trPr>
          <w:trHeight w:val="20"/>
          <w:jc w:val="center"/>
        </w:trPr>
        <w:tc>
          <w:tcPr>
            <w:tcW w:w="51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2F738CC" w14:textId="77777777" w:rsidR="00233A3C" w:rsidRPr="00417330" w:rsidRDefault="00233A3C" w:rsidP="00233A3C">
            <w:pPr>
              <w:keepLines/>
              <w:widowControl w:val="0"/>
              <w:numPr>
                <w:ilvl w:val="0"/>
                <w:numId w:val="28"/>
              </w:numPr>
              <w:suppressAutoHyphens w:val="0"/>
              <w:spacing w:after="0" w:line="240" w:lineRule="auto"/>
              <w:jc w:val="both"/>
              <w:rPr>
                <w:rFonts w:ascii="Tahoma" w:hAnsi="Tahoma" w:cs="Tahoma"/>
                <w:sz w:val="18"/>
                <w:szCs w:val="18"/>
                <w:lang w:val="sl-SI"/>
              </w:rPr>
            </w:pPr>
            <w:r w:rsidRPr="00417330">
              <w:rPr>
                <w:rFonts w:ascii="Tahoma" w:hAnsi="Tahoma" w:cs="Tahoma"/>
                <w:sz w:val="18"/>
                <w:szCs w:val="18"/>
                <w:lang w:val="sl-SI"/>
              </w:rPr>
              <w:t>Če prodajalec dobavi nekvalitetno blago in ga na zahtevo naročnika ne zamenja.</w:t>
            </w:r>
          </w:p>
        </w:tc>
        <w:tc>
          <w:tcPr>
            <w:tcW w:w="462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4AAFDF" w14:textId="77777777" w:rsidR="00233A3C" w:rsidRPr="00417330" w:rsidRDefault="00233A3C" w:rsidP="00233A3C">
            <w:pPr>
              <w:keepLines/>
              <w:widowControl w:val="0"/>
              <w:numPr>
                <w:ilvl w:val="0"/>
                <w:numId w:val="30"/>
              </w:numPr>
              <w:suppressAutoHyphens w:val="0"/>
              <w:spacing w:after="0" w:line="240" w:lineRule="auto"/>
              <w:jc w:val="both"/>
              <w:rPr>
                <w:rFonts w:ascii="Tahoma" w:hAnsi="Tahoma" w:cs="Tahoma"/>
                <w:sz w:val="18"/>
                <w:szCs w:val="18"/>
                <w:lang w:val="sl-SI"/>
              </w:rPr>
            </w:pPr>
          </w:p>
        </w:tc>
      </w:tr>
      <w:tr w:rsidR="00233A3C" w:rsidRPr="00417330" w14:paraId="146CD258" w14:textId="77777777" w:rsidTr="00233A3C">
        <w:tblPrEx>
          <w:jc w:val="center"/>
          <w:tblInd w:w="0" w:type="dxa"/>
          <w:tblLook w:val="04A0" w:firstRow="1" w:lastRow="0" w:firstColumn="1" w:lastColumn="0" w:noHBand="0" w:noVBand="1"/>
        </w:tblPrEx>
        <w:trPr>
          <w:trHeight w:val="20"/>
          <w:jc w:val="center"/>
        </w:trPr>
        <w:tc>
          <w:tcPr>
            <w:tcW w:w="51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BC8F2F9" w14:textId="77777777" w:rsidR="00233A3C" w:rsidRPr="00417330" w:rsidRDefault="00233A3C" w:rsidP="00233A3C">
            <w:pPr>
              <w:keepLines/>
              <w:widowControl w:val="0"/>
              <w:numPr>
                <w:ilvl w:val="0"/>
                <w:numId w:val="28"/>
              </w:numPr>
              <w:suppressAutoHyphens w:val="0"/>
              <w:spacing w:after="0" w:line="240" w:lineRule="auto"/>
              <w:jc w:val="both"/>
              <w:rPr>
                <w:rFonts w:ascii="Tahoma" w:hAnsi="Tahoma" w:cs="Tahoma"/>
                <w:sz w:val="18"/>
                <w:szCs w:val="18"/>
                <w:lang w:val="sl-SI"/>
              </w:rPr>
            </w:pPr>
            <w:r w:rsidRPr="00417330">
              <w:rPr>
                <w:rFonts w:ascii="Tahoma" w:hAnsi="Tahoma" w:cs="Tahoma"/>
                <w:sz w:val="18"/>
                <w:szCs w:val="18"/>
                <w:lang w:val="sl-SI"/>
              </w:rPr>
              <w:t>Če prodajalec po pisnem opominu naročnika še vedno dobavlja blago neustrezne kakovosti.</w:t>
            </w:r>
          </w:p>
        </w:tc>
        <w:tc>
          <w:tcPr>
            <w:tcW w:w="462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71DFC82" w14:textId="77777777" w:rsidR="00233A3C" w:rsidRPr="00417330" w:rsidRDefault="00233A3C" w:rsidP="00233A3C">
            <w:pPr>
              <w:keepLines/>
              <w:widowControl w:val="0"/>
              <w:numPr>
                <w:ilvl w:val="0"/>
                <w:numId w:val="30"/>
              </w:numPr>
              <w:suppressAutoHyphens w:val="0"/>
              <w:spacing w:after="0" w:line="240" w:lineRule="auto"/>
              <w:jc w:val="both"/>
              <w:rPr>
                <w:rFonts w:ascii="Tahoma" w:hAnsi="Tahoma" w:cs="Tahoma"/>
                <w:sz w:val="18"/>
                <w:szCs w:val="18"/>
                <w:lang w:val="sl-SI"/>
              </w:rPr>
            </w:pPr>
          </w:p>
        </w:tc>
      </w:tr>
      <w:tr w:rsidR="00233A3C" w:rsidRPr="00417330" w14:paraId="08358E0A" w14:textId="77777777" w:rsidTr="00233A3C">
        <w:tblPrEx>
          <w:jc w:val="center"/>
          <w:tblInd w:w="0" w:type="dxa"/>
          <w:tblLook w:val="04A0" w:firstRow="1" w:lastRow="0" w:firstColumn="1" w:lastColumn="0" w:noHBand="0" w:noVBand="1"/>
        </w:tblPrEx>
        <w:trPr>
          <w:trHeight w:val="20"/>
          <w:jc w:val="center"/>
        </w:trPr>
        <w:tc>
          <w:tcPr>
            <w:tcW w:w="51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DCE444D" w14:textId="77777777" w:rsidR="00233A3C" w:rsidRPr="00417330" w:rsidRDefault="00233A3C" w:rsidP="00233A3C">
            <w:pPr>
              <w:keepLines/>
              <w:widowControl w:val="0"/>
              <w:numPr>
                <w:ilvl w:val="0"/>
                <w:numId w:val="28"/>
              </w:numPr>
              <w:suppressAutoHyphens w:val="0"/>
              <w:spacing w:after="0" w:line="240" w:lineRule="auto"/>
              <w:jc w:val="both"/>
              <w:rPr>
                <w:rFonts w:ascii="Tahoma" w:hAnsi="Tahoma" w:cs="Tahoma"/>
                <w:sz w:val="18"/>
                <w:szCs w:val="18"/>
                <w:lang w:val="sl-SI"/>
              </w:rPr>
            </w:pPr>
            <w:r w:rsidRPr="00417330">
              <w:rPr>
                <w:rFonts w:ascii="Tahoma" w:hAnsi="Tahoma" w:cs="Tahoma"/>
                <w:sz w:val="18"/>
                <w:szCs w:val="18"/>
                <w:lang w:val="sl-SI"/>
              </w:rPr>
              <w:t>Dosežek maksimalne višine pogodbene kazni</w:t>
            </w:r>
            <w:r>
              <w:rPr>
                <w:rFonts w:ascii="Tahoma" w:hAnsi="Tahoma" w:cs="Tahoma"/>
                <w:sz w:val="18"/>
                <w:szCs w:val="18"/>
                <w:lang w:val="sl-SI"/>
              </w:rPr>
              <w:t>.</w:t>
            </w:r>
          </w:p>
        </w:tc>
        <w:tc>
          <w:tcPr>
            <w:tcW w:w="462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1EF8A4" w14:textId="77777777" w:rsidR="00233A3C" w:rsidRPr="00417330" w:rsidRDefault="00233A3C" w:rsidP="00233A3C">
            <w:pPr>
              <w:keepLines/>
              <w:widowControl w:val="0"/>
              <w:numPr>
                <w:ilvl w:val="0"/>
                <w:numId w:val="29"/>
              </w:numPr>
              <w:suppressAutoHyphens w:val="0"/>
              <w:spacing w:after="0" w:line="240" w:lineRule="auto"/>
              <w:jc w:val="both"/>
              <w:rPr>
                <w:rFonts w:ascii="Tahoma" w:hAnsi="Tahoma" w:cs="Tahoma"/>
                <w:sz w:val="18"/>
                <w:szCs w:val="18"/>
                <w:lang w:val="sl-SI"/>
              </w:rPr>
            </w:pPr>
          </w:p>
        </w:tc>
      </w:tr>
      <w:tr w:rsidR="00233A3C" w:rsidRPr="00417330" w14:paraId="45ED7602" w14:textId="77777777" w:rsidTr="00233A3C">
        <w:tblPrEx>
          <w:jc w:val="center"/>
          <w:tblInd w:w="0" w:type="dxa"/>
          <w:tblLook w:val="04A0" w:firstRow="1" w:lastRow="0" w:firstColumn="1" w:lastColumn="0" w:noHBand="0" w:noVBand="1"/>
        </w:tblPrEx>
        <w:trPr>
          <w:trHeight w:val="20"/>
          <w:jc w:val="center"/>
        </w:trPr>
        <w:tc>
          <w:tcPr>
            <w:tcW w:w="51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996BCAD" w14:textId="77777777" w:rsidR="00233A3C" w:rsidRPr="00417330" w:rsidRDefault="00233A3C" w:rsidP="00233A3C">
            <w:pPr>
              <w:keepLines/>
              <w:widowControl w:val="0"/>
              <w:numPr>
                <w:ilvl w:val="0"/>
                <w:numId w:val="28"/>
              </w:numPr>
              <w:suppressAutoHyphens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Če je naročnik seznanjen, da je pristojni državni organ ali sodišče s pravnomočno odločitvijo ugotovilo kršitev delovne, </w:t>
            </w:r>
            <w:proofErr w:type="spellStart"/>
            <w:r w:rsidRPr="00417330">
              <w:rPr>
                <w:rFonts w:ascii="Tahoma" w:hAnsi="Tahoma" w:cs="Tahoma"/>
                <w:sz w:val="18"/>
                <w:szCs w:val="18"/>
                <w:lang w:val="sl-SI"/>
              </w:rPr>
              <w:t>okoljske</w:t>
            </w:r>
            <w:proofErr w:type="spellEnd"/>
            <w:r w:rsidRPr="00417330">
              <w:rPr>
                <w:rFonts w:ascii="Tahoma" w:hAnsi="Tahoma" w:cs="Tahoma"/>
                <w:sz w:val="18"/>
                <w:szCs w:val="18"/>
                <w:lang w:val="sl-SI"/>
              </w:rPr>
              <w:t xml:space="preserve"> ali socialne zakonodaje s strani prodajalca pogodbe o izvedbi javnega naročila ali njegovega podizvajalca.</w:t>
            </w:r>
          </w:p>
        </w:tc>
        <w:tc>
          <w:tcPr>
            <w:tcW w:w="462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6D0DE4F" w14:textId="77777777" w:rsidR="00233A3C" w:rsidRPr="00417330" w:rsidRDefault="00233A3C" w:rsidP="00233A3C">
            <w:pPr>
              <w:keepLines/>
              <w:widowControl w:val="0"/>
              <w:numPr>
                <w:ilvl w:val="0"/>
                <w:numId w:val="29"/>
              </w:numPr>
              <w:suppressAutoHyphens w:val="0"/>
              <w:spacing w:after="0" w:line="240" w:lineRule="auto"/>
              <w:jc w:val="both"/>
              <w:rPr>
                <w:rFonts w:ascii="Tahoma" w:hAnsi="Tahoma" w:cs="Tahoma"/>
                <w:sz w:val="18"/>
                <w:szCs w:val="18"/>
                <w:lang w:val="sl-SI"/>
              </w:rPr>
            </w:pPr>
          </w:p>
        </w:tc>
      </w:tr>
      <w:tr w:rsidR="00233A3C" w:rsidRPr="00417330" w14:paraId="42A3BB59" w14:textId="77777777" w:rsidTr="00233A3C">
        <w:tblPrEx>
          <w:jc w:val="center"/>
          <w:tblInd w:w="0" w:type="dxa"/>
          <w:tblLook w:val="04A0" w:firstRow="1" w:lastRow="0" w:firstColumn="1" w:lastColumn="0" w:noHBand="0" w:noVBand="1"/>
        </w:tblPrEx>
        <w:trPr>
          <w:trHeight w:val="20"/>
          <w:jc w:val="center"/>
        </w:trPr>
        <w:tc>
          <w:tcPr>
            <w:tcW w:w="51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1D50790" w14:textId="77777777" w:rsidR="00233A3C" w:rsidRPr="00417330" w:rsidRDefault="00233A3C" w:rsidP="00233A3C">
            <w:pPr>
              <w:keepLines/>
              <w:widowControl w:val="0"/>
              <w:numPr>
                <w:ilvl w:val="0"/>
                <w:numId w:val="28"/>
              </w:numPr>
              <w:suppressAutoHyphens w:val="0"/>
              <w:spacing w:after="0" w:line="240" w:lineRule="auto"/>
              <w:jc w:val="both"/>
              <w:rPr>
                <w:rFonts w:ascii="Tahoma" w:hAnsi="Tahoma" w:cs="Tahoma"/>
                <w:sz w:val="18"/>
                <w:szCs w:val="18"/>
                <w:lang w:val="sl-SI"/>
              </w:rPr>
            </w:pPr>
            <w:r w:rsidRPr="00417330">
              <w:rPr>
                <w:rFonts w:ascii="Tahoma" w:hAnsi="Tahoma" w:cs="Tahoma"/>
                <w:sz w:val="18"/>
                <w:szCs w:val="18"/>
                <w:lang w:val="sl-SI"/>
              </w:rPr>
              <w:t>V primerih določenih v 96. členu ZJN-3.</w:t>
            </w:r>
          </w:p>
        </w:tc>
        <w:tc>
          <w:tcPr>
            <w:tcW w:w="462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8FFB2D" w14:textId="77777777" w:rsidR="00233A3C" w:rsidRPr="00417330" w:rsidRDefault="00233A3C" w:rsidP="00233A3C">
            <w:pPr>
              <w:keepLines/>
              <w:widowControl w:val="0"/>
              <w:numPr>
                <w:ilvl w:val="0"/>
                <w:numId w:val="29"/>
              </w:numPr>
              <w:suppressAutoHyphens w:val="0"/>
              <w:spacing w:after="0" w:line="240" w:lineRule="auto"/>
              <w:jc w:val="both"/>
              <w:rPr>
                <w:rFonts w:ascii="Tahoma" w:hAnsi="Tahoma" w:cs="Tahoma"/>
                <w:sz w:val="18"/>
                <w:szCs w:val="18"/>
                <w:lang w:val="sl-SI"/>
              </w:rPr>
            </w:pPr>
          </w:p>
        </w:tc>
      </w:tr>
      <w:tr w:rsidR="00233A3C" w:rsidRPr="00417330" w14:paraId="7A741F7F" w14:textId="77777777" w:rsidTr="00233A3C">
        <w:tblPrEx>
          <w:jc w:val="center"/>
          <w:tblInd w:w="0" w:type="dxa"/>
          <w:tblLook w:val="04A0" w:firstRow="1" w:lastRow="0" w:firstColumn="1" w:lastColumn="0" w:noHBand="0" w:noVBand="1"/>
        </w:tblPrEx>
        <w:trPr>
          <w:trHeight w:val="20"/>
          <w:jc w:val="center"/>
        </w:trPr>
        <w:tc>
          <w:tcPr>
            <w:tcW w:w="51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E57228C" w14:textId="77777777" w:rsidR="00233A3C" w:rsidRPr="00417330" w:rsidRDefault="00233A3C" w:rsidP="00233A3C">
            <w:pPr>
              <w:keepLines/>
              <w:widowControl w:val="0"/>
              <w:numPr>
                <w:ilvl w:val="0"/>
                <w:numId w:val="28"/>
              </w:numPr>
              <w:suppressAutoHyphens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V primeru, </w:t>
            </w:r>
            <w:r w:rsidRPr="00182C35">
              <w:rPr>
                <w:rFonts w:ascii="Tahoma" w:hAnsi="Tahoma" w:cs="Tahoma"/>
                <w:sz w:val="18"/>
                <w:szCs w:val="18"/>
                <w:lang w:val="sl-SI"/>
              </w:rPr>
              <w:t>da prodajalec tudi  po predhodnem pisnem opominu naročnika ne izpolnjuje pogodbenih obveznosti na način, predviden v pogodbi o izvedbi javnega naročila.</w:t>
            </w:r>
          </w:p>
        </w:tc>
        <w:tc>
          <w:tcPr>
            <w:tcW w:w="462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FD506D7" w14:textId="77777777" w:rsidR="00233A3C" w:rsidRPr="00417330" w:rsidRDefault="00233A3C" w:rsidP="00233A3C">
            <w:pPr>
              <w:keepLines/>
              <w:widowControl w:val="0"/>
              <w:numPr>
                <w:ilvl w:val="0"/>
                <w:numId w:val="29"/>
              </w:numPr>
              <w:suppressAutoHyphens w:val="0"/>
              <w:spacing w:after="0" w:line="240" w:lineRule="auto"/>
              <w:jc w:val="both"/>
              <w:rPr>
                <w:rFonts w:ascii="Tahoma" w:hAnsi="Tahoma" w:cs="Tahoma"/>
                <w:sz w:val="18"/>
                <w:szCs w:val="18"/>
                <w:lang w:val="sl-SI"/>
              </w:rPr>
            </w:pPr>
          </w:p>
        </w:tc>
      </w:tr>
      <w:tr w:rsidR="00233A3C" w:rsidRPr="00417330" w14:paraId="04CCC367" w14:textId="77777777" w:rsidTr="00233A3C">
        <w:tblPrEx>
          <w:jc w:val="center"/>
          <w:tblInd w:w="0" w:type="dxa"/>
          <w:tblLook w:val="04A0" w:firstRow="1" w:lastRow="0" w:firstColumn="1" w:lastColumn="0" w:noHBand="0" w:noVBand="1"/>
        </w:tblPrEx>
        <w:trPr>
          <w:trHeight w:val="20"/>
          <w:jc w:val="center"/>
        </w:trPr>
        <w:tc>
          <w:tcPr>
            <w:tcW w:w="51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E95095" w14:textId="77777777" w:rsidR="00233A3C" w:rsidRPr="00651003" w:rsidRDefault="00233A3C" w:rsidP="00233A3C">
            <w:pPr>
              <w:keepLines/>
              <w:widowControl w:val="0"/>
              <w:numPr>
                <w:ilvl w:val="0"/>
                <w:numId w:val="28"/>
              </w:numPr>
              <w:suppressAutoHyphens w:val="0"/>
              <w:spacing w:after="0" w:line="240" w:lineRule="auto"/>
              <w:jc w:val="both"/>
              <w:rPr>
                <w:rFonts w:ascii="Tahoma" w:hAnsi="Tahoma" w:cs="Tahoma"/>
                <w:sz w:val="18"/>
                <w:szCs w:val="18"/>
                <w:lang w:val="sl-SI"/>
              </w:rPr>
            </w:pPr>
            <w:r w:rsidRPr="00651003">
              <w:rPr>
                <w:rFonts w:ascii="Tahoma" w:hAnsi="Tahoma" w:cs="Tahoma"/>
                <w:sz w:val="18"/>
                <w:szCs w:val="18"/>
                <w:lang w:val="sl-SI"/>
              </w:rPr>
              <w:t>Če organ, pooblaščen za izvedbo skupnega javnega naročila za to področje, izvede javni razpis, ki je po veljavni zakonodaji obvezujoč za naročnika.</w:t>
            </w:r>
          </w:p>
        </w:tc>
        <w:tc>
          <w:tcPr>
            <w:tcW w:w="462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8C5514D" w14:textId="77777777" w:rsidR="00233A3C" w:rsidRPr="00417330" w:rsidRDefault="00233A3C" w:rsidP="00A01987">
            <w:pPr>
              <w:keepLines/>
              <w:widowControl w:val="0"/>
              <w:spacing w:after="0" w:line="240" w:lineRule="auto"/>
              <w:jc w:val="both"/>
              <w:rPr>
                <w:rFonts w:ascii="Tahoma" w:hAnsi="Tahoma" w:cs="Tahoma"/>
                <w:sz w:val="18"/>
                <w:szCs w:val="18"/>
                <w:lang w:val="sl-SI"/>
              </w:rPr>
            </w:pPr>
            <w:r w:rsidRPr="00A023C4">
              <w:rPr>
                <w:rFonts w:ascii="Tahoma" w:hAnsi="Tahoma" w:cs="Tahoma"/>
                <w:sz w:val="18"/>
                <w:szCs w:val="18"/>
                <w:lang w:val="sl-SI"/>
              </w:rPr>
              <w:t>Ad 11) Z dnem pravnomočnosti novega javnega naročila</w:t>
            </w:r>
            <w:r w:rsidRPr="00417330">
              <w:rPr>
                <w:rFonts w:ascii="Tahoma" w:hAnsi="Tahoma" w:cs="Tahoma"/>
                <w:sz w:val="18"/>
                <w:szCs w:val="18"/>
                <w:lang w:val="sl-SI"/>
              </w:rPr>
              <w:t>.</w:t>
            </w:r>
          </w:p>
        </w:tc>
      </w:tr>
      <w:tr w:rsidR="00233A3C" w:rsidRPr="00417330" w14:paraId="7E63BB5D" w14:textId="77777777" w:rsidTr="00233A3C">
        <w:tblPrEx>
          <w:jc w:val="center"/>
          <w:tblInd w:w="0" w:type="dxa"/>
          <w:tblLook w:val="04A0" w:firstRow="1" w:lastRow="0" w:firstColumn="1" w:lastColumn="0" w:noHBand="0" w:noVBand="1"/>
        </w:tblPrEx>
        <w:trPr>
          <w:trHeight w:val="20"/>
          <w:jc w:val="center"/>
        </w:trPr>
        <w:tc>
          <w:tcPr>
            <w:tcW w:w="51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710462" w14:textId="77777777" w:rsidR="00233A3C" w:rsidRPr="00651003" w:rsidRDefault="00233A3C" w:rsidP="00233A3C">
            <w:pPr>
              <w:keepLines/>
              <w:widowControl w:val="0"/>
              <w:numPr>
                <w:ilvl w:val="0"/>
                <w:numId w:val="28"/>
              </w:numPr>
              <w:suppressAutoHyphens w:val="0"/>
              <w:spacing w:after="0" w:line="240" w:lineRule="auto"/>
              <w:jc w:val="both"/>
              <w:rPr>
                <w:rFonts w:ascii="Tahoma" w:hAnsi="Tahoma" w:cs="Tahoma"/>
                <w:sz w:val="18"/>
                <w:szCs w:val="18"/>
                <w:lang w:val="sl-SI"/>
              </w:rPr>
            </w:pPr>
            <w:r w:rsidRPr="00DB2420">
              <w:rPr>
                <w:rFonts w:ascii="Tahoma" w:hAnsi="Tahoma" w:cs="Tahoma"/>
                <w:sz w:val="18"/>
                <w:szCs w:val="18"/>
                <w:lang w:val="sl-SI"/>
              </w:rPr>
              <w:lastRenderedPageBreak/>
              <w:t>V primeru situacije</w:t>
            </w:r>
            <w:r>
              <w:rPr>
                <w:rFonts w:ascii="Tahoma" w:hAnsi="Tahoma" w:cs="Tahoma"/>
                <w:sz w:val="18"/>
                <w:szCs w:val="18"/>
                <w:lang w:val="sl-SI"/>
              </w:rPr>
              <w:t>, v kateri naročnik meni, da bo</w:t>
            </w:r>
            <w:r w:rsidRPr="00DB2420">
              <w:rPr>
                <w:rFonts w:ascii="Tahoma" w:hAnsi="Tahoma" w:cs="Tahoma"/>
                <w:sz w:val="18"/>
                <w:szCs w:val="18"/>
                <w:lang w:val="sl-SI"/>
              </w:rPr>
              <w:t xml:space="preserve"> bistveno prekor</w:t>
            </w:r>
            <w:r>
              <w:rPr>
                <w:rFonts w:ascii="Tahoma" w:hAnsi="Tahoma" w:cs="Tahoma"/>
                <w:sz w:val="18"/>
                <w:szCs w:val="18"/>
                <w:lang w:val="sl-SI"/>
              </w:rPr>
              <w:t>ačil okvirno vrednost sporazuma oziroma jo je že prekoračil</w:t>
            </w:r>
            <w:r w:rsidRPr="00DB2420">
              <w:rPr>
                <w:rFonts w:ascii="Tahoma" w:hAnsi="Tahoma" w:cs="Tahoma"/>
                <w:sz w:val="18"/>
                <w:szCs w:val="18"/>
                <w:lang w:val="sl-SI"/>
              </w:rPr>
              <w:t>. Pogodbeni stranki v temu primeru skleneta Dogovor o sporazumni prekinitvi okvirnega sporazuma/pogodbe ali aneks, po katerem prodajalec zagotavlja dobavo blaga do pričetka veljavnosti pogodbe/okvirnega sporazuma novega javnega naročila.</w:t>
            </w:r>
          </w:p>
        </w:tc>
        <w:tc>
          <w:tcPr>
            <w:tcW w:w="462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0C205C3" w14:textId="77777777" w:rsidR="00233A3C" w:rsidRPr="00A023C4" w:rsidRDefault="00233A3C" w:rsidP="00A01987">
            <w:pPr>
              <w:keepLines/>
              <w:widowControl w:val="0"/>
              <w:spacing w:after="0" w:line="240" w:lineRule="auto"/>
              <w:jc w:val="both"/>
              <w:rPr>
                <w:rFonts w:ascii="Tahoma" w:hAnsi="Tahoma" w:cs="Tahoma"/>
                <w:sz w:val="18"/>
                <w:szCs w:val="18"/>
                <w:lang w:val="sl-SI"/>
              </w:rPr>
            </w:pPr>
            <w:r w:rsidRPr="0091532F">
              <w:rPr>
                <w:rFonts w:ascii="Tahoma" w:hAnsi="Tahoma" w:cs="Tahoma"/>
                <w:sz w:val="18"/>
                <w:szCs w:val="18"/>
                <w:lang w:val="sl-SI"/>
              </w:rPr>
              <w:t xml:space="preserve">Ad 12) Z dnem pričetka veljavnosti pogodbe / okvirnega sporazuma novega javnega naročila.   </w:t>
            </w:r>
          </w:p>
        </w:tc>
      </w:tr>
      <w:tr w:rsidR="00233A3C" w:rsidRPr="00417330" w14:paraId="3A0A10E9" w14:textId="77777777" w:rsidTr="00233A3C">
        <w:tblPrEx>
          <w:jc w:val="center"/>
          <w:tblInd w:w="0" w:type="dxa"/>
          <w:tblLook w:val="04A0" w:firstRow="1" w:lastRow="0" w:firstColumn="1" w:lastColumn="0" w:noHBand="0" w:noVBand="1"/>
        </w:tblPrEx>
        <w:trPr>
          <w:trHeight w:val="20"/>
          <w:jc w:val="center"/>
        </w:trPr>
        <w:tc>
          <w:tcPr>
            <w:tcW w:w="51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17E176" w14:textId="77777777" w:rsidR="00233A3C" w:rsidRPr="00417330" w:rsidRDefault="00233A3C" w:rsidP="00233A3C">
            <w:pPr>
              <w:keepLines/>
              <w:widowControl w:val="0"/>
              <w:numPr>
                <w:ilvl w:val="0"/>
                <w:numId w:val="28"/>
              </w:numPr>
              <w:suppressAutoHyphens w:val="0"/>
              <w:spacing w:after="0" w:line="240" w:lineRule="auto"/>
              <w:ind w:left="364" w:hanging="364"/>
              <w:jc w:val="both"/>
              <w:rPr>
                <w:rFonts w:ascii="Tahoma" w:hAnsi="Tahoma" w:cs="Tahoma"/>
                <w:sz w:val="18"/>
                <w:szCs w:val="18"/>
                <w:lang w:val="sl-SI"/>
              </w:rPr>
            </w:pPr>
            <w:r w:rsidRPr="00417330">
              <w:rPr>
                <w:rFonts w:ascii="Tahoma" w:hAnsi="Tahoma" w:cs="Tahoma"/>
                <w:sz w:val="18"/>
                <w:szCs w:val="18"/>
                <w:lang w:val="sl-SI"/>
              </w:rPr>
              <w:t>Zaradi kršitev pogodbenih obveznosti s strani nasprotne stranke, če kršitve ne prenehajo po opominu, poslanem pisno ali elektronsko. V primeru odstopa sta pogodbeni stranki dolžni poravnati medsebojne obveznosti iz tega sporazuma in nastalo škodo.</w:t>
            </w:r>
          </w:p>
        </w:tc>
        <w:tc>
          <w:tcPr>
            <w:tcW w:w="462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6313D50" w14:textId="77777777" w:rsidR="00233A3C" w:rsidRPr="00417330" w:rsidRDefault="00233A3C" w:rsidP="00A01987">
            <w:pPr>
              <w:keepLines/>
              <w:widowControl w:val="0"/>
              <w:spacing w:after="0" w:line="240" w:lineRule="auto"/>
              <w:jc w:val="both"/>
              <w:rPr>
                <w:rFonts w:ascii="Tahoma" w:hAnsi="Tahoma" w:cs="Tahoma"/>
                <w:sz w:val="18"/>
                <w:szCs w:val="18"/>
                <w:lang w:val="sl-SI"/>
              </w:rPr>
            </w:pPr>
            <w:r>
              <w:rPr>
                <w:rFonts w:ascii="Tahoma" w:hAnsi="Tahoma" w:cs="Tahoma"/>
                <w:sz w:val="18"/>
                <w:szCs w:val="18"/>
                <w:lang w:val="sl-SI"/>
              </w:rPr>
              <w:t xml:space="preserve">Ad </w:t>
            </w:r>
            <w:r w:rsidRPr="00417330">
              <w:rPr>
                <w:rFonts w:ascii="Tahoma" w:hAnsi="Tahoma" w:cs="Tahoma"/>
                <w:sz w:val="18"/>
                <w:szCs w:val="18"/>
                <w:lang w:val="sl-SI"/>
              </w:rPr>
              <w:t>1</w:t>
            </w:r>
            <w:r>
              <w:rPr>
                <w:rFonts w:ascii="Tahoma" w:hAnsi="Tahoma" w:cs="Tahoma"/>
                <w:sz w:val="18"/>
                <w:szCs w:val="18"/>
                <w:lang w:val="sl-SI"/>
              </w:rPr>
              <w:t xml:space="preserve">3) </w:t>
            </w:r>
            <w:r w:rsidRPr="00417330">
              <w:rPr>
                <w:rFonts w:ascii="Tahoma" w:hAnsi="Tahoma" w:cs="Tahoma"/>
                <w:sz w:val="18"/>
                <w:szCs w:val="18"/>
                <w:lang w:val="sl-SI"/>
              </w:rPr>
              <w:t>Z dnem, ko nasprotna stranka prejme obvestilo o odpovedi okvirnega sporazuma.</w:t>
            </w:r>
          </w:p>
        </w:tc>
      </w:tr>
    </w:tbl>
    <w:p w14:paraId="437C765E" w14:textId="77777777" w:rsidR="00645EFD" w:rsidRPr="00A00982" w:rsidRDefault="00645EFD" w:rsidP="00645EFD">
      <w:pPr>
        <w:tabs>
          <w:tab w:val="left" w:pos="8790"/>
        </w:tabs>
        <w:suppressAutoHyphens w:val="0"/>
        <w:spacing w:after="120" w:line="240" w:lineRule="auto"/>
        <w:jc w:val="both"/>
        <w:rPr>
          <w:rFonts w:ascii="Tahoma" w:eastAsia="Times New Roman" w:hAnsi="Tahoma" w:cs="Tahoma"/>
          <w:color w:val="000000"/>
          <w:kern w:val="0"/>
          <w:sz w:val="18"/>
          <w:szCs w:val="18"/>
          <w:lang w:val="sl-SI" w:eastAsia="en-US"/>
        </w:rPr>
      </w:pPr>
      <w:r>
        <w:rPr>
          <w:rFonts w:ascii="Tahoma" w:eastAsia="Times New Roman" w:hAnsi="Tahoma" w:cs="Tahoma"/>
          <w:color w:val="000000"/>
          <w:kern w:val="0"/>
          <w:sz w:val="18"/>
          <w:szCs w:val="18"/>
          <w:lang w:val="sl-SI" w:eastAsia="en-US"/>
        </w:rPr>
        <w:tab/>
      </w:r>
    </w:p>
    <w:p w14:paraId="18D5BE08" w14:textId="77777777" w:rsidR="00645EFD" w:rsidRPr="00A00982" w:rsidRDefault="00645EFD" w:rsidP="00645EFD">
      <w:pPr>
        <w:widowControl w:val="0"/>
        <w:spacing w:after="0" w:line="100" w:lineRule="atLeast"/>
        <w:jc w:val="both"/>
        <w:rPr>
          <w:rFonts w:ascii="Tahoma" w:hAnsi="Tahoma" w:cs="Tahoma"/>
          <w:sz w:val="18"/>
          <w:szCs w:val="18"/>
          <w:lang w:val="sl-SI"/>
        </w:rPr>
      </w:pPr>
    </w:p>
    <w:tbl>
      <w:tblPr>
        <w:tblW w:w="9694" w:type="dxa"/>
        <w:tblInd w:w="57" w:type="dxa"/>
        <w:tblLayout w:type="fixed"/>
        <w:tblCellMar>
          <w:top w:w="57" w:type="dxa"/>
          <w:left w:w="57" w:type="dxa"/>
          <w:bottom w:w="57" w:type="dxa"/>
          <w:right w:w="57" w:type="dxa"/>
        </w:tblCellMar>
        <w:tblLook w:val="0000" w:firstRow="0" w:lastRow="0" w:firstColumn="0" w:lastColumn="0" w:noHBand="0" w:noVBand="0"/>
      </w:tblPr>
      <w:tblGrid>
        <w:gridCol w:w="2404"/>
        <w:gridCol w:w="7235"/>
        <w:gridCol w:w="55"/>
      </w:tblGrid>
      <w:tr w:rsidR="00645EFD" w:rsidRPr="00A00982" w14:paraId="0EF3F6CF" w14:textId="77777777" w:rsidTr="00422A3A">
        <w:trPr>
          <w:gridAfter w:val="1"/>
          <w:wAfter w:w="55" w:type="dxa"/>
          <w:trHeight w:val="20"/>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5AE7F021" w14:textId="77777777" w:rsidR="00645EFD" w:rsidRPr="00A00982" w:rsidRDefault="00645EFD" w:rsidP="00422A3A">
            <w:pPr>
              <w:widowControl w:val="0"/>
              <w:spacing w:after="0" w:line="100" w:lineRule="atLeast"/>
              <w:jc w:val="center"/>
              <w:rPr>
                <w:rFonts w:ascii="Tahoma" w:hAnsi="Tahoma" w:cs="Tahoma"/>
                <w:sz w:val="18"/>
                <w:szCs w:val="18"/>
              </w:rPr>
            </w:pPr>
            <w:r w:rsidRPr="00A00982">
              <w:rPr>
                <w:rFonts w:ascii="Tahoma" w:hAnsi="Tahoma" w:cs="Tahoma"/>
                <w:b/>
                <w:sz w:val="18"/>
                <w:szCs w:val="18"/>
                <w:lang w:val="sl-SI"/>
              </w:rPr>
              <w:t>PRILOGE POGODBE</w:t>
            </w:r>
          </w:p>
        </w:tc>
      </w:tr>
      <w:tr w:rsidR="00645EFD" w:rsidRPr="00A00982" w14:paraId="6071C927" w14:textId="77777777" w:rsidTr="00422A3A">
        <w:trPr>
          <w:trHeight w:val="20"/>
        </w:trPr>
        <w:tc>
          <w:tcPr>
            <w:tcW w:w="2404" w:type="dxa"/>
            <w:tcBorders>
              <w:top w:val="single" w:sz="4" w:space="0" w:color="000000"/>
              <w:left w:val="single" w:sz="4" w:space="0" w:color="000000"/>
              <w:bottom w:val="single" w:sz="4" w:space="0" w:color="000000"/>
              <w:right w:val="single" w:sz="4" w:space="0" w:color="000000"/>
            </w:tcBorders>
            <w:vAlign w:val="center"/>
          </w:tcPr>
          <w:p w14:paraId="40502E5A" w14:textId="77777777" w:rsidR="00645EFD" w:rsidRPr="00A00982" w:rsidRDefault="00645EFD" w:rsidP="00422A3A">
            <w:pPr>
              <w:widowControl w:val="0"/>
              <w:numPr>
                <w:ilvl w:val="0"/>
                <w:numId w:val="6"/>
              </w:numPr>
              <w:spacing w:after="0" w:line="100" w:lineRule="atLeast"/>
              <w:jc w:val="center"/>
              <w:rPr>
                <w:rFonts w:ascii="Tahoma" w:hAnsi="Tahoma" w:cs="Tahoma"/>
                <w:sz w:val="18"/>
                <w:szCs w:val="18"/>
                <w:lang w:val="sl-SI"/>
              </w:rPr>
            </w:pP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5F0F13A7" w14:textId="77777777" w:rsidR="00645EFD" w:rsidRPr="00A00982" w:rsidRDefault="00645EFD" w:rsidP="00422A3A">
            <w:pPr>
              <w:widowControl w:val="0"/>
              <w:spacing w:after="0" w:line="100" w:lineRule="atLeast"/>
              <w:jc w:val="both"/>
              <w:rPr>
                <w:rFonts w:ascii="Tahoma" w:hAnsi="Tahoma" w:cs="Tahoma"/>
                <w:sz w:val="18"/>
                <w:szCs w:val="18"/>
              </w:rPr>
            </w:pPr>
            <w:r w:rsidRPr="00A00982">
              <w:rPr>
                <w:rFonts w:ascii="Tahoma" w:hAnsi="Tahoma" w:cs="Tahoma"/>
                <w:sz w:val="18"/>
                <w:szCs w:val="18"/>
                <w:lang w:val="sl-SI"/>
              </w:rPr>
              <w:t>Specifikacije</w:t>
            </w:r>
          </w:p>
        </w:tc>
      </w:tr>
      <w:tr w:rsidR="00645EFD" w:rsidRPr="00A00982" w14:paraId="6CF89599" w14:textId="77777777" w:rsidTr="00422A3A">
        <w:trPr>
          <w:trHeight w:val="20"/>
        </w:trPr>
        <w:tc>
          <w:tcPr>
            <w:tcW w:w="2404" w:type="dxa"/>
            <w:tcBorders>
              <w:top w:val="single" w:sz="4" w:space="0" w:color="000000"/>
              <w:left w:val="single" w:sz="4" w:space="0" w:color="000000"/>
              <w:bottom w:val="single" w:sz="4" w:space="0" w:color="000000"/>
              <w:right w:val="single" w:sz="4" w:space="0" w:color="000000"/>
            </w:tcBorders>
            <w:vAlign w:val="center"/>
          </w:tcPr>
          <w:p w14:paraId="083ED50F" w14:textId="77777777" w:rsidR="00645EFD" w:rsidRPr="00A00982" w:rsidRDefault="00645EFD" w:rsidP="00422A3A">
            <w:pPr>
              <w:widowControl w:val="0"/>
              <w:numPr>
                <w:ilvl w:val="0"/>
                <w:numId w:val="6"/>
              </w:numPr>
              <w:spacing w:after="0" w:line="100" w:lineRule="atLeast"/>
              <w:jc w:val="center"/>
              <w:rPr>
                <w:rFonts w:ascii="Tahoma" w:hAnsi="Tahoma" w:cs="Tahoma"/>
                <w:sz w:val="18"/>
                <w:szCs w:val="18"/>
                <w:lang w:val="sl-SI"/>
              </w:rPr>
            </w:pP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6D804589" w14:textId="77777777" w:rsidR="00645EFD" w:rsidRPr="00A00982" w:rsidRDefault="00645EFD" w:rsidP="00422A3A">
            <w:pPr>
              <w:widowControl w:val="0"/>
              <w:spacing w:after="0" w:line="100" w:lineRule="atLeast"/>
              <w:jc w:val="both"/>
              <w:rPr>
                <w:rFonts w:ascii="Tahoma" w:hAnsi="Tahoma" w:cs="Tahoma"/>
                <w:sz w:val="18"/>
                <w:szCs w:val="18"/>
              </w:rPr>
            </w:pPr>
            <w:r w:rsidRPr="00A00982">
              <w:rPr>
                <w:rFonts w:ascii="Tahoma" w:hAnsi="Tahoma" w:cs="Tahoma"/>
                <w:sz w:val="18"/>
                <w:szCs w:val="18"/>
                <w:lang w:val="sl-SI"/>
              </w:rPr>
              <w:t>Garancijski dokumenti (Finančno zavarovanje, ki ga v originalu hrani naročnik)</w:t>
            </w:r>
          </w:p>
        </w:tc>
      </w:tr>
    </w:tbl>
    <w:p w14:paraId="1790001A" w14:textId="77777777" w:rsidR="00645EFD" w:rsidRPr="00A00982" w:rsidRDefault="00645EFD" w:rsidP="00645EFD">
      <w:pPr>
        <w:widowControl w:val="0"/>
        <w:spacing w:after="0" w:line="100" w:lineRule="atLeast"/>
        <w:jc w:val="both"/>
        <w:rPr>
          <w:rFonts w:ascii="Tahoma" w:hAnsi="Tahoma" w:cs="Tahoma"/>
          <w:sz w:val="18"/>
          <w:szCs w:val="18"/>
          <w:lang w:val="sl-SI"/>
        </w:rPr>
      </w:pPr>
    </w:p>
    <w:tbl>
      <w:tblPr>
        <w:tblW w:w="9781" w:type="dxa"/>
        <w:tblInd w:w="57" w:type="dxa"/>
        <w:tblLayout w:type="fixed"/>
        <w:tblCellMar>
          <w:top w:w="57" w:type="dxa"/>
          <w:left w:w="57" w:type="dxa"/>
          <w:bottom w:w="57" w:type="dxa"/>
          <w:right w:w="57" w:type="dxa"/>
        </w:tblCellMar>
        <w:tblLook w:val="0000" w:firstRow="0" w:lastRow="0" w:firstColumn="0" w:lastColumn="0" w:noHBand="0" w:noVBand="0"/>
      </w:tblPr>
      <w:tblGrid>
        <w:gridCol w:w="2469"/>
        <w:gridCol w:w="2470"/>
        <w:gridCol w:w="23"/>
        <w:gridCol w:w="145"/>
        <w:gridCol w:w="253"/>
        <w:gridCol w:w="134"/>
        <w:gridCol w:w="2330"/>
        <w:gridCol w:w="1945"/>
        <w:gridCol w:w="12"/>
      </w:tblGrid>
      <w:tr w:rsidR="00645EFD" w:rsidRPr="00A00982" w14:paraId="58AAABAD" w14:textId="77777777" w:rsidTr="00422A3A">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shd w:val="clear" w:color="auto" w:fill="99CC00"/>
            <w:vAlign w:val="center"/>
          </w:tcPr>
          <w:p w14:paraId="0A60A01E" w14:textId="77777777" w:rsidR="00645EFD" w:rsidRPr="00A00982" w:rsidRDefault="00645EFD" w:rsidP="00422A3A">
            <w:pPr>
              <w:widowControl w:val="0"/>
              <w:spacing w:after="0" w:line="100" w:lineRule="atLeast"/>
              <w:rPr>
                <w:rFonts w:ascii="Tahoma" w:hAnsi="Tahoma" w:cs="Tahoma"/>
                <w:b/>
                <w:sz w:val="18"/>
                <w:szCs w:val="18"/>
                <w:lang w:val="sl-SI"/>
              </w:rPr>
            </w:pPr>
            <w:r w:rsidRPr="00A00982">
              <w:rPr>
                <w:rFonts w:ascii="Tahoma" w:hAnsi="Tahoma" w:cs="Tahoma"/>
                <w:b/>
                <w:sz w:val="18"/>
                <w:szCs w:val="18"/>
                <w:lang w:val="sl-SI"/>
              </w:rPr>
              <w:t>Prodajalec</w:t>
            </w:r>
          </w:p>
        </w:tc>
        <w:tc>
          <w:tcPr>
            <w:tcW w:w="145" w:type="dxa"/>
            <w:tcBorders>
              <w:left w:val="single" w:sz="4" w:space="0" w:color="auto"/>
              <w:right w:val="single" w:sz="4" w:space="0" w:color="auto"/>
            </w:tcBorders>
            <w:shd w:val="clear" w:color="auto" w:fill="FFFFFF"/>
          </w:tcPr>
          <w:p w14:paraId="37EB5AFE" w14:textId="77777777" w:rsidR="00645EFD" w:rsidRPr="00A00982" w:rsidRDefault="00645EFD" w:rsidP="00422A3A">
            <w:pPr>
              <w:widowControl w:val="0"/>
              <w:spacing w:after="0" w:line="100" w:lineRule="atLeast"/>
              <w:rPr>
                <w:rFonts w:ascii="Tahoma" w:hAnsi="Tahoma" w:cs="Tahoma"/>
                <w:b/>
                <w:sz w:val="18"/>
                <w:szCs w:val="18"/>
                <w:lang w:val="sl-SI"/>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99CC00"/>
          </w:tcPr>
          <w:p w14:paraId="5B0E8FAC" w14:textId="77777777" w:rsidR="00645EFD" w:rsidRPr="00A00982" w:rsidRDefault="00645EFD" w:rsidP="00422A3A">
            <w:pPr>
              <w:widowControl w:val="0"/>
              <w:spacing w:after="0" w:line="100" w:lineRule="atLeast"/>
              <w:rPr>
                <w:rFonts w:ascii="Tahoma" w:hAnsi="Tahoma" w:cs="Tahoma"/>
                <w:sz w:val="18"/>
                <w:szCs w:val="18"/>
              </w:rPr>
            </w:pPr>
            <w:r w:rsidRPr="00A00982">
              <w:rPr>
                <w:rFonts w:ascii="Tahoma" w:hAnsi="Tahoma" w:cs="Tahoma"/>
                <w:b/>
                <w:sz w:val="18"/>
                <w:szCs w:val="18"/>
                <w:lang w:val="sl-SI"/>
              </w:rPr>
              <w:t>Naročnik</w:t>
            </w:r>
          </w:p>
        </w:tc>
      </w:tr>
      <w:tr w:rsidR="00645EFD" w:rsidRPr="00A00982" w14:paraId="49EC3771" w14:textId="77777777" w:rsidTr="00422A3A">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vAlign w:val="center"/>
          </w:tcPr>
          <w:p w14:paraId="2688DECC" w14:textId="77777777" w:rsidR="00645EFD" w:rsidRPr="00A00982" w:rsidRDefault="00645EFD" w:rsidP="00422A3A">
            <w:pPr>
              <w:widowControl w:val="0"/>
              <w:spacing w:after="0" w:line="100" w:lineRule="atLeast"/>
              <w:rPr>
                <w:rFonts w:ascii="Tahoma" w:hAnsi="Tahoma" w:cs="Tahoma"/>
                <w:sz w:val="18"/>
                <w:szCs w:val="18"/>
                <w:lang w:val="sl-SI"/>
              </w:rPr>
            </w:pPr>
            <w:r w:rsidRPr="00A00982">
              <w:rPr>
                <w:rFonts w:ascii="Tahoma" w:hAnsi="Tahoma" w:cs="Tahoma"/>
                <w:sz w:val="18"/>
                <w:szCs w:val="18"/>
                <w:lang w:val="sl-SI"/>
              </w:rPr>
              <w:fldChar w:fldCharType="begin">
                <w:ffData>
                  <w:name w:val="Besedilo52"/>
                  <w:enabled/>
                  <w:calcOnExit w:val="0"/>
                  <w:textInput/>
                </w:ffData>
              </w:fldChar>
            </w:r>
            <w:bookmarkStart w:id="19" w:name="Besedilo52"/>
            <w:r w:rsidRPr="00A00982">
              <w:rPr>
                <w:rFonts w:ascii="Tahoma" w:hAnsi="Tahoma" w:cs="Tahoma"/>
                <w:sz w:val="18"/>
                <w:szCs w:val="18"/>
                <w:lang w:val="sl-SI"/>
              </w:rPr>
              <w:instrText xml:space="preserve"> FORMTEXT </w:instrText>
            </w:r>
            <w:r w:rsidRPr="00A00982">
              <w:rPr>
                <w:rFonts w:ascii="Tahoma" w:hAnsi="Tahoma" w:cs="Tahoma"/>
                <w:sz w:val="18"/>
                <w:szCs w:val="18"/>
                <w:lang w:val="sl-SI"/>
              </w:rPr>
            </w:r>
            <w:r w:rsidRPr="00A00982">
              <w:rPr>
                <w:rFonts w:ascii="Tahoma" w:hAnsi="Tahoma" w:cs="Tahoma"/>
                <w:sz w:val="18"/>
                <w:szCs w:val="18"/>
                <w:lang w:val="sl-SI"/>
              </w:rPr>
              <w:fldChar w:fldCharType="separate"/>
            </w:r>
            <w:r w:rsidRPr="00A00982">
              <w:rPr>
                <w:rFonts w:ascii="Tahoma" w:hAnsi="Tahoma" w:cs="Tahoma"/>
                <w:noProof/>
                <w:sz w:val="18"/>
                <w:szCs w:val="18"/>
                <w:lang w:val="sl-SI"/>
              </w:rPr>
              <w:t> </w:t>
            </w:r>
            <w:r w:rsidRPr="00A00982">
              <w:rPr>
                <w:rFonts w:ascii="Tahoma" w:hAnsi="Tahoma" w:cs="Tahoma"/>
                <w:noProof/>
                <w:sz w:val="18"/>
                <w:szCs w:val="18"/>
                <w:lang w:val="sl-SI"/>
              </w:rPr>
              <w:t> </w:t>
            </w:r>
            <w:r w:rsidRPr="00A00982">
              <w:rPr>
                <w:rFonts w:ascii="Tahoma" w:hAnsi="Tahoma" w:cs="Tahoma"/>
                <w:noProof/>
                <w:sz w:val="18"/>
                <w:szCs w:val="18"/>
                <w:lang w:val="sl-SI"/>
              </w:rPr>
              <w:t> </w:t>
            </w:r>
            <w:r w:rsidRPr="00A00982">
              <w:rPr>
                <w:rFonts w:ascii="Tahoma" w:hAnsi="Tahoma" w:cs="Tahoma"/>
                <w:noProof/>
                <w:sz w:val="18"/>
                <w:szCs w:val="18"/>
                <w:lang w:val="sl-SI"/>
              </w:rPr>
              <w:t> </w:t>
            </w:r>
            <w:r w:rsidRPr="00A00982">
              <w:rPr>
                <w:rFonts w:ascii="Tahoma" w:hAnsi="Tahoma" w:cs="Tahoma"/>
                <w:noProof/>
                <w:sz w:val="18"/>
                <w:szCs w:val="18"/>
                <w:lang w:val="sl-SI"/>
              </w:rPr>
              <w:t> </w:t>
            </w:r>
            <w:r w:rsidRPr="00A00982">
              <w:rPr>
                <w:rFonts w:ascii="Tahoma" w:hAnsi="Tahoma" w:cs="Tahoma"/>
                <w:sz w:val="18"/>
                <w:szCs w:val="18"/>
                <w:lang w:val="sl-SI"/>
              </w:rPr>
              <w:fldChar w:fldCharType="end"/>
            </w:r>
            <w:bookmarkEnd w:id="19"/>
          </w:p>
        </w:tc>
        <w:tc>
          <w:tcPr>
            <w:tcW w:w="145" w:type="dxa"/>
            <w:tcBorders>
              <w:left w:val="single" w:sz="4" w:space="0" w:color="auto"/>
              <w:right w:val="single" w:sz="4" w:space="0" w:color="auto"/>
            </w:tcBorders>
            <w:shd w:val="clear" w:color="auto" w:fill="FFFFFF"/>
          </w:tcPr>
          <w:p w14:paraId="6BD7EE81" w14:textId="77777777" w:rsidR="00645EFD" w:rsidRPr="00A00982" w:rsidRDefault="00645EFD" w:rsidP="00422A3A">
            <w:pPr>
              <w:widowControl w:val="0"/>
              <w:spacing w:after="0" w:line="100" w:lineRule="atLeast"/>
              <w:rPr>
                <w:rFonts w:ascii="Tahoma" w:hAnsi="Tahoma" w:cs="Tahoma"/>
                <w:sz w:val="18"/>
                <w:szCs w:val="18"/>
                <w:lang w:val="sl-SI"/>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FFFFFF"/>
          </w:tcPr>
          <w:p w14:paraId="55E5C61F" w14:textId="77777777" w:rsidR="00645EFD" w:rsidRPr="00A00982" w:rsidRDefault="00645EFD" w:rsidP="00422A3A">
            <w:pPr>
              <w:widowControl w:val="0"/>
              <w:spacing w:after="0" w:line="100" w:lineRule="atLeast"/>
              <w:rPr>
                <w:rFonts w:ascii="Tahoma" w:hAnsi="Tahoma" w:cs="Tahoma"/>
                <w:sz w:val="18"/>
                <w:szCs w:val="18"/>
              </w:rPr>
            </w:pPr>
            <w:r w:rsidRPr="00A00982">
              <w:rPr>
                <w:rFonts w:ascii="Tahoma" w:hAnsi="Tahoma" w:cs="Tahoma"/>
                <w:sz w:val="18"/>
                <w:szCs w:val="18"/>
              </w:rPr>
              <w:fldChar w:fldCharType="begin"/>
            </w:r>
            <w:r w:rsidRPr="00A00982">
              <w:rPr>
                <w:rFonts w:ascii="Tahoma" w:hAnsi="Tahoma" w:cs="Tahoma"/>
                <w:sz w:val="18"/>
                <w:szCs w:val="18"/>
              </w:rPr>
              <w:instrText xml:space="preserve"> DOCPROPERTY "MFiles_P1021n1_P0"</w:instrText>
            </w:r>
            <w:r w:rsidRPr="00A00982">
              <w:rPr>
                <w:rFonts w:ascii="Tahoma" w:hAnsi="Tahoma" w:cs="Tahoma"/>
                <w:sz w:val="18"/>
                <w:szCs w:val="18"/>
              </w:rPr>
              <w:fldChar w:fldCharType="separate"/>
            </w:r>
            <w:proofErr w:type="spellStart"/>
            <w:r w:rsidRPr="00A00982">
              <w:rPr>
                <w:rFonts w:ascii="Tahoma" w:hAnsi="Tahoma" w:cs="Tahoma"/>
                <w:sz w:val="18"/>
                <w:szCs w:val="18"/>
              </w:rPr>
              <w:t>Splošna</w:t>
            </w:r>
            <w:proofErr w:type="spellEnd"/>
            <w:r w:rsidRPr="00A00982">
              <w:rPr>
                <w:rFonts w:ascii="Tahoma" w:hAnsi="Tahoma" w:cs="Tahoma"/>
                <w:sz w:val="18"/>
                <w:szCs w:val="18"/>
              </w:rPr>
              <w:t xml:space="preserve"> </w:t>
            </w:r>
            <w:proofErr w:type="spellStart"/>
            <w:r w:rsidRPr="00A00982">
              <w:rPr>
                <w:rFonts w:ascii="Tahoma" w:hAnsi="Tahoma" w:cs="Tahoma"/>
                <w:sz w:val="18"/>
                <w:szCs w:val="18"/>
              </w:rPr>
              <w:t>bolnišnica</w:t>
            </w:r>
            <w:proofErr w:type="spellEnd"/>
            <w:r w:rsidRPr="00A00982">
              <w:rPr>
                <w:rFonts w:ascii="Tahoma" w:hAnsi="Tahoma" w:cs="Tahoma"/>
                <w:sz w:val="18"/>
                <w:szCs w:val="18"/>
              </w:rPr>
              <w:t xml:space="preserve"> dr. Franca </w:t>
            </w:r>
            <w:proofErr w:type="spellStart"/>
            <w:r w:rsidRPr="00A00982">
              <w:rPr>
                <w:rFonts w:ascii="Tahoma" w:hAnsi="Tahoma" w:cs="Tahoma"/>
                <w:sz w:val="18"/>
                <w:szCs w:val="18"/>
              </w:rPr>
              <w:t>Derganca</w:t>
            </w:r>
            <w:proofErr w:type="spellEnd"/>
            <w:r w:rsidRPr="00A00982">
              <w:rPr>
                <w:rFonts w:ascii="Tahoma" w:hAnsi="Tahoma" w:cs="Tahoma"/>
                <w:sz w:val="18"/>
                <w:szCs w:val="18"/>
              </w:rPr>
              <w:t xml:space="preserve"> Nova Gorica</w:t>
            </w:r>
            <w:r w:rsidRPr="00A00982">
              <w:rPr>
                <w:rFonts w:ascii="Tahoma" w:hAnsi="Tahoma" w:cs="Tahoma"/>
                <w:sz w:val="18"/>
                <w:szCs w:val="18"/>
              </w:rPr>
              <w:fldChar w:fldCharType="end"/>
            </w:r>
          </w:p>
          <w:p w14:paraId="6AEE6575" w14:textId="77777777" w:rsidR="00645EFD" w:rsidRPr="00A00982" w:rsidRDefault="00645EFD" w:rsidP="00422A3A">
            <w:pPr>
              <w:widowControl w:val="0"/>
              <w:spacing w:after="0" w:line="100" w:lineRule="atLeast"/>
              <w:rPr>
                <w:rFonts w:ascii="Tahoma" w:hAnsi="Tahoma" w:cs="Tahoma"/>
                <w:sz w:val="18"/>
                <w:szCs w:val="18"/>
              </w:rPr>
            </w:pPr>
            <w:r w:rsidRPr="00A00982">
              <w:rPr>
                <w:rFonts w:ascii="Tahoma" w:hAnsi="Tahoma" w:cs="Tahoma"/>
                <w:sz w:val="18"/>
                <w:szCs w:val="18"/>
              </w:rPr>
              <w:fldChar w:fldCharType="begin"/>
            </w:r>
            <w:r w:rsidRPr="00A00982">
              <w:rPr>
                <w:rFonts w:ascii="Tahoma" w:hAnsi="Tahoma" w:cs="Tahoma"/>
                <w:sz w:val="18"/>
                <w:szCs w:val="18"/>
              </w:rPr>
              <w:instrText xml:space="preserve"> DOCPROPERTY "MFiles_P1021n1_P1033"</w:instrText>
            </w:r>
            <w:r w:rsidRPr="00A00982">
              <w:rPr>
                <w:rFonts w:ascii="Tahoma" w:hAnsi="Tahoma" w:cs="Tahoma"/>
                <w:sz w:val="18"/>
                <w:szCs w:val="18"/>
              </w:rPr>
              <w:fldChar w:fldCharType="separate"/>
            </w:r>
            <w:proofErr w:type="spellStart"/>
            <w:r w:rsidRPr="00A00982">
              <w:rPr>
                <w:rFonts w:ascii="Tahoma" w:hAnsi="Tahoma" w:cs="Tahoma"/>
                <w:sz w:val="18"/>
                <w:szCs w:val="18"/>
              </w:rPr>
              <w:t>Ulica</w:t>
            </w:r>
            <w:proofErr w:type="spellEnd"/>
            <w:r w:rsidRPr="00A00982">
              <w:rPr>
                <w:rFonts w:ascii="Tahoma" w:hAnsi="Tahoma" w:cs="Tahoma"/>
                <w:sz w:val="18"/>
                <w:szCs w:val="18"/>
              </w:rPr>
              <w:t xml:space="preserve"> </w:t>
            </w:r>
            <w:proofErr w:type="spellStart"/>
            <w:r w:rsidRPr="00A00982">
              <w:rPr>
                <w:rFonts w:ascii="Tahoma" w:hAnsi="Tahoma" w:cs="Tahoma"/>
                <w:sz w:val="18"/>
                <w:szCs w:val="18"/>
              </w:rPr>
              <w:t>padlih</w:t>
            </w:r>
            <w:proofErr w:type="spellEnd"/>
            <w:r w:rsidRPr="00A00982">
              <w:rPr>
                <w:rFonts w:ascii="Tahoma" w:hAnsi="Tahoma" w:cs="Tahoma"/>
                <w:sz w:val="18"/>
                <w:szCs w:val="18"/>
              </w:rPr>
              <w:t xml:space="preserve"> </w:t>
            </w:r>
            <w:proofErr w:type="spellStart"/>
            <w:r w:rsidRPr="00A00982">
              <w:rPr>
                <w:rFonts w:ascii="Tahoma" w:hAnsi="Tahoma" w:cs="Tahoma"/>
                <w:sz w:val="18"/>
                <w:szCs w:val="18"/>
              </w:rPr>
              <w:t>borcev</w:t>
            </w:r>
            <w:proofErr w:type="spellEnd"/>
            <w:r w:rsidRPr="00A00982">
              <w:rPr>
                <w:rFonts w:ascii="Tahoma" w:hAnsi="Tahoma" w:cs="Tahoma"/>
                <w:sz w:val="18"/>
                <w:szCs w:val="18"/>
              </w:rPr>
              <w:t xml:space="preserve"> 13A</w:t>
            </w:r>
            <w:r w:rsidRPr="00A00982">
              <w:rPr>
                <w:rFonts w:ascii="Tahoma" w:hAnsi="Tahoma" w:cs="Tahoma"/>
                <w:sz w:val="18"/>
                <w:szCs w:val="18"/>
              </w:rPr>
              <w:fldChar w:fldCharType="end"/>
            </w:r>
          </w:p>
          <w:p w14:paraId="56B71D4F" w14:textId="77777777" w:rsidR="00645EFD" w:rsidRPr="00A00982" w:rsidRDefault="00645EFD" w:rsidP="00422A3A">
            <w:pPr>
              <w:widowControl w:val="0"/>
              <w:spacing w:after="0" w:line="100" w:lineRule="atLeast"/>
              <w:rPr>
                <w:rFonts w:ascii="Tahoma" w:hAnsi="Tahoma" w:cs="Tahoma"/>
                <w:sz w:val="18"/>
                <w:szCs w:val="18"/>
                <w:lang w:val="sl-SI"/>
              </w:rPr>
            </w:pPr>
            <w:r w:rsidRPr="00A00982">
              <w:rPr>
                <w:rFonts w:ascii="Tahoma" w:hAnsi="Tahoma" w:cs="Tahoma"/>
                <w:sz w:val="18"/>
                <w:szCs w:val="18"/>
              </w:rPr>
              <w:fldChar w:fldCharType="begin"/>
            </w:r>
            <w:r w:rsidRPr="00A00982">
              <w:rPr>
                <w:rFonts w:ascii="Tahoma" w:hAnsi="Tahoma" w:cs="Tahoma"/>
                <w:sz w:val="18"/>
                <w:szCs w:val="18"/>
              </w:rPr>
              <w:instrText xml:space="preserve"> DOCPROPERTY "MFiles_PG5BC2FC14A405421BA79F5FEC63BD00E3n1_PGB3D8D77D2D654902AEB821305A1A12BCn1"</w:instrText>
            </w:r>
            <w:r w:rsidRPr="00A00982">
              <w:rPr>
                <w:rFonts w:ascii="Tahoma" w:hAnsi="Tahoma" w:cs="Tahoma"/>
                <w:sz w:val="18"/>
                <w:szCs w:val="18"/>
              </w:rPr>
              <w:fldChar w:fldCharType="separate"/>
            </w:r>
            <w:r w:rsidRPr="00A00982">
              <w:rPr>
                <w:rFonts w:ascii="Tahoma" w:hAnsi="Tahoma" w:cs="Tahoma"/>
                <w:sz w:val="18"/>
                <w:szCs w:val="18"/>
              </w:rPr>
              <w:t>5290 Šempeter pri Gorici</w:t>
            </w:r>
            <w:r w:rsidRPr="00A00982">
              <w:rPr>
                <w:rFonts w:ascii="Tahoma" w:hAnsi="Tahoma" w:cs="Tahoma"/>
                <w:sz w:val="18"/>
                <w:szCs w:val="18"/>
              </w:rPr>
              <w:fldChar w:fldCharType="end"/>
            </w:r>
            <w:r>
              <w:rPr>
                <w:rFonts w:ascii="Tahoma" w:hAnsi="Tahoma" w:cs="Tahoma"/>
                <w:sz w:val="18"/>
                <w:szCs w:val="18"/>
              </w:rPr>
              <w:t xml:space="preserve"> </w:t>
            </w:r>
          </w:p>
        </w:tc>
      </w:tr>
      <w:tr w:rsidR="00645EFD" w:rsidRPr="00A00982" w14:paraId="3911C266" w14:textId="77777777" w:rsidTr="00422A3A">
        <w:trPr>
          <w:gridAfter w:val="1"/>
          <w:wAfter w:w="12" w:type="dxa"/>
          <w:trHeight w:val="19"/>
        </w:trPr>
        <w:tc>
          <w:tcPr>
            <w:tcW w:w="4962" w:type="dxa"/>
            <w:gridSpan w:val="3"/>
            <w:tcBorders>
              <w:top w:val="single" w:sz="4" w:space="0" w:color="000000"/>
            </w:tcBorders>
            <w:shd w:val="clear" w:color="auto" w:fill="FFFFFF"/>
            <w:vAlign w:val="bottom"/>
          </w:tcPr>
          <w:p w14:paraId="0617B86E" w14:textId="77777777" w:rsidR="00645EFD" w:rsidRPr="00A00982" w:rsidRDefault="00645EFD" w:rsidP="00422A3A">
            <w:pPr>
              <w:widowControl w:val="0"/>
              <w:spacing w:after="0" w:line="100" w:lineRule="atLeast"/>
              <w:rPr>
                <w:rFonts w:ascii="Tahoma" w:hAnsi="Tahoma" w:cs="Tahoma"/>
                <w:sz w:val="18"/>
                <w:szCs w:val="18"/>
                <w:lang w:val="sl-SI"/>
              </w:rPr>
            </w:pPr>
          </w:p>
        </w:tc>
        <w:tc>
          <w:tcPr>
            <w:tcW w:w="145" w:type="dxa"/>
            <w:shd w:val="clear" w:color="auto" w:fill="FFFFFF"/>
          </w:tcPr>
          <w:p w14:paraId="570B0749" w14:textId="77777777" w:rsidR="00645EFD" w:rsidRPr="00A00982" w:rsidRDefault="00645EFD" w:rsidP="00422A3A">
            <w:pPr>
              <w:widowControl w:val="0"/>
              <w:spacing w:after="0" w:line="100" w:lineRule="atLeast"/>
              <w:rPr>
                <w:rFonts w:ascii="Tahoma" w:hAnsi="Tahoma" w:cs="Tahoma"/>
                <w:sz w:val="18"/>
                <w:szCs w:val="18"/>
                <w:lang w:val="sl-SI"/>
              </w:rPr>
            </w:pPr>
          </w:p>
        </w:tc>
        <w:tc>
          <w:tcPr>
            <w:tcW w:w="253" w:type="dxa"/>
            <w:tcBorders>
              <w:top w:val="single" w:sz="4" w:space="0" w:color="auto"/>
            </w:tcBorders>
            <w:shd w:val="clear" w:color="auto" w:fill="FFFFFF"/>
          </w:tcPr>
          <w:p w14:paraId="5D23659E" w14:textId="77777777" w:rsidR="00645EFD" w:rsidRPr="00A00982" w:rsidRDefault="00645EFD" w:rsidP="00422A3A">
            <w:pPr>
              <w:widowControl w:val="0"/>
              <w:spacing w:after="0" w:line="100" w:lineRule="atLeast"/>
              <w:rPr>
                <w:rFonts w:ascii="Tahoma" w:hAnsi="Tahoma" w:cs="Tahoma"/>
                <w:sz w:val="18"/>
                <w:szCs w:val="18"/>
                <w:lang w:val="sl-SI"/>
              </w:rPr>
            </w:pPr>
          </w:p>
        </w:tc>
        <w:tc>
          <w:tcPr>
            <w:tcW w:w="134" w:type="dxa"/>
            <w:tcBorders>
              <w:top w:val="single" w:sz="4" w:space="0" w:color="auto"/>
            </w:tcBorders>
            <w:shd w:val="clear" w:color="auto" w:fill="FFFFFF"/>
            <w:vAlign w:val="bottom"/>
          </w:tcPr>
          <w:p w14:paraId="31FE4008" w14:textId="77777777" w:rsidR="00645EFD" w:rsidRPr="00A00982" w:rsidRDefault="00645EFD" w:rsidP="00422A3A">
            <w:pPr>
              <w:widowControl w:val="0"/>
              <w:spacing w:after="0" w:line="100" w:lineRule="atLeast"/>
              <w:rPr>
                <w:rFonts w:ascii="Tahoma" w:hAnsi="Tahoma" w:cs="Tahoma"/>
                <w:sz w:val="18"/>
                <w:szCs w:val="18"/>
                <w:lang w:val="sl-SI"/>
              </w:rPr>
            </w:pPr>
          </w:p>
        </w:tc>
        <w:tc>
          <w:tcPr>
            <w:tcW w:w="4275" w:type="dxa"/>
            <w:gridSpan w:val="2"/>
            <w:tcBorders>
              <w:top w:val="single" w:sz="4" w:space="0" w:color="auto"/>
            </w:tcBorders>
            <w:shd w:val="clear" w:color="auto" w:fill="FFFFFF"/>
            <w:vAlign w:val="bottom"/>
          </w:tcPr>
          <w:p w14:paraId="01EB4063" w14:textId="77777777" w:rsidR="00645EFD" w:rsidRPr="00A00982" w:rsidRDefault="00645EFD" w:rsidP="00422A3A">
            <w:pPr>
              <w:widowControl w:val="0"/>
              <w:spacing w:after="0" w:line="100" w:lineRule="atLeast"/>
              <w:rPr>
                <w:rFonts w:ascii="Tahoma" w:hAnsi="Tahoma" w:cs="Tahoma"/>
                <w:sz w:val="18"/>
                <w:szCs w:val="18"/>
              </w:rPr>
            </w:pPr>
            <w:r w:rsidRPr="00A00982">
              <w:rPr>
                <w:rFonts w:ascii="Tahoma" w:hAnsi="Tahoma" w:cs="Tahoma"/>
                <w:sz w:val="18"/>
                <w:szCs w:val="18"/>
                <w:lang w:val="sl-SI"/>
              </w:rPr>
              <w:t xml:space="preserve">                 </w:t>
            </w:r>
          </w:p>
        </w:tc>
      </w:tr>
      <w:tr w:rsidR="00645EFD" w:rsidRPr="00A00982" w14:paraId="1A14DF98" w14:textId="77777777" w:rsidTr="00422A3A">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795B91E1" w14:textId="77777777" w:rsidR="00645EFD" w:rsidRPr="00A00982" w:rsidRDefault="00645EFD" w:rsidP="00422A3A">
            <w:pPr>
              <w:widowControl w:val="0"/>
              <w:snapToGrid w:val="0"/>
              <w:spacing w:after="0" w:line="240" w:lineRule="auto"/>
              <w:jc w:val="center"/>
              <w:rPr>
                <w:rFonts w:ascii="Tahoma" w:eastAsia="SimSun" w:hAnsi="Tahoma" w:cs="Tahoma"/>
                <w:b/>
                <w:sz w:val="18"/>
                <w:szCs w:val="18"/>
                <w:lang w:val="sl-SI" w:eastAsia="hi-IN" w:bidi="hi-IN"/>
              </w:rPr>
            </w:pPr>
            <w:r w:rsidRPr="00A00982">
              <w:rPr>
                <w:rFonts w:ascii="Tahoma" w:eastAsia="SimSun" w:hAnsi="Tahoma" w:cs="Tahoma"/>
                <w:b/>
                <w:sz w:val="18"/>
                <w:szCs w:val="18"/>
                <w:lang w:val="sl-SI" w:eastAsia="hi-IN" w:bidi="hi-IN"/>
              </w:rPr>
              <w:t>KRAJ</w:t>
            </w:r>
          </w:p>
        </w:tc>
        <w:tc>
          <w:tcPr>
            <w:tcW w:w="2470" w:type="dxa"/>
            <w:tcBorders>
              <w:top w:val="single" w:sz="4" w:space="0" w:color="808080"/>
              <w:left w:val="single" w:sz="4" w:space="0" w:color="808080"/>
              <w:bottom w:val="single" w:sz="4" w:space="0" w:color="808080"/>
            </w:tcBorders>
            <w:shd w:val="clear" w:color="auto" w:fill="99CC00"/>
          </w:tcPr>
          <w:p w14:paraId="48F858E0" w14:textId="77777777" w:rsidR="00645EFD" w:rsidRPr="00A00982" w:rsidRDefault="00645EFD" w:rsidP="00422A3A">
            <w:pPr>
              <w:widowControl w:val="0"/>
              <w:snapToGrid w:val="0"/>
              <w:spacing w:after="0" w:line="240" w:lineRule="auto"/>
              <w:jc w:val="center"/>
              <w:rPr>
                <w:rFonts w:ascii="Tahoma" w:eastAsia="SimSun" w:hAnsi="Tahoma" w:cs="Tahoma"/>
                <w:b/>
                <w:sz w:val="18"/>
                <w:szCs w:val="18"/>
                <w:lang w:val="sl-SI" w:eastAsia="hi-IN" w:bidi="hi-IN"/>
              </w:rPr>
            </w:pPr>
            <w:r w:rsidRPr="00A00982">
              <w:rPr>
                <w:rFonts w:ascii="Tahoma" w:eastAsia="SimSun" w:hAnsi="Tahoma" w:cs="Tahoma"/>
                <w:b/>
                <w:sz w:val="18"/>
                <w:szCs w:val="18"/>
                <w:lang w:val="sl-SI" w:eastAsia="hi-IN" w:bidi="hi-IN"/>
              </w:rPr>
              <w:t>DATUM</w:t>
            </w:r>
          </w:p>
        </w:tc>
        <w:tc>
          <w:tcPr>
            <w:tcW w:w="2885" w:type="dxa"/>
            <w:gridSpan w:val="5"/>
            <w:tcBorders>
              <w:top w:val="single" w:sz="4" w:space="0" w:color="808080"/>
              <w:left w:val="single" w:sz="4" w:space="0" w:color="808080"/>
              <w:bottom w:val="single" w:sz="4" w:space="0" w:color="808080"/>
            </w:tcBorders>
            <w:shd w:val="clear" w:color="auto" w:fill="99CC00"/>
          </w:tcPr>
          <w:p w14:paraId="7A767831" w14:textId="77777777" w:rsidR="00645EFD" w:rsidRPr="00A00982" w:rsidRDefault="00645EFD" w:rsidP="00422A3A">
            <w:pPr>
              <w:widowControl w:val="0"/>
              <w:snapToGrid w:val="0"/>
              <w:spacing w:after="0" w:line="240" w:lineRule="auto"/>
              <w:jc w:val="center"/>
              <w:rPr>
                <w:rFonts w:ascii="Tahoma" w:eastAsia="SimSun" w:hAnsi="Tahoma" w:cs="Tahoma"/>
                <w:b/>
                <w:sz w:val="18"/>
                <w:szCs w:val="18"/>
                <w:lang w:val="sl-SI" w:eastAsia="hi-IN" w:bidi="hi-IN"/>
              </w:rPr>
            </w:pPr>
            <w:r w:rsidRPr="00A00982">
              <w:rPr>
                <w:rFonts w:ascii="Tahoma" w:eastAsia="SimSun" w:hAnsi="Tahoma" w:cs="Tahoma"/>
                <w:b/>
                <w:sz w:val="18"/>
                <w:szCs w:val="18"/>
                <w:lang w:val="sl-SI" w:eastAsia="hi-IN" w:bidi="hi-IN"/>
              </w:rPr>
              <w:t>KRAJ</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2DEDE271" w14:textId="77777777" w:rsidR="00645EFD" w:rsidRPr="00A00982" w:rsidRDefault="00645EFD" w:rsidP="00422A3A">
            <w:pPr>
              <w:widowControl w:val="0"/>
              <w:snapToGrid w:val="0"/>
              <w:spacing w:after="0" w:line="240" w:lineRule="auto"/>
              <w:jc w:val="center"/>
              <w:rPr>
                <w:rFonts w:ascii="Tahoma" w:eastAsia="SimSun" w:hAnsi="Tahoma" w:cs="Tahoma"/>
                <w:sz w:val="18"/>
                <w:szCs w:val="18"/>
                <w:lang w:val="sl-SI" w:eastAsia="hi-IN" w:bidi="hi-IN"/>
              </w:rPr>
            </w:pPr>
            <w:r w:rsidRPr="00A00982">
              <w:rPr>
                <w:rFonts w:ascii="Tahoma" w:eastAsia="SimSun" w:hAnsi="Tahoma" w:cs="Tahoma"/>
                <w:b/>
                <w:sz w:val="18"/>
                <w:szCs w:val="18"/>
                <w:lang w:val="sl-SI" w:eastAsia="hi-IN" w:bidi="hi-IN"/>
              </w:rPr>
              <w:t>DATUM</w:t>
            </w:r>
          </w:p>
        </w:tc>
      </w:tr>
      <w:tr w:rsidR="00645EFD" w:rsidRPr="00A00982" w14:paraId="191969B8" w14:textId="77777777" w:rsidTr="00422A3A">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tcPr>
          <w:p w14:paraId="2DD29C31" w14:textId="77777777" w:rsidR="00645EFD" w:rsidRPr="00A00982" w:rsidRDefault="00645EFD" w:rsidP="00422A3A">
            <w:pPr>
              <w:widowControl w:val="0"/>
              <w:snapToGrid w:val="0"/>
              <w:spacing w:after="0" w:line="240" w:lineRule="auto"/>
              <w:jc w:val="center"/>
              <w:rPr>
                <w:rFonts w:ascii="Tahoma" w:eastAsia="SimSun" w:hAnsi="Tahoma" w:cs="Tahoma"/>
                <w:sz w:val="18"/>
                <w:szCs w:val="18"/>
                <w:lang w:val="sl-SI" w:eastAsia="hi-IN" w:bidi="hi-IN"/>
              </w:rPr>
            </w:pPr>
            <w:r w:rsidRPr="00A00982">
              <w:rPr>
                <w:rFonts w:ascii="Tahoma" w:eastAsia="SimSun" w:hAnsi="Tahoma" w:cs="Tahoma"/>
                <w:sz w:val="18"/>
                <w:szCs w:val="18"/>
                <w:lang w:val="sl-SI" w:eastAsia="hi-IN" w:bidi="hi-IN"/>
              </w:rPr>
              <w:fldChar w:fldCharType="begin">
                <w:ffData>
                  <w:name w:val="Besedilo184"/>
                  <w:enabled/>
                  <w:calcOnExit w:val="0"/>
                  <w:textInput/>
                </w:ffData>
              </w:fldChar>
            </w:r>
            <w:bookmarkStart w:id="20" w:name="Besedilo184"/>
            <w:r w:rsidRPr="00A00982">
              <w:rPr>
                <w:rFonts w:ascii="Tahoma" w:eastAsia="SimSun" w:hAnsi="Tahoma" w:cs="Tahoma"/>
                <w:sz w:val="18"/>
                <w:szCs w:val="18"/>
                <w:lang w:val="sl-SI" w:eastAsia="hi-IN" w:bidi="hi-IN"/>
              </w:rPr>
              <w:instrText xml:space="preserve"> FORMTEXT </w:instrText>
            </w:r>
            <w:r w:rsidRPr="00A00982">
              <w:rPr>
                <w:rFonts w:ascii="Tahoma" w:eastAsia="SimSun" w:hAnsi="Tahoma" w:cs="Tahoma"/>
                <w:sz w:val="18"/>
                <w:szCs w:val="18"/>
                <w:lang w:val="sl-SI" w:eastAsia="hi-IN" w:bidi="hi-IN"/>
              </w:rPr>
            </w:r>
            <w:r w:rsidRPr="00A00982">
              <w:rPr>
                <w:rFonts w:ascii="Tahoma" w:eastAsia="SimSun" w:hAnsi="Tahoma" w:cs="Tahoma"/>
                <w:sz w:val="18"/>
                <w:szCs w:val="18"/>
                <w:lang w:val="sl-SI" w:eastAsia="hi-IN" w:bidi="hi-IN"/>
              </w:rPr>
              <w:fldChar w:fldCharType="separate"/>
            </w:r>
            <w:r w:rsidRPr="00A00982">
              <w:rPr>
                <w:rFonts w:ascii="Tahoma" w:eastAsia="SimSun" w:hAnsi="Tahoma" w:cs="Tahoma"/>
                <w:noProof/>
                <w:sz w:val="18"/>
                <w:szCs w:val="18"/>
                <w:lang w:val="sl-SI" w:eastAsia="hi-IN" w:bidi="hi-IN"/>
              </w:rPr>
              <w:t> </w:t>
            </w:r>
            <w:r w:rsidRPr="00A00982">
              <w:rPr>
                <w:rFonts w:ascii="Tahoma" w:eastAsia="SimSun" w:hAnsi="Tahoma" w:cs="Tahoma"/>
                <w:noProof/>
                <w:sz w:val="18"/>
                <w:szCs w:val="18"/>
                <w:lang w:val="sl-SI" w:eastAsia="hi-IN" w:bidi="hi-IN"/>
              </w:rPr>
              <w:t> </w:t>
            </w:r>
            <w:r w:rsidRPr="00A00982">
              <w:rPr>
                <w:rFonts w:ascii="Tahoma" w:eastAsia="SimSun" w:hAnsi="Tahoma" w:cs="Tahoma"/>
                <w:noProof/>
                <w:sz w:val="18"/>
                <w:szCs w:val="18"/>
                <w:lang w:val="sl-SI" w:eastAsia="hi-IN" w:bidi="hi-IN"/>
              </w:rPr>
              <w:t> </w:t>
            </w:r>
            <w:r w:rsidRPr="00A00982">
              <w:rPr>
                <w:rFonts w:ascii="Tahoma" w:eastAsia="SimSun" w:hAnsi="Tahoma" w:cs="Tahoma"/>
                <w:noProof/>
                <w:sz w:val="18"/>
                <w:szCs w:val="18"/>
                <w:lang w:val="sl-SI" w:eastAsia="hi-IN" w:bidi="hi-IN"/>
              </w:rPr>
              <w:t> </w:t>
            </w:r>
            <w:r w:rsidRPr="00A00982">
              <w:rPr>
                <w:rFonts w:ascii="Tahoma" w:eastAsia="SimSun" w:hAnsi="Tahoma" w:cs="Tahoma"/>
                <w:noProof/>
                <w:sz w:val="18"/>
                <w:szCs w:val="18"/>
                <w:lang w:val="sl-SI" w:eastAsia="hi-IN" w:bidi="hi-IN"/>
              </w:rPr>
              <w:t> </w:t>
            </w:r>
            <w:r w:rsidRPr="00A00982">
              <w:rPr>
                <w:rFonts w:ascii="Tahoma" w:eastAsia="SimSun" w:hAnsi="Tahoma" w:cs="Tahoma"/>
                <w:sz w:val="18"/>
                <w:szCs w:val="18"/>
                <w:lang w:val="sl-SI" w:eastAsia="hi-IN" w:bidi="hi-IN"/>
              </w:rPr>
              <w:fldChar w:fldCharType="end"/>
            </w:r>
            <w:bookmarkEnd w:id="20"/>
          </w:p>
        </w:tc>
        <w:tc>
          <w:tcPr>
            <w:tcW w:w="2470" w:type="dxa"/>
            <w:tcBorders>
              <w:top w:val="single" w:sz="4" w:space="0" w:color="808080"/>
              <w:left w:val="single" w:sz="4" w:space="0" w:color="808080"/>
              <w:bottom w:val="single" w:sz="4" w:space="0" w:color="808080"/>
            </w:tcBorders>
          </w:tcPr>
          <w:p w14:paraId="03BED2B4" w14:textId="77777777" w:rsidR="00645EFD" w:rsidRPr="00A00982" w:rsidRDefault="00645EFD" w:rsidP="00422A3A">
            <w:pPr>
              <w:widowControl w:val="0"/>
              <w:snapToGrid w:val="0"/>
              <w:spacing w:after="0" w:line="240" w:lineRule="auto"/>
              <w:jc w:val="center"/>
              <w:rPr>
                <w:rFonts w:ascii="Tahoma" w:eastAsia="SimSun" w:hAnsi="Tahoma" w:cs="Tahoma"/>
                <w:sz w:val="18"/>
                <w:szCs w:val="18"/>
                <w:lang w:val="sl-SI" w:eastAsia="hi-IN" w:bidi="hi-IN"/>
              </w:rPr>
            </w:pPr>
            <w:r w:rsidRPr="00A00982">
              <w:rPr>
                <w:rFonts w:ascii="Tahoma" w:eastAsia="SimSun" w:hAnsi="Tahoma" w:cs="Tahoma"/>
                <w:sz w:val="18"/>
                <w:szCs w:val="18"/>
                <w:lang w:val="sl-SI" w:eastAsia="hi-IN" w:bidi="hi-IN"/>
              </w:rPr>
              <w:fldChar w:fldCharType="begin">
                <w:ffData>
                  <w:name w:val="Besedilo185"/>
                  <w:enabled/>
                  <w:calcOnExit w:val="0"/>
                  <w:textInput/>
                </w:ffData>
              </w:fldChar>
            </w:r>
            <w:bookmarkStart w:id="21" w:name="Besedilo185"/>
            <w:r w:rsidRPr="00A00982">
              <w:rPr>
                <w:rFonts w:ascii="Tahoma" w:eastAsia="SimSun" w:hAnsi="Tahoma" w:cs="Tahoma"/>
                <w:sz w:val="18"/>
                <w:szCs w:val="18"/>
                <w:lang w:val="sl-SI" w:eastAsia="hi-IN" w:bidi="hi-IN"/>
              </w:rPr>
              <w:instrText xml:space="preserve"> FORMTEXT </w:instrText>
            </w:r>
            <w:r w:rsidRPr="00A00982">
              <w:rPr>
                <w:rFonts w:ascii="Tahoma" w:eastAsia="SimSun" w:hAnsi="Tahoma" w:cs="Tahoma"/>
                <w:sz w:val="18"/>
                <w:szCs w:val="18"/>
                <w:lang w:val="sl-SI" w:eastAsia="hi-IN" w:bidi="hi-IN"/>
              </w:rPr>
            </w:r>
            <w:r w:rsidRPr="00A00982">
              <w:rPr>
                <w:rFonts w:ascii="Tahoma" w:eastAsia="SimSun" w:hAnsi="Tahoma" w:cs="Tahoma"/>
                <w:sz w:val="18"/>
                <w:szCs w:val="18"/>
                <w:lang w:val="sl-SI" w:eastAsia="hi-IN" w:bidi="hi-IN"/>
              </w:rPr>
              <w:fldChar w:fldCharType="separate"/>
            </w:r>
            <w:r w:rsidRPr="00A00982">
              <w:rPr>
                <w:rFonts w:ascii="Tahoma" w:eastAsia="SimSun" w:hAnsi="Tahoma" w:cs="Tahoma"/>
                <w:noProof/>
                <w:sz w:val="18"/>
                <w:szCs w:val="18"/>
                <w:lang w:val="sl-SI" w:eastAsia="hi-IN" w:bidi="hi-IN"/>
              </w:rPr>
              <w:t> </w:t>
            </w:r>
            <w:r w:rsidRPr="00A00982">
              <w:rPr>
                <w:rFonts w:ascii="Tahoma" w:eastAsia="SimSun" w:hAnsi="Tahoma" w:cs="Tahoma"/>
                <w:noProof/>
                <w:sz w:val="18"/>
                <w:szCs w:val="18"/>
                <w:lang w:val="sl-SI" w:eastAsia="hi-IN" w:bidi="hi-IN"/>
              </w:rPr>
              <w:t> </w:t>
            </w:r>
            <w:r w:rsidRPr="00A00982">
              <w:rPr>
                <w:rFonts w:ascii="Tahoma" w:eastAsia="SimSun" w:hAnsi="Tahoma" w:cs="Tahoma"/>
                <w:noProof/>
                <w:sz w:val="18"/>
                <w:szCs w:val="18"/>
                <w:lang w:val="sl-SI" w:eastAsia="hi-IN" w:bidi="hi-IN"/>
              </w:rPr>
              <w:t> </w:t>
            </w:r>
            <w:r w:rsidRPr="00A00982">
              <w:rPr>
                <w:rFonts w:ascii="Tahoma" w:eastAsia="SimSun" w:hAnsi="Tahoma" w:cs="Tahoma"/>
                <w:noProof/>
                <w:sz w:val="18"/>
                <w:szCs w:val="18"/>
                <w:lang w:val="sl-SI" w:eastAsia="hi-IN" w:bidi="hi-IN"/>
              </w:rPr>
              <w:t> </w:t>
            </w:r>
            <w:r w:rsidRPr="00A00982">
              <w:rPr>
                <w:rFonts w:ascii="Tahoma" w:eastAsia="SimSun" w:hAnsi="Tahoma" w:cs="Tahoma"/>
                <w:noProof/>
                <w:sz w:val="18"/>
                <w:szCs w:val="18"/>
                <w:lang w:val="sl-SI" w:eastAsia="hi-IN" w:bidi="hi-IN"/>
              </w:rPr>
              <w:t> </w:t>
            </w:r>
            <w:r w:rsidRPr="00A00982">
              <w:rPr>
                <w:rFonts w:ascii="Tahoma" w:eastAsia="SimSun" w:hAnsi="Tahoma" w:cs="Tahoma"/>
                <w:sz w:val="18"/>
                <w:szCs w:val="18"/>
                <w:lang w:val="sl-SI" w:eastAsia="hi-IN" w:bidi="hi-IN"/>
              </w:rPr>
              <w:fldChar w:fldCharType="end"/>
            </w:r>
            <w:bookmarkEnd w:id="21"/>
          </w:p>
        </w:tc>
        <w:tc>
          <w:tcPr>
            <w:tcW w:w="2885" w:type="dxa"/>
            <w:gridSpan w:val="5"/>
            <w:tcBorders>
              <w:top w:val="single" w:sz="4" w:space="0" w:color="808080"/>
              <w:left w:val="single" w:sz="4" w:space="0" w:color="808080"/>
              <w:bottom w:val="single" w:sz="4" w:space="0" w:color="808080"/>
            </w:tcBorders>
          </w:tcPr>
          <w:p w14:paraId="4AA60122" w14:textId="77777777" w:rsidR="00645EFD" w:rsidRPr="00A00982" w:rsidRDefault="00645EFD" w:rsidP="00422A3A">
            <w:pPr>
              <w:widowControl w:val="0"/>
              <w:snapToGrid w:val="0"/>
              <w:spacing w:after="0" w:line="240" w:lineRule="auto"/>
              <w:jc w:val="center"/>
              <w:rPr>
                <w:rFonts w:ascii="Tahoma" w:eastAsia="SimSun" w:hAnsi="Tahoma" w:cs="Tahoma"/>
                <w:sz w:val="18"/>
                <w:szCs w:val="18"/>
                <w:lang w:val="sl-SI" w:eastAsia="hi-IN" w:bidi="hi-IN"/>
              </w:rPr>
            </w:pPr>
            <w:r w:rsidRPr="00A00982">
              <w:rPr>
                <w:rFonts w:ascii="Tahoma" w:eastAsia="SimSun" w:hAnsi="Tahoma" w:cs="Tahoma"/>
                <w:sz w:val="18"/>
                <w:szCs w:val="18"/>
                <w:lang w:val="sl-SI" w:eastAsia="hi-IN" w:bidi="hi-IN"/>
              </w:rPr>
              <w:t>Šempeter pri Gorici</w:t>
            </w:r>
          </w:p>
        </w:tc>
        <w:bookmarkStart w:id="22" w:name="Text182"/>
        <w:bookmarkEnd w:id="22"/>
        <w:tc>
          <w:tcPr>
            <w:tcW w:w="1957" w:type="dxa"/>
            <w:gridSpan w:val="2"/>
            <w:tcBorders>
              <w:top w:val="single" w:sz="4" w:space="0" w:color="808080"/>
              <w:left w:val="single" w:sz="4" w:space="0" w:color="808080"/>
              <w:bottom w:val="single" w:sz="4" w:space="0" w:color="808080"/>
              <w:right w:val="single" w:sz="4" w:space="0" w:color="808080"/>
            </w:tcBorders>
          </w:tcPr>
          <w:p w14:paraId="5D86429A" w14:textId="77777777" w:rsidR="00645EFD" w:rsidRPr="00A00982" w:rsidRDefault="00645EFD" w:rsidP="00422A3A">
            <w:pPr>
              <w:widowControl w:val="0"/>
              <w:snapToGrid w:val="0"/>
              <w:spacing w:after="0" w:line="240" w:lineRule="auto"/>
              <w:jc w:val="center"/>
              <w:rPr>
                <w:rFonts w:ascii="Tahoma" w:eastAsia="SimSun" w:hAnsi="Tahoma" w:cs="Tahoma"/>
                <w:sz w:val="18"/>
                <w:szCs w:val="18"/>
                <w:lang w:val="sl-SI" w:eastAsia="hi-IN" w:bidi="hi-IN"/>
              </w:rPr>
            </w:pPr>
            <w:r w:rsidRPr="00A00982">
              <w:rPr>
                <w:rFonts w:ascii="Tahoma" w:eastAsia="SimSun" w:hAnsi="Tahoma" w:cs="Tahoma"/>
                <w:sz w:val="18"/>
                <w:szCs w:val="18"/>
                <w:lang w:val="sl-SI" w:eastAsia="hi-IN" w:bidi="hi-IN"/>
              </w:rPr>
              <w:fldChar w:fldCharType="begin">
                <w:ffData>
                  <w:name w:val="Besedilo183"/>
                  <w:enabled/>
                  <w:calcOnExit w:val="0"/>
                  <w:textInput/>
                </w:ffData>
              </w:fldChar>
            </w:r>
            <w:bookmarkStart w:id="23" w:name="Besedilo183"/>
            <w:r w:rsidRPr="00A00982">
              <w:rPr>
                <w:rFonts w:ascii="Tahoma" w:eastAsia="SimSun" w:hAnsi="Tahoma" w:cs="Tahoma"/>
                <w:sz w:val="18"/>
                <w:szCs w:val="18"/>
                <w:lang w:val="sl-SI" w:eastAsia="hi-IN" w:bidi="hi-IN"/>
              </w:rPr>
              <w:instrText xml:space="preserve"> FORMTEXT </w:instrText>
            </w:r>
            <w:r w:rsidRPr="00A00982">
              <w:rPr>
                <w:rFonts w:ascii="Tahoma" w:eastAsia="SimSun" w:hAnsi="Tahoma" w:cs="Tahoma"/>
                <w:sz w:val="18"/>
                <w:szCs w:val="18"/>
                <w:lang w:val="sl-SI" w:eastAsia="hi-IN" w:bidi="hi-IN"/>
              </w:rPr>
            </w:r>
            <w:r w:rsidRPr="00A00982">
              <w:rPr>
                <w:rFonts w:ascii="Tahoma" w:eastAsia="SimSun" w:hAnsi="Tahoma" w:cs="Tahoma"/>
                <w:sz w:val="18"/>
                <w:szCs w:val="18"/>
                <w:lang w:val="sl-SI" w:eastAsia="hi-IN" w:bidi="hi-IN"/>
              </w:rPr>
              <w:fldChar w:fldCharType="separate"/>
            </w:r>
            <w:r w:rsidRPr="00A00982">
              <w:rPr>
                <w:rFonts w:ascii="Tahoma" w:eastAsia="SimSun" w:hAnsi="Tahoma" w:cs="Tahoma"/>
                <w:noProof/>
                <w:sz w:val="18"/>
                <w:szCs w:val="18"/>
                <w:lang w:val="sl-SI" w:eastAsia="hi-IN" w:bidi="hi-IN"/>
              </w:rPr>
              <w:t> </w:t>
            </w:r>
            <w:r w:rsidRPr="00A00982">
              <w:rPr>
                <w:rFonts w:ascii="Tahoma" w:eastAsia="SimSun" w:hAnsi="Tahoma" w:cs="Tahoma"/>
                <w:noProof/>
                <w:sz w:val="18"/>
                <w:szCs w:val="18"/>
                <w:lang w:val="sl-SI" w:eastAsia="hi-IN" w:bidi="hi-IN"/>
              </w:rPr>
              <w:t> </w:t>
            </w:r>
            <w:r w:rsidRPr="00A00982">
              <w:rPr>
                <w:rFonts w:ascii="Tahoma" w:eastAsia="SimSun" w:hAnsi="Tahoma" w:cs="Tahoma"/>
                <w:noProof/>
                <w:sz w:val="18"/>
                <w:szCs w:val="18"/>
                <w:lang w:val="sl-SI" w:eastAsia="hi-IN" w:bidi="hi-IN"/>
              </w:rPr>
              <w:t> </w:t>
            </w:r>
            <w:r w:rsidRPr="00A00982">
              <w:rPr>
                <w:rFonts w:ascii="Tahoma" w:eastAsia="SimSun" w:hAnsi="Tahoma" w:cs="Tahoma"/>
                <w:noProof/>
                <w:sz w:val="18"/>
                <w:szCs w:val="18"/>
                <w:lang w:val="sl-SI" w:eastAsia="hi-IN" w:bidi="hi-IN"/>
              </w:rPr>
              <w:t> </w:t>
            </w:r>
            <w:r w:rsidRPr="00A00982">
              <w:rPr>
                <w:rFonts w:ascii="Tahoma" w:eastAsia="SimSun" w:hAnsi="Tahoma" w:cs="Tahoma"/>
                <w:noProof/>
                <w:sz w:val="18"/>
                <w:szCs w:val="18"/>
                <w:lang w:val="sl-SI" w:eastAsia="hi-IN" w:bidi="hi-IN"/>
              </w:rPr>
              <w:t> </w:t>
            </w:r>
            <w:r w:rsidRPr="00A00982">
              <w:rPr>
                <w:rFonts w:ascii="Tahoma" w:eastAsia="SimSun" w:hAnsi="Tahoma" w:cs="Tahoma"/>
                <w:sz w:val="18"/>
                <w:szCs w:val="18"/>
                <w:lang w:val="sl-SI" w:eastAsia="hi-IN" w:bidi="hi-IN"/>
              </w:rPr>
              <w:fldChar w:fldCharType="end"/>
            </w:r>
            <w:bookmarkEnd w:id="23"/>
          </w:p>
          <w:p w14:paraId="02B5F234" w14:textId="77777777" w:rsidR="00645EFD" w:rsidRPr="00A00982" w:rsidRDefault="00645EFD" w:rsidP="00422A3A">
            <w:pPr>
              <w:widowControl w:val="0"/>
              <w:snapToGrid w:val="0"/>
              <w:spacing w:after="0" w:line="240" w:lineRule="auto"/>
              <w:jc w:val="center"/>
              <w:rPr>
                <w:rFonts w:ascii="Tahoma" w:eastAsia="SimSun" w:hAnsi="Tahoma" w:cs="Tahoma"/>
                <w:sz w:val="18"/>
                <w:szCs w:val="18"/>
                <w:lang w:val="sl-SI" w:eastAsia="hi-IN" w:bidi="hi-IN"/>
              </w:rPr>
            </w:pPr>
          </w:p>
        </w:tc>
      </w:tr>
      <w:tr w:rsidR="00645EFD" w:rsidRPr="00A00982" w14:paraId="78AC525F" w14:textId="77777777" w:rsidTr="00422A3A">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7EF96D7E" w14:textId="77777777" w:rsidR="00645EFD" w:rsidRPr="00A00982" w:rsidRDefault="00645EFD" w:rsidP="00422A3A">
            <w:pPr>
              <w:widowControl w:val="0"/>
              <w:snapToGrid w:val="0"/>
              <w:spacing w:after="0" w:line="240" w:lineRule="auto"/>
              <w:jc w:val="center"/>
              <w:rPr>
                <w:rFonts w:ascii="Tahoma" w:eastAsia="SimSun" w:hAnsi="Tahoma" w:cs="Tahoma"/>
                <w:b/>
                <w:sz w:val="18"/>
                <w:szCs w:val="18"/>
                <w:lang w:val="sl-SI" w:eastAsia="hi-IN" w:bidi="hi-IN"/>
              </w:rPr>
            </w:pPr>
            <w:r w:rsidRPr="00A00982">
              <w:rPr>
                <w:rFonts w:ascii="Tahoma" w:eastAsia="SimSun" w:hAnsi="Tahoma" w:cs="Tahoma"/>
                <w:b/>
                <w:sz w:val="18"/>
                <w:szCs w:val="18"/>
                <w:lang w:val="sl-SI" w:eastAsia="hi-IN" w:bidi="hi-IN"/>
              </w:rPr>
              <w:t>PODPISNIK</w:t>
            </w:r>
          </w:p>
        </w:tc>
        <w:tc>
          <w:tcPr>
            <w:tcW w:w="2470" w:type="dxa"/>
            <w:tcBorders>
              <w:top w:val="single" w:sz="4" w:space="0" w:color="808080"/>
              <w:left w:val="single" w:sz="4" w:space="0" w:color="808080"/>
              <w:bottom w:val="single" w:sz="4" w:space="0" w:color="808080"/>
            </w:tcBorders>
            <w:shd w:val="clear" w:color="auto" w:fill="99CC00"/>
          </w:tcPr>
          <w:p w14:paraId="41EA6DB7" w14:textId="77777777" w:rsidR="00645EFD" w:rsidRPr="00A00982" w:rsidRDefault="00645EFD" w:rsidP="00422A3A">
            <w:pPr>
              <w:widowControl w:val="0"/>
              <w:snapToGrid w:val="0"/>
              <w:spacing w:after="0" w:line="240" w:lineRule="auto"/>
              <w:jc w:val="center"/>
              <w:rPr>
                <w:rFonts w:ascii="Tahoma" w:eastAsia="SimSun" w:hAnsi="Tahoma" w:cs="Tahoma"/>
                <w:b/>
                <w:sz w:val="18"/>
                <w:szCs w:val="18"/>
                <w:lang w:val="sl-SI" w:eastAsia="hi-IN" w:bidi="hi-IN"/>
              </w:rPr>
            </w:pPr>
            <w:r w:rsidRPr="00A00982">
              <w:rPr>
                <w:rFonts w:ascii="Tahoma" w:eastAsia="SimSun" w:hAnsi="Tahoma" w:cs="Tahoma"/>
                <w:b/>
                <w:sz w:val="18"/>
                <w:szCs w:val="18"/>
                <w:lang w:val="sl-SI" w:eastAsia="hi-IN" w:bidi="hi-IN"/>
              </w:rPr>
              <w:t>PODPIS</w:t>
            </w:r>
          </w:p>
        </w:tc>
        <w:tc>
          <w:tcPr>
            <w:tcW w:w="2885" w:type="dxa"/>
            <w:gridSpan w:val="5"/>
            <w:tcBorders>
              <w:top w:val="single" w:sz="4" w:space="0" w:color="808080"/>
              <w:left w:val="single" w:sz="4" w:space="0" w:color="808080"/>
              <w:bottom w:val="single" w:sz="4" w:space="0" w:color="808080"/>
            </w:tcBorders>
            <w:shd w:val="clear" w:color="auto" w:fill="99CC00"/>
          </w:tcPr>
          <w:p w14:paraId="597FD188" w14:textId="77777777" w:rsidR="00645EFD" w:rsidRPr="00A00982" w:rsidRDefault="00645EFD" w:rsidP="00422A3A">
            <w:pPr>
              <w:widowControl w:val="0"/>
              <w:snapToGrid w:val="0"/>
              <w:spacing w:after="0" w:line="240" w:lineRule="auto"/>
              <w:jc w:val="center"/>
              <w:rPr>
                <w:rFonts w:ascii="Tahoma" w:eastAsia="SimSun" w:hAnsi="Tahoma" w:cs="Tahoma"/>
                <w:b/>
                <w:sz w:val="18"/>
                <w:szCs w:val="18"/>
                <w:lang w:val="sl-SI" w:eastAsia="hi-IN" w:bidi="hi-IN"/>
              </w:rPr>
            </w:pPr>
            <w:r w:rsidRPr="00A00982">
              <w:rPr>
                <w:rFonts w:ascii="Tahoma" w:eastAsia="SimSun" w:hAnsi="Tahoma" w:cs="Tahoma"/>
                <w:b/>
                <w:sz w:val="18"/>
                <w:szCs w:val="18"/>
                <w:lang w:val="sl-SI" w:eastAsia="hi-IN" w:bidi="hi-IN"/>
              </w:rPr>
              <w:t>PODPISNIK</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17963642" w14:textId="77777777" w:rsidR="00645EFD" w:rsidRPr="00A00982" w:rsidRDefault="00645EFD" w:rsidP="00422A3A">
            <w:pPr>
              <w:widowControl w:val="0"/>
              <w:snapToGrid w:val="0"/>
              <w:spacing w:after="0" w:line="240" w:lineRule="auto"/>
              <w:jc w:val="center"/>
              <w:rPr>
                <w:rFonts w:ascii="Tahoma" w:eastAsia="SimSun" w:hAnsi="Tahoma" w:cs="Tahoma"/>
                <w:color w:val="000000"/>
                <w:sz w:val="18"/>
                <w:szCs w:val="18"/>
                <w:lang w:val="sl-SI" w:eastAsia="hi-IN" w:bidi="hi-IN"/>
              </w:rPr>
            </w:pPr>
            <w:r w:rsidRPr="00A00982">
              <w:rPr>
                <w:rFonts w:ascii="Tahoma" w:eastAsia="SimSun" w:hAnsi="Tahoma" w:cs="Tahoma"/>
                <w:b/>
                <w:sz w:val="18"/>
                <w:szCs w:val="18"/>
                <w:lang w:val="sl-SI" w:eastAsia="hi-IN" w:bidi="hi-IN"/>
              </w:rPr>
              <w:t>PODPIS</w:t>
            </w:r>
          </w:p>
        </w:tc>
      </w:tr>
      <w:tr w:rsidR="00645EFD" w:rsidRPr="00A00982" w14:paraId="109E07B8" w14:textId="77777777" w:rsidTr="00422A3A">
        <w:tblPrEx>
          <w:tblCellMar>
            <w:top w:w="0" w:type="dxa"/>
            <w:left w:w="108" w:type="dxa"/>
            <w:bottom w:w="0" w:type="dxa"/>
            <w:right w:w="108" w:type="dxa"/>
          </w:tblCellMar>
        </w:tblPrEx>
        <w:trPr>
          <w:trHeight w:val="710"/>
        </w:trPr>
        <w:tc>
          <w:tcPr>
            <w:tcW w:w="2469" w:type="dxa"/>
            <w:tcBorders>
              <w:top w:val="single" w:sz="4" w:space="0" w:color="808080"/>
              <w:left w:val="single" w:sz="4" w:space="0" w:color="808080"/>
              <w:bottom w:val="single" w:sz="4" w:space="0" w:color="808080"/>
            </w:tcBorders>
          </w:tcPr>
          <w:p w14:paraId="05E102E6" w14:textId="77777777" w:rsidR="00645EFD" w:rsidRPr="00A00982" w:rsidRDefault="00645EFD" w:rsidP="00422A3A">
            <w:pPr>
              <w:widowControl w:val="0"/>
              <w:snapToGrid w:val="0"/>
              <w:spacing w:after="0" w:line="240" w:lineRule="auto"/>
              <w:jc w:val="center"/>
              <w:rPr>
                <w:rFonts w:ascii="Tahoma" w:eastAsia="SimSun" w:hAnsi="Tahoma" w:cs="Tahoma"/>
                <w:color w:val="000000"/>
                <w:sz w:val="18"/>
                <w:szCs w:val="18"/>
                <w:lang w:val="sl-SI" w:eastAsia="hi-IN" w:bidi="hi-IN"/>
              </w:rPr>
            </w:pPr>
            <w:r w:rsidRPr="00A00982">
              <w:rPr>
                <w:rFonts w:ascii="Tahoma" w:eastAsia="SimSun" w:hAnsi="Tahoma" w:cs="Tahoma"/>
                <w:color w:val="000000"/>
                <w:sz w:val="18"/>
                <w:szCs w:val="18"/>
                <w:lang w:val="sl-SI" w:eastAsia="hi-IN" w:bidi="hi-IN"/>
              </w:rPr>
              <w:fldChar w:fldCharType="begin">
                <w:ffData>
                  <w:name w:val="Besedilo186"/>
                  <w:enabled/>
                  <w:calcOnExit w:val="0"/>
                  <w:textInput/>
                </w:ffData>
              </w:fldChar>
            </w:r>
            <w:bookmarkStart w:id="24" w:name="Besedilo186"/>
            <w:r w:rsidRPr="00A00982">
              <w:rPr>
                <w:rFonts w:ascii="Tahoma" w:eastAsia="SimSun" w:hAnsi="Tahoma" w:cs="Tahoma"/>
                <w:color w:val="000000"/>
                <w:sz w:val="18"/>
                <w:szCs w:val="18"/>
                <w:lang w:val="sl-SI" w:eastAsia="hi-IN" w:bidi="hi-IN"/>
              </w:rPr>
              <w:instrText xml:space="preserve"> FORMTEXT </w:instrText>
            </w:r>
            <w:r w:rsidRPr="00A00982">
              <w:rPr>
                <w:rFonts w:ascii="Tahoma" w:eastAsia="SimSun" w:hAnsi="Tahoma" w:cs="Tahoma"/>
                <w:color w:val="000000"/>
                <w:sz w:val="18"/>
                <w:szCs w:val="18"/>
                <w:lang w:val="sl-SI" w:eastAsia="hi-IN" w:bidi="hi-IN"/>
              </w:rPr>
            </w:r>
            <w:r w:rsidRPr="00A00982">
              <w:rPr>
                <w:rFonts w:ascii="Tahoma" w:eastAsia="SimSun" w:hAnsi="Tahoma" w:cs="Tahoma"/>
                <w:color w:val="000000"/>
                <w:sz w:val="18"/>
                <w:szCs w:val="18"/>
                <w:lang w:val="sl-SI" w:eastAsia="hi-IN" w:bidi="hi-IN"/>
              </w:rPr>
              <w:fldChar w:fldCharType="separate"/>
            </w:r>
            <w:r w:rsidRPr="00A00982">
              <w:rPr>
                <w:rFonts w:ascii="Tahoma" w:eastAsia="SimSun" w:hAnsi="Tahoma" w:cs="Tahoma"/>
                <w:noProof/>
                <w:color w:val="000000"/>
                <w:sz w:val="18"/>
                <w:szCs w:val="18"/>
                <w:lang w:val="sl-SI" w:eastAsia="hi-IN" w:bidi="hi-IN"/>
              </w:rPr>
              <w:t> </w:t>
            </w:r>
            <w:r w:rsidRPr="00A00982">
              <w:rPr>
                <w:rFonts w:ascii="Tahoma" w:eastAsia="SimSun" w:hAnsi="Tahoma" w:cs="Tahoma"/>
                <w:noProof/>
                <w:color w:val="000000"/>
                <w:sz w:val="18"/>
                <w:szCs w:val="18"/>
                <w:lang w:val="sl-SI" w:eastAsia="hi-IN" w:bidi="hi-IN"/>
              </w:rPr>
              <w:t> </w:t>
            </w:r>
            <w:r w:rsidRPr="00A00982">
              <w:rPr>
                <w:rFonts w:ascii="Tahoma" w:eastAsia="SimSun" w:hAnsi="Tahoma" w:cs="Tahoma"/>
                <w:noProof/>
                <w:color w:val="000000"/>
                <w:sz w:val="18"/>
                <w:szCs w:val="18"/>
                <w:lang w:val="sl-SI" w:eastAsia="hi-IN" w:bidi="hi-IN"/>
              </w:rPr>
              <w:t> </w:t>
            </w:r>
            <w:r w:rsidRPr="00A00982">
              <w:rPr>
                <w:rFonts w:ascii="Tahoma" w:eastAsia="SimSun" w:hAnsi="Tahoma" w:cs="Tahoma"/>
                <w:noProof/>
                <w:color w:val="000000"/>
                <w:sz w:val="18"/>
                <w:szCs w:val="18"/>
                <w:lang w:val="sl-SI" w:eastAsia="hi-IN" w:bidi="hi-IN"/>
              </w:rPr>
              <w:t> </w:t>
            </w:r>
            <w:r w:rsidRPr="00A00982">
              <w:rPr>
                <w:rFonts w:ascii="Tahoma" w:eastAsia="SimSun" w:hAnsi="Tahoma" w:cs="Tahoma"/>
                <w:noProof/>
                <w:color w:val="000000"/>
                <w:sz w:val="18"/>
                <w:szCs w:val="18"/>
                <w:lang w:val="sl-SI" w:eastAsia="hi-IN" w:bidi="hi-IN"/>
              </w:rPr>
              <w:t> </w:t>
            </w:r>
            <w:r w:rsidRPr="00A00982">
              <w:rPr>
                <w:rFonts w:ascii="Tahoma" w:eastAsia="SimSun" w:hAnsi="Tahoma" w:cs="Tahoma"/>
                <w:color w:val="000000"/>
                <w:sz w:val="18"/>
                <w:szCs w:val="18"/>
                <w:lang w:val="sl-SI" w:eastAsia="hi-IN" w:bidi="hi-IN"/>
              </w:rPr>
              <w:fldChar w:fldCharType="end"/>
            </w:r>
            <w:bookmarkEnd w:id="24"/>
          </w:p>
        </w:tc>
        <w:tc>
          <w:tcPr>
            <w:tcW w:w="2470" w:type="dxa"/>
            <w:tcBorders>
              <w:top w:val="single" w:sz="4" w:space="0" w:color="808080"/>
              <w:left w:val="single" w:sz="4" w:space="0" w:color="808080"/>
              <w:bottom w:val="single" w:sz="4" w:space="0" w:color="808080"/>
            </w:tcBorders>
          </w:tcPr>
          <w:p w14:paraId="2438D2C0" w14:textId="77777777" w:rsidR="00645EFD" w:rsidRPr="00A00982" w:rsidRDefault="00645EFD" w:rsidP="00422A3A">
            <w:pPr>
              <w:widowControl w:val="0"/>
              <w:snapToGrid w:val="0"/>
              <w:spacing w:after="0" w:line="240" w:lineRule="auto"/>
              <w:jc w:val="center"/>
              <w:rPr>
                <w:rFonts w:ascii="Tahoma" w:eastAsia="SimSun" w:hAnsi="Tahoma" w:cs="Tahoma"/>
                <w:sz w:val="18"/>
                <w:szCs w:val="18"/>
                <w:lang w:val="sl-SI" w:eastAsia="hi-IN" w:bidi="hi-IN"/>
              </w:rPr>
            </w:pPr>
          </w:p>
          <w:p w14:paraId="32F9D522" w14:textId="77777777" w:rsidR="00645EFD" w:rsidRPr="00A00982" w:rsidRDefault="00645EFD" w:rsidP="00422A3A">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Arial" w:hAnsi="Tahoma" w:cs="Tahoma"/>
                <w:color w:val="000000"/>
                <w:sz w:val="18"/>
                <w:szCs w:val="18"/>
                <w:lang w:val="sl-SI"/>
              </w:rPr>
            </w:pPr>
          </w:p>
          <w:p w14:paraId="35725AD6" w14:textId="77777777" w:rsidR="00645EFD" w:rsidRPr="00A00982" w:rsidRDefault="00645EFD" w:rsidP="00422A3A">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Arial" w:hAnsi="Tahoma" w:cs="Tahoma"/>
                <w:color w:val="000000"/>
                <w:sz w:val="18"/>
                <w:szCs w:val="18"/>
                <w:lang w:val="sl-SI"/>
              </w:rPr>
            </w:pPr>
          </w:p>
        </w:tc>
        <w:tc>
          <w:tcPr>
            <w:tcW w:w="2885" w:type="dxa"/>
            <w:gridSpan w:val="5"/>
            <w:tcBorders>
              <w:top w:val="single" w:sz="4" w:space="0" w:color="808080"/>
              <w:left w:val="single" w:sz="4" w:space="0" w:color="808080"/>
              <w:bottom w:val="single" w:sz="4" w:space="0" w:color="808080"/>
            </w:tcBorders>
          </w:tcPr>
          <w:p w14:paraId="7F138347" w14:textId="77777777" w:rsidR="00645EFD" w:rsidRPr="00A00982" w:rsidRDefault="00645EFD" w:rsidP="00422A3A">
            <w:pPr>
              <w:widowControl w:val="0"/>
              <w:snapToGrid w:val="0"/>
              <w:spacing w:after="0" w:line="240" w:lineRule="auto"/>
              <w:jc w:val="center"/>
              <w:rPr>
                <w:rFonts w:ascii="Tahoma" w:eastAsia="SimSun" w:hAnsi="Tahoma" w:cs="Tahoma"/>
                <w:sz w:val="18"/>
                <w:szCs w:val="18"/>
                <w:lang w:val="sl-SI" w:eastAsia="hi-IN" w:bidi="hi-IN"/>
              </w:rPr>
            </w:pPr>
            <w:r w:rsidRPr="00A00982">
              <w:rPr>
                <w:rFonts w:ascii="Tahoma" w:eastAsia="SimSun" w:hAnsi="Tahoma" w:cs="Tahoma"/>
                <w:sz w:val="18"/>
                <w:szCs w:val="18"/>
                <w:lang w:val="sl-SI" w:eastAsia="hi-IN" w:bidi="hi-IN"/>
              </w:rPr>
              <w:t xml:space="preserve">direktor zavoda </w:t>
            </w:r>
          </w:p>
          <w:p w14:paraId="2AA03C32" w14:textId="77777777" w:rsidR="00645EFD" w:rsidRPr="00A00982" w:rsidRDefault="00645EFD" w:rsidP="00422A3A">
            <w:pPr>
              <w:widowControl w:val="0"/>
              <w:snapToGrid w:val="0"/>
              <w:spacing w:after="0" w:line="240" w:lineRule="auto"/>
              <w:jc w:val="center"/>
              <w:rPr>
                <w:rFonts w:ascii="Tahoma" w:eastAsia="SimSun" w:hAnsi="Tahoma" w:cs="Tahoma"/>
                <w:sz w:val="18"/>
                <w:szCs w:val="18"/>
                <w:lang w:val="sl-SI" w:eastAsia="hi-IN" w:bidi="hi-IN"/>
              </w:rPr>
            </w:pPr>
            <w:r w:rsidRPr="00A00982">
              <w:rPr>
                <w:rFonts w:ascii="Tahoma" w:eastAsia="SimSun" w:hAnsi="Tahoma" w:cs="Tahoma"/>
                <w:sz w:val="18"/>
                <w:szCs w:val="18"/>
                <w:lang w:val="sl-SI" w:eastAsia="hi-IN" w:bidi="hi-IN"/>
              </w:rPr>
              <w:t xml:space="preserve">Dimitrij </w:t>
            </w:r>
            <w:proofErr w:type="spellStart"/>
            <w:r w:rsidRPr="00A00982">
              <w:rPr>
                <w:rFonts w:ascii="Tahoma" w:eastAsia="SimSun" w:hAnsi="Tahoma" w:cs="Tahoma"/>
                <w:sz w:val="18"/>
                <w:szCs w:val="18"/>
                <w:lang w:val="sl-SI" w:eastAsia="hi-IN" w:bidi="hi-IN"/>
              </w:rPr>
              <w:t>Klančič,dr.med</w:t>
            </w:r>
            <w:proofErr w:type="spellEnd"/>
            <w:r w:rsidRPr="00A00982">
              <w:rPr>
                <w:rFonts w:ascii="Tahoma" w:eastAsia="SimSun" w:hAnsi="Tahoma" w:cs="Tahoma"/>
                <w:sz w:val="18"/>
                <w:szCs w:val="18"/>
                <w:lang w:val="sl-SI" w:eastAsia="hi-IN" w:bidi="hi-IN"/>
              </w:rPr>
              <w:t>.,</w:t>
            </w:r>
          </w:p>
          <w:p w14:paraId="60321850" w14:textId="77777777" w:rsidR="00645EFD" w:rsidRPr="00A00982" w:rsidRDefault="00645EFD" w:rsidP="00422A3A">
            <w:pPr>
              <w:widowControl w:val="0"/>
              <w:snapToGrid w:val="0"/>
              <w:spacing w:after="0" w:line="240" w:lineRule="auto"/>
              <w:jc w:val="center"/>
              <w:rPr>
                <w:rFonts w:ascii="Tahoma" w:eastAsia="SimSun" w:hAnsi="Tahoma" w:cs="Tahoma"/>
                <w:sz w:val="18"/>
                <w:szCs w:val="18"/>
                <w:lang w:val="sl-SI" w:eastAsia="hi-IN" w:bidi="hi-IN"/>
              </w:rPr>
            </w:pPr>
            <w:proofErr w:type="spellStart"/>
            <w:r w:rsidRPr="00A00982">
              <w:rPr>
                <w:rFonts w:ascii="Tahoma" w:eastAsia="SimSun" w:hAnsi="Tahoma" w:cs="Tahoma"/>
                <w:sz w:val="18"/>
                <w:szCs w:val="18"/>
                <w:lang w:val="sl-SI" w:eastAsia="hi-IN" w:bidi="hi-IN"/>
              </w:rPr>
              <w:t>spec.int.med</w:t>
            </w:r>
            <w:proofErr w:type="spellEnd"/>
            <w:r w:rsidRPr="00A00982">
              <w:rPr>
                <w:rFonts w:ascii="Tahoma" w:eastAsia="SimSun" w:hAnsi="Tahoma" w:cs="Tahoma"/>
                <w:sz w:val="18"/>
                <w:szCs w:val="18"/>
                <w:lang w:val="sl-SI" w:eastAsia="hi-IN" w:bidi="hi-IN"/>
              </w:rPr>
              <w:t>.</w:t>
            </w:r>
          </w:p>
        </w:tc>
        <w:tc>
          <w:tcPr>
            <w:tcW w:w="1957" w:type="dxa"/>
            <w:gridSpan w:val="2"/>
            <w:tcBorders>
              <w:top w:val="single" w:sz="4" w:space="0" w:color="808080"/>
              <w:left w:val="single" w:sz="4" w:space="0" w:color="808080"/>
              <w:bottom w:val="single" w:sz="4" w:space="0" w:color="808080"/>
              <w:right w:val="single" w:sz="4" w:space="0" w:color="808080"/>
            </w:tcBorders>
          </w:tcPr>
          <w:p w14:paraId="7CDBA035" w14:textId="77777777" w:rsidR="00645EFD" w:rsidRPr="00A00982" w:rsidRDefault="00645EFD" w:rsidP="00422A3A">
            <w:pPr>
              <w:widowControl w:val="0"/>
              <w:snapToGrid w:val="0"/>
              <w:spacing w:after="0" w:line="240" w:lineRule="auto"/>
              <w:jc w:val="center"/>
              <w:rPr>
                <w:rFonts w:ascii="Tahoma" w:eastAsia="SimSun" w:hAnsi="Tahoma" w:cs="Tahoma"/>
                <w:sz w:val="18"/>
                <w:szCs w:val="18"/>
                <w:lang w:val="sl-SI" w:eastAsia="hi-IN" w:bidi="hi-IN"/>
              </w:rPr>
            </w:pPr>
          </w:p>
        </w:tc>
      </w:tr>
    </w:tbl>
    <w:p w14:paraId="199AD811" w14:textId="77777777" w:rsidR="00645EFD" w:rsidRPr="00913CB0" w:rsidRDefault="00645EFD" w:rsidP="00645EFD">
      <w:pPr>
        <w:rPr>
          <w:rFonts w:ascii="Tahoma" w:hAnsi="Tahoma" w:cs="Tahoma"/>
          <w:sz w:val="16"/>
          <w:szCs w:val="16"/>
        </w:rPr>
      </w:pPr>
      <w:r>
        <w:rPr>
          <w:rFonts w:ascii="Tahoma" w:hAnsi="Tahoma" w:cs="Tahoma"/>
          <w:sz w:val="16"/>
          <w:szCs w:val="16"/>
        </w:rPr>
        <w:t>(</w:t>
      </w:r>
      <w:proofErr w:type="spellStart"/>
      <w:r w:rsidRPr="00913CB0">
        <w:rPr>
          <w:rFonts w:ascii="Tahoma" w:hAnsi="Tahoma" w:cs="Tahoma"/>
          <w:sz w:val="16"/>
          <w:szCs w:val="16"/>
          <w:vertAlign w:val="superscript"/>
        </w:rPr>
        <w:t>i</w:t>
      </w:r>
      <w:proofErr w:type="spellEnd"/>
      <w:r>
        <w:rPr>
          <w:rFonts w:ascii="Tahoma" w:hAnsi="Tahoma" w:cs="Tahoma"/>
          <w:sz w:val="16"/>
          <w:szCs w:val="16"/>
        </w:rPr>
        <w:t>)</w:t>
      </w:r>
      <w:proofErr w:type="spellStart"/>
      <w:r w:rsidRPr="00913CB0">
        <w:rPr>
          <w:rFonts w:ascii="Tahoma" w:hAnsi="Tahoma" w:cs="Tahoma"/>
          <w:sz w:val="16"/>
          <w:szCs w:val="16"/>
        </w:rPr>
        <w:t>Ustrezno</w:t>
      </w:r>
      <w:proofErr w:type="spellEnd"/>
      <w:r w:rsidRPr="00913CB0">
        <w:rPr>
          <w:rFonts w:ascii="Tahoma" w:hAnsi="Tahoma" w:cs="Tahoma"/>
          <w:sz w:val="16"/>
          <w:szCs w:val="16"/>
        </w:rPr>
        <w:t xml:space="preserve"> </w:t>
      </w:r>
      <w:proofErr w:type="spellStart"/>
      <w:r w:rsidRPr="00913CB0">
        <w:rPr>
          <w:rFonts w:ascii="Tahoma" w:hAnsi="Tahoma" w:cs="Tahoma"/>
          <w:sz w:val="16"/>
          <w:szCs w:val="16"/>
        </w:rPr>
        <w:t>finančno</w:t>
      </w:r>
      <w:proofErr w:type="spellEnd"/>
      <w:r w:rsidRPr="00913CB0">
        <w:rPr>
          <w:rFonts w:ascii="Tahoma" w:hAnsi="Tahoma" w:cs="Tahoma"/>
          <w:sz w:val="16"/>
          <w:szCs w:val="16"/>
        </w:rPr>
        <w:t xml:space="preserve"> </w:t>
      </w:r>
      <w:proofErr w:type="spellStart"/>
      <w:r w:rsidRPr="00913CB0">
        <w:rPr>
          <w:rFonts w:ascii="Tahoma" w:hAnsi="Tahoma" w:cs="Tahoma"/>
          <w:sz w:val="16"/>
          <w:szCs w:val="16"/>
        </w:rPr>
        <w:t>zavarovanje</w:t>
      </w:r>
      <w:proofErr w:type="spellEnd"/>
      <w:r w:rsidRPr="00913CB0">
        <w:rPr>
          <w:rFonts w:ascii="Tahoma" w:hAnsi="Tahoma" w:cs="Tahoma"/>
          <w:sz w:val="16"/>
          <w:szCs w:val="16"/>
        </w:rPr>
        <w:t xml:space="preserve"> je </w:t>
      </w:r>
      <w:proofErr w:type="spellStart"/>
      <w:r w:rsidRPr="00913CB0">
        <w:rPr>
          <w:rFonts w:ascii="Tahoma" w:hAnsi="Tahoma" w:cs="Tahoma"/>
          <w:sz w:val="16"/>
          <w:szCs w:val="16"/>
        </w:rPr>
        <w:t>finančno</w:t>
      </w:r>
      <w:proofErr w:type="spellEnd"/>
      <w:r w:rsidRPr="00913CB0">
        <w:rPr>
          <w:rFonts w:ascii="Tahoma" w:hAnsi="Tahoma" w:cs="Tahoma"/>
          <w:sz w:val="16"/>
          <w:szCs w:val="16"/>
        </w:rPr>
        <w:t xml:space="preserve"> </w:t>
      </w:r>
      <w:proofErr w:type="spellStart"/>
      <w:r w:rsidRPr="00913CB0">
        <w:rPr>
          <w:rFonts w:ascii="Tahoma" w:hAnsi="Tahoma" w:cs="Tahoma"/>
          <w:sz w:val="16"/>
          <w:szCs w:val="16"/>
        </w:rPr>
        <w:t>zavarovanje</w:t>
      </w:r>
      <w:proofErr w:type="spellEnd"/>
      <w:r w:rsidRPr="00913CB0">
        <w:rPr>
          <w:rFonts w:ascii="Tahoma" w:hAnsi="Tahoma" w:cs="Tahoma"/>
          <w:sz w:val="16"/>
          <w:szCs w:val="16"/>
        </w:rPr>
        <w:t xml:space="preserve">, ki </w:t>
      </w:r>
      <w:proofErr w:type="spellStart"/>
      <w:r w:rsidRPr="00913CB0">
        <w:rPr>
          <w:rFonts w:ascii="Tahoma" w:hAnsi="Tahoma" w:cs="Tahoma"/>
          <w:sz w:val="16"/>
          <w:szCs w:val="16"/>
        </w:rPr>
        <w:t>ustreza</w:t>
      </w:r>
      <w:proofErr w:type="spellEnd"/>
      <w:r w:rsidRPr="00913CB0">
        <w:rPr>
          <w:rFonts w:ascii="Tahoma" w:hAnsi="Tahoma" w:cs="Tahoma"/>
          <w:sz w:val="16"/>
          <w:szCs w:val="16"/>
        </w:rPr>
        <w:t xml:space="preserve"> </w:t>
      </w:r>
      <w:proofErr w:type="spellStart"/>
      <w:r w:rsidRPr="00913CB0">
        <w:rPr>
          <w:rFonts w:ascii="Tahoma" w:hAnsi="Tahoma" w:cs="Tahoma"/>
          <w:sz w:val="16"/>
          <w:szCs w:val="16"/>
        </w:rPr>
        <w:t>zahtevam</w:t>
      </w:r>
      <w:proofErr w:type="spellEnd"/>
      <w:r w:rsidRPr="00913CB0">
        <w:rPr>
          <w:rFonts w:ascii="Tahoma" w:hAnsi="Tahoma" w:cs="Tahoma"/>
          <w:sz w:val="16"/>
          <w:szCs w:val="16"/>
        </w:rPr>
        <w:t xml:space="preserve"> </w:t>
      </w:r>
      <w:proofErr w:type="spellStart"/>
      <w:r w:rsidRPr="00913CB0">
        <w:rPr>
          <w:rFonts w:ascii="Tahoma" w:hAnsi="Tahoma" w:cs="Tahoma"/>
          <w:sz w:val="16"/>
          <w:szCs w:val="16"/>
        </w:rPr>
        <w:t>iz</w:t>
      </w:r>
      <w:proofErr w:type="spellEnd"/>
      <w:r w:rsidRPr="00913CB0">
        <w:rPr>
          <w:rFonts w:ascii="Tahoma" w:hAnsi="Tahoma" w:cs="Tahoma"/>
          <w:sz w:val="16"/>
          <w:szCs w:val="16"/>
        </w:rPr>
        <w:t xml:space="preserve"> </w:t>
      </w:r>
      <w:proofErr w:type="spellStart"/>
      <w:r w:rsidRPr="00913CB0">
        <w:rPr>
          <w:rFonts w:ascii="Tahoma" w:hAnsi="Tahoma" w:cs="Tahoma"/>
          <w:sz w:val="16"/>
          <w:szCs w:val="16"/>
        </w:rPr>
        <w:t>razpisne</w:t>
      </w:r>
      <w:proofErr w:type="spellEnd"/>
      <w:r w:rsidRPr="00913CB0">
        <w:rPr>
          <w:rFonts w:ascii="Tahoma" w:hAnsi="Tahoma" w:cs="Tahoma"/>
          <w:sz w:val="16"/>
          <w:szCs w:val="16"/>
        </w:rPr>
        <w:t xml:space="preserve"> </w:t>
      </w:r>
      <w:proofErr w:type="spellStart"/>
      <w:r w:rsidRPr="00913CB0">
        <w:rPr>
          <w:rFonts w:ascii="Tahoma" w:hAnsi="Tahoma" w:cs="Tahoma"/>
          <w:sz w:val="16"/>
          <w:szCs w:val="16"/>
        </w:rPr>
        <w:t>dokumentacije</w:t>
      </w:r>
      <w:proofErr w:type="spellEnd"/>
      <w:r w:rsidRPr="00913CB0">
        <w:rPr>
          <w:rFonts w:ascii="Tahoma" w:hAnsi="Tahoma" w:cs="Tahoma"/>
          <w:sz w:val="16"/>
          <w:szCs w:val="16"/>
        </w:rPr>
        <w:t xml:space="preserve"> in </w:t>
      </w:r>
      <w:proofErr w:type="spellStart"/>
      <w:r w:rsidRPr="00913CB0">
        <w:rPr>
          <w:rFonts w:ascii="Tahoma" w:hAnsi="Tahoma" w:cs="Tahoma"/>
          <w:sz w:val="16"/>
          <w:szCs w:val="16"/>
        </w:rPr>
        <w:t>pogodbe</w:t>
      </w:r>
      <w:proofErr w:type="spellEnd"/>
      <w:r w:rsidRPr="00913CB0">
        <w:rPr>
          <w:rFonts w:ascii="Tahoma" w:hAnsi="Tahoma" w:cs="Tahoma"/>
          <w:sz w:val="16"/>
          <w:szCs w:val="16"/>
        </w:rPr>
        <w:t xml:space="preserve"> </w:t>
      </w:r>
      <w:proofErr w:type="spellStart"/>
      <w:r w:rsidRPr="00913CB0">
        <w:rPr>
          <w:rFonts w:ascii="Tahoma" w:hAnsi="Tahoma" w:cs="Tahoma"/>
          <w:sz w:val="16"/>
          <w:szCs w:val="16"/>
        </w:rPr>
        <w:t>ter</w:t>
      </w:r>
      <w:proofErr w:type="spellEnd"/>
      <w:r w:rsidRPr="00913CB0">
        <w:rPr>
          <w:rFonts w:ascii="Tahoma" w:hAnsi="Tahoma" w:cs="Tahoma"/>
          <w:sz w:val="16"/>
          <w:szCs w:val="16"/>
        </w:rPr>
        <w:t xml:space="preserve"> je </w:t>
      </w:r>
      <w:proofErr w:type="spellStart"/>
      <w:r w:rsidRPr="00913CB0">
        <w:rPr>
          <w:rFonts w:ascii="Tahoma" w:hAnsi="Tahoma" w:cs="Tahoma"/>
          <w:b/>
          <w:bCs/>
          <w:sz w:val="16"/>
          <w:szCs w:val="16"/>
        </w:rPr>
        <w:t>pravilno</w:t>
      </w:r>
      <w:proofErr w:type="spellEnd"/>
      <w:r w:rsidRPr="00913CB0">
        <w:rPr>
          <w:rFonts w:ascii="Tahoma" w:hAnsi="Tahoma" w:cs="Tahoma"/>
          <w:b/>
          <w:bCs/>
          <w:sz w:val="16"/>
          <w:szCs w:val="16"/>
        </w:rPr>
        <w:t xml:space="preserve"> </w:t>
      </w:r>
      <w:proofErr w:type="spellStart"/>
      <w:r w:rsidRPr="00913CB0">
        <w:rPr>
          <w:rFonts w:ascii="Tahoma" w:hAnsi="Tahoma" w:cs="Tahoma"/>
          <w:b/>
          <w:bCs/>
          <w:sz w:val="16"/>
          <w:szCs w:val="16"/>
        </w:rPr>
        <w:t>časovno</w:t>
      </w:r>
      <w:proofErr w:type="spellEnd"/>
      <w:r w:rsidRPr="00913CB0">
        <w:rPr>
          <w:rFonts w:ascii="Tahoma" w:hAnsi="Tahoma" w:cs="Tahoma"/>
          <w:b/>
          <w:bCs/>
          <w:sz w:val="16"/>
          <w:szCs w:val="16"/>
        </w:rPr>
        <w:t xml:space="preserve"> in </w:t>
      </w:r>
      <w:proofErr w:type="spellStart"/>
      <w:r w:rsidRPr="00913CB0">
        <w:rPr>
          <w:rFonts w:ascii="Tahoma" w:hAnsi="Tahoma" w:cs="Tahoma"/>
          <w:b/>
          <w:bCs/>
          <w:sz w:val="16"/>
          <w:szCs w:val="16"/>
        </w:rPr>
        <w:t>zneskovno</w:t>
      </w:r>
      <w:proofErr w:type="spellEnd"/>
      <w:r w:rsidRPr="00913CB0">
        <w:rPr>
          <w:rFonts w:ascii="Tahoma" w:hAnsi="Tahoma" w:cs="Tahoma"/>
          <w:b/>
          <w:bCs/>
          <w:sz w:val="16"/>
          <w:szCs w:val="16"/>
        </w:rPr>
        <w:t xml:space="preserve"> </w:t>
      </w:r>
      <w:proofErr w:type="spellStart"/>
      <w:r w:rsidRPr="00913CB0">
        <w:rPr>
          <w:rFonts w:ascii="Tahoma" w:hAnsi="Tahoma" w:cs="Tahoma"/>
          <w:b/>
          <w:bCs/>
          <w:sz w:val="16"/>
          <w:szCs w:val="16"/>
        </w:rPr>
        <w:t>opredeljeno</w:t>
      </w:r>
      <w:proofErr w:type="spellEnd"/>
      <w:r w:rsidRPr="00913CB0">
        <w:rPr>
          <w:rFonts w:ascii="Tahoma" w:hAnsi="Tahoma" w:cs="Tahoma"/>
          <w:sz w:val="16"/>
          <w:szCs w:val="16"/>
        </w:rPr>
        <w:t xml:space="preserve">. </w:t>
      </w:r>
    </w:p>
    <w:p w14:paraId="645FBCD2" w14:textId="77777777" w:rsidR="009407D0" w:rsidRPr="009407D0" w:rsidRDefault="009407D0" w:rsidP="00645EFD">
      <w:pPr>
        <w:widowControl w:val="0"/>
        <w:overflowPunct w:val="0"/>
        <w:autoSpaceDE w:val="0"/>
        <w:spacing w:after="0" w:line="240" w:lineRule="auto"/>
        <w:jc w:val="both"/>
        <w:textAlignment w:val="baseline"/>
        <w:rPr>
          <w:rFonts w:ascii="Tahoma" w:hAnsi="Tahoma" w:cs="Tahoma"/>
          <w:b/>
          <w:bCs/>
          <w:sz w:val="16"/>
          <w:szCs w:val="16"/>
        </w:rPr>
      </w:pPr>
    </w:p>
    <w:sectPr w:rsidR="009407D0" w:rsidRPr="009407D0">
      <w:headerReference w:type="even" r:id="rId8"/>
      <w:headerReference w:type="default" r:id="rId9"/>
      <w:footerReference w:type="even" r:id="rId10"/>
      <w:footerReference w:type="default" r:id="rId11"/>
      <w:pgSz w:w="11906" w:h="16838"/>
      <w:pgMar w:top="1418" w:right="1134" w:bottom="1418" w:left="1134" w:header="709" w:footer="709"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E7236" w14:textId="77777777" w:rsidR="00627006" w:rsidRDefault="00627006">
      <w:pPr>
        <w:spacing w:after="0" w:line="240" w:lineRule="auto"/>
      </w:pPr>
      <w:r>
        <w:separator/>
      </w:r>
    </w:p>
  </w:endnote>
  <w:endnote w:type="continuationSeparator" w:id="0">
    <w:p w14:paraId="744B1C80" w14:textId="77777777" w:rsidR="00627006" w:rsidRDefault="00627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EE"/>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1C2E" w14:textId="77777777" w:rsidR="00093256" w:rsidRPr="00C05840" w:rsidRDefault="00093256">
    <w:pPr>
      <w:pStyle w:val="Noga"/>
      <w:jc w:val="right"/>
      <w:rPr>
        <w:rFonts w:ascii="Tahoma" w:hAnsi="Tahoma" w:cs="Tahoma"/>
        <w:sz w:val="16"/>
        <w:szCs w:val="16"/>
      </w:rPr>
    </w:pPr>
    <w:r w:rsidRPr="00C05840">
      <w:rPr>
        <w:rFonts w:ascii="Tahoma" w:hAnsi="Tahoma" w:cs="Tahoma"/>
        <w:sz w:val="16"/>
        <w:szCs w:val="16"/>
        <w:lang w:val="sl-SI"/>
      </w:rPr>
      <w:t xml:space="preserve">Stran </w:t>
    </w:r>
    <w:r w:rsidRPr="00C05840">
      <w:rPr>
        <w:rFonts w:ascii="Tahoma" w:hAnsi="Tahoma" w:cs="Tahoma"/>
        <w:sz w:val="16"/>
        <w:szCs w:val="16"/>
      </w:rPr>
      <w:fldChar w:fldCharType="begin"/>
    </w:r>
    <w:r w:rsidRPr="00C05840">
      <w:rPr>
        <w:rFonts w:ascii="Tahoma" w:hAnsi="Tahoma" w:cs="Tahoma"/>
        <w:sz w:val="16"/>
        <w:szCs w:val="16"/>
      </w:rPr>
      <w:instrText>PAGE</w:instrText>
    </w:r>
    <w:r w:rsidRPr="00C05840">
      <w:rPr>
        <w:rFonts w:ascii="Tahoma" w:hAnsi="Tahoma" w:cs="Tahoma"/>
        <w:sz w:val="16"/>
        <w:szCs w:val="16"/>
      </w:rPr>
      <w:fldChar w:fldCharType="separate"/>
    </w:r>
    <w:r w:rsidR="00AC0F9F" w:rsidRPr="00C05840">
      <w:rPr>
        <w:rFonts w:ascii="Tahoma" w:hAnsi="Tahoma" w:cs="Tahoma"/>
        <w:noProof/>
        <w:sz w:val="16"/>
        <w:szCs w:val="16"/>
      </w:rPr>
      <w:t>2</w:t>
    </w:r>
    <w:r w:rsidRPr="00C05840">
      <w:rPr>
        <w:rFonts w:ascii="Tahoma" w:hAnsi="Tahoma" w:cs="Tahoma"/>
        <w:sz w:val="16"/>
        <w:szCs w:val="16"/>
      </w:rPr>
      <w:fldChar w:fldCharType="end"/>
    </w:r>
    <w:r w:rsidRPr="00C05840">
      <w:rPr>
        <w:rFonts w:ascii="Tahoma" w:hAnsi="Tahoma" w:cs="Tahoma"/>
        <w:sz w:val="16"/>
        <w:szCs w:val="16"/>
        <w:lang w:val="sl-SI"/>
      </w:rPr>
      <w:t xml:space="preserve"> od </w:t>
    </w:r>
    <w:r w:rsidRPr="00C05840">
      <w:rPr>
        <w:rFonts w:ascii="Tahoma" w:hAnsi="Tahoma" w:cs="Tahoma"/>
        <w:sz w:val="16"/>
        <w:szCs w:val="16"/>
      </w:rPr>
      <w:fldChar w:fldCharType="begin"/>
    </w:r>
    <w:r w:rsidRPr="00C05840">
      <w:rPr>
        <w:rFonts w:ascii="Tahoma" w:hAnsi="Tahoma" w:cs="Tahoma"/>
        <w:sz w:val="16"/>
        <w:szCs w:val="16"/>
      </w:rPr>
      <w:instrText>NUMPAGES</w:instrText>
    </w:r>
    <w:r w:rsidRPr="00C05840">
      <w:rPr>
        <w:rFonts w:ascii="Tahoma" w:hAnsi="Tahoma" w:cs="Tahoma"/>
        <w:sz w:val="16"/>
        <w:szCs w:val="16"/>
      </w:rPr>
      <w:fldChar w:fldCharType="separate"/>
    </w:r>
    <w:r w:rsidR="00AC0F9F" w:rsidRPr="00C05840">
      <w:rPr>
        <w:rFonts w:ascii="Tahoma" w:hAnsi="Tahoma" w:cs="Tahoma"/>
        <w:noProof/>
        <w:sz w:val="16"/>
        <w:szCs w:val="16"/>
      </w:rPr>
      <w:t>7</w:t>
    </w:r>
    <w:r w:rsidRPr="00C05840">
      <w:rPr>
        <w:rFonts w:ascii="Tahoma" w:hAnsi="Tahoma" w:cs="Tahoma"/>
        <w:sz w:val="16"/>
        <w:szCs w:val="16"/>
      </w:rPr>
      <w:fldChar w:fldCharType="end"/>
    </w:r>
  </w:p>
  <w:p w14:paraId="71E10AFE" w14:textId="77777777" w:rsidR="00AA0C2C" w:rsidRDefault="00AA0C2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61B0" w14:textId="77777777" w:rsidR="0035558D" w:rsidRDefault="0035558D">
    <w:pPr>
      <w:pStyle w:val="Noga"/>
      <w:spacing w:after="0" w:line="100" w:lineRule="atLeast"/>
      <w:rPr>
        <w:rFonts w:ascii="Verdana" w:hAnsi="Verdana"/>
        <w:sz w:val="16"/>
        <w:szCs w:val="16"/>
        <w:lang w:val="sl-SI"/>
      </w:rPr>
    </w:pPr>
  </w:p>
  <w:p w14:paraId="07915C55" w14:textId="77777777" w:rsidR="0035558D" w:rsidRDefault="0035558D">
    <w:pPr>
      <w:pStyle w:val="Noga"/>
      <w:spacing w:after="0" w:line="100" w:lineRule="atLeast"/>
      <w:jc w:val="right"/>
    </w:pPr>
    <w:r>
      <w:rPr>
        <w:rFonts w:ascii="Verdana" w:hAnsi="Verdana"/>
        <w:sz w:val="16"/>
        <w:szCs w:val="16"/>
        <w:lang w:val="sl-SI"/>
      </w:rPr>
      <w:t xml:space="preserve">Stran </w:t>
    </w:r>
    <w:r>
      <w:fldChar w:fldCharType="begin"/>
    </w:r>
    <w:r>
      <w:instrText xml:space="preserve"> PAGE \*Arabic </w:instrText>
    </w:r>
    <w:r>
      <w:fldChar w:fldCharType="separate"/>
    </w:r>
    <w:r w:rsidR="00AC0F9F">
      <w:rPr>
        <w:noProof/>
      </w:rPr>
      <w:t>3</w:t>
    </w:r>
    <w:r>
      <w:fldChar w:fldCharType="end"/>
    </w:r>
    <w:r>
      <w:rPr>
        <w:rFonts w:ascii="Verdana" w:hAnsi="Verdana"/>
        <w:sz w:val="16"/>
        <w:szCs w:val="16"/>
        <w:lang w:val="sl-SI"/>
      </w:rPr>
      <w:t>/</w:t>
    </w:r>
    <w:r>
      <w:fldChar w:fldCharType="begin"/>
    </w:r>
    <w:r>
      <w:instrText xml:space="preserve"> NUMPAGES \*Arabic </w:instrText>
    </w:r>
    <w:r>
      <w:fldChar w:fldCharType="separate"/>
    </w:r>
    <w:r w:rsidR="00AC0F9F">
      <w:rPr>
        <w:noProof/>
      </w:rPr>
      <w:t>7</w:t>
    </w:r>
    <w:r>
      <w:fldChar w:fldCharType="end"/>
    </w:r>
  </w:p>
  <w:p w14:paraId="6E8FCF9D" w14:textId="77777777" w:rsidR="0035558D" w:rsidRDefault="0035558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59473" w14:textId="77777777" w:rsidR="00627006" w:rsidRDefault="00627006">
      <w:pPr>
        <w:spacing w:after="0" w:line="240" w:lineRule="auto"/>
      </w:pPr>
      <w:r>
        <w:separator/>
      </w:r>
    </w:p>
  </w:footnote>
  <w:footnote w:type="continuationSeparator" w:id="0">
    <w:p w14:paraId="4F177B7F" w14:textId="77777777" w:rsidR="00627006" w:rsidRDefault="00627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20D4" w14:textId="77777777" w:rsidR="003C44D0" w:rsidRDefault="003C44D0" w:rsidP="003C44D0">
    <w:pPr>
      <w:pStyle w:val="Glav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C9E81" w14:textId="77777777" w:rsidR="0035558D" w:rsidRDefault="0071211F" w:rsidP="0071211F">
    <w:pPr>
      <w:pStyle w:val="Glava"/>
      <w:jc w:val="right"/>
    </w:pPr>
    <w:proofErr w:type="spellStart"/>
    <w:r>
      <w:t>Pogodba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3"/>
    <w:lvl w:ilvl="0">
      <w:start w:val="1"/>
      <w:numFmt w:val="decimal"/>
      <w:lvlText w:val="%1."/>
      <w:lvlJc w:val="left"/>
      <w:pPr>
        <w:tabs>
          <w:tab w:val="num" w:pos="0"/>
        </w:tabs>
        <w:ind w:left="360" w:hanging="360"/>
      </w:pPr>
    </w:lvl>
    <w:lvl w:ilvl="1">
      <w:start w:val="1"/>
      <w:numFmt w:val="lowerLetter"/>
      <w:lvlText w:val="%1.%2."/>
      <w:lvlJc w:val="left"/>
      <w:pPr>
        <w:tabs>
          <w:tab w:val="num" w:pos="0"/>
        </w:tabs>
        <w:ind w:left="357" w:hanging="357"/>
      </w:pPr>
      <w:rPr>
        <w:b w:val="0"/>
        <w:i/>
        <w:sz w:val="20"/>
      </w:rPr>
    </w:lvl>
    <w:lvl w:ilvl="2">
      <w:start w:val="1"/>
      <w:numFmt w:val="decimal"/>
      <w:lvlText w:val="%2.%3)"/>
      <w:lvlJc w:val="left"/>
      <w:pPr>
        <w:tabs>
          <w:tab w:val="num" w:pos="0"/>
        </w:tabs>
        <w:ind w:left="714" w:hanging="357"/>
      </w:pPr>
      <w:rPr>
        <w:i w:val="0"/>
      </w:rPr>
    </w:lvl>
    <w:lvl w:ilvl="3">
      <w:start w:val="1"/>
      <w:numFmt w:val="bullet"/>
      <w:lvlText w:val=""/>
      <w:lvlJc w:val="left"/>
      <w:pPr>
        <w:tabs>
          <w:tab w:val="num" w:pos="0"/>
        </w:tabs>
        <w:ind w:left="1077" w:hanging="357"/>
      </w:pPr>
      <w:rPr>
        <w:rFonts w:ascii="Symbol" w:hAnsi="Symbol"/>
      </w:r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1" w15:restartNumberingAfterBreak="0">
    <w:nsid w:val="00000002"/>
    <w:multiLevelType w:val="multilevel"/>
    <w:tmpl w:val="00000002"/>
    <w:name w:val="WWNum4"/>
    <w:lvl w:ilvl="0">
      <w:start w:val="1"/>
      <w:numFmt w:val="decimal"/>
      <w:lvlText w:val="%1."/>
      <w:lvlJc w:val="left"/>
      <w:pPr>
        <w:tabs>
          <w:tab w:val="num" w:pos="0"/>
        </w:tabs>
        <w:ind w:left="284" w:hanging="284"/>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284" w:hanging="284"/>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8"/>
    <w:lvl w:ilvl="0">
      <w:start w:val="2"/>
      <w:numFmt w:val="decimal"/>
      <w:lvlText w:val="%1."/>
      <w:lvlJc w:val="left"/>
      <w:pPr>
        <w:tabs>
          <w:tab w:val="num" w:pos="0"/>
        </w:tabs>
        <w:ind w:left="284" w:hanging="284"/>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name w:val="WWNum15"/>
    <w:lvl w:ilvl="0">
      <w:start w:val="1"/>
      <w:numFmt w:val="decimal"/>
      <w:lvlText w:val="%1."/>
      <w:lvlJc w:val="left"/>
      <w:pPr>
        <w:tabs>
          <w:tab w:val="num" w:pos="0"/>
        </w:tabs>
        <w:ind w:left="284" w:hanging="284"/>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Num16"/>
    <w:lvl w:ilvl="0">
      <w:start w:val="1"/>
      <w:numFmt w:val="decimal"/>
      <w:lvlText w:val="%1."/>
      <w:lvlJc w:val="left"/>
      <w:pPr>
        <w:tabs>
          <w:tab w:val="num" w:pos="0"/>
        </w:tabs>
        <w:ind w:left="284" w:hanging="284"/>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17"/>
    <w:lvl w:ilvl="0">
      <w:start w:val="6"/>
      <w:numFmt w:val="decimal"/>
      <w:lvlText w:val="%1."/>
      <w:lvlJc w:val="left"/>
      <w:pPr>
        <w:tabs>
          <w:tab w:val="num" w:pos="0"/>
        </w:tabs>
        <w:ind w:left="360" w:hanging="360"/>
      </w:pPr>
    </w:lvl>
    <w:lvl w:ilvl="1">
      <w:start w:val="1"/>
      <w:numFmt w:val="lowerLetter"/>
      <w:lvlText w:val="%1.%2."/>
      <w:lvlJc w:val="left"/>
      <w:pPr>
        <w:tabs>
          <w:tab w:val="num" w:pos="0"/>
        </w:tabs>
        <w:ind w:left="357" w:hanging="357"/>
      </w:pPr>
      <w:rPr>
        <w:b w:val="0"/>
        <w:i/>
        <w:sz w:val="20"/>
      </w:rPr>
    </w:lvl>
    <w:lvl w:ilvl="2">
      <w:start w:val="1"/>
      <w:numFmt w:val="decimal"/>
      <w:lvlText w:val="%2.%3)"/>
      <w:lvlJc w:val="left"/>
      <w:pPr>
        <w:tabs>
          <w:tab w:val="num" w:pos="0"/>
        </w:tabs>
        <w:ind w:left="714" w:hanging="357"/>
      </w:pPr>
    </w:lvl>
    <w:lvl w:ilvl="3">
      <w:start w:val="1"/>
      <w:numFmt w:val="bullet"/>
      <w:lvlText w:val=""/>
      <w:lvlJc w:val="left"/>
      <w:pPr>
        <w:tabs>
          <w:tab w:val="num" w:pos="0"/>
        </w:tabs>
        <w:ind w:left="1077" w:hanging="357"/>
      </w:pPr>
      <w:rPr>
        <w:rFonts w:ascii="Symbol" w:hAnsi="Symbol"/>
      </w:r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8" w15:restartNumberingAfterBreak="0">
    <w:nsid w:val="00000009"/>
    <w:multiLevelType w:val="multilevel"/>
    <w:tmpl w:val="00000009"/>
    <w:name w:val="WWNum18"/>
    <w:lvl w:ilvl="0">
      <w:start w:val="6"/>
      <w:numFmt w:val="decimal"/>
      <w:lvlText w:val="%1."/>
      <w:lvlJc w:val="left"/>
      <w:pPr>
        <w:tabs>
          <w:tab w:val="num" w:pos="0"/>
        </w:tabs>
        <w:ind w:left="360" w:hanging="360"/>
      </w:pPr>
    </w:lvl>
    <w:lvl w:ilvl="1">
      <w:start w:val="1"/>
      <w:numFmt w:val="lowerLetter"/>
      <w:lvlText w:val="%1.%2."/>
      <w:lvlJc w:val="left"/>
      <w:pPr>
        <w:tabs>
          <w:tab w:val="num" w:pos="0"/>
        </w:tabs>
        <w:ind w:left="357" w:hanging="357"/>
      </w:pPr>
      <w:rPr>
        <w:b w:val="0"/>
        <w:i/>
        <w:sz w:val="20"/>
      </w:rPr>
    </w:lvl>
    <w:lvl w:ilvl="2">
      <w:start w:val="1"/>
      <w:numFmt w:val="decimal"/>
      <w:lvlText w:val="%2.%3)"/>
      <w:lvlJc w:val="left"/>
      <w:pPr>
        <w:tabs>
          <w:tab w:val="num" w:pos="0"/>
        </w:tabs>
        <w:ind w:left="714" w:hanging="357"/>
      </w:pPr>
    </w:lvl>
    <w:lvl w:ilvl="3">
      <w:start w:val="1"/>
      <w:numFmt w:val="bullet"/>
      <w:lvlText w:val=""/>
      <w:lvlJc w:val="left"/>
      <w:pPr>
        <w:tabs>
          <w:tab w:val="num" w:pos="0"/>
        </w:tabs>
        <w:ind w:left="1072" w:hanging="358"/>
      </w:pPr>
      <w:rPr>
        <w:rFonts w:ascii="Symbol" w:hAnsi="Symbol"/>
      </w:r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9" w15:restartNumberingAfterBreak="0">
    <w:nsid w:val="0000000A"/>
    <w:multiLevelType w:val="multilevel"/>
    <w:tmpl w:val="0000000A"/>
    <w:name w:val="WWNum22"/>
    <w:lvl w:ilvl="0">
      <w:start w:val="6"/>
      <w:numFmt w:val="decimal"/>
      <w:lvlText w:val="%1."/>
      <w:lvlJc w:val="left"/>
      <w:pPr>
        <w:tabs>
          <w:tab w:val="num" w:pos="0"/>
        </w:tabs>
        <w:ind w:left="360" w:hanging="360"/>
      </w:pPr>
    </w:lvl>
    <w:lvl w:ilvl="1">
      <w:start w:val="1"/>
      <w:numFmt w:val="lowerLetter"/>
      <w:lvlText w:val="%1.%2."/>
      <w:lvlJc w:val="left"/>
      <w:pPr>
        <w:tabs>
          <w:tab w:val="num" w:pos="0"/>
        </w:tabs>
        <w:ind w:left="357" w:hanging="357"/>
      </w:pPr>
      <w:rPr>
        <w:b w:val="0"/>
        <w:i/>
        <w:sz w:val="20"/>
      </w:rPr>
    </w:lvl>
    <w:lvl w:ilvl="2">
      <w:start w:val="1"/>
      <w:numFmt w:val="decimal"/>
      <w:lvlText w:val="%2.%3)"/>
      <w:lvlJc w:val="left"/>
      <w:pPr>
        <w:tabs>
          <w:tab w:val="num" w:pos="0"/>
        </w:tabs>
        <w:ind w:left="714" w:hanging="357"/>
      </w:pPr>
    </w:lvl>
    <w:lvl w:ilvl="3">
      <w:start w:val="1"/>
      <w:numFmt w:val="bullet"/>
      <w:lvlText w:val=""/>
      <w:lvlJc w:val="left"/>
      <w:pPr>
        <w:tabs>
          <w:tab w:val="num" w:pos="0"/>
        </w:tabs>
        <w:ind w:left="1077" w:hanging="357"/>
      </w:pPr>
      <w:rPr>
        <w:rFonts w:ascii="Symbol" w:hAnsi="Symbol"/>
      </w:r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10" w15:restartNumberingAfterBreak="0">
    <w:nsid w:val="0000000B"/>
    <w:multiLevelType w:val="multilevel"/>
    <w:tmpl w:val="0000000B"/>
    <w:name w:val="WWNum23"/>
    <w:lvl w:ilvl="0">
      <w:start w:val="6"/>
      <w:numFmt w:val="decimal"/>
      <w:lvlText w:val="%1."/>
      <w:lvlJc w:val="left"/>
      <w:pPr>
        <w:tabs>
          <w:tab w:val="num" w:pos="0"/>
        </w:tabs>
        <w:ind w:left="360" w:hanging="360"/>
      </w:pPr>
    </w:lvl>
    <w:lvl w:ilvl="1">
      <w:start w:val="1"/>
      <w:numFmt w:val="lowerLetter"/>
      <w:lvlText w:val="%1.%2."/>
      <w:lvlJc w:val="left"/>
      <w:pPr>
        <w:tabs>
          <w:tab w:val="num" w:pos="0"/>
        </w:tabs>
        <w:ind w:left="357" w:hanging="357"/>
      </w:pPr>
      <w:rPr>
        <w:b w:val="0"/>
        <w:i/>
        <w:sz w:val="20"/>
      </w:rPr>
    </w:lvl>
    <w:lvl w:ilvl="2">
      <w:start w:val="1"/>
      <w:numFmt w:val="decimal"/>
      <w:lvlText w:val="%2.%3)"/>
      <w:lvlJc w:val="left"/>
      <w:pPr>
        <w:tabs>
          <w:tab w:val="num" w:pos="0"/>
        </w:tabs>
        <w:ind w:left="714" w:hanging="357"/>
      </w:pPr>
    </w:lvl>
    <w:lvl w:ilvl="3">
      <w:start w:val="1"/>
      <w:numFmt w:val="bullet"/>
      <w:lvlText w:val=""/>
      <w:lvlJc w:val="left"/>
      <w:pPr>
        <w:tabs>
          <w:tab w:val="num" w:pos="0"/>
        </w:tabs>
        <w:ind w:left="1072" w:hanging="358"/>
      </w:pPr>
      <w:rPr>
        <w:rFonts w:ascii="Symbol" w:hAnsi="Symbol"/>
      </w:r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11" w15:restartNumberingAfterBreak="0">
    <w:nsid w:val="0000000C"/>
    <w:multiLevelType w:val="multilevel"/>
    <w:tmpl w:val="0000000C"/>
    <w:name w:val="WW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D"/>
    <w:multiLevelType w:val="multilevel"/>
    <w:tmpl w:val="0000000D"/>
    <w:name w:val="WW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E"/>
    <w:multiLevelType w:val="multilevel"/>
    <w:tmpl w:val="0000000E"/>
    <w:name w:val="WWNum28"/>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4" w15:restartNumberingAfterBreak="0">
    <w:nsid w:val="0000000F"/>
    <w:multiLevelType w:val="multilevel"/>
    <w:tmpl w:val="0000000F"/>
    <w:name w:val="WWNum29"/>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5" w15:restartNumberingAfterBreak="0">
    <w:nsid w:val="00000010"/>
    <w:multiLevelType w:val="multilevel"/>
    <w:tmpl w:val="00000010"/>
    <w:name w:val="WWNum30"/>
    <w:lvl w:ilvl="0">
      <w:start w:val="1"/>
      <w:numFmt w:val="decimal"/>
      <w:lvlText w:val="%1."/>
      <w:lvlJc w:val="left"/>
      <w:pPr>
        <w:tabs>
          <w:tab w:val="num" w:pos="0"/>
        </w:tabs>
        <w:ind w:left="360" w:hanging="360"/>
      </w:pPr>
    </w:lvl>
    <w:lvl w:ilvl="1">
      <w:start w:val="1"/>
      <w:numFmt w:val="lowerLetter"/>
      <w:lvlText w:val="%1.%2."/>
      <w:lvlJc w:val="left"/>
      <w:pPr>
        <w:tabs>
          <w:tab w:val="num" w:pos="0"/>
        </w:tabs>
        <w:ind w:left="357" w:hanging="357"/>
      </w:pPr>
      <w:rPr>
        <w:b w:val="0"/>
        <w:i/>
        <w:sz w:val="20"/>
      </w:rPr>
    </w:lvl>
    <w:lvl w:ilvl="2">
      <w:start w:val="1"/>
      <w:numFmt w:val="decimal"/>
      <w:lvlText w:val="%2.%3)"/>
      <w:lvlJc w:val="left"/>
      <w:pPr>
        <w:tabs>
          <w:tab w:val="num" w:pos="0"/>
        </w:tabs>
        <w:ind w:left="714" w:hanging="357"/>
      </w:pPr>
      <w:rPr>
        <w:i w:val="0"/>
      </w:rPr>
    </w:lvl>
    <w:lvl w:ilvl="3">
      <w:start w:val="1"/>
      <w:numFmt w:val="bullet"/>
      <w:lvlText w:val=""/>
      <w:lvlJc w:val="left"/>
      <w:pPr>
        <w:tabs>
          <w:tab w:val="num" w:pos="0"/>
        </w:tabs>
        <w:ind w:left="1077" w:hanging="357"/>
      </w:pPr>
      <w:rPr>
        <w:rFonts w:ascii="Symbol" w:hAnsi="Symbol"/>
      </w:r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16" w15:restartNumberingAfterBreak="0">
    <w:nsid w:val="00000011"/>
    <w:multiLevelType w:val="multilevel"/>
    <w:tmpl w:val="00000011"/>
    <w:name w:val="WWNum31"/>
    <w:lvl w:ilvl="0">
      <w:start w:val="1"/>
      <w:numFmt w:val="decimal"/>
      <w:lvlText w:val="%1."/>
      <w:lvlJc w:val="left"/>
      <w:pPr>
        <w:tabs>
          <w:tab w:val="num" w:pos="0"/>
        </w:tabs>
        <w:ind w:left="360" w:hanging="360"/>
      </w:pPr>
    </w:lvl>
    <w:lvl w:ilvl="1">
      <w:start w:val="1"/>
      <w:numFmt w:val="lowerLetter"/>
      <w:lvlText w:val="%1.%2."/>
      <w:lvlJc w:val="left"/>
      <w:pPr>
        <w:tabs>
          <w:tab w:val="num" w:pos="0"/>
        </w:tabs>
        <w:ind w:left="357" w:hanging="357"/>
      </w:pPr>
      <w:rPr>
        <w:b w:val="0"/>
        <w:i/>
        <w:sz w:val="20"/>
      </w:rPr>
    </w:lvl>
    <w:lvl w:ilvl="2">
      <w:start w:val="1"/>
      <w:numFmt w:val="decimal"/>
      <w:lvlText w:val="%2.%3)"/>
      <w:lvlJc w:val="left"/>
      <w:pPr>
        <w:tabs>
          <w:tab w:val="num" w:pos="0"/>
        </w:tabs>
        <w:ind w:left="714" w:hanging="357"/>
      </w:pPr>
      <w:rPr>
        <w:i w:val="0"/>
      </w:rPr>
    </w:lvl>
    <w:lvl w:ilvl="3">
      <w:start w:val="1"/>
      <w:numFmt w:val="bullet"/>
      <w:lvlText w:val=""/>
      <w:lvlJc w:val="left"/>
      <w:pPr>
        <w:tabs>
          <w:tab w:val="num" w:pos="0"/>
        </w:tabs>
        <w:ind w:left="1077" w:hanging="357"/>
      </w:pPr>
      <w:rPr>
        <w:rFonts w:ascii="Symbol" w:hAnsi="Symbol"/>
      </w:r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17" w15:restartNumberingAfterBreak="0">
    <w:nsid w:val="00000012"/>
    <w:multiLevelType w:val="multilevel"/>
    <w:tmpl w:val="00000012"/>
    <w:name w:val="WWNum3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13"/>
    <w:multiLevelType w:val="multilevel"/>
    <w:tmpl w:val="00000013"/>
    <w:name w:val="WWNum38"/>
    <w:lvl w:ilvl="0">
      <w:start w:val="1"/>
      <w:numFmt w:val="decimal"/>
      <w:lvlText w:val="%1."/>
      <w:lvlJc w:val="left"/>
      <w:pPr>
        <w:tabs>
          <w:tab w:val="num" w:pos="0"/>
        </w:tabs>
        <w:ind w:left="360" w:hanging="360"/>
      </w:pPr>
    </w:lvl>
    <w:lvl w:ilvl="1">
      <w:start w:val="1"/>
      <w:numFmt w:val="lowerLetter"/>
      <w:lvlText w:val="%1.%2."/>
      <w:lvlJc w:val="left"/>
      <w:pPr>
        <w:tabs>
          <w:tab w:val="num" w:pos="0"/>
        </w:tabs>
        <w:ind w:left="357" w:hanging="357"/>
      </w:pPr>
      <w:rPr>
        <w:b w:val="0"/>
        <w:i w:val="0"/>
        <w:sz w:val="20"/>
      </w:rPr>
    </w:lvl>
    <w:lvl w:ilvl="2">
      <w:start w:val="1"/>
      <w:numFmt w:val="decimal"/>
      <w:lvlText w:val="%2.%3)"/>
      <w:lvlJc w:val="left"/>
      <w:pPr>
        <w:tabs>
          <w:tab w:val="num" w:pos="0"/>
        </w:tabs>
        <w:ind w:left="720" w:hanging="363"/>
      </w:pPr>
    </w:lvl>
    <w:lvl w:ilvl="3">
      <w:start w:val="1"/>
      <w:numFmt w:val="bullet"/>
      <w:lvlText w:val=""/>
      <w:lvlJc w:val="left"/>
      <w:pPr>
        <w:tabs>
          <w:tab w:val="num" w:pos="0"/>
        </w:tabs>
        <w:ind w:left="1077" w:hanging="357"/>
      </w:pPr>
      <w:rPr>
        <w:rFonts w:ascii="Symbol" w:hAnsi="Symbol"/>
      </w:rPr>
    </w:lvl>
    <w:lvl w:ilvl="4">
      <w:start w:val="1"/>
      <w:numFmt w:val="bullet"/>
      <w:lvlText w:val="-"/>
      <w:lvlJc w:val="left"/>
      <w:pPr>
        <w:tabs>
          <w:tab w:val="num" w:pos="0"/>
        </w:tabs>
        <w:ind w:left="1440" w:hanging="363"/>
      </w:pPr>
      <w:rPr>
        <w:rFonts w:ascii="Verdana" w:hAnsi="Verdana"/>
      </w:r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19" w15:restartNumberingAfterBreak="0">
    <w:nsid w:val="00000014"/>
    <w:multiLevelType w:val="multilevel"/>
    <w:tmpl w:val="00000014"/>
    <w:name w:val="WWNum39"/>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20" w15:restartNumberingAfterBreak="0">
    <w:nsid w:val="00000015"/>
    <w:multiLevelType w:val="multilevel"/>
    <w:tmpl w:val="00000015"/>
    <w:name w:val="WWNum40"/>
    <w:lvl w:ilvl="0">
      <w:start w:val="6"/>
      <w:numFmt w:val="decimal"/>
      <w:lvlText w:val="%1."/>
      <w:lvlJc w:val="left"/>
      <w:pPr>
        <w:tabs>
          <w:tab w:val="num" w:pos="0"/>
        </w:tabs>
        <w:ind w:left="360" w:hanging="360"/>
      </w:pPr>
    </w:lvl>
    <w:lvl w:ilvl="1">
      <w:start w:val="1"/>
      <w:numFmt w:val="lowerLetter"/>
      <w:lvlText w:val="%1.%2."/>
      <w:lvlJc w:val="left"/>
      <w:pPr>
        <w:tabs>
          <w:tab w:val="num" w:pos="0"/>
        </w:tabs>
        <w:ind w:left="357" w:hanging="357"/>
      </w:pPr>
      <w:rPr>
        <w:b w:val="0"/>
        <w:i/>
        <w:sz w:val="20"/>
      </w:rPr>
    </w:lvl>
    <w:lvl w:ilvl="2">
      <w:start w:val="2"/>
      <w:numFmt w:val="decimal"/>
      <w:lvlText w:val="%2.%3)"/>
      <w:lvlJc w:val="left"/>
      <w:pPr>
        <w:tabs>
          <w:tab w:val="num" w:pos="0"/>
        </w:tabs>
        <w:ind w:left="714" w:hanging="357"/>
      </w:pPr>
    </w:lvl>
    <w:lvl w:ilvl="3">
      <w:start w:val="1"/>
      <w:numFmt w:val="bullet"/>
      <w:lvlText w:val=""/>
      <w:lvlJc w:val="left"/>
      <w:pPr>
        <w:tabs>
          <w:tab w:val="num" w:pos="0"/>
        </w:tabs>
        <w:ind w:left="1072" w:hanging="358"/>
      </w:pPr>
      <w:rPr>
        <w:rFonts w:ascii="Symbol" w:hAnsi="Symbol"/>
      </w:r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21" w15:restartNumberingAfterBreak="0">
    <w:nsid w:val="00000016"/>
    <w:multiLevelType w:val="multilevel"/>
    <w:tmpl w:val="00000016"/>
    <w:name w:val="WWNum41"/>
    <w:lvl w:ilvl="0">
      <w:start w:val="7"/>
      <w:numFmt w:val="decimal"/>
      <w:lvlText w:val="%1."/>
      <w:lvlJc w:val="left"/>
      <w:pPr>
        <w:tabs>
          <w:tab w:val="num" w:pos="0"/>
        </w:tabs>
        <w:ind w:left="284" w:hanging="284"/>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0000017"/>
    <w:multiLevelType w:val="multilevel"/>
    <w:tmpl w:val="0000001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15:restartNumberingAfterBreak="0">
    <w:nsid w:val="088F1500"/>
    <w:multiLevelType w:val="hybridMultilevel"/>
    <w:tmpl w:val="880A8CBA"/>
    <w:lvl w:ilvl="0" w:tplc="00421D62">
      <w:start w:val="1"/>
      <w:numFmt w:val="decimal"/>
      <w:lvlText w:val="%1)"/>
      <w:lvlJc w:val="left"/>
      <w:pPr>
        <w:ind w:left="840" w:hanging="48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1548234A"/>
    <w:multiLevelType w:val="multilevel"/>
    <w:tmpl w:val="F86A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84D04D4"/>
    <w:multiLevelType w:val="hybridMultilevel"/>
    <w:tmpl w:val="C4C8BEE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28CD7E3C"/>
    <w:multiLevelType w:val="multilevel"/>
    <w:tmpl w:val="09B0EB10"/>
    <w:lvl w:ilvl="0">
      <w:start w:val="6"/>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BA72F56"/>
    <w:multiLevelType w:val="multilevel"/>
    <w:tmpl w:val="4DD09732"/>
    <w:lvl w:ilvl="0">
      <w:start w:val="2"/>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353BB6"/>
    <w:multiLevelType w:val="multilevel"/>
    <w:tmpl w:val="DAD01BD2"/>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9FA41E2"/>
    <w:multiLevelType w:val="hybridMultilevel"/>
    <w:tmpl w:val="958453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6B10736"/>
    <w:multiLevelType w:val="multilevel"/>
    <w:tmpl w:val="B61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130742"/>
    <w:multiLevelType w:val="hybridMultilevel"/>
    <w:tmpl w:val="1D0831FA"/>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2" w15:restartNumberingAfterBreak="0">
    <w:nsid w:val="72700C1E"/>
    <w:multiLevelType w:val="hybridMultilevel"/>
    <w:tmpl w:val="1E54CA5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56058231">
    <w:abstractNumId w:val="0"/>
  </w:num>
  <w:num w:numId="2" w16cid:durableId="32848428">
    <w:abstractNumId w:val="1"/>
  </w:num>
  <w:num w:numId="3" w16cid:durableId="1367024600">
    <w:abstractNumId w:val="2"/>
  </w:num>
  <w:num w:numId="4" w16cid:durableId="1903367385">
    <w:abstractNumId w:val="3"/>
  </w:num>
  <w:num w:numId="5" w16cid:durableId="221140470">
    <w:abstractNumId w:val="4"/>
  </w:num>
  <w:num w:numId="6" w16cid:durableId="1767144693">
    <w:abstractNumId w:val="5"/>
  </w:num>
  <w:num w:numId="7" w16cid:durableId="1616015927">
    <w:abstractNumId w:val="6"/>
  </w:num>
  <w:num w:numId="8" w16cid:durableId="802426369">
    <w:abstractNumId w:val="7"/>
  </w:num>
  <w:num w:numId="9" w16cid:durableId="1030642904">
    <w:abstractNumId w:val="8"/>
  </w:num>
  <w:num w:numId="10" w16cid:durableId="1453086768">
    <w:abstractNumId w:val="9"/>
  </w:num>
  <w:num w:numId="11" w16cid:durableId="1775705111">
    <w:abstractNumId w:val="10"/>
  </w:num>
  <w:num w:numId="12" w16cid:durableId="2006086010">
    <w:abstractNumId w:val="11"/>
  </w:num>
  <w:num w:numId="13" w16cid:durableId="912817886">
    <w:abstractNumId w:val="12"/>
  </w:num>
  <w:num w:numId="14" w16cid:durableId="493690243">
    <w:abstractNumId w:val="13"/>
  </w:num>
  <w:num w:numId="15" w16cid:durableId="1415779646">
    <w:abstractNumId w:val="14"/>
  </w:num>
  <w:num w:numId="16" w16cid:durableId="1580284927">
    <w:abstractNumId w:val="15"/>
  </w:num>
  <w:num w:numId="17" w16cid:durableId="1770198110">
    <w:abstractNumId w:val="16"/>
  </w:num>
  <w:num w:numId="18" w16cid:durableId="1291326796">
    <w:abstractNumId w:val="17"/>
  </w:num>
  <w:num w:numId="19" w16cid:durableId="2065517248">
    <w:abstractNumId w:val="18"/>
  </w:num>
  <w:num w:numId="20" w16cid:durableId="615596422">
    <w:abstractNumId w:val="19"/>
  </w:num>
  <w:num w:numId="21" w16cid:durableId="1661276600">
    <w:abstractNumId w:val="20"/>
  </w:num>
  <w:num w:numId="22" w16cid:durableId="1365712298">
    <w:abstractNumId w:val="21"/>
  </w:num>
  <w:num w:numId="23" w16cid:durableId="1206677989">
    <w:abstractNumId w:val="22"/>
  </w:num>
  <w:num w:numId="24" w16cid:durableId="1931622471">
    <w:abstractNumId w:val="29"/>
  </w:num>
  <w:num w:numId="25" w16cid:durableId="1197503807">
    <w:abstractNumId w:val="23"/>
  </w:num>
  <w:num w:numId="26" w16cid:durableId="515535180">
    <w:abstractNumId w:val="24"/>
  </w:num>
  <w:num w:numId="27" w16cid:durableId="1928807452">
    <w:abstractNumId w:val="30"/>
  </w:num>
  <w:num w:numId="28" w16cid:durableId="2129396671">
    <w:abstractNumId w:val="28"/>
  </w:num>
  <w:num w:numId="29" w16cid:durableId="1036006118">
    <w:abstractNumId w:val="26"/>
  </w:num>
  <w:num w:numId="30" w16cid:durableId="707950971">
    <w:abstractNumId w:val="27"/>
  </w:num>
  <w:num w:numId="31" w16cid:durableId="1936353172">
    <w:abstractNumId w:val="31"/>
  </w:num>
  <w:num w:numId="32" w16cid:durableId="1598175160">
    <w:abstractNumId w:val="25"/>
  </w:num>
  <w:num w:numId="33" w16cid:durableId="121084757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avaden"/>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471"/>
    <w:rsid w:val="00013486"/>
    <w:rsid w:val="00022642"/>
    <w:rsid w:val="000278A4"/>
    <w:rsid w:val="0004098E"/>
    <w:rsid w:val="00044233"/>
    <w:rsid w:val="00054339"/>
    <w:rsid w:val="00057D9F"/>
    <w:rsid w:val="000639EE"/>
    <w:rsid w:val="000755DF"/>
    <w:rsid w:val="00082598"/>
    <w:rsid w:val="00091C6B"/>
    <w:rsid w:val="00093256"/>
    <w:rsid w:val="000C23C5"/>
    <w:rsid w:val="000D5D3F"/>
    <w:rsid w:val="000F1B49"/>
    <w:rsid w:val="000F43FF"/>
    <w:rsid w:val="00104047"/>
    <w:rsid w:val="00105328"/>
    <w:rsid w:val="00126EC5"/>
    <w:rsid w:val="00140442"/>
    <w:rsid w:val="001519D1"/>
    <w:rsid w:val="00165C32"/>
    <w:rsid w:val="001865F6"/>
    <w:rsid w:val="00197D10"/>
    <w:rsid w:val="00207871"/>
    <w:rsid w:val="00212B71"/>
    <w:rsid w:val="00231D93"/>
    <w:rsid w:val="00233A3C"/>
    <w:rsid w:val="00236A77"/>
    <w:rsid w:val="00247E1B"/>
    <w:rsid w:val="0025487F"/>
    <w:rsid w:val="00255A77"/>
    <w:rsid w:val="00265615"/>
    <w:rsid w:val="00267EF3"/>
    <w:rsid w:val="00272A58"/>
    <w:rsid w:val="00285899"/>
    <w:rsid w:val="0029465D"/>
    <w:rsid w:val="002B3680"/>
    <w:rsid w:val="002D2E8B"/>
    <w:rsid w:val="00302208"/>
    <w:rsid w:val="0035219C"/>
    <w:rsid w:val="0035558D"/>
    <w:rsid w:val="00357DF3"/>
    <w:rsid w:val="0038772C"/>
    <w:rsid w:val="00390231"/>
    <w:rsid w:val="00396EDE"/>
    <w:rsid w:val="003A371C"/>
    <w:rsid w:val="003A3A9A"/>
    <w:rsid w:val="003A3D69"/>
    <w:rsid w:val="003C44D0"/>
    <w:rsid w:val="003E5B51"/>
    <w:rsid w:val="00400D3F"/>
    <w:rsid w:val="0041299F"/>
    <w:rsid w:val="00416D15"/>
    <w:rsid w:val="00422A3A"/>
    <w:rsid w:val="00424D94"/>
    <w:rsid w:val="0044052B"/>
    <w:rsid w:val="004425F4"/>
    <w:rsid w:val="0045277C"/>
    <w:rsid w:val="004672D1"/>
    <w:rsid w:val="00477292"/>
    <w:rsid w:val="004933CB"/>
    <w:rsid w:val="00493C24"/>
    <w:rsid w:val="004943C7"/>
    <w:rsid w:val="004A188B"/>
    <w:rsid w:val="004A73D6"/>
    <w:rsid w:val="004C7245"/>
    <w:rsid w:val="004D1E4D"/>
    <w:rsid w:val="00501174"/>
    <w:rsid w:val="0050743F"/>
    <w:rsid w:val="005352C7"/>
    <w:rsid w:val="00554FE9"/>
    <w:rsid w:val="00564D04"/>
    <w:rsid w:val="00570F83"/>
    <w:rsid w:val="00573E04"/>
    <w:rsid w:val="005845C1"/>
    <w:rsid w:val="00595DE5"/>
    <w:rsid w:val="005A7B21"/>
    <w:rsid w:val="005E0AD1"/>
    <w:rsid w:val="005E3420"/>
    <w:rsid w:val="005E56F3"/>
    <w:rsid w:val="005F714B"/>
    <w:rsid w:val="005F7F23"/>
    <w:rsid w:val="00610A4C"/>
    <w:rsid w:val="006114D3"/>
    <w:rsid w:val="00623549"/>
    <w:rsid w:val="00627006"/>
    <w:rsid w:val="00642DA1"/>
    <w:rsid w:val="00644055"/>
    <w:rsid w:val="00645EFD"/>
    <w:rsid w:val="0066607A"/>
    <w:rsid w:val="006751B3"/>
    <w:rsid w:val="00676A7F"/>
    <w:rsid w:val="0068444E"/>
    <w:rsid w:val="006917B3"/>
    <w:rsid w:val="006C3C41"/>
    <w:rsid w:val="006E1809"/>
    <w:rsid w:val="00703661"/>
    <w:rsid w:val="0071211F"/>
    <w:rsid w:val="00741CBB"/>
    <w:rsid w:val="0077469B"/>
    <w:rsid w:val="00783441"/>
    <w:rsid w:val="0079453B"/>
    <w:rsid w:val="0079609E"/>
    <w:rsid w:val="007B5DAD"/>
    <w:rsid w:val="007C6C06"/>
    <w:rsid w:val="007E351E"/>
    <w:rsid w:val="007F5429"/>
    <w:rsid w:val="0081226C"/>
    <w:rsid w:val="00826C5F"/>
    <w:rsid w:val="0084559E"/>
    <w:rsid w:val="008650AA"/>
    <w:rsid w:val="008661C6"/>
    <w:rsid w:val="008664B2"/>
    <w:rsid w:val="00895312"/>
    <w:rsid w:val="008D2B79"/>
    <w:rsid w:val="009112BD"/>
    <w:rsid w:val="009153F4"/>
    <w:rsid w:val="009407D0"/>
    <w:rsid w:val="00945C05"/>
    <w:rsid w:val="00952BD0"/>
    <w:rsid w:val="0097096F"/>
    <w:rsid w:val="00972131"/>
    <w:rsid w:val="00976AF1"/>
    <w:rsid w:val="00992B29"/>
    <w:rsid w:val="009A131E"/>
    <w:rsid w:val="009A6A74"/>
    <w:rsid w:val="009C5A36"/>
    <w:rsid w:val="009C5C6D"/>
    <w:rsid w:val="009D5797"/>
    <w:rsid w:val="009D5878"/>
    <w:rsid w:val="009F47BC"/>
    <w:rsid w:val="00A00982"/>
    <w:rsid w:val="00A052E8"/>
    <w:rsid w:val="00A1686E"/>
    <w:rsid w:val="00A24F94"/>
    <w:rsid w:val="00A53D9D"/>
    <w:rsid w:val="00A717F7"/>
    <w:rsid w:val="00A96CE4"/>
    <w:rsid w:val="00AA0C2C"/>
    <w:rsid w:val="00AA796C"/>
    <w:rsid w:val="00AC0F9F"/>
    <w:rsid w:val="00AE639A"/>
    <w:rsid w:val="00B119C5"/>
    <w:rsid w:val="00B13FDA"/>
    <w:rsid w:val="00B341AA"/>
    <w:rsid w:val="00B44405"/>
    <w:rsid w:val="00B76234"/>
    <w:rsid w:val="00B92DB5"/>
    <w:rsid w:val="00B9341A"/>
    <w:rsid w:val="00BE3ACA"/>
    <w:rsid w:val="00BF31F4"/>
    <w:rsid w:val="00BF51E9"/>
    <w:rsid w:val="00C05840"/>
    <w:rsid w:val="00C06646"/>
    <w:rsid w:val="00C17DA4"/>
    <w:rsid w:val="00C446B3"/>
    <w:rsid w:val="00C4562B"/>
    <w:rsid w:val="00C61002"/>
    <w:rsid w:val="00C8283C"/>
    <w:rsid w:val="00C865C1"/>
    <w:rsid w:val="00C95BB5"/>
    <w:rsid w:val="00C97EE2"/>
    <w:rsid w:val="00CC10CA"/>
    <w:rsid w:val="00D44E58"/>
    <w:rsid w:val="00D500B8"/>
    <w:rsid w:val="00D50641"/>
    <w:rsid w:val="00D726DB"/>
    <w:rsid w:val="00D76AE0"/>
    <w:rsid w:val="00D90A5A"/>
    <w:rsid w:val="00DB4741"/>
    <w:rsid w:val="00DC7714"/>
    <w:rsid w:val="00DE05B5"/>
    <w:rsid w:val="00DE44E1"/>
    <w:rsid w:val="00E03EC3"/>
    <w:rsid w:val="00E24EC7"/>
    <w:rsid w:val="00E4787B"/>
    <w:rsid w:val="00E968ED"/>
    <w:rsid w:val="00EB0CC8"/>
    <w:rsid w:val="00EB6A2D"/>
    <w:rsid w:val="00ED540C"/>
    <w:rsid w:val="00EF5914"/>
    <w:rsid w:val="00F156F7"/>
    <w:rsid w:val="00F1737E"/>
    <w:rsid w:val="00F17471"/>
    <w:rsid w:val="00F31773"/>
    <w:rsid w:val="00F3178F"/>
    <w:rsid w:val="00F37DC5"/>
    <w:rsid w:val="00F7034C"/>
    <w:rsid w:val="00F7775A"/>
    <w:rsid w:val="00FC45C9"/>
    <w:rsid w:val="00FE16E4"/>
    <w:rsid w:val="00FF18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F80CD44"/>
  <w15:chartTrackingRefBased/>
  <w15:docId w15:val="{0E954C3A-D647-4118-A946-FD37CEF0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200" w:line="276" w:lineRule="auto"/>
    </w:pPr>
    <w:rPr>
      <w:rFonts w:ascii="Calibri" w:eastAsia="Calibri" w:hAnsi="Calibri"/>
      <w:kern w:val="1"/>
      <w:sz w:val="22"/>
      <w:szCs w:val="22"/>
      <w:lang w:val="en-US" w:eastAsia="ar-SA"/>
    </w:rPr>
  </w:style>
  <w:style w:type="paragraph" w:styleId="Naslov1">
    <w:name w:val="heading 1"/>
    <w:basedOn w:val="Navaden"/>
    <w:next w:val="Navaden"/>
    <w:link w:val="Naslov1Znak"/>
    <w:uiPriority w:val="9"/>
    <w:qFormat/>
    <w:rsid w:val="009153F4"/>
    <w:pPr>
      <w:keepNext/>
      <w:spacing w:before="240" w:after="60"/>
      <w:outlineLvl w:val="0"/>
    </w:pPr>
    <w:rPr>
      <w:rFonts w:ascii="Calibri Light" w:eastAsia="Times New Roman" w:hAnsi="Calibri Light"/>
      <w:b/>
      <w:bCs/>
      <w:kern w:val="32"/>
      <w:sz w:val="32"/>
      <w:szCs w:val="32"/>
    </w:rPr>
  </w:style>
  <w:style w:type="paragraph" w:styleId="Naslov2">
    <w:name w:val="heading 2"/>
    <w:basedOn w:val="Navaden"/>
    <w:next w:val="Navaden"/>
    <w:link w:val="Naslov2Znak"/>
    <w:uiPriority w:val="9"/>
    <w:semiHidden/>
    <w:unhideWhenUsed/>
    <w:qFormat/>
    <w:rsid w:val="000755DF"/>
    <w:pPr>
      <w:keepNext/>
      <w:spacing w:before="240" w:after="60"/>
      <w:outlineLvl w:val="1"/>
    </w:pPr>
    <w:rPr>
      <w:rFonts w:ascii="Calibri Light" w:eastAsia="Times New Roman" w:hAnsi="Calibri Light"/>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HeaderChar">
    <w:name w:val="Header Char"/>
    <w:rPr>
      <w:sz w:val="22"/>
      <w:szCs w:val="22"/>
    </w:rPr>
  </w:style>
  <w:style w:type="character" w:customStyle="1" w:styleId="FooterChar">
    <w:name w:val="Footer Char"/>
    <w:rPr>
      <w:sz w:val="22"/>
      <w:szCs w:val="22"/>
    </w:rPr>
  </w:style>
  <w:style w:type="character" w:customStyle="1" w:styleId="BalloonTextChar">
    <w:name w:val="Balloon Text Char"/>
    <w:rPr>
      <w:rFonts w:ascii="Segoe UI" w:hAnsi="Segoe UI" w:cs="Segoe UI"/>
      <w:sz w:val="18"/>
      <w:szCs w:val="18"/>
      <w:lang w:val="en-US"/>
    </w:rPr>
  </w:style>
  <w:style w:type="character" w:customStyle="1" w:styleId="ListLabel1">
    <w:name w:val="ListLabel 1"/>
    <w:rPr>
      <w:b/>
    </w:rPr>
  </w:style>
  <w:style w:type="character" w:customStyle="1" w:styleId="ListLabel2">
    <w:name w:val="ListLabel 2"/>
    <w:rPr>
      <w:b w:val="0"/>
      <w:i/>
      <w:sz w:val="20"/>
    </w:rPr>
  </w:style>
  <w:style w:type="character" w:customStyle="1" w:styleId="ListLabel3">
    <w:name w:val="ListLabel 3"/>
    <w:rPr>
      <w:i w:val="0"/>
    </w:rPr>
  </w:style>
  <w:style w:type="character" w:customStyle="1" w:styleId="ListLabel4">
    <w:name w:val="ListLabel 4"/>
    <w:rPr>
      <w:rFonts w:cs="Courier New"/>
    </w:rPr>
  </w:style>
  <w:style w:type="character" w:customStyle="1" w:styleId="ListLabel5">
    <w:name w:val="ListLabel 5"/>
    <w:rPr>
      <w:b w:val="0"/>
      <w:i w:val="0"/>
      <w:sz w:val="20"/>
    </w:rPr>
  </w:style>
  <w:style w:type="paragraph" w:customStyle="1" w:styleId="Heading">
    <w:name w:val="Heading"/>
    <w:basedOn w:val="Navaden"/>
    <w:next w:val="Telobesedila"/>
    <w:pPr>
      <w:keepNext/>
      <w:spacing w:before="240" w:after="120"/>
    </w:pPr>
    <w:rPr>
      <w:rFonts w:ascii="Arial" w:eastAsia="Lucida Sans Unicode" w:hAnsi="Arial" w:cs="Mangal"/>
      <w:sz w:val="28"/>
      <w:szCs w:val="28"/>
    </w:rPr>
  </w:style>
  <w:style w:type="paragraph" w:styleId="Telobesedila">
    <w:name w:val="Body Text"/>
    <w:basedOn w:val="Navaden"/>
    <w:pPr>
      <w:spacing w:after="120"/>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Mangal"/>
      <w:i/>
      <w:iCs/>
      <w:sz w:val="24"/>
      <w:szCs w:val="24"/>
    </w:rPr>
  </w:style>
  <w:style w:type="paragraph" w:customStyle="1" w:styleId="Index">
    <w:name w:val="Index"/>
    <w:basedOn w:val="Navaden"/>
    <w:pPr>
      <w:suppressLineNumbers/>
    </w:pPr>
    <w:rPr>
      <w:rFonts w:cs="Mangal"/>
    </w:rPr>
  </w:style>
  <w:style w:type="paragraph" w:styleId="Glava">
    <w:name w:val="header"/>
    <w:basedOn w:val="Navaden"/>
    <w:pPr>
      <w:suppressLineNumbers/>
      <w:tabs>
        <w:tab w:val="center" w:pos="4680"/>
        <w:tab w:val="right" w:pos="9360"/>
      </w:tabs>
    </w:pPr>
  </w:style>
  <w:style w:type="paragraph" w:styleId="Noga">
    <w:name w:val="footer"/>
    <w:basedOn w:val="Navaden"/>
    <w:link w:val="NogaZnak"/>
    <w:uiPriority w:val="99"/>
    <w:pPr>
      <w:suppressLineNumbers/>
      <w:tabs>
        <w:tab w:val="center" w:pos="4680"/>
        <w:tab w:val="right" w:pos="9360"/>
      </w:tabs>
    </w:pPr>
  </w:style>
  <w:style w:type="paragraph" w:styleId="Odstavekseznama">
    <w:name w:val="List Paragraph"/>
    <w:basedOn w:val="Navaden"/>
    <w:qFormat/>
    <w:pPr>
      <w:ind w:left="720"/>
    </w:pPr>
  </w:style>
  <w:style w:type="paragraph" w:styleId="Besedilooblaka">
    <w:name w:val="Balloon Text"/>
    <w:basedOn w:val="Navaden"/>
    <w:pPr>
      <w:spacing w:after="0" w:line="100" w:lineRule="atLeast"/>
    </w:pPr>
    <w:rPr>
      <w:rFonts w:ascii="Segoe UI" w:hAnsi="Segoe UI" w:cs="Segoe UI"/>
      <w:sz w:val="18"/>
      <w:szCs w:val="18"/>
    </w:rPr>
  </w:style>
  <w:style w:type="paragraph" w:styleId="Telobesedila2">
    <w:name w:val="Body Text 2"/>
    <w:basedOn w:val="Navaden"/>
    <w:link w:val="Telobesedila2Znak"/>
    <w:uiPriority w:val="99"/>
    <w:semiHidden/>
    <w:unhideWhenUsed/>
    <w:rsid w:val="009A6A74"/>
    <w:pPr>
      <w:spacing w:after="120" w:line="480" w:lineRule="auto"/>
    </w:pPr>
  </w:style>
  <w:style w:type="character" w:customStyle="1" w:styleId="Telobesedila2Znak">
    <w:name w:val="Telo besedila 2 Znak"/>
    <w:link w:val="Telobesedila2"/>
    <w:uiPriority w:val="99"/>
    <w:semiHidden/>
    <w:rsid w:val="009A6A74"/>
    <w:rPr>
      <w:rFonts w:ascii="Calibri" w:eastAsia="Calibri" w:hAnsi="Calibri"/>
      <w:kern w:val="1"/>
      <w:sz w:val="22"/>
      <w:szCs w:val="22"/>
      <w:lang w:val="en-US" w:eastAsia="ar-SA"/>
    </w:rPr>
  </w:style>
  <w:style w:type="paragraph" w:styleId="Makrobesedilo">
    <w:name w:val="macro"/>
    <w:link w:val="MakrobesediloZnak"/>
    <w:semiHidden/>
    <w:unhideWhenUsed/>
    <w:rsid w:val="0039023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Arial"/>
      <w:color w:val="000000"/>
      <w:lang w:val="en-US" w:eastAsia="en-US"/>
    </w:rPr>
  </w:style>
  <w:style w:type="character" w:customStyle="1" w:styleId="MakrobesediloZnak">
    <w:name w:val="Makro besedilo Znak"/>
    <w:link w:val="Makrobesedilo"/>
    <w:semiHidden/>
    <w:rsid w:val="00390231"/>
    <w:rPr>
      <w:rFonts w:ascii="Consolas" w:hAnsi="Consolas" w:cs="Arial"/>
      <w:color w:val="000000"/>
      <w:lang w:val="en-US" w:eastAsia="en-US"/>
    </w:rPr>
  </w:style>
  <w:style w:type="character" w:customStyle="1" w:styleId="NogaZnak">
    <w:name w:val="Noga Znak"/>
    <w:link w:val="Noga"/>
    <w:uiPriority w:val="99"/>
    <w:rsid w:val="00AA0C2C"/>
    <w:rPr>
      <w:rFonts w:ascii="Calibri" w:eastAsia="Calibri" w:hAnsi="Calibri"/>
      <w:kern w:val="1"/>
      <w:sz w:val="22"/>
      <w:szCs w:val="22"/>
      <w:lang w:val="en-US" w:eastAsia="ar-SA"/>
    </w:rPr>
  </w:style>
  <w:style w:type="character" w:styleId="Pripombasklic">
    <w:name w:val="annotation reference"/>
    <w:unhideWhenUsed/>
    <w:rsid w:val="00952BD0"/>
    <w:rPr>
      <w:sz w:val="16"/>
      <w:szCs w:val="16"/>
    </w:rPr>
  </w:style>
  <w:style w:type="paragraph" w:styleId="Pripombabesedilo">
    <w:name w:val="annotation text"/>
    <w:basedOn w:val="Navaden"/>
    <w:link w:val="PripombabesediloZnak"/>
    <w:uiPriority w:val="99"/>
    <w:semiHidden/>
    <w:unhideWhenUsed/>
    <w:rsid w:val="00952BD0"/>
    <w:rPr>
      <w:sz w:val="20"/>
      <w:szCs w:val="20"/>
    </w:rPr>
  </w:style>
  <w:style w:type="character" w:customStyle="1" w:styleId="PripombabesediloZnak">
    <w:name w:val="Pripomba – besedilo Znak"/>
    <w:link w:val="Pripombabesedilo"/>
    <w:uiPriority w:val="99"/>
    <w:semiHidden/>
    <w:rsid w:val="00952BD0"/>
    <w:rPr>
      <w:rFonts w:ascii="Calibri" w:eastAsia="Calibri" w:hAnsi="Calibri"/>
      <w:kern w:val="1"/>
      <w:lang w:val="en-US" w:eastAsia="ar-SA"/>
    </w:rPr>
  </w:style>
  <w:style w:type="paragraph" w:styleId="Zadevapripombe">
    <w:name w:val="annotation subject"/>
    <w:basedOn w:val="Pripombabesedilo"/>
    <w:next w:val="Pripombabesedilo"/>
    <w:link w:val="ZadevapripombeZnak"/>
    <w:uiPriority w:val="99"/>
    <w:semiHidden/>
    <w:unhideWhenUsed/>
    <w:rsid w:val="00952BD0"/>
    <w:rPr>
      <w:b/>
      <w:bCs/>
    </w:rPr>
  </w:style>
  <w:style w:type="character" w:customStyle="1" w:styleId="ZadevapripombeZnak">
    <w:name w:val="Zadeva pripombe Znak"/>
    <w:link w:val="Zadevapripombe"/>
    <w:uiPriority w:val="99"/>
    <w:semiHidden/>
    <w:rsid w:val="00952BD0"/>
    <w:rPr>
      <w:rFonts w:ascii="Calibri" w:eastAsia="Calibri" w:hAnsi="Calibri"/>
      <w:b/>
      <w:bCs/>
      <w:kern w:val="1"/>
      <w:lang w:val="en-US" w:eastAsia="ar-SA"/>
    </w:rPr>
  </w:style>
  <w:style w:type="paragraph" w:customStyle="1" w:styleId="Slog2">
    <w:name w:val="Slog2"/>
    <w:basedOn w:val="Naslov2"/>
    <w:rsid w:val="000755DF"/>
    <w:pPr>
      <w:shd w:val="clear" w:color="auto" w:fill="99CC00"/>
      <w:spacing w:line="240" w:lineRule="auto"/>
      <w:jc w:val="both"/>
    </w:pPr>
    <w:rPr>
      <w:rFonts w:ascii="Tahoma" w:eastAsia="Calibri" w:hAnsi="Tahoma" w:cs="Tahoma"/>
      <w:b w:val="0"/>
      <w:bCs w:val="0"/>
      <w:i w:val="0"/>
      <w:iCs w:val="0"/>
      <w:kern w:val="0"/>
      <w:sz w:val="24"/>
      <w:szCs w:val="24"/>
      <w:lang w:val="sl-SI" w:eastAsia="zh-CN"/>
    </w:rPr>
  </w:style>
  <w:style w:type="character" w:customStyle="1" w:styleId="Naslov2Znak">
    <w:name w:val="Naslov 2 Znak"/>
    <w:link w:val="Naslov2"/>
    <w:uiPriority w:val="9"/>
    <w:semiHidden/>
    <w:rsid w:val="000755DF"/>
    <w:rPr>
      <w:rFonts w:ascii="Calibri Light" w:eastAsia="Times New Roman" w:hAnsi="Calibri Light" w:cs="Times New Roman"/>
      <w:b/>
      <w:bCs/>
      <w:i/>
      <w:iCs/>
      <w:kern w:val="1"/>
      <w:sz w:val="28"/>
      <w:szCs w:val="28"/>
      <w:lang w:val="en-US" w:eastAsia="ar-SA"/>
    </w:rPr>
  </w:style>
  <w:style w:type="paragraph" w:styleId="Konnaopomba-besedilo">
    <w:name w:val="endnote text"/>
    <w:basedOn w:val="Navaden"/>
    <w:link w:val="Konnaopomba-besediloZnak"/>
    <w:uiPriority w:val="99"/>
    <w:semiHidden/>
    <w:unhideWhenUsed/>
    <w:rsid w:val="003A3D69"/>
    <w:rPr>
      <w:sz w:val="20"/>
      <w:szCs w:val="20"/>
    </w:rPr>
  </w:style>
  <w:style w:type="character" w:customStyle="1" w:styleId="Konnaopomba-besediloZnak">
    <w:name w:val="Končna opomba - besedilo Znak"/>
    <w:link w:val="Konnaopomba-besedilo"/>
    <w:uiPriority w:val="99"/>
    <w:semiHidden/>
    <w:rsid w:val="003A3D69"/>
    <w:rPr>
      <w:rFonts w:ascii="Calibri" w:eastAsia="Calibri" w:hAnsi="Calibri"/>
      <w:kern w:val="1"/>
      <w:lang w:val="en-US" w:eastAsia="ar-SA"/>
    </w:rPr>
  </w:style>
  <w:style w:type="character" w:styleId="Konnaopomba-sklic">
    <w:name w:val="endnote reference"/>
    <w:uiPriority w:val="99"/>
    <w:semiHidden/>
    <w:unhideWhenUsed/>
    <w:rsid w:val="003A3D69"/>
    <w:rPr>
      <w:vertAlign w:val="superscript"/>
    </w:rPr>
  </w:style>
  <w:style w:type="paragraph" w:customStyle="1" w:styleId="v1msonormal">
    <w:name w:val="v1msonormal"/>
    <w:basedOn w:val="Navaden"/>
    <w:rsid w:val="00B9341A"/>
    <w:pPr>
      <w:suppressAutoHyphens w:val="0"/>
      <w:spacing w:before="100" w:beforeAutospacing="1" w:after="100" w:afterAutospacing="1" w:line="240" w:lineRule="auto"/>
    </w:pPr>
    <w:rPr>
      <w:rFonts w:ascii="Times New Roman" w:eastAsia="Times New Roman" w:hAnsi="Times New Roman"/>
      <w:kern w:val="0"/>
      <w:sz w:val="24"/>
      <w:szCs w:val="24"/>
      <w:lang w:val="sl-SI" w:eastAsia="sl-SI"/>
    </w:rPr>
  </w:style>
  <w:style w:type="paragraph" w:customStyle="1" w:styleId="v1msolistparagraph">
    <w:name w:val="v1msolistparagraph"/>
    <w:basedOn w:val="Navaden"/>
    <w:rsid w:val="00B9341A"/>
    <w:pPr>
      <w:suppressAutoHyphens w:val="0"/>
      <w:spacing w:before="100" w:beforeAutospacing="1" w:after="100" w:afterAutospacing="1" w:line="240" w:lineRule="auto"/>
    </w:pPr>
    <w:rPr>
      <w:rFonts w:ascii="Times New Roman" w:eastAsia="Times New Roman" w:hAnsi="Times New Roman"/>
      <w:kern w:val="0"/>
      <w:sz w:val="24"/>
      <w:szCs w:val="24"/>
      <w:lang w:val="sl-SI" w:eastAsia="sl-SI"/>
    </w:rPr>
  </w:style>
  <w:style w:type="character" w:customStyle="1" w:styleId="Naslov1Znak">
    <w:name w:val="Naslov 1 Znak"/>
    <w:link w:val="Naslov1"/>
    <w:uiPriority w:val="9"/>
    <w:rsid w:val="009153F4"/>
    <w:rPr>
      <w:rFonts w:ascii="Calibri Light" w:eastAsia="Times New Roman" w:hAnsi="Calibri Light" w:cs="Times New Roman"/>
      <w:b/>
      <w:bCs/>
      <w:kern w:val="32"/>
      <w:sz w:val="32"/>
      <w:szCs w:val="3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1533">
      <w:bodyDiv w:val="1"/>
      <w:marLeft w:val="0"/>
      <w:marRight w:val="0"/>
      <w:marTop w:val="0"/>
      <w:marBottom w:val="0"/>
      <w:divBdr>
        <w:top w:val="none" w:sz="0" w:space="0" w:color="auto"/>
        <w:left w:val="none" w:sz="0" w:space="0" w:color="auto"/>
        <w:bottom w:val="none" w:sz="0" w:space="0" w:color="auto"/>
        <w:right w:val="none" w:sz="0" w:space="0" w:color="auto"/>
      </w:divBdr>
    </w:div>
    <w:div w:id="146676424">
      <w:bodyDiv w:val="1"/>
      <w:marLeft w:val="0"/>
      <w:marRight w:val="0"/>
      <w:marTop w:val="0"/>
      <w:marBottom w:val="0"/>
      <w:divBdr>
        <w:top w:val="none" w:sz="0" w:space="0" w:color="auto"/>
        <w:left w:val="none" w:sz="0" w:space="0" w:color="auto"/>
        <w:bottom w:val="none" w:sz="0" w:space="0" w:color="auto"/>
        <w:right w:val="none" w:sz="0" w:space="0" w:color="auto"/>
      </w:divBdr>
    </w:div>
    <w:div w:id="366686910">
      <w:bodyDiv w:val="1"/>
      <w:marLeft w:val="0"/>
      <w:marRight w:val="0"/>
      <w:marTop w:val="0"/>
      <w:marBottom w:val="0"/>
      <w:divBdr>
        <w:top w:val="none" w:sz="0" w:space="0" w:color="auto"/>
        <w:left w:val="none" w:sz="0" w:space="0" w:color="auto"/>
        <w:bottom w:val="none" w:sz="0" w:space="0" w:color="auto"/>
        <w:right w:val="none" w:sz="0" w:space="0" w:color="auto"/>
      </w:divBdr>
    </w:div>
    <w:div w:id="697126534">
      <w:bodyDiv w:val="1"/>
      <w:marLeft w:val="0"/>
      <w:marRight w:val="0"/>
      <w:marTop w:val="0"/>
      <w:marBottom w:val="0"/>
      <w:divBdr>
        <w:top w:val="none" w:sz="0" w:space="0" w:color="auto"/>
        <w:left w:val="none" w:sz="0" w:space="0" w:color="auto"/>
        <w:bottom w:val="none" w:sz="0" w:space="0" w:color="auto"/>
        <w:right w:val="none" w:sz="0" w:space="0" w:color="auto"/>
      </w:divBdr>
    </w:div>
    <w:div w:id="1575552397">
      <w:bodyDiv w:val="1"/>
      <w:marLeft w:val="0"/>
      <w:marRight w:val="0"/>
      <w:marTop w:val="0"/>
      <w:marBottom w:val="0"/>
      <w:divBdr>
        <w:top w:val="none" w:sz="0" w:space="0" w:color="auto"/>
        <w:left w:val="none" w:sz="0" w:space="0" w:color="auto"/>
        <w:bottom w:val="none" w:sz="0" w:space="0" w:color="auto"/>
        <w:right w:val="none" w:sz="0" w:space="0" w:color="auto"/>
      </w:divBdr>
    </w:div>
    <w:div w:id="203583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067F1-23C2-4B2A-B2DD-1C47B4AD3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4060</Words>
  <Characters>23145</Characters>
  <Application>Microsoft Office Word</Application>
  <DocSecurity>0</DocSecurity>
  <Lines>192</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Praetor d.o.o.</dc:creator>
  <cp:keywords/>
  <cp:lastModifiedBy>Borut Močnik</cp:lastModifiedBy>
  <cp:revision>20</cp:revision>
  <cp:lastPrinted>1899-12-31T23:00:00Z</cp:lastPrinted>
  <dcterms:created xsi:type="dcterms:W3CDTF">2024-12-16T08:15:00Z</dcterms:created>
  <dcterms:modified xsi:type="dcterms:W3CDTF">2025-09-05T05:39:00Z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Praetor d.o.o.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Files_P1021n1_P0">
    <vt:lpwstr>Splošna bolnišnica "dr. Franca Derganca" Nova Gorica</vt:lpwstr>
  </property>
  <property fmtid="{D5CDD505-2E9C-101B-9397-08002B2CF9AE}" pid="10" name="MFiles_P1021n1_P1030">
    <vt:lpwstr>SI11427205</vt:lpwstr>
  </property>
  <property fmtid="{D5CDD505-2E9C-101B-9397-08002B2CF9AE}" pid="11" name="MFiles_P1021n1_P1031">
    <vt:lpwstr>5055695</vt:lpwstr>
  </property>
  <property fmtid="{D5CDD505-2E9C-101B-9397-08002B2CF9AE}" pid="12" name="MFiles_P1021n1_P1033">
    <vt:lpwstr>Ulica padlih borcev 13A</vt:lpwstr>
  </property>
  <property fmtid="{D5CDD505-2E9C-101B-9397-08002B2CF9AE}" pid="13" name="MFiles_P1021n1_P1034">
    <vt:lpwstr>Stanislav Rijavec, univ. dipl. inž. str.</vt:lpwstr>
  </property>
  <property fmtid="{D5CDD505-2E9C-101B-9397-08002B2CF9AE}" pid="14" name="MFiles_PG5BC2FC14A405421BA79F5FEC63BD00E3n1_PGB3D8D77D2D654902AEB821305A1A12BC">
    <vt:lpwstr>5290 Šempeter pri Gorici</vt:lpwstr>
  </property>
  <property fmtid="{D5CDD505-2E9C-101B-9397-08002B2CF9AE}" pid="15" name="MFiles_PG5BC2FC14A405421BA79F5FEC63BD00E3n1_PGB3D8D77D2D654902AEB821305A1A12BCn1">
    <vt:lpwstr>5290 Šempeter pri Gorici</vt:lpwstr>
  </property>
  <property fmtid="{D5CDD505-2E9C-101B-9397-08002B2CF9AE}" pid="16" name="MFiles_PG5BC2FC14A405421BA79F5FEC63BD00E3n1_PGB3D8D77D2D654902AEB821305A1A12BCn1_PGA9BEAF5633E247B98ED5F6CA091D7839">
    <vt:lpwstr>Šempeter pri Gorici</vt:lpwstr>
  </property>
</Properties>
</file>