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CCEF" w14:textId="77777777" w:rsidR="003F7AF2" w:rsidRPr="003F7AF2" w:rsidRDefault="003F7AF2" w:rsidP="003F7AF2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F7AF2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3F7AF2" w:rsidRPr="003F7AF2" w14:paraId="2AA57CAE" w14:textId="77777777" w:rsidTr="00AC6757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47B29FB3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3F7AF2" w:rsidRPr="003F7AF2" w14:paraId="19E11E67" w14:textId="77777777" w:rsidTr="00AC6757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29ACF335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AFB037B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AC16D9C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96D11D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3F7AF2" w:rsidRPr="003F7AF2" w14:paraId="6955C5D6" w14:textId="77777777" w:rsidTr="00AC6757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C58193A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ACCAEAC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200-28/2025</w:t>
            </w:r>
            <w:r w:rsidRPr="003F7AF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F7AF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F7AF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F7AF2" w:rsidRPr="003F7AF2" w14:paraId="38621A07" w14:textId="77777777" w:rsidTr="00AC6757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1A939C47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BDF1B19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F7AF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  <w:p w14:paraId="291F569D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hitror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., JR 1588-1</w:t>
            </w:r>
          </w:p>
          <w:p w14:paraId="324A9848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2: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Poliamid JR 1588-2</w:t>
            </w:r>
          </w:p>
          <w:p w14:paraId="72C0D46D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3: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Triclosan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1588-3</w:t>
            </w:r>
          </w:p>
          <w:p w14:paraId="6AA2445E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4: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JR 1588-4</w:t>
            </w:r>
          </w:p>
          <w:p w14:paraId="6E25C434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5: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Neresorb.Poliamid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Plastika JR 1588-5</w:t>
            </w:r>
          </w:p>
          <w:p w14:paraId="39E4FAF9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6: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Svila JR 1588-6</w:t>
            </w:r>
          </w:p>
          <w:p w14:paraId="207CF481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7: Šivalni mat.-Ostalo JR 1588-7</w:t>
            </w:r>
          </w:p>
          <w:p w14:paraId="74BCCEBA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8: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Resorb.Monofilam.Triclosan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1588-8</w:t>
            </w:r>
          </w:p>
          <w:p w14:paraId="0A53BBEC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9: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Oftalmo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1588-9</w:t>
            </w:r>
          </w:p>
          <w:p w14:paraId="495CF412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10: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Poliester JR 1588-10</w:t>
            </w:r>
          </w:p>
          <w:p w14:paraId="0E0C3E3E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11: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Neresorb.Polipropilen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Plast JR 1588-11</w:t>
            </w:r>
          </w:p>
          <w:p w14:paraId="06BC92FD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12: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Monofilament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1588-12</w:t>
            </w:r>
          </w:p>
          <w:p w14:paraId="0B5FABCF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13: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Monofilament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1588-13</w:t>
            </w:r>
          </w:p>
          <w:p w14:paraId="704EEB01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14: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Polipropilen JR 1588-14</w:t>
            </w:r>
          </w:p>
          <w:p w14:paraId="1E9A7828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15: Šivalni mat.-PDS JR 1588-15</w:t>
            </w:r>
          </w:p>
          <w:p w14:paraId="27005480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16: Šivalni mat.-Poliamid JR 1588-16</w:t>
            </w:r>
          </w:p>
          <w:p w14:paraId="52B66E4B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17: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Mono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1588-17</w:t>
            </w:r>
          </w:p>
          <w:p w14:paraId="3BB20B23" w14:textId="77777777" w:rsidR="003F7AF2" w:rsidRPr="003F7AF2" w:rsidRDefault="003F7AF2" w:rsidP="003F7AF2">
            <w:pPr>
              <w:suppressAutoHyphens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Sklop 18: Šivalni mat.-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Resorb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Multu</w:t>
            </w:r>
            <w:proofErr w:type="spellEnd"/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1588-18</w:t>
            </w:r>
          </w:p>
        </w:tc>
      </w:tr>
    </w:tbl>
    <w:p w14:paraId="2EAD9F7C" w14:textId="77777777" w:rsidR="003F7AF2" w:rsidRPr="003F7AF2" w:rsidRDefault="003F7AF2">
      <w:pPr>
        <w:jc w:val="center"/>
        <w:rPr>
          <w:rFonts w:ascii="Tahoma" w:hAnsi="Tahoma" w:cs="Tahoma"/>
          <w:b/>
          <w:sz w:val="18"/>
          <w:szCs w:val="18"/>
        </w:rPr>
      </w:pPr>
    </w:p>
    <w:p w14:paraId="507847EC" w14:textId="3389206C" w:rsidR="003B574D" w:rsidRPr="003F7AF2" w:rsidRDefault="00BD6064">
      <w:pPr>
        <w:jc w:val="center"/>
        <w:rPr>
          <w:rFonts w:ascii="Tahoma" w:hAnsi="Tahoma" w:cs="Tahoma"/>
          <w:b/>
          <w:sz w:val="18"/>
          <w:szCs w:val="18"/>
        </w:rPr>
      </w:pPr>
      <w:r w:rsidRPr="003F7AF2">
        <w:rPr>
          <w:rFonts w:ascii="Tahoma" w:hAnsi="Tahoma" w:cs="Tahoma"/>
          <w:b/>
          <w:sz w:val="18"/>
          <w:szCs w:val="18"/>
        </w:rPr>
        <w:t>Kriteriji za ocenjevanje ŠIVALNI MATERIAL</w:t>
      </w: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3B574D" w:rsidRPr="003F7AF2" w14:paraId="48C027C9" w14:textId="77777777">
        <w:tc>
          <w:tcPr>
            <w:tcW w:w="6232" w:type="dxa"/>
            <w:shd w:val="clear" w:color="auto" w:fill="BFBFBF" w:themeFill="background1" w:themeFillShade="BF"/>
          </w:tcPr>
          <w:p w14:paraId="1846CC18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PAKIRANJE in</w:t>
            </w:r>
          </w:p>
          <w:p w14:paraId="6F106F63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 xml:space="preserve">PRIMARNI STERILNI ZAVITKI 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(izpolnjuje </w:t>
            </w:r>
            <w:proofErr w:type="spellStart"/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>inštrumentarka</w:t>
            </w:r>
            <w:proofErr w:type="spellEnd"/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48E0B6B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3858FBC9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NE USTREZA</w:t>
            </w:r>
          </w:p>
        </w:tc>
      </w:tr>
      <w:tr w:rsidR="003B574D" w:rsidRPr="003F7AF2" w14:paraId="7FAB08A3" w14:textId="77777777">
        <w:tc>
          <w:tcPr>
            <w:tcW w:w="6232" w:type="dxa"/>
          </w:tcPr>
          <w:p w14:paraId="0EC314BA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Pakiranje je v TRDNIH ŠKATLICAH /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ČVRSTI EMBALAŽI</w:t>
            </w:r>
          </w:p>
          <w:p w14:paraId="6CFEDAB7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1992B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81D860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5F173DCF" w14:textId="77777777">
        <w:tc>
          <w:tcPr>
            <w:tcW w:w="6232" w:type="dxa"/>
          </w:tcPr>
          <w:p w14:paraId="5F775677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ŠKATLICE omogočajo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 xml:space="preserve">ENOSTAVNO 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>izvlačenje zavitkov</w:t>
            </w:r>
          </w:p>
          <w:p w14:paraId="003CF9D0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48473A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75E14B6B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1D498327" w14:textId="77777777">
        <w:tc>
          <w:tcPr>
            <w:tcW w:w="6232" w:type="dxa"/>
          </w:tcPr>
          <w:p w14:paraId="19AB0472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Na ZAVITKU JE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PREPOZNAVNO mesto odpiranja</w:t>
            </w:r>
          </w:p>
          <w:p w14:paraId="50D63F8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4F63F9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6EBB2A0F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54BE7C9F" w14:textId="77777777">
        <w:tc>
          <w:tcPr>
            <w:tcW w:w="6232" w:type="dxa"/>
          </w:tcPr>
          <w:p w14:paraId="283932D4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NA ZAVITKIH IN STERILNIH ZAVITKIH so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ilustracije IGEL v NARAVNI VELIKOSTI</w:t>
            </w:r>
          </w:p>
        </w:tc>
        <w:tc>
          <w:tcPr>
            <w:tcW w:w="1418" w:type="dxa"/>
          </w:tcPr>
          <w:p w14:paraId="355FC9AE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6C8E9CF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03F3AA87" w14:textId="77777777">
        <w:tc>
          <w:tcPr>
            <w:tcW w:w="6232" w:type="dxa"/>
          </w:tcPr>
          <w:p w14:paraId="2ABFB21C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ZAVITKI omogočajo aseptično odpiranje –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 xml:space="preserve">NI ZATRGANJA ZAVITKA </w:t>
            </w:r>
          </w:p>
          <w:p w14:paraId="1720A78D" w14:textId="77777777" w:rsidR="003B574D" w:rsidRPr="003F7AF2" w:rsidRDefault="003B574D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</w:tcPr>
          <w:p w14:paraId="5AC89BB8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D0AD754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3D78AA7E" w14:textId="77777777">
        <w:tc>
          <w:tcPr>
            <w:tcW w:w="6232" w:type="dxa"/>
          </w:tcPr>
          <w:p w14:paraId="35E1BDEF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NOTRANJI ZAVITKI omogočajo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GLADKO izvlačenje NITI, brez ZATIKANJA, VIJUGANJA ali VOZLANJA niti pri hitrem izvleku</w:t>
            </w:r>
          </w:p>
        </w:tc>
        <w:tc>
          <w:tcPr>
            <w:tcW w:w="1418" w:type="dxa"/>
          </w:tcPr>
          <w:p w14:paraId="304038D7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AD160BB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401CADE1" w14:textId="77777777">
        <w:tc>
          <w:tcPr>
            <w:tcW w:w="6232" w:type="dxa"/>
          </w:tcPr>
          <w:p w14:paraId="59318554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IGLA 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V NOTRANJEM ZAVITKU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JE VIDNA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in DOSTOPNA</w:t>
            </w:r>
          </w:p>
          <w:p w14:paraId="5BD4D46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E4B0E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76629C8C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2910B5FD" w14:textId="77777777">
        <w:tc>
          <w:tcPr>
            <w:tcW w:w="6232" w:type="dxa"/>
          </w:tcPr>
          <w:p w14:paraId="274776DE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NIT ima pri izvlačenju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NAJMANJŠI MOŽNI SPOMIN</w:t>
            </w:r>
          </w:p>
          <w:p w14:paraId="7BA7EC3A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1E5525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AB551D2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78A47C27" w14:textId="77777777">
        <w:tc>
          <w:tcPr>
            <w:tcW w:w="6232" w:type="dxa"/>
          </w:tcPr>
          <w:p w14:paraId="01227671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IGLA je ob vpetju v šivalnik STABILNA</w:t>
            </w:r>
          </w:p>
          <w:p w14:paraId="22268420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A78682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7E00820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727E410F" w14:textId="77777777">
        <w:tc>
          <w:tcPr>
            <w:tcW w:w="6232" w:type="dxa"/>
          </w:tcPr>
          <w:p w14:paraId="593BDDC6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NOTRANJI ZAVITEK je vodoodporen</w:t>
            </w:r>
          </w:p>
          <w:p w14:paraId="68B7EDA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2477F4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91AC180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6D30F21F" w14:textId="77777777">
        <w:tc>
          <w:tcPr>
            <w:tcW w:w="6232" w:type="dxa"/>
          </w:tcPr>
          <w:p w14:paraId="7092DC6D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NA NOTRANJIH ZAVITKIH so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VSE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ilustracije za prepoznavanje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karakteristike IGEL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JASNO VIDNE (TIP, KRIVINA IN VELIKOST IGLE)</w:t>
            </w:r>
          </w:p>
        </w:tc>
        <w:tc>
          <w:tcPr>
            <w:tcW w:w="1418" w:type="dxa"/>
          </w:tcPr>
          <w:p w14:paraId="4D1F24BA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ED0D966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50117622" w14:textId="77777777">
        <w:tc>
          <w:tcPr>
            <w:tcW w:w="6232" w:type="dxa"/>
          </w:tcPr>
          <w:p w14:paraId="09C587D3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NA NOTRANJIH ZAVITKIH so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VSI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podatki o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karakteristikah NITI 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>JASNO VIDNI (de</w:t>
            </w:r>
            <w:r w:rsidRPr="003F7AF2">
              <w:rPr>
                <w:rFonts w:ascii="Tahoma" w:eastAsia="Calibri" w:hAnsi="Tahoma" w:cs="Tahoma"/>
                <w:bCs/>
                <w:sz w:val="18"/>
                <w:szCs w:val="18"/>
              </w:rPr>
              <w:t>belina, dolžina, barva in število NITI)</w:t>
            </w:r>
          </w:p>
        </w:tc>
        <w:tc>
          <w:tcPr>
            <w:tcW w:w="1418" w:type="dxa"/>
          </w:tcPr>
          <w:p w14:paraId="79F8672A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99ABB55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7BC0852A" w14:textId="77777777">
        <w:tc>
          <w:tcPr>
            <w:tcW w:w="6232" w:type="dxa"/>
          </w:tcPr>
          <w:p w14:paraId="48EDD06A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NA NOTRANJIH ZAVITKIH so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VSI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podatki 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MATERIALU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JASNO VIDNI (proizvajalec, kataloška št., ime in vrsta materiala, vrsta sterilizacije in datum poteka sterilnosti)</w:t>
            </w:r>
          </w:p>
        </w:tc>
        <w:tc>
          <w:tcPr>
            <w:tcW w:w="1418" w:type="dxa"/>
          </w:tcPr>
          <w:p w14:paraId="66615915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FA36E05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67ED3AF9" w14:textId="77777777">
        <w:tc>
          <w:tcPr>
            <w:tcW w:w="6232" w:type="dxa"/>
          </w:tcPr>
          <w:p w14:paraId="23C183D0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lastRenderedPageBreak/>
              <w:t>V EMBALAŽI so priložena osnovna navodila za uporabo in podatki o sestavi in lastnostih materiala</w:t>
            </w:r>
          </w:p>
        </w:tc>
        <w:tc>
          <w:tcPr>
            <w:tcW w:w="1418" w:type="dxa"/>
          </w:tcPr>
          <w:p w14:paraId="51EA773C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AED2D3D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3C9980BD" w14:textId="77777777">
        <w:tc>
          <w:tcPr>
            <w:tcW w:w="6232" w:type="dxa"/>
          </w:tcPr>
          <w:p w14:paraId="12FC5D0B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OSTALO:</w:t>
            </w:r>
          </w:p>
          <w:p w14:paraId="768A28C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4AC2C4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81EB1D8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7ECA142" w14:textId="77777777" w:rsidR="003B574D" w:rsidRPr="003F7AF2" w:rsidRDefault="00BD6064">
      <w:pPr>
        <w:rPr>
          <w:rFonts w:ascii="Tahoma" w:hAnsi="Tahoma" w:cs="Tahoma"/>
          <w:b/>
          <w:sz w:val="18"/>
          <w:szCs w:val="18"/>
        </w:rPr>
      </w:pPr>
      <w:r w:rsidRPr="003F7AF2">
        <w:rPr>
          <w:rFonts w:ascii="Tahoma" w:hAnsi="Tahoma" w:cs="Tahoma"/>
          <w:b/>
          <w:sz w:val="18"/>
          <w:szCs w:val="18"/>
        </w:rPr>
        <w:t xml:space="preserve">Artikel je po končanem testiranju: </w:t>
      </w:r>
      <w:r w:rsidRPr="003F7AF2">
        <w:rPr>
          <w:rFonts w:ascii="Tahoma" w:hAnsi="Tahoma" w:cs="Tahoma"/>
          <w:b/>
          <w:sz w:val="18"/>
          <w:szCs w:val="18"/>
        </w:rPr>
        <w:tab/>
      </w:r>
      <w:r w:rsidRPr="003F7AF2">
        <w:rPr>
          <w:rFonts w:ascii="Tahoma" w:hAnsi="Tahoma" w:cs="Tahoma"/>
          <w:b/>
          <w:sz w:val="18"/>
          <w:szCs w:val="18"/>
        </w:rPr>
        <w:tab/>
        <w:t>USTREZEN</w:t>
      </w:r>
      <w:r w:rsidRPr="003F7AF2">
        <w:rPr>
          <w:rFonts w:ascii="Tahoma" w:hAnsi="Tahoma" w:cs="Tahoma"/>
          <w:b/>
          <w:sz w:val="18"/>
          <w:szCs w:val="18"/>
        </w:rPr>
        <w:tab/>
      </w:r>
      <w:r w:rsidRPr="003F7AF2">
        <w:rPr>
          <w:rFonts w:ascii="Tahoma" w:hAnsi="Tahoma" w:cs="Tahoma"/>
          <w:b/>
          <w:sz w:val="18"/>
          <w:szCs w:val="18"/>
        </w:rPr>
        <w:tab/>
      </w:r>
      <w:r w:rsidRPr="003F7AF2">
        <w:rPr>
          <w:rFonts w:ascii="Tahoma" w:hAnsi="Tahoma" w:cs="Tahoma"/>
          <w:b/>
          <w:sz w:val="18"/>
          <w:szCs w:val="18"/>
        </w:rPr>
        <w:tab/>
      </w:r>
      <w:r w:rsidRPr="003F7AF2">
        <w:rPr>
          <w:rFonts w:ascii="Tahoma" w:hAnsi="Tahoma" w:cs="Tahoma"/>
          <w:b/>
          <w:color w:val="FF0000"/>
          <w:sz w:val="18"/>
          <w:szCs w:val="18"/>
        </w:rPr>
        <w:t>NE</w:t>
      </w:r>
      <w:r w:rsidRPr="003F7AF2">
        <w:rPr>
          <w:rFonts w:ascii="Tahoma" w:hAnsi="Tahoma" w:cs="Tahoma"/>
          <w:b/>
          <w:sz w:val="18"/>
          <w:szCs w:val="18"/>
        </w:rPr>
        <w:t>USTREZEN</w:t>
      </w:r>
    </w:p>
    <w:p w14:paraId="7BF34F91" w14:textId="77777777" w:rsidR="003B574D" w:rsidRPr="003F7AF2" w:rsidRDefault="003B574D">
      <w:pPr>
        <w:rPr>
          <w:rFonts w:ascii="Tahoma" w:hAnsi="Tahoma" w:cs="Tahoma"/>
          <w:sz w:val="18"/>
          <w:szCs w:val="18"/>
        </w:rPr>
      </w:pPr>
    </w:p>
    <w:p w14:paraId="404071C6" w14:textId="77777777" w:rsidR="003B574D" w:rsidRPr="003F7AF2" w:rsidRDefault="00BD6064">
      <w:pPr>
        <w:rPr>
          <w:rFonts w:ascii="Tahoma" w:hAnsi="Tahoma" w:cs="Tahoma"/>
          <w:sz w:val="18"/>
          <w:szCs w:val="18"/>
        </w:rPr>
      </w:pPr>
      <w:r w:rsidRPr="003F7AF2">
        <w:rPr>
          <w:rFonts w:ascii="Tahoma" w:hAnsi="Tahoma" w:cs="Tahoma"/>
          <w:sz w:val="18"/>
          <w:szCs w:val="18"/>
        </w:rPr>
        <w:t>Datum:</w:t>
      </w:r>
    </w:p>
    <w:p w14:paraId="03599BC4" w14:textId="77777777" w:rsidR="003B574D" w:rsidRPr="003F7AF2" w:rsidRDefault="00BD6064">
      <w:pPr>
        <w:ind w:left="4248" w:firstLine="708"/>
        <w:rPr>
          <w:rFonts w:ascii="Tahoma" w:hAnsi="Tahoma" w:cs="Tahoma"/>
          <w:sz w:val="18"/>
          <w:szCs w:val="18"/>
        </w:rPr>
      </w:pPr>
      <w:r w:rsidRPr="003F7AF2">
        <w:rPr>
          <w:rFonts w:ascii="Tahoma" w:hAnsi="Tahoma" w:cs="Tahoma"/>
          <w:sz w:val="18"/>
          <w:szCs w:val="18"/>
        </w:rPr>
        <w:t>Glavna operacijska sestra:</w:t>
      </w:r>
    </w:p>
    <w:p w14:paraId="1FB951B9" w14:textId="77777777" w:rsidR="003B574D" w:rsidRPr="003F7AF2" w:rsidRDefault="00BD6064">
      <w:pPr>
        <w:ind w:left="4248" w:firstLine="708"/>
        <w:rPr>
          <w:rFonts w:ascii="Tahoma" w:hAnsi="Tahoma" w:cs="Tahoma"/>
          <w:sz w:val="18"/>
          <w:szCs w:val="18"/>
        </w:rPr>
      </w:pPr>
      <w:r w:rsidRPr="003F7AF2">
        <w:rPr>
          <w:rFonts w:ascii="Tahoma" w:hAnsi="Tahoma" w:cs="Tahoma"/>
          <w:sz w:val="18"/>
          <w:szCs w:val="18"/>
        </w:rPr>
        <w:t>_____________________________________</w:t>
      </w:r>
    </w:p>
    <w:p w14:paraId="2380DD6E" w14:textId="77777777" w:rsidR="003B574D" w:rsidRPr="003F7AF2" w:rsidRDefault="00BD6064">
      <w:pPr>
        <w:ind w:left="4248" w:firstLine="708"/>
        <w:rPr>
          <w:rFonts w:ascii="Tahoma" w:hAnsi="Tahoma" w:cs="Tahoma"/>
          <w:sz w:val="18"/>
          <w:szCs w:val="18"/>
        </w:rPr>
      </w:pPr>
      <w:r w:rsidRPr="003F7AF2">
        <w:rPr>
          <w:rFonts w:ascii="Tahoma" w:hAnsi="Tahoma" w:cs="Tahoma"/>
          <w:sz w:val="18"/>
          <w:szCs w:val="18"/>
        </w:rPr>
        <w:t>Medicinska operacijska sestra:</w:t>
      </w:r>
    </w:p>
    <w:p w14:paraId="21BB99C8" w14:textId="77777777" w:rsidR="003B574D" w:rsidRPr="003F7AF2" w:rsidRDefault="00BD6064">
      <w:pPr>
        <w:ind w:left="4248" w:firstLine="708"/>
        <w:rPr>
          <w:rFonts w:ascii="Tahoma" w:hAnsi="Tahoma" w:cs="Tahoma"/>
          <w:sz w:val="18"/>
          <w:szCs w:val="18"/>
        </w:rPr>
      </w:pPr>
      <w:r w:rsidRPr="003F7AF2">
        <w:rPr>
          <w:rFonts w:ascii="Tahoma" w:hAnsi="Tahoma" w:cs="Tahoma"/>
          <w:sz w:val="18"/>
          <w:szCs w:val="18"/>
        </w:rPr>
        <w:t>_____________________________________</w:t>
      </w:r>
    </w:p>
    <w:p w14:paraId="350758CF" w14:textId="77777777" w:rsidR="003B574D" w:rsidRPr="003F7AF2" w:rsidRDefault="003B574D">
      <w:pPr>
        <w:ind w:left="4248"/>
        <w:rPr>
          <w:rFonts w:ascii="Tahoma" w:hAnsi="Tahoma" w:cs="Tahoma"/>
          <w:sz w:val="18"/>
          <w:szCs w:val="18"/>
        </w:rPr>
      </w:pPr>
    </w:p>
    <w:p w14:paraId="75E6DE27" w14:textId="77777777" w:rsidR="003B574D" w:rsidRPr="003F7AF2" w:rsidRDefault="003B574D">
      <w:pPr>
        <w:ind w:left="4248" w:firstLine="708"/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3B574D" w:rsidRPr="003F7AF2" w14:paraId="1E078594" w14:textId="77777777">
        <w:tc>
          <w:tcPr>
            <w:tcW w:w="6232" w:type="dxa"/>
            <w:shd w:val="clear" w:color="auto" w:fill="BFBFBF" w:themeFill="background1" w:themeFillShade="BF"/>
          </w:tcPr>
          <w:p w14:paraId="34E58005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 xml:space="preserve">KARAKTERISTIKE NITI 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>(izpolnjuje operater)</w:t>
            </w:r>
          </w:p>
          <w:p w14:paraId="636D1169" w14:textId="77777777" w:rsidR="003B574D" w:rsidRPr="003F7AF2" w:rsidRDefault="003B57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A41E1ED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7C8539CE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NE USTREZA</w:t>
            </w:r>
          </w:p>
        </w:tc>
      </w:tr>
      <w:tr w:rsidR="003B574D" w:rsidRPr="003F7AF2" w14:paraId="5C0C980E" w14:textId="77777777">
        <w:tc>
          <w:tcPr>
            <w:tcW w:w="6232" w:type="dxa"/>
          </w:tcPr>
          <w:p w14:paraId="219C4E6B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NIT ima pri izvlačenju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NAJMANJŠI MOŽNI SPOMIN</w:t>
            </w:r>
          </w:p>
          <w:p w14:paraId="0479159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3D4C72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EAA730D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2535FFB5" w14:textId="77777777">
        <w:tc>
          <w:tcPr>
            <w:tcW w:w="6232" w:type="dxa"/>
          </w:tcPr>
          <w:p w14:paraId="6A324539" w14:textId="77777777" w:rsidR="003B574D" w:rsidRPr="003F7AF2" w:rsidRDefault="00BD6064">
            <w:pPr>
              <w:spacing w:after="0" w:line="220" w:lineRule="atLeast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NIT ob pravilni postavitvi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NE ZDRSNE z mesta namestitve</w:t>
            </w:r>
          </w:p>
          <w:p w14:paraId="25968A61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76995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1DAA3167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4B665D44" w14:textId="77777777">
        <w:tc>
          <w:tcPr>
            <w:tcW w:w="6232" w:type="dxa"/>
          </w:tcPr>
          <w:p w14:paraId="239F7A94" w14:textId="77777777" w:rsidR="003B574D" w:rsidRPr="003F7AF2" w:rsidRDefault="00BD6064">
            <w:pPr>
              <w:spacing w:after="0" w:line="220" w:lineRule="atLeast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NIT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GLADKO DRSI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 / PREHAJA skozi tkivo –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BREZ TRENJA</w:t>
            </w:r>
          </w:p>
          <w:p w14:paraId="382E3F9B" w14:textId="77777777" w:rsidR="003B574D" w:rsidRPr="003F7AF2" w:rsidRDefault="00BD6064">
            <w:pPr>
              <w:spacing w:after="0" w:line="220" w:lineRule="atLeast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>(enakomerno pletena, brez grudic, nagubanosti ali podobno)</w:t>
            </w:r>
          </w:p>
        </w:tc>
        <w:tc>
          <w:tcPr>
            <w:tcW w:w="1418" w:type="dxa"/>
          </w:tcPr>
          <w:p w14:paraId="614AEDDB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1293CE84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25A4F7CE" w14:textId="77777777">
        <w:tc>
          <w:tcPr>
            <w:tcW w:w="6232" w:type="dxa"/>
          </w:tcPr>
          <w:p w14:paraId="3114E633" w14:textId="77777777" w:rsidR="003B574D" w:rsidRPr="003F7AF2" w:rsidRDefault="00BD6064">
            <w:pPr>
              <w:spacing w:after="0" w:line="220" w:lineRule="atLeast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NIT pri zategovanju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ne povzroča občutka rezanja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 na prstih operaterja</w:t>
            </w:r>
          </w:p>
        </w:tc>
        <w:tc>
          <w:tcPr>
            <w:tcW w:w="1418" w:type="dxa"/>
          </w:tcPr>
          <w:p w14:paraId="09D00CF8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D8E42CA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714F9A80" w14:textId="77777777">
        <w:tc>
          <w:tcPr>
            <w:tcW w:w="6232" w:type="dxa"/>
          </w:tcPr>
          <w:p w14:paraId="44C36B0F" w14:textId="77777777" w:rsidR="003B574D" w:rsidRPr="003F7AF2" w:rsidRDefault="00BD6064">
            <w:pPr>
              <w:spacing w:after="0" w:line="22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NIT je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dobro vidna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v tkivu</w:t>
            </w:r>
          </w:p>
          <w:p w14:paraId="17EEF465" w14:textId="77777777" w:rsidR="003B574D" w:rsidRPr="003F7AF2" w:rsidRDefault="003B574D">
            <w:pPr>
              <w:spacing w:after="0" w:line="22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228748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8AC9EA9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74FAFDAD" w14:textId="77777777">
        <w:tc>
          <w:tcPr>
            <w:tcW w:w="6232" w:type="dxa"/>
          </w:tcPr>
          <w:p w14:paraId="15E709ED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Površina niti omogoča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ENOSTAVNO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 ROKOVANJE &amp; VOZLANJE</w:t>
            </w:r>
          </w:p>
          <w:p w14:paraId="5B749273" w14:textId="77777777" w:rsidR="003B574D" w:rsidRPr="003F7AF2" w:rsidRDefault="003B574D">
            <w:pPr>
              <w:spacing w:after="0" w:line="220" w:lineRule="atLeast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</w:tcPr>
          <w:p w14:paraId="22233F50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D40AB5E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24C6921F" w14:textId="77777777">
        <w:tc>
          <w:tcPr>
            <w:tcW w:w="6232" w:type="dxa"/>
          </w:tcPr>
          <w:p w14:paraId="5BE2CF74" w14:textId="77777777" w:rsidR="003B574D" w:rsidRPr="003F7AF2" w:rsidRDefault="00BD6064">
            <w:pPr>
              <w:spacing w:after="0" w:line="22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Prvi nameščen VOZEL JE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OBSTOJEN</w:t>
            </w:r>
          </w:p>
          <w:p w14:paraId="273D8DDA" w14:textId="77777777" w:rsidR="003B574D" w:rsidRPr="003F7AF2" w:rsidRDefault="003B574D">
            <w:pPr>
              <w:spacing w:after="0" w:line="22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77AF92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D9769E7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57C5B9A7" w14:textId="77777777">
        <w:tc>
          <w:tcPr>
            <w:tcW w:w="6232" w:type="dxa"/>
          </w:tcPr>
          <w:p w14:paraId="70E06283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VOZLE je možno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enostavno nizati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  <w:p w14:paraId="6B301EB8" w14:textId="77777777" w:rsidR="003B574D" w:rsidRPr="003F7AF2" w:rsidRDefault="00BD6064">
            <w:pPr>
              <w:spacing w:after="0" w:line="220" w:lineRule="atLeast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hAnsi="Tahoma" w:cs="Tahoma"/>
                <w:sz w:val="18"/>
                <w:szCs w:val="18"/>
              </w:rPr>
              <w:t>(s tem da ne spreminjamo običajne tehnike vozlanja)</w:t>
            </w:r>
          </w:p>
        </w:tc>
        <w:tc>
          <w:tcPr>
            <w:tcW w:w="1418" w:type="dxa"/>
          </w:tcPr>
          <w:p w14:paraId="30175EAC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B97C0A2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41BEE1B1" w14:textId="77777777">
        <w:tc>
          <w:tcPr>
            <w:tcW w:w="6232" w:type="dxa"/>
          </w:tcPr>
          <w:p w14:paraId="57701B5A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VOZEL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 ne popušča –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se NE razveže</w:t>
            </w:r>
          </w:p>
          <w:p w14:paraId="02D623D1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28AD6A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6F91A6F4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7B55A8EF" w14:textId="77777777">
        <w:tc>
          <w:tcPr>
            <w:tcW w:w="6232" w:type="dxa"/>
          </w:tcPr>
          <w:p w14:paraId="52E5114D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>OSTALO:</w:t>
            </w:r>
          </w:p>
          <w:p w14:paraId="38D5942F" w14:textId="77777777" w:rsidR="003B574D" w:rsidRPr="003F7AF2" w:rsidRDefault="003B574D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</w:tcPr>
          <w:p w14:paraId="74A2A769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1EFD6D45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3ED3DC" w14:textId="77777777" w:rsidR="003B574D" w:rsidRPr="003F7AF2" w:rsidRDefault="003B574D">
      <w:pPr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3B574D" w:rsidRPr="003F7AF2" w14:paraId="325FAAAE" w14:textId="77777777">
        <w:tc>
          <w:tcPr>
            <w:tcW w:w="6232" w:type="dxa"/>
            <w:shd w:val="clear" w:color="auto" w:fill="BFBFBF" w:themeFill="background1" w:themeFillShade="BF"/>
          </w:tcPr>
          <w:p w14:paraId="25525C4A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KARAKTERISTIKE IGEL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 (izpolnjuje operater)</w:t>
            </w:r>
          </w:p>
          <w:p w14:paraId="63AB53A7" w14:textId="77777777" w:rsidR="003B574D" w:rsidRPr="003F7AF2" w:rsidRDefault="003B57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EB52687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4693E25B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NE USTREZA</w:t>
            </w:r>
          </w:p>
        </w:tc>
      </w:tr>
      <w:tr w:rsidR="003B574D" w:rsidRPr="003F7AF2" w14:paraId="52748F3C" w14:textId="77777777">
        <w:tc>
          <w:tcPr>
            <w:tcW w:w="6232" w:type="dxa"/>
          </w:tcPr>
          <w:p w14:paraId="1B23A516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IGLA je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ob vpetju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v šivalnik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STABILNA</w:t>
            </w:r>
          </w:p>
          <w:p w14:paraId="41810898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3393A0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6BB323E2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3ED9F988" w14:textId="77777777">
        <w:tc>
          <w:tcPr>
            <w:tcW w:w="6232" w:type="dxa"/>
          </w:tcPr>
          <w:p w14:paraId="5CA7CDA2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IGLA je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ob vsakem prehodu skozi tkivo STABILNA</w:t>
            </w:r>
          </w:p>
          <w:p w14:paraId="2C889BB7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CA897C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680910E4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20F60149" w14:textId="77777777">
        <w:tc>
          <w:tcPr>
            <w:tcW w:w="6232" w:type="dxa"/>
          </w:tcPr>
          <w:p w14:paraId="4B46B62A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IGLA je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pri stiku z nitjo atravmatska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- zapolnjen/gladek spoj</w:t>
            </w:r>
          </w:p>
          <w:p w14:paraId="72C74857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*spoj med iglo in nitjo ne dovoljuje mrtvega prostora</w:t>
            </w:r>
          </w:p>
        </w:tc>
        <w:tc>
          <w:tcPr>
            <w:tcW w:w="1418" w:type="dxa"/>
          </w:tcPr>
          <w:p w14:paraId="622F1EB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4B9A4D9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4210E4FF" w14:textId="77777777">
        <w:tc>
          <w:tcPr>
            <w:tcW w:w="6232" w:type="dxa"/>
          </w:tcPr>
          <w:p w14:paraId="189C08F1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Nit se </w:t>
            </w:r>
            <w:r w:rsidRPr="003F7AF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NE SNAME</w:t>
            </w: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t xml:space="preserve"> z IGLE nekontrolirano</w:t>
            </w:r>
          </w:p>
          <w:p w14:paraId="350FBA9A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767080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5C6AE13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3D19FA96" w14:textId="77777777">
        <w:tc>
          <w:tcPr>
            <w:tcW w:w="6232" w:type="dxa"/>
          </w:tcPr>
          <w:p w14:paraId="1D2DD92A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IGLA je ustrezno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OSTRA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  <w:p w14:paraId="02F0E186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*se ne krha</w:t>
            </w:r>
          </w:p>
        </w:tc>
        <w:tc>
          <w:tcPr>
            <w:tcW w:w="1418" w:type="dxa"/>
          </w:tcPr>
          <w:p w14:paraId="6E088D2C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91CB35E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2FE9F4BD" w14:textId="77777777">
        <w:tc>
          <w:tcPr>
            <w:tcW w:w="6232" w:type="dxa"/>
          </w:tcPr>
          <w:p w14:paraId="28AF1360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IGLA je ustrezno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TRDNA</w:t>
            </w:r>
          </w:p>
          <w:p w14:paraId="5F871D45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*se ne zlomi ob povprečni tenziji</w:t>
            </w:r>
          </w:p>
        </w:tc>
        <w:tc>
          <w:tcPr>
            <w:tcW w:w="1418" w:type="dxa"/>
          </w:tcPr>
          <w:p w14:paraId="5D7AC046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92F1FF6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6C974FC5" w14:textId="77777777">
        <w:tc>
          <w:tcPr>
            <w:tcW w:w="6232" w:type="dxa"/>
          </w:tcPr>
          <w:p w14:paraId="3D5EBE5E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IGLA je ustrezno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MOČNA</w:t>
            </w:r>
          </w:p>
          <w:p w14:paraId="76B9EF77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*se ne krivi ob povprečni tenziji</w:t>
            </w:r>
          </w:p>
        </w:tc>
        <w:tc>
          <w:tcPr>
            <w:tcW w:w="1418" w:type="dxa"/>
          </w:tcPr>
          <w:p w14:paraId="5624A7D5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7477D1B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5F4FE88F" w14:textId="77777777">
        <w:tc>
          <w:tcPr>
            <w:tcW w:w="6232" w:type="dxa"/>
          </w:tcPr>
          <w:p w14:paraId="03DC260A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IGLA je ustrezno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ELASTIČNA</w:t>
            </w:r>
          </w:p>
          <w:p w14:paraId="2FAC0FA5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*pomeni, da se najprej zvije, preden poči/se zlomi</w:t>
            </w:r>
          </w:p>
        </w:tc>
        <w:tc>
          <w:tcPr>
            <w:tcW w:w="1418" w:type="dxa"/>
          </w:tcPr>
          <w:p w14:paraId="76E107C0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1F356A6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0FAF7EB9" w14:textId="77777777">
        <w:tc>
          <w:tcPr>
            <w:tcW w:w="6232" w:type="dxa"/>
          </w:tcPr>
          <w:p w14:paraId="17999004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IGLA vzdržuje in </w:t>
            </w:r>
            <w:r w:rsidRPr="003F7AF2">
              <w:rPr>
                <w:rFonts w:ascii="Tahoma" w:eastAsia="Calibri" w:hAnsi="Tahoma" w:cs="Tahoma"/>
                <w:b/>
                <w:sz w:val="18"/>
                <w:szCs w:val="18"/>
              </w:rPr>
              <w:t>OBDRŽI JAKOST VBODA</w:t>
            </w:r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skozi tkivo</w:t>
            </w:r>
          </w:p>
          <w:p w14:paraId="7936A9AA" w14:textId="77777777" w:rsidR="003B574D" w:rsidRPr="003F7AF2" w:rsidRDefault="00BD60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F7AF2">
              <w:rPr>
                <w:rFonts w:ascii="Tahoma" w:eastAsia="Calibri" w:hAnsi="Tahoma" w:cs="Tahoma"/>
                <w:sz w:val="18"/>
                <w:szCs w:val="18"/>
              </w:rPr>
              <w:t>*</w:t>
            </w:r>
            <w:proofErr w:type="spellStart"/>
            <w:r w:rsidRPr="003F7AF2">
              <w:rPr>
                <w:rFonts w:ascii="Tahoma" w:eastAsia="Calibri" w:hAnsi="Tahoma" w:cs="Tahoma"/>
                <w:sz w:val="18"/>
                <w:szCs w:val="18"/>
              </w:rPr>
              <w:t>vdrži</w:t>
            </w:r>
            <w:proofErr w:type="spellEnd"/>
            <w:r w:rsidRPr="003F7AF2">
              <w:rPr>
                <w:rFonts w:ascii="Tahoma" w:eastAsia="Calibri" w:hAnsi="Tahoma" w:cs="Tahoma"/>
                <w:sz w:val="18"/>
                <w:szCs w:val="18"/>
              </w:rPr>
              <w:t xml:space="preserve"> ostrino tekom celotne porabe njene dolžine niti; npr.75cm</w:t>
            </w:r>
          </w:p>
        </w:tc>
        <w:tc>
          <w:tcPr>
            <w:tcW w:w="1418" w:type="dxa"/>
          </w:tcPr>
          <w:p w14:paraId="4117D226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9E5CB27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574D" w:rsidRPr="003F7AF2" w14:paraId="4C3ADFBC" w14:textId="77777777">
        <w:tc>
          <w:tcPr>
            <w:tcW w:w="6232" w:type="dxa"/>
          </w:tcPr>
          <w:p w14:paraId="5A9D33BB" w14:textId="77777777" w:rsidR="003B574D" w:rsidRPr="003F7AF2" w:rsidRDefault="00BD6064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  <w:r w:rsidRPr="003F7AF2"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  <w:lastRenderedPageBreak/>
              <w:t xml:space="preserve">OSTALO: </w:t>
            </w:r>
          </w:p>
          <w:p w14:paraId="5BD6736F" w14:textId="77777777" w:rsidR="003B574D" w:rsidRPr="003F7AF2" w:rsidRDefault="003B574D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</w:tcPr>
          <w:p w14:paraId="4D1755BF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134153DC" w14:textId="77777777" w:rsidR="003B574D" w:rsidRPr="003F7AF2" w:rsidRDefault="003B57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A60DB6" w14:textId="77777777" w:rsidR="003B574D" w:rsidRPr="003F7AF2" w:rsidRDefault="00BD6064">
      <w:pPr>
        <w:rPr>
          <w:rFonts w:ascii="Tahoma" w:hAnsi="Tahoma" w:cs="Tahoma"/>
          <w:b/>
          <w:sz w:val="18"/>
          <w:szCs w:val="18"/>
        </w:rPr>
      </w:pPr>
      <w:r w:rsidRPr="003F7AF2">
        <w:rPr>
          <w:rFonts w:ascii="Tahoma" w:hAnsi="Tahoma" w:cs="Tahoma"/>
          <w:b/>
          <w:sz w:val="18"/>
          <w:szCs w:val="18"/>
        </w:rPr>
        <w:t xml:space="preserve">Artikel je po končanem testiranju: </w:t>
      </w:r>
      <w:r w:rsidRPr="003F7AF2">
        <w:rPr>
          <w:rFonts w:ascii="Tahoma" w:hAnsi="Tahoma" w:cs="Tahoma"/>
          <w:b/>
          <w:sz w:val="18"/>
          <w:szCs w:val="18"/>
        </w:rPr>
        <w:tab/>
      </w:r>
      <w:r w:rsidRPr="003F7AF2">
        <w:rPr>
          <w:rFonts w:ascii="Tahoma" w:hAnsi="Tahoma" w:cs="Tahoma"/>
          <w:b/>
          <w:sz w:val="18"/>
          <w:szCs w:val="18"/>
        </w:rPr>
        <w:tab/>
        <w:t>USTREZEN</w:t>
      </w:r>
      <w:r w:rsidRPr="003F7AF2">
        <w:rPr>
          <w:rFonts w:ascii="Tahoma" w:hAnsi="Tahoma" w:cs="Tahoma"/>
          <w:b/>
          <w:sz w:val="18"/>
          <w:szCs w:val="18"/>
        </w:rPr>
        <w:tab/>
      </w:r>
      <w:r w:rsidRPr="003F7AF2">
        <w:rPr>
          <w:rFonts w:ascii="Tahoma" w:hAnsi="Tahoma" w:cs="Tahoma"/>
          <w:b/>
          <w:sz w:val="18"/>
          <w:szCs w:val="18"/>
        </w:rPr>
        <w:tab/>
      </w:r>
      <w:r w:rsidRPr="003F7AF2">
        <w:rPr>
          <w:rFonts w:ascii="Tahoma" w:hAnsi="Tahoma" w:cs="Tahoma"/>
          <w:b/>
          <w:sz w:val="18"/>
          <w:szCs w:val="18"/>
        </w:rPr>
        <w:tab/>
      </w:r>
      <w:r w:rsidRPr="003F7AF2">
        <w:rPr>
          <w:rFonts w:ascii="Tahoma" w:hAnsi="Tahoma" w:cs="Tahoma"/>
          <w:b/>
          <w:color w:val="FF0000"/>
          <w:sz w:val="18"/>
          <w:szCs w:val="18"/>
        </w:rPr>
        <w:t>NE</w:t>
      </w:r>
      <w:r w:rsidRPr="003F7AF2">
        <w:rPr>
          <w:rFonts w:ascii="Tahoma" w:hAnsi="Tahoma" w:cs="Tahoma"/>
          <w:b/>
          <w:sz w:val="18"/>
          <w:szCs w:val="18"/>
        </w:rPr>
        <w:t>USTREZEN</w:t>
      </w:r>
    </w:p>
    <w:p w14:paraId="4268AD7F" w14:textId="77777777" w:rsidR="003B574D" w:rsidRPr="003F7AF2" w:rsidRDefault="00BD6064">
      <w:pPr>
        <w:rPr>
          <w:rFonts w:ascii="Tahoma" w:hAnsi="Tahoma" w:cs="Tahoma"/>
          <w:sz w:val="18"/>
          <w:szCs w:val="18"/>
        </w:rPr>
      </w:pPr>
      <w:r w:rsidRPr="003F7AF2">
        <w:rPr>
          <w:rFonts w:ascii="Tahoma" w:hAnsi="Tahoma" w:cs="Tahoma"/>
          <w:sz w:val="18"/>
          <w:szCs w:val="18"/>
        </w:rPr>
        <w:t>Datum:</w:t>
      </w:r>
    </w:p>
    <w:p w14:paraId="44D4CBAF" w14:textId="77777777" w:rsidR="003B574D" w:rsidRPr="003F7AF2" w:rsidRDefault="00BD6064">
      <w:pPr>
        <w:ind w:left="4248" w:firstLine="708"/>
        <w:rPr>
          <w:rFonts w:ascii="Tahoma" w:hAnsi="Tahoma" w:cs="Tahoma"/>
          <w:sz w:val="18"/>
          <w:szCs w:val="18"/>
        </w:rPr>
      </w:pPr>
      <w:r w:rsidRPr="003F7AF2">
        <w:rPr>
          <w:rFonts w:ascii="Tahoma" w:hAnsi="Tahoma" w:cs="Tahoma"/>
          <w:sz w:val="18"/>
          <w:szCs w:val="18"/>
        </w:rPr>
        <w:t>Operater:</w:t>
      </w:r>
    </w:p>
    <w:p w14:paraId="3296DDA7" w14:textId="77777777" w:rsidR="003B574D" w:rsidRPr="003F7AF2" w:rsidRDefault="00BD6064">
      <w:pPr>
        <w:ind w:left="4248" w:firstLine="708"/>
        <w:rPr>
          <w:rFonts w:ascii="Tahoma" w:hAnsi="Tahoma" w:cs="Tahoma"/>
          <w:sz w:val="18"/>
          <w:szCs w:val="18"/>
        </w:rPr>
      </w:pPr>
      <w:r w:rsidRPr="003F7AF2">
        <w:rPr>
          <w:rFonts w:ascii="Tahoma" w:hAnsi="Tahoma" w:cs="Tahoma"/>
          <w:sz w:val="18"/>
          <w:szCs w:val="18"/>
        </w:rPr>
        <w:t>_____________________________________</w:t>
      </w:r>
    </w:p>
    <w:sectPr w:rsidR="003B574D" w:rsidRPr="003F7AF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4D"/>
    <w:rsid w:val="003B574D"/>
    <w:rsid w:val="003F7AF2"/>
    <w:rsid w:val="00B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FB4"/>
  <w15:docId w15:val="{E466B3DA-D5D5-4C5D-9378-37A53319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01B"/>
    <w:pPr>
      <w:spacing w:after="160"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table" w:styleId="Tabelamrea">
    <w:name w:val="Table Grid"/>
    <w:basedOn w:val="Navadnatabela"/>
    <w:uiPriority w:val="39"/>
    <w:rsid w:val="0091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3683</Characters>
  <Application>Microsoft Office Word</Application>
  <DocSecurity>0</DocSecurity>
  <Lines>30</Lines>
  <Paragraphs>8</Paragraphs>
  <ScaleCrop>false</ScaleCrop>
  <Company>SBNG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Špela Curk</cp:lastModifiedBy>
  <cp:revision>3</cp:revision>
  <dcterms:created xsi:type="dcterms:W3CDTF">2025-09-11T06:47:00Z</dcterms:created>
  <dcterms:modified xsi:type="dcterms:W3CDTF">2025-09-11T07:53:00Z</dcterms:modified>
  <dc:language>sl-SI</dc:language>
</cp:coreProperties>
</file>