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075A9" w14:textId="77777777" w:rsidR="003A71F6" w:rsidRDefault="003A71F6">
      <w:pPr>
        <w:pStyle w:val="Standard"/>
        <w:tabs>
          <w:tab w:val="left" w:pos="4515"/>
        </w:tabs>
        <w:rPr>
          <w:rFonts w:ascii="Verdana" w:hAnsi="Verdana"/>
          <w:sz w:val="18"/>
          <w:szCs w:val="18"/>
        </w:rPr>
      </w:pPr>
    </w:p>
    <w:p w14:paraId="23BEA625" w14:textId="77777777" w:rsidR="003A71F6" w:rsidRDefault="003A71F6">
      <w:pPr>
        <w:pStyle w:val="Standard"/>
        <w:spacing w:after="29"/>
        <w:rPr>
          <w:rFonts w:ascii="Arial" w:hAnsi="Arial"/>
          <w:b/>
          <w:sz w:val="22"/>
          <w:szCs w:val="22"/>
        </w:rPr>
      </w:pPr>
    </w:p>
    <w:p w14:paraId="63F8936F" w14:textId="77777777" w:rsidR="003A71F6" w:rsidRDefault="003A71F6">
      <w:pPr>
        <w:pStyle w:val="Standard"/>
        <w:spacing w:after="29"/>
        <w:rPr>
          <w:rFonts w:ascii="Arial" w:hAnsi="Arial"/>
          <w:b/>
          <w:sz w:val="22"/>
          <w:szCs w:val="22"/>
        </w:rPr>
      </w:pPr>
    </w:p>
    <w:p w14:paraId="523CF9CA" w14:textId="77777777" w:rsidR="003A71F6" w:rsidRDefault="00014D4C">
      <w:pPr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Podatki o ponudniku z izjavo o sprejemu razpisnih pogojev</w:t>
      </w:r>
    </w:p>
    <w:tbl>
      <w:tblPr>
        <w:tblW w:w="9694" w:type="dxa"/>
        <w:jc w:val="center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3A71F6" w14:paraId="1A7B18A9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847ACE1" w14:textId="77777777" w:rsidR="003A71F6" w:rsidRDefault="00014D4C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Polno ime oz. naziv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BFD5D5" w14:textId="77777777" w:rsidR="003A71F6" w:rsidRDefault="00014D4C">
            <w:pPr>
              <w:rPr>
                <w:rFonts w:ascii="Verdana" w:hAnsi="Verdana" w:cs="Tahoma"/>
                <w:sz w:val="20"/>
                <w:szCs w:val="20"/>
              </w:rPr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>FORMTEXT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Tahoma"/>
                <w:sz w:val="20"/>
                <w:szCs w:val="20"/>
              </w:rPr>
              <w:t>     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3A71F6" w14:paraId="5BA405FE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F6DBB6C" w14:textId="77777777" w:rsidR="003A71F6" w:rsidRDefault="00014D4C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Naslov/sedež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BC08A2" w14:textId="77777777" w:rsidR="003A71F6" w:rsidRDefault="00014D4C">
            <w:pPr>
              <w:rPr>
                <w:rFonts w:ascii="Verdana" w:hAnsi="Verdana" w:cs="Tahoma"/>
                <w:sz w:val="20"/>
                <w:szCs w:val="20"/>
              </w:rPr>
            </w:pPr>
            <w: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>FORMTEXT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Tahoma"/>
                <w:sz w:val="20"/>
                <w:szCs w:val="20"/>
              </w:rPr>
              <w:t>     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3A71F6" w14:paraId="465367C2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E86C4A1" w14:textId="77777777" w:rsidR="003A71F6" w:rsidRDefault="00014D4C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Matična številka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3228C8" w14:textId="77777777" w:rsidR="003A71F6" w:rsidRDefault="003A71F6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3A71F6" w14:paraId="26F1ABF9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8C054EC" w14:textId="77777777" w:rsidR="003A71F6" w:rsidRDefault="00014D4C">
            <w:pPr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ID št. za DDV oz. davčna številka ponudnika: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86943C" w14:textId="77777777" w:rsidR="003A71F6" w:rsidRDefault="00014D4C">
            <w:pPr>
              <w:rPr>
                <w:rFonts w:ascii="Verdana" w:hAnsi="Verdana" w:cs="Tahoma"/>
                <w:sz w:val="20"/>
                <w:szCs w:val="20"/>
              </w:rPr>
            </w:pPr>
            <w: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>FORMTEXT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Tahoma"/>
                <w:sz w:val="20"/>
                <w:szCs w:val="20"/>
              </w:rPr>
              <w:t>     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3A71F6" w14:paraId="14D1E9FD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05F31B2" w14:textId="77777777" w:rsidR="003A71F6" w:rsidRDefault="00014D4C">
            <w:pPr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Številke TRR-jev z navedbo bank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024304" w14:textId="77777777" w:rsidR="003A71F6" w:rsidRDefault="00014D4C">
            <w:pPr>
              <w:rPr>
                <w:rFonts w:ascii="Verdana" w:hAnsi="Verdana" w:cs="Tahoma"/>
                <w:sz w:val="20"/>
                <w:szCs w:val="20"/>
              </w:rPr>
            </w:pPr>
            <w: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>FORMTEXT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Tahoma"/>
                <w:sz w:val="20"/>
                <w:szCs w:val="20"/>
              </w:rPr>
              <w:t>     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3A71F6" w14:paraId="33C7209E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40A5A5D" w14:textId="77777777" w:rsidR="003A71F6" w:rsidRDefault="00014D4C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Kontaktna oseba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397841" w14:textId="77777777" w:rsidR="003A71F6" w:rsidRDefault="00014D4C">
            <w:pPr>
              <w:rPr>
                <w:rFonts w:ascii="Verdana" w:hAnsi="Verdana" w:cs="Tahoma"/>
                <w:sz w:val="20"/>
                <w:szCs w:val="20"/>
              </w:rPr>
            </w:pPr>
            <w: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>FORMTEXT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Tahoma"/>
                <w:sz w:val="20"/>
                <w:szCs w:val="20"/>
              </w:rPr>
              <w:t>     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3A71F6" w14:paraId="75B9C0CA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93B206A" w14:textId="77777777" w:rsidR="003A71F6" w:rsidRDefault="00014D4C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Telefon kontaktne osebe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578C99" w14:textId="77777777" w:rsidR="003A71F6" w:rsidRDefault="003A71F6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3A71F6" w14:paraId="67A1E607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2260548" w14:textId="77777777" w:rsidR="003A71F6" w:rsidRDefault="00014D4C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 xml:space="preserve">Elektronska pošta kontaktne osebe ponudnika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A59DC2" w14:textId="77777777" w:rsidR="003A71F6" w:rsidRDefault="003A71F6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3A71F6" w14:paraId="40F164D1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902907B" w14:textId="77777777" w:rsidR="003A71F6" w:rsidRDefault="00014D4C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Zakoniti zastopnik/prokurist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6D94C8" w14:textId="77777777" w:rsidR="003A71F6" w:rsidRDefault="003A71F6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07B58D8F" w14:textId="77777777" w:rsidR="003A71F6" w:rsidRDefault="003A71F6">
      <w:pPr>
        <w:jc w:val="both"/>
        <w:rPr>
          <w:rFonts w:ascii="Verdana" w:hAnsi="Verdana"/>
          <w:sz w:val="20"/>
          <w:szCs w:val="20"/>
          <w:lang w:val="en-US" w:eastAsia="en-US"/>
        </w:rPr>
      </w:pPr>
    </w:p>
    <w:p w14:paraId="5B045315" w14:textId="77777777" w:rsidR="003A71F6" w:rsidRDefault="00014D4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 podpisom te izjave podpisujemo ponudbo kot celoto, pri </w:t>
      </w:r>
      <w:r>
        <w:rPr>
          <w:rFonts w:ascii="Verdana" w:hAnsi="Verdana"/>
          <w:sz w:val="20"/>
          <w:szCs w:val="20"/>
        </w:rPr>
        <w:t>čemer potrjujemo veljavnost ponudbe do roka, ki je naveden v razpisni dokumentaciji. Izjavljamo, da smo seznanjeni s pogoji, merili in ostalo vsebino razpisne dokumentacije za navedeno evidenčno naročilo in jih v celoti sprejemamo.</w:t>
      </w:r>
    </w:p>
    <w:p w14:paraId="4FF425F1" w14:textId="77777777" w:rsidR="003A71F6" w:rsidRDefault="00014D4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Izjavljamo, da so podatk</w:t>
      </w:r>
      <w:r>
        <w:rPr>
          <w:rFonts w:ascii="Verdana" w:hAnsi="Verdana"/>
          <w:sz w:val="20"/>
          <w:szCs w:val="20"/>
        </w:rPr>
        <w:t>i, ki so podani v ponudbeni dokumentaciji resnični, ter da fotokopije priloženih listin ustrezajo originalu. Za podane podatke, njihovo resničnost in ustreznost fotokopij</w:t>
      </w:r>
    </w:p>
    <w:p w14:paraId="64607C2B" w14:textId="77777777" w:rsidR="003A71F6" w:rsidRDefault="00014D4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prevzemamo popolno odgovornost.</w:t>
      </w:r>
    </w:p>
    <w:p w14:paraId="648873DB" w14:textId="77777777" w:rsidR="003A71F6" w:rsidRDefault="003A71F6">
      <w:pPr>
        <w:jc w:val="both"/>
        <w:rPr>
          <w:rFonts w:ascii="Verdana" w:hAnsi="Verdana"/>
          <w:sz w:val="20"/>
          <w:szCs w:val="20"/>
        </w:rPr>
      </w:pPr>
    </w:p>
    <w:p w14:paraId="61D18A86" w14:textId="77777777" w:rsidR="003A71F6" w:rsidRDefault="003A71F6">
      <w:pPr>
        <w:jc w:val="both"/>
        <w:rPr>
          <w:rFonts w:ascii="Verdana" w:hAnsi="Verdana"/>
          <w:sz w:val="20"/>
          <w:szCs w:val="20"/>
        </w:rPr>
      </w:pPr>
    </w:p>
    <w:p w14:paraId="3EBC1B16" w14:textId="77777777" w:rsidR="003A71F6" w:rsidRDefault="003A71F6">
      <w:pPr>
        <w:jc w:val="both"/>
        <w:rPr>
          <w:rFonts w:ascii="Verdana" w:hAnsi="Verdana"/>
          <w:bCs/>
          <w:sz w:val="20"/>
          <w:szCs w:val="20"/>
        </w:rPr>
      </w:pPr>
    </w:p>
    <w:tbl>
      <w:tblPr>
        <w:tblpPr w:leftFromText="180" w:rightFromText="180" w:bottomFromText="200" w:vertAnchor="text" w:horzAnchor="margin" w:tblpY="-291"/>
        <w:tblW w:w="9532" w:type="dxa"/>
        <w:tblLayout w:type="fixed"/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3A71F6" w14:paraId="18B308E3" w14:textId="77777777">
        <w:tc>
          <w:tcPr>
            <w:tcW w:w="9532" w:type="dxa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5167DDC1" w14:textId="77777777" w:rsidR="003A71F6" w:rsidRDefault="00014D4C">
            <w:pPr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 xml:space="preserve">V/na </w:t>
            </w: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r>
            <w: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     </w:t>
            </w:r>
            <w: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 xml:space="preserve">, dne </w:t>
            </w: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r>
            <w: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     </w:t>
            </w:r>
            <w:r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3A71F6" w14:paraId="75238B16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2768A2CA" w14:textId="77777777" w:rsidR="003A71F6" w:rsidRDefault="003A71F6">
            <w:pPr>
              <w:jc w:val="both"/>
              <w:rPr>
                <w:rFonts w:ascii="Verdana" w:eastAsia="Times New Roman" w:hAnsi="Verdan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7439ED4E" w14:textId="77777777" w:rsidR="003A71F6" w:rsidRDefault="003A71F6">
            <w:pPr>
              <w:jc w:val="both"/>
              <w:rPr>
                <w:rFonts w:ascii="Verdana" w:eastAsia="Times New Roman" w:hAnsi="Verdan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6D51C5F0" w14:textId="77777777" w:rsidR="003A71F6" w:rsidRDefault="003A71F6">
            <w:pPr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A71F6" w14:paraId="25F7A3AE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6F9BB16B" w14:textId="77777777" w:rsidR="003A71F6" w:rsidRDefault="00014D4C">
            <w:pPr>
              <w:jc w:val="both"/>
              <w:rPr>
                <w:rFonts w:ascii="Verdana" w:eastAsia="Times New Roman" w:hAnsi="Verdana" w:cs="Tahom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ahoma"/>
                <w:b/>
                <w:color w:val="000000"/>
                <w:sz w:val="20"/>
                <w:szCs w:val="20"/>
              </w:rPr>
              <w:t>Zastopnik/prokurist (ime in priimek)</w:t>
            </w:r>
          </w:p>
          <w:p w14:paraId="42F23B66" w14:textId="77777777" w:rsidR="003A71F6" w:rsidRDefault="003A71F6">
            <w:pPr>
              <w:jc w:val="both"/>
              <w:rPr>
                <w:rFonts w:ascii="Verdana" w:eastAsia="Times New Roman" w:hAnsi="Verdan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61DD96B0" w14:textId="77777777" w:rsidR="003A71F6" w:rsidRDefault="00014D4C">
            <w:pPr>
              <w:jc w:val="both"/>
              <w:rPr>
                <w:rFonts w:ascii="Verdana" w:eastAsia="Times New Roman" w:hAnsi="Verdana" w:cs="Tahom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ahoma"/>
                <w:b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0CEAC797" w14:textId="77777777" w:rsidR="003A71F6" w:rsidRDefault="00014D4C">
            <w:pPr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Žig</w:t>
            </w:r>
          </w:p>
        </w:tc>
      </w:tr>
      <w:tr w:rsidR="003A71F6" w14:paraId="2A94DFA0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84F0A0D" w14:textId="77777777" w:rsidR="003A71F6" w:rsidRDefault="003A71F6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jc w:val="both"/>
              <w:rPr>
                <w:rFonts w:ascii="Verdana" w:eastAsia="Times New Roman" w:hAnsi="Verdana" w:cs="Tahoma"/>
                <w:b/>
                <w:color w:val="000000"/>
                <w:sz w:val="20"/>
                <w:szCs w:val="20"/>
              </w:rPr>
            </w:pPr>
          </w:p>
          <w:p w14:paraId="7B416544" w14:textId="77777777" w:rsidR="003A71F6" w:rsidRDefault="00014D4C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jc w:val="both"/>
              <w:rPr>
                <w:rFonts w:ascii="Verdana" w:eastAsia="Times New Roman" w:hAnsi="Verdana" w:cs="Tahoma"/>
                <w:b/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Verdana" w:eastAsia="Times New Roman" w:hAnsi="Verdana" w:cs="Tahoma"/>
                <w:b/>
                <w:color w:val="000000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16D6EC06" w14:textId="77777777" w:rsidR="003A71F6" w:rsidRDefault="003A71F6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jc w:val="both"/>
              <w:rPr>
                <w:rFonts w:ascii="Verdana" w:eastAsia="Times New Roman" w:hAnsi="Verdana" w:cs="Tahoma"/>
                <w:b/>
                <w:color w:val="000000"/>
                <w:sz w:val="20"/>
                <w:szCs w:val="20"/>
              </w:rPr>
            </w:pPr>
          </w:p>
          <w:p w14:paraId="4E2961A5" w14:textId="77777777" w:rsidR="003A71F6" w:rsidRDefault="003A71F6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jc w:val="both"/>
              <w:rPr>
                <w:rFonts w:ascii="Verdana" w:eastAsia="Times New Roman" w:hAnsi="Verdana" w:cs="Tahoma"/>
                <w:b/>
                <w:color w:val="000000"/>
                <w:sz w:val="20"/>
                <w:szCs w:val="20"/>
              </w:rPr>
            </w:pPr>
          </w:p>
          <w:p w14:paraId="2493CB03" w14:textId="77777777" w:rsidR="003A71F6" w:rsidRDefault="003A71F6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jc w:val="both"/>
              <w:rPr>
                <w:rFonts w:ascii="Verdana" w:eastAsia="Times New Roman" w:hAnsi="Verdan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54E00449" w14:textId="77777777" w:rsidR="003A71F6" w:rsidRDefault="003A71F6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31114853" w14:textId="77777777" w:rsidR="003A71F6" w:rsidRDefault="003A71F6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7F106FE4" w14:textId="77777777" w:rsidR="003A71F6" w:rsidRDefault="003A71F6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34A17291" w14:textId="77777777" w:rsidR="003A71F6" w:rsidRDefault="003A71F6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30B4FE84" w14:textId="77777777" w:rsidR="003A71F6" w:rsidRDefault="003A71F6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2C53D684" w14:textId="77777777" w:rsidR="003A71F6" w:rsidRDefault="003A71F6">
      <w:pPr>
        <w:pStyle w:val="Standard"/>
        <w:tabs>
          <w:tab w:val="left" w:pos="4515"/>
        </w:tabs>
        <w:rPr>
          <w:rFonts w:ascii="Arial" w:hAnsi="Arial"/>
          <w:b/>
          <w:sz w:val="22"/>
          <w:szCs w:val="22"/>
        </w:rPr>
      </w:pPr>
    </w:p>
    <w:sectPr w:rsidR="003A71F6">
      <w:headerReference w:type="default" r:id="rId7"/>
      <w:pgSz w:w="11906" w:h="16838"/>
      <w:pgMar w:top="1984" w:right="844" w:bottom="1134" w:left="1417" w:header="567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4138A" w14:textId="77777777" w:rsidR="00014D4C" w:rsidRDefault="00014D4C">
      <w:r>
        <w:separator/>
      </w:r>
    </w:p>
  </w:endnote>
  <w:endnote w:type="continuationSeparator" w:id="0">
    <w:p w14:paraId="5261BF0A" w14:textId="77777777" w:rsidR="00014D4C" w:rsidRDefault="0001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A8DD5" w14:textId="77777777" w:rsidR="00014D4C" w:rsidRDefault="00014D4C">
      <w:r>
        <w:separator/>
      </w:r>
    </w:p>
  </w:footnote>
  <w:footnote w:type="continuationSeparator" w:id="0">
    <w:p w14:paraId="1C27388B" w14:textId="77777777" w:rsidR="00014D4C" w:rsidRDefault="00014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550"/>
      <w:gridCol w:w="4080"/>
    </w:tblGrid>
    <w:tr w:rsidR="003A71F6" w14:paraId="39F18635" w14:textId="77777777">
      <w:tc>
        <w:tcPr>
          <w:tcW w:w="5549" w:type="dxa"/>
          <w:shd w:val="clear" w:color="auto" w:fill="auto"/>
        </w:tcPr>
        <w:p w14:paraId="3867286E" w14:textId="77777777" w:rsidR="003A71F6" w:rsidRDefault="003A71F6">
          <w:pPr>
            <w:pStyle w:val="Standard"/>
            <w:widowControl w:val="0"/>
            <w:spacing w:line="340" w:lineRule="exact"/>
          </w:pPr>
        </w:p>
        <w:p w14:paraId="6886D51B" w14:textId="77777777" w:rsidR="003A71F6" w:rsidRDefault="003A71F6">
          <w:pPr>
            <w:pStyle w:val="Standard"/>
            <w:widowControl w:val="0"/>
            <w:spacing w:line="340" w:lineRule="exact"/>
          </w:pPr>
        </w:p>
        <w:p w14:paraId="17AA6226" w14:textId="77777777" w:rsidR="003A71F6" w:rsidRDefault="003A71F6">
          <w:pPr>
            <w:pStyle w:val="Standard"/>
            <w:widowControl w:val="0"/>
            <w:spacing w:line="340" w:lineRule="exact"/>
          </w:pPr>
        </w:p>
        <w:p w14:paraId="7E841083" w14:textId="77777777" w:rsidR="003A71F6" w:rsidRDefault="00014D4C">
          <w:pPr>
            <w:pStyle w:val="Standard"/>
            <w:widowControl w:val="0"/>
            <w:spacing w:line="340" w:lineRule="exact"/>
            <w:rPr>
              <w:rFonts w:ascii="Tahoma" w:hAnsi="Tahoma" w:cs="Tahoma"/>
              <w:color w:val="000000"/>
            </w:rPr>
          </w:pPr>
          <w:r>
            <w:rPr>
              <w:noProof/>
            </w:rPr>
            <w:drawing>
              <wp:inline distT="0" distB="0" distL="0" distR="0" wp14:anchorId="53A727F1" wp14:editId="4EB42EAD">
                <wp:extent cx="2994025" cy="762000"/>
                <wp:effectExtent l="0" t="0" r="0" b="0"/>
                <wp:docPr id="1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9402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0" w:type="dxa"/>
          <w:shd w:val="clear" w:color="auto" w:fill="auto"/>
        </w:tcPr>
        <w:p w14:paraId="2B7A6116" w14:textId="77777777" w:rsidR="003A71F6" w:rsidRDefault="003A71F6">
          <w:pPr>
            <w:rPr>
              <w:rFonts w:ascii="Verdana" w:hAnsi="Verdana"/>
              <w:color w:val="008996"/>
              <w:sz w:val="18"/>
              <w:szCs w:val="18"/>
            </w:rPr>
          </w:pPr>
        </w:p>
        <w:p w14:paraId="10EB4743" w14:textId="77777777" w:rsidR="003A71F6" w:rsidRDefault="00014D4C">
          <w:pPr>
            <w:rPr>
              <w:rFonts w:ascii="Verdana" w:hAnsi="Verdana"/>
              <w:color w:val="008996"/>
              <w:sz w:val="18"/>
              <w:szCs w:val="18"/>
            </w:rPr>
          </w:pPr>
          <w:r>
            <w:rPr>
              <w:rFonts w:ascii="Verdana" w:hAnsi="Verdana"/>
              <w:color w:val="008996"/>
              <w:sz w:val="18"/>
              <w:szCs w:val="18"/>
            </w:rPr>
            <w:t>Ulica padlih borcev 13a</w:t>
          </w:r>
        </w:p>
        <w:p w14:paraId="2D1986A5" w14:textId="77777777" w:rsidR="003A71F6" w:rsidRDefault="00014D4C">
          <w:pPr>
            <w:rPr>
              <w:rFonts w:ascii="Verdana" w:hAnsi="Verdana"/>
              <w:color w:val="008996"/>
              <w:sz w:val="18"/>
              <w:szCs w:val="18"/>
            </w:rPr>
          </w:pPr>
          <w:r>
            <w:rPr>
              <w:rFonts w:ascii="Verdana" w:hAnsi="Verdana"/>
              <w:color w:val="008996"/>
              <w:sz w:val="18"/>
              <w:szCs w:val="18"/>
            </w:rPr>
            <w:t xml:space="preserve">5290 Šempeter pri Gorici </w:t>
          </w:r>
        </w:p>
        <w:p w14:paraId="474F2F59" w14:textId="77777777" w:rsidR="003A71F6" w:rsidRDefault="00014D4C">
          <w:pPr>
            <w:rPr>
              <w:rFonts w:ascii="Verdana" w:hAnsi="Verdana"/>
              <w:sz w:val="16"/>
            </w:rPr>
          </w:pPr>
          <w:r>
            <w:rPr>
              <w:rFonts w:ascii="Verdana" w:hAnsi="Verdana"/>
              <w:sz w:val="16"/>
            </w:rPr>
            <w:t>T: 05 33 01 000 / F: 05 33 01 057</w:t>
          </w:r>
        </w:p>
        <w:p w14:paraId="43D84724" w14:textId="77777777" w:rsidR="003A71F6" w:rsidRDefault="00014D4C">
          <w:pPr>
            <w:rPr>
              <w:rFonts w:ascii="Verdana" w:hAnsi="Verdana"/>
              <w:sz w:val="16"/>
            </w:rPr>
          </w:pPr>
          <w:r>
            <w:rPr>
              <w:rFonts w:ascii="Verdana" w:hAnsi="Verdana"/>
              <w:sz w:val="16"/>
            </w:rPr>
            <w:t>E: tajnistvo@bolnisnica-go.si</w:t>
          </w:r>
        </w:p>
        <w:p w14:paraId="5B2E19CD" w14:textId="77777777" w:rsidR="003A71F6" w:rsidRDefault="00014D4C">
          <w:pPr>
            <w:rPr>
              <w:rFonts w:ascii="Verdana" w:hAnsi="Verdana"/>
              <w:sz w:val="16"/>
            </w:rPr>
          </w:pPr>
          <w:r>
            <w:rPr>
              <w:rFonts w:ascii="Verdana" w:hAnsi="Verdana"/>
              <w:sz w:val="16"/>
            </w:rPr>
            <w:t>W: www.bolnisnica-go.si</w:t>
          </w:r>
        </w:p>
        <w:p w14:paraId="12A0B2A1" w14:textId="77777777" w:rsidR="003A71F6" w:rsidRDefault="003A71F6">
          <w:pPr>
            <w:pStyle w:val="Standard"/>
            <w:widowControl w:val="0"/>
            <w:tabs>
              <w:tab w:val="left" w:pos="1469"/>
            </w:tabs>
            <w:ind w:left="680" w:hanging="397"/>
            <w:rPr>
              <w:rFonts w:ascii="Verdana" w:hAnsi="Verdana" w:cs="Verdana"/>
              <w:color w:val="000000"/>
              <w:spacing w:val="20"/>
              <w:sz w:val="20"/>
              <w:szCs w:val="20"/>
            </w:rPr>
          </w:pPr>
        </w:p>
      </w:tc>
    </w:tr>
  </w:tbl>
  <w:p w14:paraId="01B6702E" w14:textId="77777777" w:rsidR="003A71F6" w:rsidRDefault="003A71F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1F6"/>
    <w:rsid w:val="00014D4C"/>
    <w:rsid w:val="003A71F6"/>
    <w:rsid w:val="00DA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3775"/>
  <w15:docId w15:val="{72C33FBB-2F76-44B5-9E8B-C915CA3A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 w:val="24"/>
        <w:szCs w:val="24"/>
        <w:lang w:val="sl-SI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widowControl w:val="0"/>
      <w:textAlignment w:val="baseline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Symbol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character" w:customStyle="1" w:styleId="WW8Num1z2">
    <w:name w:val="WW8Num1z2"/>
    <w:qFormat/>
    <w:rPr>
      <w:rFonts w:ascii="Wingdings" w:eastAsia="Wingdings" w:hAnsi="Wingdings" w:cs="Wingdings"/>
    </w:rPr>
  </w:style>
  <w:style w:type="character" w:customStyle="1" w:styleId="WW8Num2z0">
    <w:name w:val="WW8Num2z0"/>
    <w:qFormat/>
  </w:style>
  <w:style w:type="character" w:customStyle="1" w:styleId="WW8Num2z2">
    <w:name w:val="WW8Num2z2"/>
    <w:qFormat/>
    <w:rPr>
      <w:rFonts w:ascii="Symbol" w:eastAsia="Symbol" w:hAnsi="Symbol" w:cs="Symbol"/>
    </w:rPr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  <w:rPr>
      <w:rFonts w:ascii="Symbol" w:eastAsia="Symbol" w:hAnsi="Symbol" w:cs="Symbol"/>
    </w:rPr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2">
    <w:name w:val="WW8Num4z2"/>
    <w:qFormat/>
    <w:rPr>
      <w:rFonts w:ascii="Symbol" w:eastAsia="Symbol" w:hAnsi="Symbol" w:cs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  <w:rPr>
      <w:rFonts w:ascii="Symbol" w:eastAsia="Symbol" w:hAnsi="Symbol" w:cs="Symbol"/>
    </w:rPr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Privzetapisavaodstavka1">
    <w:name w:val="Privzeta pisava odstavka1"/>
    <w:qFormat/>
  </w:style>
  <w:style w:type="character" w:customStyle="1" w:styleId="Spletnapovezava">
    <w:name w:val="Spletna povezava"/>
    <w:qFormat/>
    <w:rPr>
      <w:color w:val="0000FF"/>
      <w:u w:val="single"/>
    </w:rPr>
  </w:style>
  <w:style w:type="character" w:customStyle="1" w:styleId="BesedilooblakaZnak">
    <w:name w:val="Besedilo oblačka Znak"/>
    <w:qFormat/>
    <w:rPr>
      <w:rFonts w:ascii="Segoe UI" w:eastAsia="Segoe UI" w:hAnsi="Segoe UI" w:cs="Segoe UI"/>
      <w:sz w:val="18"/>
      <w:szCs w:val="18"/>
    </w:rPr>
  </w:style>
  <w:style w:type="character" w:customStyle="1" w:styleId="GlavaZnak">
    <w:name w:val="Glava Znak"/>
    <w:qFormat/>
    <w:rPr>
      <w:sz w:val="24"/>
      <w:szCs w:val="24"/>
    </w:rPr>
  </w:style>
  <w:style w:type="character" w:customStyle="1" w:styleId="NogaZnak">
    <w:name w:val="Noga Znak"/>
    <w:qFormat/>
    <w:rPr>
      <w:sz w:val="24"/>
      <w:szCs w:val="24"/>
    </w:rPr>
  </w:style>
  <w:style w:type="paragraph" w:customStyle="1" w:styleId="Naslov1">
    <w:name w:val="Naslov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xtbody"/>
    <w:rPr>
      <w:rFonts w:cs="Mangal"/>
    </w:rPr>
  </w:style>
  <w:style w:type="paragraph" w:styleId="Napis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Kazalo">
    <w:name w:val="Kazalo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Textbody">
    <w:name w:val="Text body"/>
    <w:basedOn w:val="Standard"/>
    <w:qFormat/>
    <w:pPr>
      <w:jc w:val="both"/>
    </w:pPr>
    <w:rPr>
      <w:b/>
      <w:bCs/>
    </w:rPr>
  </w:style>
  <w:style w:type="paragraph" w:customStyle="1" w:styleId="Naslov10">
    <w:name w:val="Naslov1"/>
    <w:basedOn w:val="Standard"/>
    <w:next w:val="Textbod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Napis1">
    <w:name w:val="Napis1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Besedilooblaka">
    <w:name w:val="Balloon Text"/>
    <w:basedOn w:val="Standard"/>
    <w:qFormat/>
    <w:rPr>
      <w:rFonts w:ascii="Segoe UI" w:eastAsia="Segoe UI" w:hAnsi="Segoe UI" w:cs="Segoe UI"/>
      <w:sz w:val="18"/>
      <w:szCs w:val="18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Standard"/>
    <w:pPr>
      <w:tabs>
        <w:tab w:val="center" w:pos="4536"/>
        <w:tab w:val="right" w:pos="9072"/>
      </w:tabs>
    </w:pPr>
  </w:style>
  <w:style w:type="paragraph" w:styleId="Nog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Vsebinatabele">
    <w:name w:val="Vsebina tabele"/>
    <w:basedOn w:val="Standard"/>
    <w:qFormat/>
    <w:pPr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paragraph" w:customStyle="1" w:styleId="WW-Privzeto">
    <w:name w:val="WW-Privzeto"/>
    <w:qFormat/>
    <w:pPr>
      <w:widowControl w:val="0"/>
      <w:textAlignment w:val="baseline"/>
    </w:pPr>
    <w:rPr>
      <w:rFonts w:ascii="Calibri" w:eastAsia="Calibri" w:hAnsi="Calibri" w:cs="Calibri"/>
    </w:rPr>
  </w:style>
  <w:style w:type="paragraph" w:customStyle="1" w:styleId="WW-Privzeto1">
    <w:name w:val="WW-Privzeto1"/>
    <w:qFormat/>
    <w:pPr>
      <w:widowControl w:val="0"/>
      <w:textAlignment w:val="baseline"/>
    </w:pPr>
    <w:rPr>
      <w:rFonts w:ascii="Calibri" w:eastAsia="Calibri" w:hAnsi="Calibri" w:cs="Calibri"/>
    </w:rPr>
  </w:style>
  <w:style w:type="paragraph" w:customStyle="1" w:styleId="WW-Privzeto12">
    <w:name w:val="WW-Privzeto12"/>
    <w:qFormat/>
    <w:pPr>
      <w:widowControl w:val="0"/>
      <w:textAlignment w:val="baseline"/>
    </w:pPr>
    <w:rPr>
      <w:rFonts w:ascii="Calibri" w:eastAsia="Calibri" w:hAnsi="Calibri" w:cs="Calibri"/>
    </w:rPr>
  </w:style>
  <w:style w:type="paragraph" w:customStyle="1" w:styleId="Privzeto">
    <w:name w:val="Privzeto"/>
    <w:qFormat/>
    <w:pPr>
      <w:widowControl w:val="0"/>
      <w:textAlignment w:val="baseline"/>
    </w:pPr>
    <w:rPr>
      <w:rFonts w:ascii="Calibri" w:eastAsia="Times New Roman" w:hAnsi="Calibri" w:cs="Calibri"/>
      <w:lang w:bidi="ar-SA"/>
    </w:rPr>
  </w:style>
  <w:style w:type="paragraph" w:styleId="Brezrazmikov">
    <w:name w:val="No Spacing"/>
    <w:qFormat/>
    <w:rsid w:val="009F2214"/>
    <w:rPr>
      <w:rFonts w:ascii="Calibri" w:eastAsia="Calibri" w:hAnsi="Calibri" w:cs="Calibri"/>
      <w:kern w:val="0"/>
      <w:sz w:val="22"/>
      <w:szCs w:val="22"/>
      <w:lang w:eastAsia="ar-SA" w:bidi="ar-SA"/>
    </w:rPr>
  </w:style>
  <w:style w:type="paragraph" w:customStyle="1" w:styleId="Default">
    <w:name w:val="Default"/>
    <w:basedOn w:val="Navaden"/>
    <w:qFormat/>
    <w:rsid w:val="009D1592"/>
    <w:pPr>
      <w:widowControl/>
      <w:suppressAutoHyphens w:val="0"/>
      <w:textAlignment w:val="auto"/>
    </w:pPr>
    <w:rPr>
      <w:rFonts w:ascii="Tahoma" w:eastAsiaTheme="minorHAnsi" w:hAnsi="Tahoma" w:cs="Tahoma"/>
      <w:color w:val="000000"/>
      <w:kern w:val="0"/>
      <w:lang w:eastAsia="en-US" w:bidi="ar-SA"/>
    </w:rPr>
  </w:style>
  <w:style w:type="table" w:styleId="Tabelamrea">
    <w:name w:val="Table Grid"/>
    <w:basedOn w:val="Navadnatabela"/>
    <w:uiPriority w:val="39"/>
    <w:rsid w:val="0020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22888A-06B7-4F0F-9FBB-2326CFF4B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18</dc:title>
  <dc:subject/>
  <dc:creator>marinceka</dc:creator>
  <dc:description/>
  <cp:lastModifiedBy>uporabnik</cp:lastModifiedBy>
  <cp:revision>2</cp:revision>
  <cp:lastPrinted>2021-06-08T09:10:00Z</cp:lastPrinted>
  <dcterms:created xsi:type="dcterms:W3CDTF">2022-03-04T09:07:00Z</dcterms:created>
  <dcterms:modified xsi:type="dcterms:W3CDTF">2022-03-04T09:07:00Z</dcterms:modified>
  <dc:language>sl-SI</dc:language>
</cp:coreProperties>
</file>