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F119B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F119B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F119B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F119B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F119BF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F119B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F119BF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F119B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3FA06335" w:rsidR="00C67FC1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F119BF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F119BF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662D78A6" w:rsidR="00941E0C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63403B09" w:rsidR="00D73EFB" w:rsidRPr="00F119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F119B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F119B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F119BF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362366" w:rsidRPr="00F119BF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F119BF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F119B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F119BF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CD33D53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F119BF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F119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F119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F119B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F119BF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F119BF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F119B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F119B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F119BF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F119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5883276A" w:rsidR="00A7098E" w:rsidRPr="00F119BF" w:rsidRDefault="002D744B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119BF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5866D5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 w:rsidRPr="00F119BF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5866D5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7098E" w:rsidRPr="00F119BF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F119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BF00B31" w14:textId="77777777" w:rsidR="005866D5" w:rsidRPr="005866D5" w:rsidRDefault="005866D5" w:rsidP="005866D5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866D5">
              <w:rPr>
                <w:rFonts w:ascii="Tahoma" w:hAnsi="Tahoma" w:cs="Tahoma"/>
                <w:b/>
                <w:bCs/>
                <w:sz w:val="18"/>
                <w:szCs w:val="18"/>
              </w:rPr>
              <w:t>Hladilne, zamrzovalne in grelne naprave – ponovitev</w:t>
            </w:r>
          </w:p>
          <w:p w14:paraId="52EA42C6" w14:textId="77777777" w:rsidR="005866D5" w:rsidRPr="005866D5" w:rsidRDefault="005866D5" w:rsidP="005866D5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866D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Sklop 1 -  Samostoječi laboratorijski zamrzovalnik (1 kos) </w:t>
            </w:r>
          </w:p>
          <w:p w14:paraId="001075F5" w14:textId="77777777" w:rsidR="005866D5" w:rsidRPr="005866D5" w:rsidRDefault="005866D5" w:rsidP="005866D5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866D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Sklop 2 -  Zamrzovalna omara (1 kos) </w:t>
            </w:r>
          </w:p>
          <w:p w14:paraId="43DA0DC6" w14:textId="1289EB2F" w:rsidR="00A7098E" w:rsidRPr="00F119BF" w:rsidRDefault="005866D5" w:rsidP="005866D5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866D5">
              <w:rPr>
                <w:rFonts w:ascii="Tahoma" w:hAnsi="Tahoma" w:cs="Tahoma"/>
                <w:b/>
                <w:bCs/>
                <w:sz w:val="18"/>
                <w:szCs w:val="18"/>
              </w:rPr>
              <w:t>Sklop 3 - Grelna omarica (2 kos)</w:t>
            </w:r>
          </w:p>
        </w:tc>
      </w:tr>
    </w:tbl>
    <w:p w14:paraId="3CD78C5F" w14:textId="74A7ECA1" w:rsidR="00941E0C" w:rsidRPr="00F119B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F119BF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F119BF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F119BF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F119BF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F119BF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F119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F119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F119BF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F119BF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F119BF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F119BF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F119BF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F119B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B933CB" w:rsidRPr="00F119BF">
        <w:rPr>
          <w:rFonts w:ascii="Tahoma" w:hAnsi="Tahoma" w:cs="Tahoma"/>
          <w:iCs/>
          <w:sz w:val="18"/>
          <w:szCs w:val="18"/>
          <w:lang w:val="sl-SI"/>
        </w:rPr>
        <w:t>z veljavnostjo do</w:t>
      </w:r>
      <w:r w:rsidR="00362366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D744B" w:rsidRPr="00F119BF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D744B" w:rsidRPr="00F119BF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D744B" w:rsidRPr="00F119BF">
        <w:rPr>
          <w:rFonts w:ascii="Tahoma" w:hAnsi="Tahoma" w:cs="Tahoma"/>
          <w:sz w:val="18"/>
          <w:szCs w:val="18"/>
          <w:lang w:val="sl-SI"/>
        </w:rPr>
      </w:r>
      <w:r w:rsidR="002D744B" w:rsidRPr="00F119BF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D744B" w:rsidRPr="00F119BF">
        <w:rPr>
          <w:rFonts w:ascii="Tahoma" w:hAnsi="Tahoma" w:cs="Tahoma"/>
          <w:sz w:val="18"/>
          <w:szCs w:val="18"/>
          <w:lang w:val="sl-SI"/>
        </w:rPr>
        <w:fldChar w:fldCharType="end"/>
      </w:r>
      <w:r w:rsidR="002D744B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 xml:space="preserve">(za čas garancije </w:t>
      </w:r>
      <w:r w:rsidR="00395B0B" w:rsidRPr="00F119BF">
        <w:rPr>
          <w:rFonts w:ascii="Tahoma" w:hAnsi="Tahoma" w:cs="Tahoma"/>
          <w:i/>
          <w:sz w:val="18"/>
          <w:szCs w:val="18"/>
          <w:lang w:val="sl-SI"/>
        </w:rPr>
        <w:t xml:space="preserve"> plus 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62366" w:rsidRPr="00F119BF">
        <w:rPr>
          <w:rFonts w:ascii="Tahoma" w:hAnsi="Tahoma" w:cs="Tahoma"/>
          <w:i/>
          <w:sz w:val="18"/>
          <w:szCs w:val="18"/>
          <w:lang w:val="sl-SI"/>
        </w:rPr>
        <w:t>trideset (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>30</w:t>
      </w:r>
      <w:r w:rsidR="00362366" w:rsidRPr="00F119BF">
        <w:rPr>
          <w:rFonts w:ascii="Tahoma" w:hAnsi="Tahoma" w:cs="Tahoma"/>
          <w:i/>
          <w:sz w:val="18"/>
          <w:szCs w:val="18"/>
          <w:lang w:val="sl-SI"/>
        </w:rPr>
        <w:t>)</w:t>
      </w:r>
      <w:r w:rsidR="00C06038" w:rsidRPr="00F119BF">
        <w:rPr>
          <w:rFonts w:ascii="Tahoma" w:hAnsi="Tahoma" w:cs="Tahoma"/>
          <w:i/>
          <w:sz w:val="18"/>
          <w:szCs w:val="18"/>
          <w:lang w:val="sl-SI"/>
        </w:rPr>
        <w:t xml:space="preserve"> dni)</w:t>
      </w:r>
      <w:r w:rsidR="00894E61" w:rsidRPr="00F119BF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F119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F119B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F119B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F119B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F119B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F119B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F119BF">
        <w:rPr>
          <w:rFonts w:ascii="Tahoma" w:hAnsi="Tahoma" w:cs="Tahoma"/>
          <w:sz w:val="18"/>
          <w:szCs w:val="18"/>
          <w:lang w:val="sl-SI"/>
        </w:rPr>
        <w:t>Izdajatelj menice</w:t>
      </w:r>
      <w:r w:rsidRPr="00F119B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F119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F119B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F119B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F119BF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F119BF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F119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35384F8B" w:rsidR="00A30783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F119BF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F119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813C9BE" w:rsidR="00A30783" w:rsidRPr="00F119BF" w:rsidRDefault="002D744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F119B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F119B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F119BF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F119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F119BF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F119B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F119BF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F119BF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6142D880" w:rsidR="006E4C17" w:rsidRPr="00F119BF" w:rsidRDefault="002D744B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2FE5DC9B" w:rsidR="006E4C17" w:rsidRPr="00F119BF" w:rsidRDefault="002D744B" w:rsidP="002D744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F119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F119BF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F119BF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802D2" w14:textId="77777777" w:rsidR="00F22D00" w:rsidRDefault="00F22D00" w:rsidP="00CB4327">
      <w:pPr>
        <w:spacing w:after="0" w:line="240" w:lineRule="auto"/>
      </w:pPr>
      <w:r>
        <w:separator/>
      </w:r>
    </w:p>
  </w:endnote>
  <w:endnote w:type="continuationSeparator" w:id="0">
    <w:p w14:paraId="5643DE8E" w14:textId="77777777" w:rsidR="00F22D00" w:rsidRDefault="00F22D00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C3C61" w14:textId="77777777" w:rsidR="00F22D00" w:rsidRDefault="00F22D00" w:rsidP="00CB4327">
      <w:pPr>
        <w:spacing w:after="0" w:line="240" w:lineRule="auto"/>
      </w:pPr>
      <w:r>
        <w:separator/>
      </w:r>
    </w:p>
  </w:footnote>
  <w:footnote w:type="continuationSeparator" w:id="0">
    <w:p w14:paraId="3F9FE3D3" w14:textId="77777777" w:rsidR="00F22D00" w:rsidRDefault="00F22D00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2640"/>
    <w:rsid w:val="000A53DE"/>
    <w:rsid w:val="000C3A52"/>
    <w:rsid w:val="000C47D6"/>
    <w:rsid w:val="000D1B73"/>
    <w:rsid w:val="000F165F"/>
    <w:rsid w:val="000F32DA"/>
    <w:rsid w:val="00143179"/>
    <w:rsid w:val="00164912"/>
    <w:rsid w:val="00171455"/>
    <w:rsid w:val="001C4D59"/>
    <w:rsid w:val="001D3E8B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D744B"/>
    <w:rsid w:val="002F17D8"/>
    <w:rsid w:val="003334F6"/>
    <w:rsid w:val="00346CE8"/>
    <w:rsid w:val="003620DD"/>
    <w:rsid w:val="00362366"/>
    <w:rsid w:val="00395B0B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C0FDB"/>
    <w:rsid w:val="00536E58"/>
    <w:rsid w:val="005866D5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8669F"/>
    <w:rsid w:val="006A4EA6"/>
    <w:rsid w:val="006B1C5C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B4A2C"/>
    <w:rsid w:val="008C674E"/>
    <w:rsid w:val="008E498C"/>
    <w:rsid w:val="00910C41"/>
    <w:rsid w:val="00912975"/>
    <w:rsid w:val="009217D1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51819"/>
    <w:rsid w:val="00B71C5C"/>
    <w:rsid w:val="00B803D6"/>
    <w:rsid w:val="00B82A02"/>
    <w:rsid w:val="00B8652F"/>
    <w:rsid w:val="00B933CB"/>
    <w:rsid w:val="00C02FA5"/>
    <w:rsid w:val="00C06038"/>
    <w:rsid w:val="00C3612D"/>
    <w:rsid w:val="00C3684F"/>
    <w:rsid w:val="00C55FA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DC78E5"/>
    <w:rsid w:val="00E47AFE"/>
    <w:rsid w:val="00E91DC3"/>
    <w:rsid w:val="00EA6420"/>
    <w:rsid w:val="00EC6666"/>
    <w:rsid w:val="00EE4E6F"/>
    <w:rsid w:val="00F119BF"/>
    <w:rsid w:val="00F22D00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36236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34</cp:revision>
  <cp:lastPrinted>2023-09-19T05:57:00Z</cp:lastPrinted>
  <dcterms:created xsi:type="dcterms:W3CDTF">2019-02-14T08:22:00Z</dcterms:created>
  <dcterms:modified xsi:type="dcterms:W3CDTF">2024-07-01T12:29:00Z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