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7427"/>
      </w:tblGrid>
      <w:tr w:rsidR="00C17DA4" w:rsidRPr="006259DE" w14:paraId="3069D531" w14:textId="77777777" w:rsidTr="004C7245">
        <w:trPr>
          <w:trHeight w:val="20"/>
          <w:jc w:val="center"/>
        </w:trPr>
        <w:tc>
          <w:tcPr>
            <w:tcW w:w="9695" w:type="dxa"/>
            <w:gridSpan w:val="2"/>
            <w:shd w:val="clear" w:color="auto" w:fill="99CC00"/>
            <w:vAlign w:val="center"/>
          </w:tcPr>
          <w:p w14:paraId="04970364" w14:textId="77777777" w:rsidR="00C17DA4" w:rsidRPr="006259DE" w:rsidRDefault="00C17DA4" w:rsidP="00C17DA4">
            <w:pPr>
              <w:widowControl w:val="0"/>
              <w:suppressAutoHyphens w:val="0"/>
              <w:spacing w:after="0" w:line="240" w:lineRule="auto"/>
              <w:jc w:val="center"/>
              <w:rPr>
                <w:rFonts w:ascii="Tahoma" w:hAnsi="Tahoma" w:cs="Tahoma"/>
                <w:kern w:val="0"/>
                <w:sz w:val="18"/>
                <w:szCs w:val="18"/>
                <w:lang w:val="sl-SI" w:eastAsia="en-US"/>
              </w:rPr>
            </w:pPr>
            <w:r w:rsidRPr="006259DE">
              <w:rPr>
                <w:rFonts w:ascii="Tahoma" w:hAnsi="Tahoma" w:cs="Tahoma"/>
                <w:b/>
                <w:kern w:val="0"/>
                <w:sz w:val="18"/>
                <w:szCs w:val="18"/>
                <w:lang w:val="sl-SI" w:eastAsia="en-US"/>
              </w:rPr>
              <w:t>NAROČNIK</w:t>
            </w:r>
          </w:p>
        </w:tc>
      </w:tr>
      <w:tr w:rsidR="00C17DA4" w:rsidRPr="006259DE" w14:paraId="17FE77C1" w14:textId="77777777" w:rsidTr="004C7245">
        <w:trPr>
          <w:trHeight w:val="20"/>
          <w:jc w:val="center"/>
        </w:trPr>
        <w:tc>
          <w:tcPr>
            <w:tcW w:w="2268" w:type="dxa"/>
            <w:shd w:val="clear" w:color="auto" w:fill="99CC00"/>
            <w:vAlign w:val="center"/>
          </w:tcPr>
          <w:p w14:paraId="672485AD"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Naziv in sedež</w:t>
            </w:r>
          </w:p>
        </w:tc>
        <w:tc>
          <w:tcPr>
            <w:tcW w:w="7427" w:type="dxa"/>
            <w:shd w:val="clear" w:color="auto" w:fill="auto"/>
            <w:vAlign w:val="center"/>
          </w:tcPr>
          <w:p w14:paraId="7F29259F"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"MFiles_P1021n1_P0"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Splošna bolnišnica dr. Franca Derganca Nova Gorica</w:t>
            </w:r>
            <w:r w:rsidRPr="006259DE">
              <w:rPr>
                <w:rFonts w:ascii="Tahoma" w:hAnsi="Tahoma" w:cs="Tahoma"/>
                <w:b/>
                <w:kern w:val="0"/>
                <w:sz w:val="18"/>
                <w:szCs w:val="18"/>
                <w:lang w:val="sl-SI" w:eastAsia="en-US"/>
              </w:rPr>
              <w:fldChar w:fldCharType="end"/>
            </w:r>
          </w:p>
          <w:p w14:paraId="6895348D"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"MFiles_P1021n1_P1033"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Ulica padlih borcev 13A</w:t>
            </w:r>
            <w:r w:rsidRPr="006259DE">
              <w:rPr>
                <w:rFonts w:ascii="Tahoma" w:hAnsi="Tahoma" w:cs="Tahoma"/>
                <w:b/>
                <w:kern w:val="0"/>
                <w:sz w:val="18"/>
                <w:szCs w:val="18"/>
                <w:lang w:val="sl-SI" w:eastAsia="en-US"/>
              </w:rPr>
              <w:fldChar w:fldCharType="end"/>
            </w:r>
          </w:p>
          <w:p w14:paraId="3F0E05BA"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"MFiles_PG5BC2FC14A405421BA79F5FEC63BD00E3n1_PGB3D8D77D2D654902AEB821305A1A12BC"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5290 Šempeter pri Gorici</w:t>
            </w:r>
            <w:r w:rsidRPr="006259DE">
              <w:rPr>
                <w:rFonts w:ascii="Tahoma" w:hAnsi="Tahoma" w:cs="Tahoma"/>
                <w:b/>
                <w:kern w:val="0"/>
                <w:sz w:val="18"/>
                <w:szCs w:val="18"/>
                <w:lang w:val="sl-SI" w:eastAsia="en-US"/>
              </w:rPr>
              <w:fldChar w:fldCharType="end"/>
            </w:r>
          </w:p>
        </w:tc>
      </w:tr>
      <w:tr w:rsidR="00C17DA4" w:rsidRPr="006259DE" w14:paraId="7598F529" w14:textId="77777777" w:rsidTr="004C7245">
        <w:trPr>
          <w:trHeight w:val="20"/>
          <w:jc w:val="center"/>
        </w:trPr>
        <w:tc>
          <w:tcPr>
            <w:tcW w:w="2268" w:type="dxa"/>
            <w:shd w:val="clear" w:color="auto" w:fill="99CC00"/>
            <w:vAlign w:val="center"/>
          </w:tcPr>
          <w:p w14:paraId="1844F005"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ID št. za DDV</w:t>
            </w:r>
          </w:p>
        </w:tc>
        <w:tc>
          <w:tcPr>
            <w:tcW w:w="7427" w:type="dxa"/>
            <w:shd w:val="clear" w:color="auto" w:fill="auto"/>
            <w:vAlign w:val="center"/>
          </w:tcPr>
          <w:p w14:paraId="27B8BF8B"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"MFiles_P1021n1_P1030"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SI11427205</w:t>
            </w:r>
            <w:r w:rsidRPr="006259DE">
              <w:rPr>
                <w:rFonts w:ascii="Tahoma" w:hAnsi="Tahoma" w:cs="Tahoma"/>
                <w:kern w:val="0"/>
                <w:sz w:val="18"/>
                <w:szCs w:val="18"/>
                <w:lang w:val="sl-SI" w:eastAsia="en-US"/>
              </w:rPr>
              <w:fldChar w:fldCharType="end"/>
            </w:r>
          </w:p>
        </w:tc>
      </w:tr>
      <w:tr w:rsidR="00C17DA4" w:rsidRPr="006259DE" w14:paraId="3187B5C8" w14:textId="77777777" w:rsidTr="004C7245">
        <w:trPr>
          <w:trHeight w:val="20"/>
          <w:jc w:val="center"/>
        </w:trPr>
        <w:tc>
          <w:tcPr>
            <w:tcW w:w="2268" w:type="dxa"/>
            <w:shd w:val="clear" w:color="auto" w:fill="99CC00"/>
            <w:vAlign w:val="center"/>
          </w:tcPr>
          <w:p w14:paraId="0802128B"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Matična številka</w:t>
            </w:r>
          </w:p>
        </w:tc>
        <w:tc>
          <w:tcPr>
            <w:tcW w:w="7427" w:type="dxa"/>
            <w:shd w:val="clear" w:color="auto" w:fill="auto"/>
            <w:vAlign w:val="center"/>
          </w:tcPr>
          <w:p w14:paraId="528E20A8"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"MFiles_P1021n1_P1031"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5055695</w:t>
            </w:r>
            <w:r w:rsidRPr="006259DE">
              <w:rPr>
                <w:rFonts w:ascii="Tahoma" w:hAnsi="Tahoma" w:cs="Tahoma"/>
                <w:kern w:val="0"/>
                <w:sz w:val="18"/>
                <w:szCs w:val="18"/>
                <w:lang w:val="sl-SI" w:eastAsia="en-US"/>
              </w:rPr>
              <w:fldChar w:fldCharType="end"/>
            </w:r>
          </w:p>
        </w:tc>
      </w:tr>
      <w:tr w:rsidR="00C17DA4" w:rsidRPr="006259DE" w14:paraId="56510E4E" w14:textId="77777777" w:rsidTr="004C7245">
        <w:trPr>
          <w:trHeight w:val="20"/>
          <w:jc w:val="center"/>
        </w:trPr>
        <w:tc>
          <w:tcPr>
            <w:tcW w:w="2268" w:type="dxa"/>
            <w:shd w:val="clear" w:color="auto" w:fill="99CC00"/>
            <w:vAlign w:val="center"/>
          </w:tcPr>
          <w:p w14:paraId="3E5590F3"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Poslovni račun</w:t>
            </w:r>
          </w:p>
        </w:tc>
        <w:tc>
          <w:tcPr>
            <w:tcW w:w="7427" w:type="dxa"/>
            <w:shd w:val="clear" w:color="auto" w:fill="auto"/>
            <w:vAlign w:val="center"/>
          </w:tcPr>
          <w:p w14:paraId="73A68534"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"MFiles_P1021n1_P1032"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SI56 0110 0603 0279 058</w:t>
            </w:r>
            <w:r w:rsidRPr="006259DE">
              <w:rPr>
                <w:rFonts w:ascii="Tahoma" w:hAnsi="Tahoma" w:cs="Tahoma"/>
                <w:kern w:val="0"/>
                <w:sz w:val="18"/>
                <w:szCs w:val="18"/>
                <w:lang w:val="sl-SI" w:eastAsia="en-US"/>
              </w:rPr>
              <w:fldChar w:fldCharType="end"/>
            </w:r>
          </w:p>
        </w:tc>
      </w:tr>
      <w:tr w:rsidR="00C17DA4" w:rsidRPr="006259DE" w14:paraId="3AEA4CCD" w14:textId="77777777" w:rsidTr="004C7245">
        <w:trPr>
          <w:trHeight w:val="20"/>
          <w:jc w:val="center"/>
        </w:trPr>
        <w:tc>
          <w:tcPr>
            <w:tcW w:w="2268" w:type="dxa"/>
            <w:shd w:val="clear" w:color="auto" w:fill="99CC00"/>
            <w:vAlign w:val="center"/>
          </w:tcPr>
          <w:p w14:paraId="7E9EAE42"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Telefon</w:t>
            </w:r>
          </w:p>
        </w:tc>
        <w:tc>
          <w:tcPr>
            <w:tcW w:w="7427" w:type="dxa"/>
            <w:shd w:val="clear" w:color="auto" w:fill="auto"/>
            <w:vAlign w:val="center"/>
          </w:tcPr>
          <w:p w14:paraId="289017B5" w14:textId="77777777" w:rsidR="00C17DA4" w:rsidRPr="006259DE" w:rsidRDefault="005845C1"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05/330 1100</w:t>
            </w:r>
          </w:p>
        </w:tc>
      </w:tr>
      <w:tr w:rsidR="00C17DA4" w:rsidRPr="006259DE" w14:paraId="111F0D7C" w14:textId="77777777" w:rsidTr="004C7245">
        <w:trPr>
          <w:trHeight w:val="20"/>
          <w:jc w:val="center"/>
        </w:trPr>
        <w:tc>
          <w:tcPr>
            <w:tcW w:w="2268" w:type="dxa"/>
            <w:shd w:val="clear" w:color="auto" w:fill="99CC00"/>
            <w:vAlign w:val="center"/>
          </w:tcPr>
          <w:p w14:paraId="49912A57"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E-pošta</w:t>
            </w:r>
          </w:p>
        </w:tc>
        <w:tc>
          <w:tcPr>
            <w:tcW w:w="7427" w:type="dxa"/>
            <w:shd w:val="clear" w:color="auto" w:fill="auto"/>
            <w:vAlign w:val="center"/>
          </w:tcPr>
          <w:p w14:paraId="61122B96" w14:textId="72C87793" w:rsidR="00C17DA4" w:rsidRPr="006259DE" w:rsidRDefault="005845C1"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Tajnistvo.direktorja@</w:t>
            </w:r>
            <w:r w:rsidR="004F1ACE">
              <w:rPr>
                <w:rFonts w:ascii="Tahoma" w:hAnsi="Tahoma" w:cs="Tahoma"/>
                <w:kern w:val="0"/>
                <w:sz w:val="18"/>
                <w:szCs w:val="18"/>
                <w:lang w:val="sl-SI" w:eastAsia="en-US"/>
              </w:rPr>
              <w:t>sbng.si</w:t>
            </w:r>
          </w:p>
        </w:tc>
      </w:tr>
      <w:tr w:rsidR="00C17DA4" w:rsidRPr="006259DE" w14:paraId="63FABB2C" w14:textId="77777777" w:rsidTr="004C7245">
        <w:trPr>
          <w:trHeight w:val="20"/>
          <w:jc w:val="center"/>
        </w:trPr>
        <w:tc>
          <w:tcPr>
            <w:tcW w:w="2268" w:type="dxa"/>
            <w:shd w:val="clear" w:color="auto" w:fill="99CC00"/>
            <w:vAlign w:val="center"/>
          </w:tcPr>
          <w:p w14:paraId="6F55086A"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 xml:space="preserve">Skrbnik </w:t>
            </w:r>
            <w:r w:rsidR="005845C1" w:rsidRPr="006259DE">
              <w:rPr>
                <w:rFonts w:ascii="Tahoma" w:hAnsi="Tahoma" w:cs="Tahoma"/>
                <w:b/>
                <w:kern w:val="0"/>
                <w:sz w:val="18"/>
                <w:szCs w:val="18"/>
                <w:lang w:val="sl-SI" w:eastAsia="en-US"/>
              </w:rPr>
              <w:t>pogodbe</w:t>
            </w:r>
          </w:p>
        </w:tc>
        <w:tc>
          <w:tcPr>
            <w:tcW w:w="7427" w:type="dxa"/>
            <w:shd w:val="clear" w:color="auto" w:fill="auto"/>
            <w:vAlign w:val="center"/>
          </w:tcPr>
          <w:p w14:paraId="2C30B775"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ffData>
                  <w:name w:val="Besedilo1"/>
                  <w:enabled/>
                  <w:calcOnExit w:val="0"/>
                  <w:textInput/>
                </w:ffData>
              </w:fldChar>
            </w:r>
            <w:r w:rsidRPr="006259DE">
              <w:rPr>
                <w:rFonts w:ascii="Tahoma" w:hAnsi="Tahoma" w:cs="Tahoma"/>
                <w:kern w:val="0"/>
                <w:sz w:val="18"/>
                <w:szCs w:val="18"/>
                <w:lang w:val="sl-SI" w:eastAsia="en-US"/>
              </w:rPr>
              <w:instrText xml:space="preserve"> FORMTEXT </w:instrText>
            </w:r>
            <w:r w:rsidRPr="006259DE">
              <w:rPr>
                <w:rFonts w:ascii="Tahoma" w:hAnsi="Tahoma" w:cs="Tahoma"/>
                <w:kern w:val="0"/>
                <w:sz w:val="18"/>
                <w:szCs w:val="18"/>
                <w:lang w:val="sl-SI" w:eastAsia="en-US"/>
              </w:rPr>
            </w:r>
            <w:r w:rsidRPr="006259DE">
              <w:rPr>
                <w:rFonts w:ascii="Tahoma" w:hAnsi="Tahoma" w:cs="Tahoma"/>
                <w:kern w:val="0"/>
                <w:sz w:val="18"/>
                <w:szCs w:val="18"/>
                <w:lang w:val="sl-SI" w:eastAsia="en-US"/>
              </w:rPr>
              <w:fldChar w:fldCharType="separate"/>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kern w:val="0"/>
                <w:sz w:val="18"/>
                <w:szCs w:val="18"/>
                <w:lang w:val="sl-SI" w:eastAsia="en-US"/>
              </w:rPr>
              <w:fldChar w:fldCharType="end"/>
            </w:r>
            <w:r w:rsidRPr="006259DE">
              <w:rPr>
                <w:rFonts w:ascii="Tahoma" w:hAnsi="Tahoma" w:cs="Tahoma"/>
                <w:kern w:val="0"/>
                <w:sz w:val="18"/>
                <w:szCs w:val="18"/>
                <w:lang w:val="sl-SI" w:eastAsia="en-US"/>
              </w:rPr>
              <w:t xml:space="preserve"> </w:t>
            </w:r>
          </w:p>
        </w:tc>
      </w:tr>
      <w:tr w:rsidR="00C17DA4" w:rsidRPr="006259DE" w14:paraId="769971DB" w14:textId="77777777" w:rsidTr="004C7245">
        <w:trPr>
          <w:trHeight w:val="20"/>
          <w:jc w:val="center"/>
        </w:trPr>
        <w:tc>
          <w:tcPr>
            <w:tcW w:w="2268" w:type="dxa"/>
            <w:shd w:val="clear" w:color="auto" w:fill="99CC00"/>
            <w:vAlign w:val="center"/>
          </w:tcPr>
          <w:p w14:paraId="24EB859D"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Podpisnik</w:t>
            </w:r>
          </w:p>
        </w:tc>
        <w:tc>
          <w:tcPr>
            <w:tcW w:w="7427" w:type="dxa"/>
            <w:shd w:val="clear" w:color="auto" w:fill="auto"/>
            <w:vAlign w:val="center"/>
          </w:tcPr>
          <w:p w14:paraId="7A71B0D2"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 xml:space="preserve">direktor zavoda: </w:t>
            </w:r>
            <w:r w:rsidR="00501174" w:rsidRPr="006259DE">
              <w:rPr>
                <w:rFonts w:ascii="Tahoma" w:hAnsi="Tahoma" w:cs="Tahoma"/>
                <w:kern w:val="0"/>
                <w:sz w:val="18"/>
                <w:szCs w:val="18"/>
                <w:lang w:val="sl-SI" w:eastAsia="en-US"/>
              </w:rPr>
              <w:t>Dimitrij Klančič,dr.med.,spec.int.med.</w:t>
            </w:r>
          </w:p>
        </w:tc>
      </w:tr>
    </w:tbl>
    <w:p w14:paraId="77B1CB47" w14:textId="77777777" w:rsidR="0035558D" w:rsidRPr="006259DE" w:rsidRDefault="0035558D" w:rsidP="00C17DA4">
      <w:pPr>
        <w:widowControl w:val="0"/>
        <w:spacing w:before="120" w:after="120" w:line="100" w:lineRule="atLeast"/>
        <w:rPr>
          <w:rFonts w:ascii="Tahoma" w:hAnsi="Tahoma" w:cs="Tahoma"/>
          <w:b/>
          <w:sz w:val="18"/>
          <w:szCs w:val="18"/>
          <w:lang w:val="sl-SI"/>
        </w:rPr>
      </w:pPr>
      <w:r w:rsidRPr="006259DE">
        <w:rPr>
          <w:rFonts w:ascii="Tahoma" w:hAnsi="Tahoma" w:cs="Tahoma"/>
          <w:sz w:val="18"/>
          <w:szCs w:val="1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76"/>
        <w:gridCol w:w="2552"/>
        <w:gridCol w:w="2409"/>
        <w:gridCol w:w="2467"/>
      </w:tblGrid>
      <w:tr w:rsidR="00C17DA4" w:rsidRPr="006259DE" w14:paraId="28800179" w14:textId="77777777" w:rsidTr="004C7245">
        <w:trPr>
          <w:trHeight w:val="20"/>
          <w:jc w:val="center"/>
        </w:trPr>
        <w:tc>
          <w:tcPr>
            <w:tcW w:w="2276" w:type="dxa"/>
            <w:tcBorders>
              <w:bottom w:val="single" w:sz="4" w:space="0" w:color="auto"/>
            </w:tcBorders>
            <w:shd w:val="clear" w:color="auto" w:fill="99CC00"/>
            <w:vAlign w:val="center"/>
          </w:tcPr>
          <w:p w14:paraId="7AD05235" w14:textId="77777777" w:rsidR="00C17DA4" w:rsidRPr="006259DE" w:rsidRDefault="005845C1" w:rsidP="00C17DA4">
            <w:pPr>
              <w:widowControl w:val="0"/>
              <w:suppressAutoHyphens w:val="0"/>
              <w:spacing w:after="0" w:line="240" w:lineRule="auto"/>
              <w:jc w:val="both"/>
              <w:rPr>
                <w:rFonts w:ascii="Tahoma" w:hAnsi="Tahoma" w:cs="Tahoma"/>
                <w:b/>
                <w:kern w:val="0"/>
                <w:sz w:val="18"/>
                <w:szCs w:val="18"/>
                <w:lang w:val="sl-SI" w:eastAsia="en-US"/>
              </w:rPr>
            </w:pPr>
            <w:r w:rsidRPr="006259DE">
              <w:rPr>
                <w:rFonts w:ascii="Tahoma" w:hAnsi="Tahoma" w:cs="Tahoma"/>
                <w:b/>
                <w:kern w:val="0"/>
                <w:sz w:val="18"/>
                <w:szCs w:val="18"/>
                <w:lang w:val="sl-SI" w:eastAsia="en-US"/>
              </w:rPr>
              <w:t>PRODAJALEC</w:t>
            </w:r>
          </w:p>
        </w:tc>
        <w:tc>
          <w:tcPr>
            <w:tcW w:w="2552" w:type="dxa"/>
            <w:tcBorders>
              <w:bottom w:val="single" w:sz="4" w:space="0" w:color="auto"/>
            </w:tcBorders>
            <w:shd w:val="clear" w:color="auto" w:fill="99CC00"/>
            <w:vAlign w:val="center"/>
          </w:tcPr>
          <w:p w14:paraId="24EEBF5B"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Poslovodeči partner</w:t>
            </w:r>
          </w:p>
        </w:tc>
        <w:tc>
          <w:tcPr>
            <w:tcW w:w="2409" w:type="dxa"/>
            <w:tcBorders>
              <w:bottom w:val="single" w:sz="4" w:space="0" w:color="auto"/>
            </w:tcBorders>
            <w:shd w:val="clear" w:color="auto" w:fill="99CC00"/>
            <w:vAlign w:val="center"/>
          </w:tcPr>
          <w:p w14:paraId="762FC286"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Partner 2</w:t>
            </w:r>
          </w:p>
        </w:tc>
        <w:tc>
          <w:tcPr>
            <w:tcW w:w="2467" w:type="dxa"/>
            <w:tcBorders>
              <w:bottom w:val="single" w:sz="4" w:space="0" w:color="auto"/>
            </w:tcBorders>
            <w:shd w:val="clear" w:color="auto" w:fill="99CC00"/>
            <w:vAlign w:val="center"/>
          </w:tcPr>
          <w:p w14:paraId="21467EED"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Partner X</w:t>
            </w:r>
          </w:p>
        </w:tc>
      </w:tr>
      <w:tr w:rsidR="00C17DA4" w:rsidRPr="006259DE" w14:paraId="3BC1413B" w14:textId="77777777" w:rsidTr="004C7245">
        <w:trPr>
          <w:trHeight w:val="20"/>
          <w:jc w:val="center"/>
        </w:trPr>
        <w:tc>
          <w:tcPr>
            <w:tcW w:w="2276" w:type="dxa"/>
            <w:shd w:val="clear" w:color="auto" w:fill="99CC00"/>
            <w:vAlign w:val="center"/>
          </w:tcPr>
          <w:p w14:paraId="51C53B59"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Naziv in sedež</w:t>
            </w:r>
          </w:p>
        </w:tc>
        <w:tc>
          <w:tcPr>
            <w:tcW w:w="2552" w:type="dxa"/>
            <w:shd w:val="clear" w:color="auto" w:fill="auto"/>
            <w:vAlign w:val="center"/>
          </w:tcPr>
          <w:p w14:paraId="1682AE9C"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09" w:type="dxa"/>
            <w:shd w:val="clear" w:color="auto" w:fill="auto"/>
            <w:vAlign w:val="center"/>
          </w:tcPr>
          <w:p w14:paraId="2E715204"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67" w:type="dxa"/>
            <w:shd w:val="clear" w:color="auto" w:fill="auto"/>
            <w:vAlign w:val="center"/>
          </w:tcPr>
          <w:p w14:paraId="4C6437E6"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r>
      <w:tr w:rsidR="00C17DA4" w:rsidRPr="006259DE" w14:paraId="118AE974" w14:textId="77777777" w:rsidTr="004C7245">
        <w:trPr>
          <w:trHeight w:val="20"/>
          <w:jc w:val="center"/>
        </w:trPr>
        <w:tc>
          <w:tcPr>
            <w:tcW w:w="2276" w:type="dxa"/>
            <w:shd w:val="clear" w:color="auto" w:fill="99CC00"/>
            <w:vAlign w:val="center"/>
          </w:tcPr>
          <w:p w14:paraId="7FF043A1"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ID št. za DDV</w:t>
            </w:r>
          </w:p>
        </w:tc>
        <w:tc>
          <w:tcPr>
            <w:tcW w:w="2552" w:type="dxa"/>
            <w:shd w:val="clear" w:color="auto" w:fill="auto"/>
            <w:vAlign w:val="center"/>
          </w:tcPr>
          <w:p w14:paraId="3F5F7777"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4C76F35C"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0A62F62E"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1884B15A" w14:textId="77777777" w:rsidTr="004C7245">
        <w:trPr>
          <w:trHeight w:val="20"/>
          <w:jc w:val="center"/>
        </w:trPr>
        <w:tc>
          <w:tcPr>
            <w:tcW w:w="2276" w:type="dxa"/>
            <w:shd w:val="clear" w:color="auto" w:fill="99CC00"/>
            <w:vAlign w:val="center"/>
          </w:tcPr>
          <w:p w14:paraId="192AB719"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Matična številka</w:t>
            </w:r>
          </w:p>
        </w:tc>
        <w:tc>
          <w:tcPr>
            <w:tcW w:w="2552" w:type="dxa"/>
            <w:shd w:val="clear" w:color="auto" w:fill="auto"/>
            <w:vAlign w:val="center"/>
          </w:tcPr>
          <w:p w14:paraId="16BEF727"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371C4811"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53059728"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6AB8B97A" w14:textId="77777777" w:rsidTr="004C7245">
        <w:trPr>
          <w:trHeight w:val="20"/>
          <w:jc w:val="center"/>
        </w:trPr>
        <w:tc>
          <w:tcPr>
            <w:tcW w:w="2276" w:type="dxa"/>
            <w:shd w:val="clear" w:color="auto" w:fill="99CC00"/>
            <w:vAlign w:val="center"/>
          </w:tcPr>
          <w:p w14:paraId="359478AD"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Poslovni račun</w:t>
            </w:r>
          </w:p>
        </w:tc>
        <w:tc>
          <w:tcPr>
            <w:tcW w:w="2552" w:type="dxa"/>
            <w:shd w:val="clear" w:color="auto" w:fill="auto"/>
            <w:vAlign w:val="center"/>
          </w:tcPr>
          <w:p w14:paraId="1BE65A6B"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6F277EFA"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593F414B"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2851A6A3" w14:textId="77777777" w:rsidTr="004C7245">
        <w:trPr>
          <w:trHeight w:val="20"/>
          <w:jc w:val="center"/>
        </w:trPr>
        <w:tc>
          <w:tcPr>
            <w:tcW w:w="2276" w:type="dxa"/>
            <w:shd w:val="clear" w:color="auto" w:fill="99CC00"/>
            <w:vAlign w:val="center"/>
          </w:tcPr>
          <w:p w14:paraId="4BB0785A"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Telefon</w:t>
            </w:r>
          </w:p>
        </w:tc>
        <w:tc>
          <w:tcPr>
            <w:tcW w:w="2552" w:type="dxa"/>
            <w:shd w:val="clear" w:color="auto" w:fill="auto"/>
            <w:vAlign w:val="center"/>
          </w:tcPr>
          <w:p w14:paraId="4C05F846"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1C127EA2"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0C90C13B"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22D7124E" w14:textId="77777777" w:rsidTr="004C7245">
        <w:trPr>
          <w:trHeight w:val="20"/>
          <w:jc w:val="center"/>
        </w:trPr>
        <w:tc>
          <w:tcPr>
            <w:tcW w:w="2276" w:type="dxa"/>
            <w:shd w:val="clear" w:color="auto" w:fill="99CC00"/>
            <w:vAlign w:val="center"/>
          </w:tcPr>
          <w:p w14:paraId="5F728983"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E-pošta</w:t>
            </w:r>
          </w:p>
        </w:tc>
        <w:tc>
          <w:tcPr>
            <w:tcW w:w="2552" w:type="dxa"/>
            <w:shd w:val="clear" w:color="auto" w:fill="auto"/>
            <w:vAlign w:val="center"/>
          </w:tcPr>
          <w:p w14:paraId="48125FAC"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03ED37B5"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3E7ED5A6"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27E7B366" w14:textId="77777777" w:rsidTr="004C7245">
        <w:trPr>
          <w:trHeight w:val="20"/>
          <w:jc w:val="center"/>
        </w:trPr>
        <w:tc>
          <w:tcPr>
            <w:tcW w:w="2276" w:type="dxa"/>
            <w:shd w:val="clear" w:color="auto" w:fill="99CC00"/>
            <w:vAlign w:val="center"/>
          </w:tcPr>
          <w:p w14:paraId="2FE5FB60"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 xml:space="preserve">Skrbnik </w:t>
            </w:r>
            <w:r w:rsidR="001865F6" w:rsidRPr="006259DE">
              <w:rPr>
                <w:rFonts w:ascii="Tahoma" w:hAnsi="Tahoma" w:cs="Tahoma"/>
                <w:b/>
                <w:kern w:val="0"/>
                <w:sz w:val="18"/>
                <w:szCs w:val="18"/>
                <w:lang w:val="sl-SI" w:eastAsia="en-US"/>
              </w:rPr>
              <w:t>pogodbe</w:t>
            </w:r>
          </w:p>
        </w:tc>
        <w:tc>
          <w:tcPr>
            <w:tcW w:w="7428" w:type="dxa"/>
            <w:gridSpan w:val="3"/>
            <w:shd w:val="clear" w:color="auto" w:fill="auto"/>
            <w:vAlign w:val="center"/>
          </w:tcPr>
          <w:p w14:paraId="24E95ED4"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338B2CA2" w14:textId="77777777" w:rsidTr="004C7245">
        <w:trPr>
          <w:trHeight w:val="20"/>
          <w:jc w:val="center"/>
        </w:trPr>
        <w:tc>
          <w:tcPr>
            <w:tcW w:w="2276" w:type="dxa"/>
            <w:shd w:val="clear" w:color="auto" w:fill="99CC00"/>
            <w:vAlign w:val="center"/>
          </w:tcPr>
          <w:p w14:paraId="7EDA155C"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Podpisnik</w:t>
            </w:r>
          </w:p>
        </w:tc>
        <w:tc>
          <w:tcPr>
            <w:tcW w:w="7428" w:type="dxa"/>
            <w:gridSpan w:val="3"/>
            <w:shd w:val="clear" w:color="auto" w:fill="auto"/>
            <w:vAlign w:val="center"/>
          </w:tcPr>
          <w:p w14:paraId="0F726B4D"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bl>
    <w:p w14:paraId="7D3C1D83" w14:textId="77777777" w:rsidR="00DB4741" w:rsidRPr="006259DE" w:rsidRDefault="00DB4741">
      <w:pPr>
        <w:widowControl w:val="0"/>
        <w:spacing w:before="120" w:after="120" w:line="100" w:lineRule="atLeast"/>
        <w:jc w:val="both"/>
        <w:rPr>
          <w:rFonts w:ascii="Tahoma" w:hAnsi="Tahoma" w:cs="Tahoma"/>
          <w:sz w:val="18"/>
          <w:szCs w:val="18"/>
          <w:lang w:val="sl-SI"/>
        </w:rPr>
      </w:pPr>
    </w:p>
    <w:p w14:paraId="0645228E" w14:textId="77777777" w:rsidR="0035558D" w:rsidRPr="006259DE" w:rsidRDefault="0035558D">
      <w:pPr>
        <w:widowControl w:val="0"/>
        <w:spacing w:before="120" w:after="120" w:line="100" w:lineRule="atLeast"/>
        <w:jc w:val="both"/>
        <w:rPr>
          <w:rFonts w:ascii="Tahoma" w:hAnsi="Tahoma" w:cs="Tahoma"/>
          <w:b/>
          <w:sz w:val="18"/>
          <w:szCs w:val="18"/>
          <w:lang w:val="sl-SI"/>
        </w:rPr>
      </w:pPr>
      <w:r w:rsidRPr="006259DE">
        <w:rPr>
          <w:rFonts w:ascii="Tahoma" w:hAnsi="Tahoma" w:cs="Tahoma"/>
          <w:sz w:val="18"/>
          <w:szCs w:val="18"/>
          <w:lang w:val="sl-SI"/>
        </w:rPr>
        <w:t>sklepata</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9694"/>
      </w:tblGrid>
      <w:tr w:rsidR="0035558D" w:rsidRPr="006259DE" w14:paraId="4BC29D27" w14:textId="77777777" w:rsidTr="005845C1">
        <w:trPr>
          <w:trHeight w:val="20"/>
        </w:trPr>
        <w:tc>
          <w:tcPr>
            <w:tcW w:w="969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54B4DB8" w14:textId="7287D7DF" w:rsidR="009D2FFF" w:rsidRPr="003E5918" w:rsidRDefault="0035558D" w:rsidP="003E5918">
            <w:pPr>
              <w:spacing w:after="0" w:line="240" w:lineRule="auto"/>
              <w:jc w:val="center"/>
              <w:rPr>
                <w:rFonts w:ascii="Tahoma" w:hAnsi="Tahoma" w:cs="Tahoma"/>
                <w:b/>
                <w:kern w:val="0"/>
                <w:sz w:val="18"/>
                <w:szCs w:val="18"/>
                <w:lang w:val="sl-SI" w:eastAsia="en-US"/>
              </w:rPr>
            </w:pPr>
            <w:r w:rsidRPr="006259DE">
              <w:rPr>
                <w:rFonts w:ascii="Tahoma" w:hAnsi="Tahoma" w:cs="Tahoma"/>
                <w:b/>
                <w:sz w:val="18"/>
                <w:szCs w:val="18"/>
                <w:lang w:val="sl-SI"/>
              </w:rPr>
              <w:t>POGODBO</w:t>
            </w:r>
            <w:r w:rsidR="00013486" w:rsidRPr="006259DE">
              <w:rPr>
                <w:rFonts w:ascii="Tahoma" w:hAnsi="Tahoma" w:cs="Tahoma"/>
                <w:b/>
                <w:sz w:val="18"/>
                <w:szCs w:val="18"/>
                <w:lang w:val="sl-SI"/>
              </w:rPr>
              <w:t xml:space="preserve"> </w:t>
            </w:r>
            <w:r w:rsidR="00730E27">
              <w:rPr>
                <w:rFonts w:ascii="Tahoma" w:hAnsi="Tahoma" w:cs="Tahoma"/>
                <w:b/>
                <w:sz w:val="18"/>
                <w:szCs w:val="18"/>
                <w:lang w:val="sl-SI"/>
              </w:rPr>
              <w:t>ZA NABAVO »</w:t>
            </w:r>
            <w:r w:rsidR="00F3674B">
              <w:rPr>
                <w:rFonts w:ascii="Tahoma" w:hAnsi="Tahoma" w:cs="Tahoma"/>
                <w:b/>
                <w:sz w:val="18"/>
                <w:szCs w:val="18"/>
                <w:lang w:val="sl-SI"/>
              </w:rPr>
              <w:t>HARMONIČNI SKALPEL</w:t>
            </w:r>
            <w:r w:rsidR="00952D36">
              <w:rPr>
                <w:rFonts w:ascii="Tahoma" w:hAnsi="Tahoma" w:cs="Tahoma"/>
                <w:b/>
                <w:sz w:val="18"/>
                <w:szCs w:val="18"/>
                <w:lang w:val="sl-SI"/>
              </w:rPr>
              <w:t xml:space="preserve"> - PONOVITEV</w:t>
            </w:r>
            <w:r w:rsidR="00893658" w:rsidRPr="006259DE">
              <w:rPr>
                <w:rFonts w:ascii="Tahoma" w:hAnsi="Tahoma" w:cs="Tahoma"/>
                <w:b/>
                <w:kern w:val="0"/>
                <w:sz w:val="18"/>
                <w:szCs w:val="18"/>
                <w:lang w:val="sl-SI" w:eastAsia="en-US"/>
              </w:rPr>
              <w:t>«</w:t>
            </w:r>
          </w:p>
          <w:p w14:paraId="54F16528" w14:textId="5A071719" w:rsidR="0035558D" w:rsidRPr="006259DE" w:rsidRDefault="00501174" w:rsidP="009D2FFF">
            <w:pPr>
              <w:widowControl w:val="0"/>
              <w:spacing w:after="0" w:line="100" w:lineRule="atLeast"/>
              <w:jc w:val="center"/>
              <w:rPr>
                <w:rFonts w:ascii="Tahoma" w:hAnsi="Tahoma" w:cs="Tahoma"/>
                <w:sz w:val="18"/>
                <w:szCs w:val="18"/>
              </w:rPr>
            </w:pPr>
            <w:r w:rsidRPr="006259DE">
              <w:rPr>
                <w:rFonts w:ascii="Tahoma" w:hAnsi="Tahoma" w:cs="Tahoma"/>
                <w:b/>
                <w:sz w:val="18"/>
                <w:szCs w:val="18"/>
                <w:lang w:val="sl-SI"/>
              </w:rPr>
              <w:t>Š</w:t>
            </w:r>
            <w:r w:rsidR="0035558D" w:rsidRPr="006259DE">
              <w:rPr>
                <w:rFonts w:ascii="Tahoma" w:hAnsi="Tahoma" w:cs="Tahoma"/>
                <w:b/>
                <w:sz w:val="18"/>
                <w:szCs w:val="18"/>
                <w:lang w:val="sl-SI"/>
              </w:rPr>
              <w:t>tevilka</w:t>
            </w:r>
            <w:r w:rsidRPr="006259DE">
              <w:rPr>
                <w:rFonts w:ascii="Tahoma" w:hAnsi="Tahoma" w:cs="Tahoma"/>
                <w:b/>
                <w:sz w:val="18"/>
                <w:szCs w:val="18"/>
                <w:lang w:val="sl-SI"/>
              </w:rPr>
              <w:t>:</w:t>
            </w:r>
            <w:r w:rsidR="0035558D" w:rsidRPr="006259DE">
              <w:rPr>
                <w:rFonts w:ascii="Tahoma" w:hAnsi="Tahoma" w:cs="Tahoma"/>
                <w:b/>
                <w:sz w:val="18"/>
                <w:szCs w:val="18"/>
                <w:lang w:val="sl-SI"/>
              </w:rPr>
              <w:t xml:space="preserve"> </w:t>
            </w:r>
            <w:r w:rsidR="00893658" w:rsidRPr="006259DE">
              <w:rPr>
                <w:rFonts w:ascii="Tahoma" w:hAnsi="Tahoma" w:cs="Tahoma"/>
                <w:b/>
                <w:sz w:val="18"/>
                <w:szCs w:val="18"/>
                <w:lang w:val="sl-SI"/>
              </w:rPr>
              <w:t>270-</w:t>
            </w:r>
            <w:r w:rsidR="00F3674B">
              <w:rPr>
                <w:rFonts w:ascii="Tahoma" w:hAnsi="Tahoma" w:cs="Tahoma"/>
                <w:b/>
                <w:sz w:val="18"/>
                <w:szCs w:val="18"/>
                <w:lang w:val="sl-SI"/>
              </w:rPr>
              <w:t>1</w:t>
            </w:r>
            <w:r w:rsidR="00952D36">
              <w:rPr>
                <w:rFonts w:ascii="Tahoma" w:hAnsi="Tahoma" w:cs="Tahoma"/>
                <w:b/>
                <w:sz w:val="18"/>
                <w:szCs w:val="18"/>
                <w:lang w:val="sl-SI"/>
              </w:rPr>
              <w:t>7</w:t>
            </w:r>
            <w:r w:rsidR="00893658" w:rsidRPr="006259DE">
              <w:rPr>
                <w:rFonts w:ascii="Tahoma" w:hAnsi="Tahoma" w:cs="Tahoma"/>
                <w:b/>
                <w:sz w:val="18"/>
                <w:szCs w:val="18"/>
                <w:lang w:val="sl-SI"/>
              </w:rPr>
              <w:t>/202</w:t>
            </w:r>
            <w:r w:rsidR="009D2FFF" w:rsidRPr="006259DE">
              <w:rPr>
                <w:rFonts w:ascii="Tahoma" w:hAnsi="Tahoma" w:cs="Tahoma"/>
                <w:b/>
                <w:sz w:val="18"/>
                <w:szCs w:val="18"/>
                <w:lang w:val="sl-SI"/>
              </w:rPr>
              <w:t>4</w:t>
            </w:r>
            <w:r w:rsidR="00893658" w:rsidRPr="006259DE">
              <w:rPr>
                <w:rFonts w:ascii="Tahoma" w:hAnsi="Tahoma" w:cs="Tahoma"/>
                <w:b/>
                <w:sz w:val="18"/>
                <w:szCs w:val="18"/>
                <w:lang w:val="sl-SI"/>
              </w:rPr>
              <w:t>-</w:t>
            </w:r>
            <w:r w:rsidR="00893658" w:rsidRPr="006259DE">
              <w:rPr>
                <w:rFonts w:ascii="Tahoma" w:hAnsi="Tahoma" w:cs="Tahoma"/>
                <w:b/>
                <w:sz w:val="18"/>
                <w:szCs w:val="18"/>
                <w:lang w:val="sl-SI"/>
              </w:rPr>
              <w:fldChar w:fldCharType="begin">
                <w:ffData>
                  <w:name w:val="Besedilo191"/>
                  <w:enabled/>
                  <w:calcOnExit w:val="0"/>
                  <w:textInput/>
                </w:ffData>
              </w:fldChar>
            </w:r>
            <w:bookmarkStart w:id="0" w:name="Besedilo191"/>
            <w:r w:rsidR="00893658" w:rsidRPr="006259DE">
              <w:rPr>
                <w:rFonts w:ascii="Tahoma" w:hAnsi="Tahoma" w:cs="Tahoma"/>
                <w:b/>
                <w:sz w:val="18"/>
                <w:szCs w:val="18"/>
                <w:lang w:val="sl-SI"/>
              </w:rPr>
              <w:instrText xml:space="preserve"> FORMTEXT </w:instrText>
            </w:r>
            <w:r w:rsidR="00893658" w:rsidRPr="006259DE">
              <w:rPr>
                <w:rFonts w:ascii="Tahoma" w:hAnsi="Tahoma" w:cs="Tahoma"/>
                <w:b/>
                <w:sz w:val="18"/>
                <w:szCs w:val="18"/>
                <w:lang w:val="sl-SI"/>
              </w:rPr>
            </w:r>
            <w:r w:rsidR="00893658" w:rsidRPr="006259DE">
              <w:rPr>
                <w:rFonts w:ascii="Tahoma" w:hAnsi="Tahoma" w:cs="Tahoma"/>
                <w:b/>
                <w:sz w:val="18"/>
                <w:szCs w:val="18"/>
                <w:lang w:val="sl-SI"/>
              </w:rPr>
              <w:fldChar w:fldCharType="separate"/>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sz w:val="18"/>
                <w:szCs w:val="18"/>
                <w:lang w:val="sl-SI"/>
              </w:rPr>
              <w:fldChar w:fldCharType="end"/>
            </w:r>
            <w:bookmarkEnd w:id="0"/>
          </w:p>
        </w:tc>
      </w:tr>
    </w:tbl>
    <w:p w14:paraId="0413B10C" w14:textId="77777777" w:rsidR="0035558D" w:rsidRPr="006259DE" w:rsidRDefault="0035558D">
      <w:pPr>
        <w:widowControl w:val="0"/>
        <w:spacing w:after="0" w:line="100" w:lineRule="atLeast"/>
        <w:jc w:val="both"/>
        <w:rPr>
          <w:rFonts w:ascii="Tahoma" w:hAnsi="Tahoma" w:cs="Tahoma"/>
          <w:sz w:val="18"/>
          <w:szCs w:val="18"/>
          <w:lang w:val="sl-SI"/>
        </w:rPr>
      </w:pPr>
    </w:p>
    <w:p w14:paraId="027BBE9A" w14:textId="77777777" w:rsidR="0035558D" w:rsidRPr="006259DE" w:rsidRDefault="0035558D">
      <w:pPr>
        <w:widowControl w:val="0"/>
        <w:spacing w:after="120" w:line="100" w:lineRule="atLeast"/>
        <w:jc w:val="center"/>
        <w:rPr>
          <w:rFonts w:ascii="Tahoma" w:hAnsi="Tahoma" w:cs="Tahoma"/>
          <w:sz w:val="18"/>
          <w:szCs w:val="18"/>
          <w:lang w:val="sl-SI"/>
        </w:rPr>
      </w:pPr>
      <w:r w:rsidRPr="006259DE">
        <w:rPr>
          <w:rFonts w:ascii="Tahoma" w:hAnsi="Tahoma" w:cs="Tahoma"/>
          <w:sz w:val="18"/>
          <w:szCs w:val="18"/>
          <w:lang w:val="sl-SI"/>
        </w:rPr>
        <w:t>1. člen</w:t>
      </w:r>
    </w:p>
    <w:p w14:paraId="604BD7FC" w14:textId="77777777" w:rsidR="0035558D" w:rsidRPr="006259DE" w:rsidRDefault="0035558D" w:rsidP="009A6A74">
      <w:pPr>
        <w:widowControl w:val="0"/>
        <w:spacing w:after="120" w:line="100" w:lineRule="atLeast"/>
        <w:rPr>
          <w:rFonts w:ascii="Tahoma" w:hAnsi="Tahoma" w:cs="Tahoma"/>
          <w:b/>
          <w:sz w:val="18"/>
          <w:szCs w:val="18"/>
          <w:lang w:val="sl-SI"/>
        </w:rPr>
      </w:pPr>
      <w:r w:rsidRPr="006259DE">
        <w:rPr>
          <w:rFonts w:ascii="Tahoma" w:hAnsi="Tahoma" w:cs="Tahoma"/>
          <w:sz w:val="18"/>
          <w:szCs w:val="18"/>
          <w:lang w:val="sl-SI"/>
        </w:rPr>
        <w:t>PODLAGA POGODBE</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4847"/>
        <w:gridCol w:w="4846"/>
      </w:tblGrid>
      <w:tr w:rsidR="0035558D" w:rsidRPr="00A00982" w14:paraId="24A34399" w14:textId="77777777" w:rsidTr="00C17DA4">
        <w:trPr>
          <w:trHeight w:val="20"/>
        </w:trPr>
        <w:tc>
          <w:tcPr>
            <w:tcW w:w="484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8A9C7AC" w14:textId="77777777" w:rsidR="0035558D" w:rsidRPr="006259DE" w:rsidRDefault="0035558D">
            <w:pPr>
              <w:widowControl w:val="0"/>
              <w:spacing w:after="0" w:line="100" w:lineRule="atLeast"/>
              <w:jc w:val="both"/>
              <w:rPr>
                <w:rFonts w:ascii="Tahoma" w:hAnsi="Tahoma" w:cs="Tahoma"/>
                <w:sz w:val="18"/>
                <w:szCs w:val="18"/>
                <w:lang w:val="sl-SI"/>
              </w:rPr>
            </w:pPr>
            <w:r w:rsidRPr="006259DE">
              <w:rPr>
                <w:rFonts w:ascii="Tahoma" w:hAnsi="Tahoma" w:cs="Tahoma"/>
                <w:b/>
                <w:sz w:val="18"/>
                <w:szCs w:val="18"/>
                <w:lang w:val="sl-SI"/>
              </w:rPr>
              <w:t>Oznaka javnega naročila, ki je podlaga za sklenitev pogodbe</w:t>
            </w:r>
          </w:p>
        </w:tc>
        <w:tc>
          <w:tcPr>
            <w:tcW w:w="4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DFC43" w14:textId="7D36E94F" w:rsidR="0035558D" w:rsidRPr="00A00982" w:rsidRDefault="00893658">
            <w:pPr>
              <w:widowControl w:val="0"/>
              <w:spacing w:after="0" w:line="100" w:lineRule="atLeast"/>
              <w:jc w:val="both"/>
              <w:rPr>
                <w:rFonts w:ascii="Tahoma" w:hAnsi="Tahoma" w:cs="Tahoma"/>
                <w:kern w:val="0"/>
                <w:sz w:val="18"/>
                <w:szCs w:val="18"/>
                <w:lang w:val="sl-SI" w:eastAsia="en-US"/>
              </w:rPr>
            </w:pPr>
            <w:r w:rsidRPr="006259DE">
              <w:rPr>
                <w:rFonts w:ascii="Tahoma" w:hAnsi="Tahoma" w:cs="Tahoma"/>
                <w:sz w:val="18"/>
                <w:szCs w:val="18"/>
                <w:lang w:val="sl-SI"/>
              </w:rPr>
              <w:t>270-</w:t>
            </w:r>
            <w:r w:rsidR="00F3674B">
              <w:rPr>
                <w:rFonts w:ascii="Tahoma" w:hAnsi="Tahoma" w:cs="Tahoma"/>
                <w:sz w:val="18"/>
                <w:szCs w:val="18"/>
                <w:lang w:val="sl-SI"/>
              </w:rPr>
              <w:t>1</w:t>
            </w:r>
            <w:r w:rsidR="00952D36">
              <w:rPr>
                <w:rFonts w:ascii="Tahoma" w:hAnsi="Tahoma" w:cs="Tahoma"/>
                <w:sz w:val="18"/>
                <w:szCs w:val="18"/>
                <w:lang w:val="sl-SI"/>
              </w:rPr>
              <w:t>7</w:t>
            </w:r>
            <w:r w:rsidRPr="006259DE">
              <w:rPr>
                <w:rFonts w:ascii="Tahoma" w:hAnsi="Tahoma" w:cs="Tahoma"/>
                <w:sz w:val="18"/>
                <w:szCs w:val="18"/>
                <w:lang w:val="sl-SI"/>
              </w:rPr>
              <w:t>/202</w:t>
            </w:r>
            <w:r w:rsidR="009D2FFF" w:rsidRPr="006259DE">
              <w:rPr>
                <w:rFonts w:ascii="Tahoma" w:hAnsi="Tahoma" w:cs="Tahoma"/>
                <w:sz w:val="18"/>
                <w:szCs w:val="18"/>
                <w:lang w:val="sl-SI"/>
              </w:rPr>
              <w:t>4</w:t>
            </w:r>
            <w:r w:rsidR="00501174" w:rsidRPr="006259DE">
              <w:rPr>
                <w:rFonts w:ascii="Tahoma" w:hAnsi="Tahoma" w:cs="Tahoma"/>
                <w:sz w:val="18"/>
                <w:szCs w:val="18"/>
                <w:lang w:val="sl-SI"/>
              </w:rPr>
              <w:t xml:space="preserve"> </w:t>
            </w:r>
            <w:r w:rsidR="00082598" w:rsidRPr="006259DE">
              <w:rPr>
                <w:rFonts w:ascii="Tahoma" w:hAnsi="Tahoma" w:cs="Tahoma"/>
                <w:kern w:val="0"/>
                <w:sz w:val="18"/>
                <w:szCs w:val="18"/>
                <w:lang w:val="sl-SI" w:eastAsia="en-US"/>
              </w:rPr>
              <w:t xml:space="preserve">objava na portalu e-naročanje dne </w:t>
            </w:r>
            <w:r w:rsidR="00082598" w:rsidRPr="006259DE">
              <w:rPr>
                <w:rFonts w:ascii="Tahoma" w:hAnsi="Tahoma" w:cs="Tahoma"/>
                <w:kern w:val="0"/>
                <w:sz w:val="18"/>
                <w:szCs w:val="18"/>
                <w:lang w:val="sl-SI" w:eastAsia="en-US"/>
              </w:rPr>
              <w:fldChar w:fldCharType="begin">
                <w:ffData>
                  <w:name w:val="Besedilo57"/>
                  <w:enabled/>
                  <w:calcOnExit w:val="0"/>
                  <w:textInput/>
                </w:ffData>
              </w:fldChar>
            </w:r>
            <w:bookmarkStart w:id="1" w:name="Besedilo57"/>
            <w:r w:rsidR="00082598" w:rsidRPr="006259DE">
              <w:rPr>
                <w:rFonts w:ascii="Tahoma" w:hAnsi="Tahoma" w:cs="Tahoma"/>
                <w:kern w:val="0"/>
                <w:sz w:val="18"/>
                <w:szCs w:val="18"/>
                <w:lang w:val="sl-SI" w:eastAsia="en-US"/>
              </w:rPr>
              <w:instrText xml:space="preserve"> FORMTEXT </w:instrText>
            </w:r>
            <w:r w:rsidR="00082598" w:rsidRPr="006259DE">
              <w:rPr>
                <w:rFonts w:ascii="Tahoma" w:hAnsi="Tahoma" w:cs="Tahoma"/>
                <w:kern w:val="0"/>
                <w:sz w:val="18"/>
                <w:szCs w:val="18"/>
                <w:lang w:val="sl-SI" w:eastAsia="en-US"/>
              </w:rPr>
            </w:r>
            <w:r w:rsidR="00082598" w:rsidRPr="006259DE">
              <w:rPr>
                <w:rFonts w:ascii="Tahoma" w:hAnsi="Tahoma" w:cs="Tahoma"/>
                <w:kern w:val="0"/>
                <w:sz w:val="18"/>
                <w:szCs w:val="18"/>
                <w:lang w:val="sl-SI" w:eastAsia="en-US"/>
              </w:rPr>
              <w:fldChar w:fldCharType="separate"/>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kern w:val="0"/>
                <w:sz w:val="18"/>
                <w:szCs w:val="18"/>
                <w:lang w:val="sl-SI" w:eastAsia="en-US"/>
              </w:rPr>
              <w:fldChar w:fldCharType="end"/>
            </w:r>
            <w:bookmarkEnd w:id="1"/>
            <w:r w:rsidR="00082598" w:rsidRPr="006259DE">
              <w:rPr>
                <w:rFonts w:ascii="Tahoma" w:hAnsi="Tahoma" w:cs="Tahoma"/>
                <w:kern w:val="0"/>
                <w:sz w:val="18"/>
                <w:szCs w:val="18"/>
                <w:lang w:val="sl-SI" w:eastAsia="en-US"/>
              </w:rPr>
              <w:t xml:space="preserve"> pod številko objave </w:t>
            </w:r>
            <w:r w:rsidR="00082598" w:rsidRPr="006259DE">
              <w:rPr>
                <w:rFonts w:ascii="Tahoma" w:hAnsi="Tahoma" w:cs="Tahoma"/>
                <w:kern w:val="0"/>
                <w:sz w:val="18"/>
                <w:szCs w:val="18"/>
                <w:lang w:val="sl-SI" w:eastAsia="en-US"/>
              </w:rPr>
              <w:fldChar w:fldCharType="begin">
                <w:ffData>
                  <w:name w:val="Besedilo3"/>
                  <w:enabled/>
                  <w:calcOnExit w:val="0"/>
                  <w:textInput/>
                </w:ffData>
              </w:fldChar>
            </w:r>
            <w:r w:rsidR="00082598" w:rsidRPr="006259DE">
              <w:rPr>
                <w:rFonts w:ascii="Tahoma" w:hAnsi="Tahoma" w:cs="Tahoma"/>
                <w:kern w:val="0"/>
                <w:sz w:val="18"/>
                <w:szCs w:val="18"/>
                <w:lang w:val="sl-SI" w:eastAsia="en-US"/>
              </w:rPr>
              <w:instrText xml:space="preserve"> FORMTEXT </w:instrText>
            </w:r>
            <w:r w:rsidR="00082598" w:rsidRPr="006259DE">
              <w:rPr>
                <w:rFonts w:ascii="Tahoma" w:hAnsi="Tahoma" w:cs="Tahoma"/>
                <w:kern w:val="0"/>
                <w:sz w:val="18"/>
                <w:szCs w:val="18"/>
                <w:lang w:val="sl-SI" w:eastAsia="en-US"/>
              </w:rPr>
            </w:r>
            <w:r w:rsidR="00082598" w:rsidRPr="006259DE">
              <w:rPr>
                <w:rFonts w:ascii="Tahoma" w:hAnsi="Tahoma" w:cs="Tahoma"/>
                <w:kern w:val="0"/>
                <w:sz w:val="18"/>
                <w:szCs w:val="18"/>
                <w:lang w:val="sl-SI" w:eastAsia="en-US"/>
              </w:rPr>
              <w:fldChar w:fldCharType="separate"/>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kern w:val="0"/>
                <w:sz w:val="18"/>
                <w:szCs w:val="18"/>
                <w:lang w:val="sl-SI" w:eastAsia="en-US"/>
              </w:rPr>
              <w:fldChar w:fldCharType="end"/>
            </w:r>
            <w:r w:rsidRPr="006259DE">
              <w:rPr>
                <w:rFonts w:ascii="Tahoma" w:hAnsi="Tahoma" w:cs="Tahoma"/>
                <w:kern w:val="0"/>
                <w:sz w:val="18"/>
                <w:szCs w:val="18"/>
                <w:lang w:val="sl-SI" w:eastAsia="en-US"/>
              </w:rPr>
              <w:t>.</w:t>
            </w:r>
          </w:p>
        </w:tc>
      </w:tr>
    </w:tbl>
    <w:p w14:paraId="26651355" w14:textId="77777777" w:rsidR="000755DF" w:rsidRPr="00A00982" w:rsidRDefault="000755DF" w:rsidP="000755DF">
      <w:pPr>
        <w:widowControl w:val="0"/>
        <w:spacing w:before="120" w:after="120" w:line="100" w:lineRule="atLeast"/>
        <w:rPr>
          <w:rFonts w:ascii="Tahoma" w:hAnsi="Tahoma" w:cs="Tahoma"/>
          <w:sz w:val="18"/>
          <w:szCs w:val="18"/>
          <w:lang w:val="sl-SI"/>
        </w:rPr>
      </w:pPr>
    </w:p>
    <w:p w14:paraId="0EA37A0D" w14:textId="77777777" w:rsidR="006259DE" w:rsidRPr="00A00982" w:rsidRDefault="006259DE" w:rsidP="006259DE">
      <w:pPr>
        <w:widowControl w:val="0"/>
        <w:spacing w:before="120" w:after="120" w:line="100" w:lineRule="atLeast"/>
        <w:rPr>
          <w:rFonts w:ascii="Tahoma" w:hAnsi="Tahoma" w:cs="Tahoma"/>
          <w:sz w:val="18"/>
          <w:szCs w:val="18"/>
          <w:lang w:val="sl-SI"/>
        </w:rPr>
      </w:pPr>
      <w:r w:rsidRPr="00A00982">
        <w:rPr>
          <w:rFonts w:ascii="Tahoma" w:hAnsi="Tahoma" w:cs="Tahoma"/>
          <w:sz w:val="18"/>
          <w:szCs w:val="18"/>
          <w:lang w:val="sl-SI"/>
        </w:rPr>
        <w:t>PREDMET POGODBE</w:t>
      </w:r>
    </w:p>
    <w:p w14:paraId="308DF3DB" w14:textId="77777777" w:rsidR="006259DE" w:rsidRPr="00A00982" w:rsidRDefault="006259DE" w:rsidP="006259DE">
      <w:pPr>
        <w:widowControl w:val="0"/>
        <w:spacing w:before="120" w:after="120" w:line="100" w:lineRule="atLeast"/>
        <w:jc w:val="center"/>
        <w:rPr>
          <w:rFonts w:ascii="Tahoma" w:hAnsi="Tahoma" w:cs="Tahoma"/>
          <w:sz w:val="18"/>
          <w:szCs w:val="18"/>
          <w:lang w:val="sl-SI"/>
        </w:rPr>
      </w:pPr>
      <w:r w:rsidRPr="00A00982">
        <w:rPr>
          <w:rFonts w:ascii="Tahoma" w:hAnsi="Tahoma" w:cs="Tahoma"/>
          <w:sz w:val="18"/>
          <w:szCs w:val="18"/>
          <w:lang w:val="sl-SI"/>
        </w:rPr>
        <w:t>2. člen</w:t>
      </w:r>
    </w:p>
    <w:p w14:paraId="50D0D5B3"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1)V ta namen pogodbeni stranki skleneta  pogodbo, s katero se </w:t>
      </w:r>
      <w:r>
        <w:rPr>
          <w:rFonts w:ascii="Tahoma" w:eastAsia="Times New Roman" w:hAnsi="Tahoma" w:cs="Tahoma"/>
          <w:color w:val="000000"/>
          <w:kern w:val="0"/>
          <w:sz w:val="18"/>
          <w:szCs w:val="18"/>
          <w:lang w:val="sl-SI" w:eastAsia="en-US"/>
        </w:rPr>
        <w:t xml:space="preserve">zaveže </w:t>
      </w:r>
      <w:r w:rsidRPr="00A00982">
        <w:rPr>
          <w:rFonts w:ascii="Tahoma" w:eastAsia="Times New Roman" w:hAnsi="Tahoma" w:cs="Tahoma"/>
          <w:color w:val="000000"/>
          <w:kern w:val="0"/>
          <w:sz w:val="18"/>
          <w:szCs w:val="18"/>
          <w:lang w:val="sl-SI" w:eastAsia="en-US"/>
        </w:rPr>
        <w:t xml:space="preserve"> da prodajalec proda in montira, naročnik pa kupi </w:t>
      </w:r>
      <w:r w:rsidRPr="00A00982">
        <w:rPr>
          <w:rFonts w:ascii="Tahoma" w:eastAsia="Times New Roman" w:hAnsi="Tahoma" w:cs="Tahoma"/>
          <w:color w:val="000000"/>
          <w:kern w:val="0"/>
          <w:sz w:val="18"/>
          <w:szCs w:val="18"/>
          <w:lang w:val="sl-SI" w:eastAsia="en-US"/>
        </w:rPr>
        <w:fldChar w:fldCharType="begin">
          <w:ffData>
            <w:name w:val="Besedilo37"/>
            <w:enabled/>
            <w:calcOnExit w:val="0"/>
            <w:textInput/>
          </w:ffData>
        </w:fldChar>
      </w:r>
      <w:bookmarkStart w:id="2" w:name="Besedilo37"/>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2"/>
      <w:r w:rsidRPr="00A00982">
        <w:rPr>
          <w:rFonts w:ascii="Tahoma" w:eastAsia="Times New Roman" w:hAnsi="Tahoma" w:cs="Tahoma"/>
          <w:color w:val="000000"/>
          <w:kern w:val="0"/>
          <w:sz w:val="18"/>
          <w:szCs w:val="18"/>
          <w:lang w:val="sl-SI" w:eastAsia="en-US"/>
        </w:rPr>
        <w:t xml:space="preserve"> (v nadaljevanju: opremo) s potrošnim materialom in z  vzdrževanjem za čas pričakovane življenjske dobe 7 let.</w:t>
      </w:r>
    </w:p>
    <w:p w14:paraId="76A31641" w14:textId="77777777" w:rsidR="006259DE" w:rsidRPr="00A00982" w:rsidRDefault="006259DE" w:rsidP="006259DE">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p>
    <w:p w14:paraId="6999C0D5" w14:textId="77777777" w:rsidR="006259DE" w:rsidRPr="00A00982" w:rsidRDefault="006259DE" w:rsidP="006259DE">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Obseg pogodbenih obveznosti je določen z minimalnimi zahtevanimi tehničnimi specifikacijami in bistvenimi zahtevami naročnika kot izhaja iz razpisne dokumentacije št.: </w:t>
      </w:r>
      <w:r w:rsidRPr="00A00982">
        <w:rPr>
          <w:rFonts w:ascii="Tahoma" w:eastAsia="Times New Roman" w:hAnsi="Tahoma" w:cs="Tahoma"/>
          <w:color w:val="000000"/>
          <w:kern w:val="0"/>
          <w:sz w:val="18"/>
          <w:szCs w:val="18"/>
          <w:lang w:val="sl-SI" w:eastAsia="en-US"/>
        </w:rPr>
        <w:fldChar w:fldCharType="begin">
          <w:ffData>
            <w:name w:val="Besedilo50"/>
            <w:enabled/>
            <w:calcOnExit w:val="0"/>
            <w:textInput/>
          </w:ffData>
        </w:fldChar>
      </w:r>
      <w:bookmarkStart w:id="3" w:name="Besedilo50"/>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3"/>
      <w:r w:rsidRPr="00A00982">
        <w:rPr>
          <w:rFonts w:ascii="Tahoma" w:eastAsia="Times New Roman" w:hAnsi="Tahoma" w:cs="Tahoma"/>
          <w:color w:val="000000"/>
          <w:kern w:val="0"/>
          <w:sz w:val="18"/>
          <w:szCs w:val="18"/>
          <w:lang w:val="sl-SI" w:eastAsia="en-US"/>
        </w:rPr>
        <w:t xml:space="preserve"> (VPIŠE NAROČNIK), ponudbe  izbranega prodajalca št.: </w:t>
      </w:r>
      <w:r w:rsidRPr="00A00982">
        <w:rPr>
          <w:rFonts w:ascii="Tahoma" w:eastAsia="Times New Roman" w:hAnsi="Tahoma" w:cs="Tahoma"/>
          <w:color w:val="000000"/>
          <w:kern w:val="0"/>
          <w:sz w:val="18"/>
          <w:szCs w:val="18"/>
          <w:lang w:val="sl-SI" w:eastAsia="en-US"/>
        </w:rPr>
        <w:fldChar w:fldCharType="begin">
          <w:ffData>
            <w:name w:val="Besedilo3"/>
            <w:enabled/>
            <w:calcOnExit w:val="0"/>
            <w:textInput/>
          </w:ffData>
        </w:fldChar>
      </w:r>
      <w:bookmarkStart w:id="4" w:name="Besedilo3"/>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4"/>
      <w:r w:rsidRPr="00A00982">
        <w:rPr>
          <w:rFonts w:ascii="Tahoma" w:eastAsia="Times New Roman" w:hAnsi="Tahoma" w:cs="Tahoma"/>
          <w:color w:val="000000"/>
          <w:kern w:val="0"/>
          <w:sz w:val="18"/>
          <w:szCs w:val="18"/>
          <w:lang w:val="sl-SI" w:eastAsia="en-US"/>
        </w:rPr>
        <w:t xml:space="preserve"> z dne </w:t>
      </w:r>
      <w:r w:rsidRPr="00A00982">
        <w:rPr>
          <w:rFonts w:ascii="Tahoma" w:eastAsia="Times New Roman" w:hAnsi="Tahoma" w:cs="Tahoma"/>
          <w:color w:val="000000"/>
          <w:kern w:val="0"/>
          <w:sz w:val="18"/>
          <w:szCs w:val="18"/>
          <w:lang w:val="sl-SI" w:eastAsia="en-US"/>
        </w:rPr>
        <w:fldChar w:fldCharType="begin">
          <w:ffData>
            <w:name w:val="Besedilo4"/>
            <w:enabled/>
            <w:calcOnExit w:val="0"/>
            <w:textInput/>
          </w:ffData>
        </w:fldChar>
      </w:r>
      <w:bookmarkStart w:id="5" w:name="Besedilo4"/>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5"/>
      <w:r w:rsidRPr="00A00982">
        <w:rPr>
          <w:rFonts w:ascii="Tahoma" w:eastAsia="Times New Roman" w:hAnsi="Tahoma" w:cs="Tahoma"/>
          <w:color w:val="000000"/>
          <w:kern w:val="0"/>
          <w:sz w:val="18"/>
          <w:szCs w:val="18"/>
          <w:lang w:val="sl-SI" w:eastAsia="en-US"/>
        </w:rPr>
        <w:t>in z razpisnimi pogoji, ki so sestavni del te pogodbe.</w:t>
      </w:r>
    </w:p>
    <w:p w14:paraId="4A87AA15"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5194C763"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53B2000C"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6EB8B974"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FAF82F6"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POGODBENA VREDNOST</w:t>
      </w:r>
    </w:p>
    <w:p w14:paraId="4B3FFFE4" w14:textId="77777777" w:rsidR="006259DE" w:rsidRPr="00A00982" w:rsidRDefault="006259DE" w:rsidP="006259DE">
      <w:pPr>
        <w:suppressAutoHyphens w:val="0"/>
        <w:spacing w:after="0" w:line="240" w:lineRule="auto"/>
        <w:ind w:left="850"/>
        <w:jc w:val="both"/>
        <w:rPr>
          <w:rFonts w:ascii="Tahoma" w:eastAsia="Times New Roman" w:hAnsi="Tahoma" w:cs="Tahoma"/>
          <w:color w:val="000000"/>
          <w:kern w:val="0"/>
          <w:sz w:val="18"/>
          <w:szCs w:val="18"/>
          <w:lang w:val="sl-SI" w:eastAsia="en-US"/>
        </w:rPr>
      </w:pPr>
    </w:p>
    <w:p w14:paraId="7148B693" w14:textId="77777777" w:rsidR="006259DE" w:rsidRPr="00A0098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lastRenderedPageBreak/>
        <w:t>3. člen</w:t>
      </w:r>
    </w:p>
    <w:p w14:paraId="0D91230F"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 Cena predmeta pogodbe, določenega v 2. členu te pogodbe je določena na podlagi prodajalčevega  ponudbenega predračuna št.: </w:t>
      </w:r>
      <w:r w:rsidRPr="00A00982">
        <w:rPr>
          <w:rFonts w:ascii="Tahoma" w:eastAsia="Times New Roman" w:hAnsi="Tahoma" w:cs="Tahoma"/>
          <w:color w:val="000000"/>
          <w:kern w:val="0"/>
          <w:sz w:val="18"/>
          <w:szCs w:val="18"/>
          <w:lang w:val="sl-SI" w:eastAsia="en-US"/>
        </w:rPr>
        <w:fldChar w:fldCharType="begin">
          <w:ffData>
            <w:name w:val="Besedilo5"/>
            <w:enabled/>
            <w:calcOnExit w:val="0"/>
            <w:textInput/>
          </w:ffData>
        </w:fldChar>
      </w:r>
      <w:bookmarkStart w:id="6" w:name="Besedilo5"/>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6"/>
      <w:r w:rsidRPr="00A00982">
        <w:rPr>
          <w:rFonts w:ascii="Tahoma" w:eastAsia="Times New Roman" w:hAnsi="Tahoma" w:cs="Tahoma"/>
          <w:color w:val="000000"/>
          <w:kern w:val="0"/>
          <w:sz w:val="18"/>
          <w:szCs w:val="18"/>
          <w:lang w:val="sl-SI" w:eastAsia="en-US"/>
        </w:rPr>
        <w:t xml:space="preserve">z dne </w:t>
      </w:r>
      <w:r w:rsidRPr="00A00982">
        <w:rPr>
          <w:rFonts w:ascii="Tahoma" w:eastAsia="Times New Roman" w:hAnsi="Tahoma" w:cs="Tahoma"/>
          <w:color w:val="000000"/>
          <w:kern w:val="0"/>
          <w:sz w:val="18"/>
          <w:szCs w:val="18"/>
          <w:lang w:val="sl-SI" w:eastAsia="en-US"/>
        </w:rPr>
        <w:fldChar w:fldCharType="begin">
          <w:ffData>
            <w:name w:val="Besedilo6"/>
            <w:enabled/>
            <w:calcOnExit w:val="0"/>
            <w:textInput/>
          </w:ffData>
        </w:fldChar>
      </w:r>
      <w:bookmarkStart w:id="7" w:name="Besedilo6"/>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7"/>
      <w:r w:rsidRPr="00A00982">
        <w:rPr>
          <w:rFonts w:ascii="Tahoma" w:eastAsia="Times New Roman" w:hAnsi="Tahoma" w:cs="Tahoma"/>
          <w:color w:val="000000"/>
          <w:kern w:val="0"/>
          <w:sz w:val="18"/>
          <w:szCs w:val="18"/>
          <w:lang w:val="sl-SI" w:eastAsia="en-US"/>
        </w:rPr>
        <w:t xml:space="preserve"> in znaša za:</w:t>
      </w:r>
    </w:p>
    <w:p w14:paraId="13FAC175"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 dobavo in montažo aparata:  </w:t>
      </w:r>
      <w:r w:rsidRPr="00A00982">
        <w:rPr>
          <w:rFonts w:ascii="Tahoma" w:eastAsia="Times New Roman" w:hAnsi="Tahoma" w:cs="Tahoma"/>
          <w:color w:val="000000"/>
          <w:kern w:val="0"/>
          <w:sz w:val="18"/>
          <w:szCs w:val="18"/>
          <w:lang w:val="sl-SI" w:eastAsia="en-US"/>
        </w:rPr>
        <w:fldChar w:fldCharType="begin">
          <w:ffData>
            <w:name w:val="Besedilo38"/>
            <w:enabled/>
            <w:calcOnExit w:val="0"/>
            <w:textInput/>
          </w:ffData>
        </w:fldChar>
      </w:r>
      <w:bookmarkStart w:id="8" w:name="Besedilo3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8"/>
      <w:r w:rsidRPr="00A00982">
        <w:rPr>
          <w:rFonts w:ascii="Tahoma" w:eastAsia="Times New Roman" w:hAnsi="Tahoma" w:cs="Tahoma"/>
          <w:color w:val="000000"/>
          <w:kern w:val="0"/>
          <w:sz w:val="18"/>
          <w:szCs w:val="18"/>
          <w:lang w:val="sl-SI" w:eastAsia="en-US"/>
        </w:rPr>
        <w:t>:</w:t>
      </w:r>
      <w:bookmarkStart w:id="9" w:name="_Hlk131497986"/>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bookmarkStart w:id="10" w:name="Besedilo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0"/>
      <w:r w:rsidRPr="00A00982">
        <w:rPr>
          <w:rFonts w:ascii="Tahoma" w:eastAsia="Times New Roman" w:hAnsi="Tahoma" w:cs="Tahoma"/>
          <w:color w:val="000000"/>
          <w:kern w:val="0"/>
          <w:sz w:val="18"/>
          <w:szCs w:val="18"/>
          <w:lang w:val="sl-SI" w:eastAsia="en-US"/>
        </w:rPr>
        <w:t xml:space="preserve"> EUR brez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bookmarkStart w:id="11" w:name="Besedilo11"/>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1"/>
      <w:r w:rsidRPr="00A00982">
        <w:rPr>
          <w:rFonts w:ascii="Tahoma" w:eastAsia="Times New Roman" w:hAnsi="Tahoma" w:cs="Tahoma"/>
          <w:color w:val="000000"/>
          <w:kern w:val="0"/>
          <w:sz w:val="18"/>
          <w:szCs w:val="18"/>
          <w:lang w:val="sl-SI" w:eastAsia="en-US"/>
        </w:rPr>
        <w:t xml:space="preserve"> EUR z DDV</w:t>
      </w:r>
      <w:bookmarkEnd w:id="9"/>
      <w:r w:rsidRPr="00A00982">
        <w:rPr>
          <w:rFonts w:ascii="Tahoma" w:eastAsia="Times New Roman" w:hAnsi="Tahoma" w:cs="Tahoma"/>
          <w:color w:val="000000"/>
          <w:kern w:val="0"/>
          <w:sz w:val="18"/>
          <w:szCs w:val="18"/>
          <w:lang w:val="sl-SI" w:eastAsia="en-US"/>
        </w:rPr>
        <w:t xml:space="preserve">; </w:t>
      </w:r>
    </w:p>
    <w:p w14:paraId="15DC522A" w14:textId="0D225050"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bookmarkStart w:id="12" w:name="Besedilo61"/>
      <w:r w:rsidRPr="00A00982">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DA7EA5">
        <w:rPr>
          <w:rFonts w:ascii="Tahoma" w:eastAsia="Times New Roman" w:hAnsi="Tahoma" w:cs="Tahoma"/>
          <w:kern w:val="0"/>
          <w:sz w:val="18"/>
          <w:szCs w:val="18"/>
          <w:lang w:val="sl-SI" w:eastAsia="en-US"/>
        </w:rPr>
        <w:t xml:space="preserve">potrošni material za </w:t>
      </w:r>
      <w:r w:rsidR="00D651A5" w:rsidRPr="00DA7EA5">
        <w:rPr>
          <w:rFonts w:ascii="Tahoma" w:eastAsia="Times New Roman" w:hAnsi="Tahoma" w:cs="Tahoma"/>
          <w:kern w:val="0"/>
          <w:sz w:val="18"/>
          <w:szCs w:val="18"/>
          <w:lang w:val="sl-SI" w:eastAsia="en-US"/>
        </w:rPr>
        <w:t>obdobje do 18.10.2025 oz. do pravnomočnosti novega javnega naročila za potrošni material</w:t>
      </w:r>
      <w:r w:rsidRPr="00DA7EA5">
        <w:rPr>
          <w:rFonts w:ascii="Tahoma" w:eastAsia="Times New Roman" w:hAnsi="Tahoma" w:cs="Tahoma"/>
          <w:kern w:val="0"/>
          <w:sz w:val="18"/>
          <w:szCs w:val="18"/>
          <w:lang w:val="sl-SI" w:eastAsia="en-US"/>
        </w:rPr>
        <w:t xml:space="preserve">: </w:t>
      </w:r>
      <w:r w:rsidRPr="00DA7EA5">
        <w:rPr>
          <w:rFonts w:ascii="Tahoma" w:eastAsia="Times New Roman" w:hAnsi="Tahoma" w:cs="Tahoma"/>
          <w:sz w:val="18"/>
          <w:szCs w:val="18"/>
          <w:lang w:val="sl-SI"/>
        </w:rPr>
        <w:fldChar w:fldCharType="begin">
          <w:ffData>
            <w:name w:val="Besedilo61"/>
            <w:enabled/>
            <w:calcOnExit w:val="0"/>
            <w:textInput/>
          </w:ffData>
        </w:fldChar>
      </w:r>
      <w:r w:rsidRPr="00DA7EA5">
        <w:rPr>
          <w:rFonts w:ascii="Tahoma" w:hAnsi="Tahoma" w:cs="Tahoma"/>
          <w:sz w:val="18"/>
          <w:szCs w:val="18"/>
        </w:rPr>
        <w:instrText xml:space="preserve"> FORMTEXT </w:instrText>
      </w:r>
      <w:r w:rsidRPr="00DA7EA5">
        <w:rPr>
          <w:rFonts w:ascii="Tahoma" w:eastAsia="Times New Roman" w:hAnsi="Tahoma" w:cs="Tahoma"/>
          <w:sz w:val="18"/>
          <w:szCs w:val="18"/>
          <w:lang w:val="sl-SI"/>
        </w:rPr>
      </w:r>
      <w:r w:rsidRPr="00DA7EA5">
        <w:rPr>
          <w:rFonts w:ascii="Tahoma" w:eastAsia="Times New Roman" w:hAnsi="Tahoma" w:cs="Tahoma"/>
          <w:sz w:val="18"/>
          <w:szCs w:val="18"/>
          <w:lang w:val="sl-SI"/>
        </w:rPr>
        <w:fldChar w:fldCharType="separate"/>
      </w:r>
      <w:r w:rsidRPr="00DA7EA5">
        <w:rPr>
          <w:rFonts w:ascii="Tahoma" w:eastAsia="Times New Roman" w:hAnsi="Tahoma" w:cs="Tahoma"/>
          <w:sz w:val="18"/>
          <w:szCs w:val="18"/>
          <w:lang w:val="sl-SI"/>
        </w:rPr>
        <w:t>     </w:t>
      </w:r>
      <w:r w:rsidRPr="00DA7EA5">
        <w:rPr>
          <w:rFonts w:ascii="Tahoma" w:eastAsia="Times New Roman" w:hAnsi="Tahoma" w:cs="Tahoma"/>
          <w:sz w:val="18"/>
          <w:szCs w:val="18"/>
          <w:lang w:val="sl-SI"/>
        </w:rPr>
        <w:fldChar w:fldCharType="end"/>
      </w:r>
      <w:bookmarkEnd w:id="12"/>
      <w:r w:rsidRPr="00DA7EA5">
        <w:rPr>
          <w:rFonts w:ascii="Tahoma" w:eastAsia="Times New Roman" w:hAnsi="Tahoma" w:cs="Tahoma"/>
          <w:sz w:val="18"/>
          <w:szCs w:val="18"/>
          <w:lang w:val="sl-SI"/>
        </w:rPr>
        <w:t xml:space="preserve">EUR brez DDV oz. </w:t>
      </w:r>
      <w:bookmarkStart w:id="13" w:name="Besedilo62"/>
      <w:r w:rsidRPr="00DA7EA5">
        <w:rPr>
          <w:rFonts w:ascii="Tahoma" w:eastAsia="Times New Roman" w:hAnsi="Tahoma" w:cs="Tahoma"/>
          <w:sz w:val="18"/>
          <w:szCs w:val="18"/>
          <w:lang w:val="sl-SI"/>
        </w:rPr>
        <w:fldChar w:fldCharType="begin">
          <w:ffData>
            <w:name w:val="Besedilo62"/>
            <w:enabled/>
            <w:calcOnExit w:val="0"/>
            <w:textInput/>
          </w:ffData>
        </w:fldChar>
      </w:r>
      <w:r w:rsidRPr="00DA7EA5">
        <w:rPr>
          <w:rFonts w:ascii="Tahoma" w:hAnsi="Tahoma" w:cs="Tahoma"/>
          <w:sz w:val="18"/>
          <w:szCs w:val="18"/>
        </w:rPr>
        <w:instrText xml:space="preserve"> FORMTEXT </w:instrText>
      </w:r>
      <w:r w:rsidRPr="00DA7EA5">
        <w:rPr>
          <w:rFonts w:ascii="Tahoma" w:eastAsia="Times New Roman" w:hAnsi="Tahoma" w:cs="Tahoma"/>
          <w:sz w:val="18"/>
          <w:szCs w:val="18"/>
          <w:lang w:val="sl-SI"/>
        </w:rPr>
      </w:r>
      <w:r w:rsidRPr="00DA7EA5">
        <w:rPr>
          <w:rFonts w:ascii="Tahoma" w:eastAsia="Times New Roman" w:hAnsi="Tahoma" w:cs="Tahoma"/>
          <w:sz w:val="18"/>
          <w:szCs w:val="18"/>
          <w:lang w:val="sl-SI"/>
        </w:rPr>
        <w:fldChar w:fldCharType="separate"/>
      </w:r>
      <w:r w:rsidRPr="00DA7EA5">
        <w:rPr>
          <w:rFonts w:ascii="Tahoma" w:eastAsia="Times New Roman" w:hAnsi="Tahoma" w:cs="Tahoma"/>
          <w:sz w:val="18"/>
          <w:szCs w:val="18"/>
          <w:lang w:val="sl-SI"/>
        </w:rPr>
        <w:t> </w:t>
      </w:r>
      <w:r w:rsidRPr="00DA7EA5">
        <w:rPr>
          <w:rFonts w:ascii="Tahoma" w:eastAsia="Times New Roman" w:hAnsi="Tahoma" w:cs="Tahoma"/>
          <w:sz w:val="18"/>
          <w:szCs w:val="18"/>
          <w:lang w:val="sl-SI"/>
        </w:rPr>
        <w:t> </w:t>
      </w:r>
      <w:r w:rsidRPr="00DA7EA5">
        <w:rPr>
          <w:rFonts w:ascii="Tahoma" w:eastAsia="Times New Roman" w:hAnsi="Tahoma" w:cs="Tahoma"/>
          <w:sz w:val="18"/>
          <w:szCs w:val="18"/>
          <w:lang w:val="sl-SI"/>
        </w:rPr>
        <w:t> </w:t>
      </w:r>
      <w:r w:rsidRPr="00DA7EA5">
        <w:rPr>
          <w:rFonts w:ascii="Tahoma" w:eastAsia="Times New Roman" w:hAnsi="Tahoma" w:cs="Tahoma"/>
          <w:sz w:val="18"/>
          <w:szCs w:val="18"/>
          <w:lang w:val="sl-SI"/>
        </w:rPr>
        <w:t> </w:t>
      </w:r>
      <w:r w:rsidRPr="00DA7EA5">
        <w:rPr>
          <w:rFonts w:ascii="Tahoma" w:eastAsia="Times New Roman" w:hAnsi="Tahoma" w:cs="Tahoma"/>
          <w:sz w:val="18"/>
          <w:szCs w:val="18"/>
          <w:lang w:val="sl-SI"/>
        </w:rPr>
        <w:t> </w:t>
      </w:r>
      <w:r w:rsidRPr="00DA7EA5">
        <w:rPr>
          <w:rFonts w:ascii="Tahoma" w:eastAsia="Times New Roman" w:hAnsi="Tahoma" w:cs="Tahoma"/>
          <w:sz w:val="18"/>
          <w:szCs w:val="18"/>
          <w:lang w:val="sl-SI"/>
        </w:rPr>
        <w:fldChar w:fldCharType="end"/>
      </w:r>
      <w:bookmarkEnd w:id="13"/>
      <w:r w:rsidRPr="00DA7EA5">
        <w:rPr>
          <w:rFonts w:ascii="Tahoma" w:eastAsia="Times New Roman" w:hAnsi="Tahoma" w:cs="Tahoma"/>
          <w:sz w:val="18"/>
          <w:szCs w:val="18"/>
          <w:lang w:val="sl-SI"/>
        </w:rPr>
        <w:t xml:space="preserve">EUR z DDV. </w:t>
      </w:r>
    </w:p>
    <w:p w14:paraId="4048D2A0" w14:textId="77777777" w:rsidR="006259DE"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Skupaj pogodbena vrednost znaša: </w:t>
      </w:r>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brez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z DDV</w:t>
      </w:r>
      <w:r>
        <w:rPr>
          <w:rFonts w:ascii="Tahoma" w:eastAsia="Times New Roman" w:hAnsi="Tahoma" w:cs="Tahoma"/>
          <w:color w:val="000000"/>
          <w:kern w:val="0"/>
          <w:sz w:val="18"/>
          <w:szCs w:val="18"/>
          <w:lang w:val="sl-SI" w:eastAsia="en-US"/>
        </w:rPr>
        <w:t>.</w:t>
      </w:r>
    </w:p>
    <w:p w14:paraId="44C514E6"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57BF8E0D"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2) V ceni so zajeti vsi stroški prodajalca, stroški dobave, montaže predmeta pogodbe, zagona  “v živo”, stroški usposabljanja osebja naročnika ter ostala predvidena in nepredvidena dela in stroški kot je navedeno pod obveznimi razpisnimi pogoji in bistvenimi zahtevami naročnika.</w:t>
      </w:r>
    </w:p>
    <w:p w14:paraId="6AB96209"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64F2E0E3"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4. člen</w:t>
      </w:r>
    </w:p>
    <w:p w14:paraId="54AA5AB3"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1) V kolikor bo prodajalec obveznosti po tej pogodbi izvedel s podizvajalci je priloga in sestavni del te pogodbe tudi seznam podizvajalcev s priloženimi pooblastili.</w:t>
      </w:r>
    </w:p>
    <w:p w14:paraId="266676FF"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V kolikor podizvajalec zahteva neposredno plačilo, mora :</w:t>
      </w:r>
    </w:p>
    <w:p w14:paraId="43EFD2AD"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glavni izvajalec v pogodbi pooblastiti naročnika, da na podlagi potrjenega računa oziroma situacije s strani glavnega izvajalca neposredno plačuje podizvajalcu,</w:t>
      </w:r>
    </w:p>
    <w:p w14:paraId="62721FF8"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podizvajalec predložiti soglasje, na podlagi katerega naročnik namesto ponudnika poravna podizvajalčevo terjatev do ponudnika,</w:t>
      </w:r>
    </w:p>
    <w:p w14:paraId="4F41673A"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 xml:space="preserve">glavni izvajalec svojemu računu ali situaciji priložiti račun ali situacijo podizvajalca, ki ga je predhodno potrdil. </w:t>
      </w:r>
    </w:p>
    <w:p w14:paraId="1B21F8C2" w14:textId="77777777" w:rsidR="006259DE" w:rsidRDefault="006259DE" w:rsidP="006259DE">
      <w:pPr>
        <w:keepNext/>
        <w:widowControl w:val="0"/>
        <w:numPr>
          <w:ilvl w:val="2"/>
          <w:numId w:val="0"/>
        </w:numPr>
        <w:tabs>
          <w:tab w:val="num" w:pos="0"/>
          <w:tab w:val="left" w:pos="850"/>
        </w:tabs>
        <w:overflowPunct w:val="0"/>
        <w:autoSpaceDE w:val="0"/>
        <w:spacing w:before="240" w:after="60" w:line="240" w:lineRule="auto"/>
        <w:jc w:val="both"/>
        <w:textAlignment w:val="baseline"/>
        <w:outlineLvl w:val="2"/>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Roki plačil glavnemu izvajalcu in njegovim podizvajalcem so enaki.</w:t>
      </w:r>
    </w:p>
    <w:p w14:paraId="0150F868" w14:textId="77777777" w:rsidR="006259DE" w:rsidRPr="00A00982" w:rsidRDefault="006259DE" w:rsidP="006259DE">
      <w:pPr>
        <w:keepNext/>
        <w:widowControl w:val="0"/>
        <w:numPr>
          <w:ilvl w:val="2"/>
          <w:numId w:val="0"/>
        </w:numPr>
        <w:tabs>
          <w:tab w:val="num" w:pos="0"/>
          <w:tab w:val="left" w:pos="850"/>
        </w:tabs>
        <w:overflowPunct w:val="0"/>
        <w:autoSpaceDE w:val="0"/>
        <w:spacing w:before="240" w:after="60" w:line="240" w:lineRule="auto"/>
        <w:jc w:val="both"/>
        <w:textAlignment w:val="baseline"/>
        <w:outlineLvl w:val="2"/>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ROK DOBAVE/IZVEDBE</w:t>
      </w:r>
    </w:p>
    <w:p w14:paraId="1A565DAA" w14:textId="77777777" w:rsidR="006259DE" w:rsidRPr="00A0098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5. člen</w:t>
      </w:r>
    </w:p>
    <w:p w14:paraId="7E53F8DB" w14:textId="0D2BBD80" w:rsidR="006259DE" w:rsidRPr="00A00982" w:rsidRDefault="006259DE" w:rsidP="006259DE">
      <w:pPr>
        <w:suppressAutoHyphens w:val="0"/>
        <w:spacing w:after="0" w:line="240" w:lineRule="auto"/>
        <w:jc w:val="both"/>
        <w:rPr>
          <w:rFonts w:ascii="Tahoma" w:eastAsia="Times New Roman" w:hAnsi="Tahoma" w:cs="Tahoma"/>
          <w:color w:val="000000"/>
          <w:sz w:val="18"/>
          <w:szCs w:val="18"/>
          <w:lang w:val="sl-SI"/>
        </w:rPr>
      </w:pPr>
      <w:r w:rsidRPr="00A00982">
        <w:rPr>
          <w:rFonts w:ascii="Tahoma" w:eastAsia="Times New Roman" w:hAnsi="Tahoma" w:cs="Tahoma"/>
          <w:color w:val="000000"/>
          <w:sz w:val="18"/>
          <w:szCs w:val="18"/>
          <w:lang w:val="sl-SI"/>
        </w:rPr>
        <w:t>1</w:t>
      </w:r>
      <w:r w:rsidRPr="00A00982">
        <w:rPr>
          <w:rFonts w:ascii="Tahoma" w:eastAsia="Times New Roman" w:hAnsi="Tahoma" w:cs="Tahoma"/>
          <w:sz w:val="18"/>
          <w:szCs w:val="18"/>
          <w:lang w:val="sl-SI"/>
        </w:rPr>
        <w:t xml:space="preserve">) Prodajalec se zavezuje opremo, ki  je predmet pogodbe dobaviti DDP (Delivered Duty Paid; Incoterms 2020)  sedež naročnika razloženo in montirano, izvesti usposabljanje  osebja naročnika ter “zagon v živo” v roku </w:t>
      </w:r>
      <w:r w:rsidR="00537146">
        <w:rPr>
          <w:rFonts w:ascii="Tahoma" w:eastAsia="Times New Roman" w:hAnsi="Tahoma" w:cs="Tahoma"/>
          <w:sz w:val="18"/>
          <w:szCs w:val="18"/>
          <w:lang w:val="sl-SI"/>
        </w:rPr>
        <w:t xml:space="preserve">trideset (30) </w:t>
      </w:r>
      <w:r w:rsidRPr="00A00982">
        <w:rPr>
          <w:rFonts w:ascii="Tahoma" w:eastAsia="Times New Roman" w:hAnsi="Tahoma" w:cs="Tahoma"/>
          <w:sz w:val="18"/>
          <w:szCs w:val="18"/>
          <w:lang w:val="sl-SI"/>
        </w:rPr>
        <w:t>dni od dneva podpisa pogodbe</w:t>
      </w:r>
      <w:r w:rsidRPr="00A00982">
        <w:rPr>
          <w:rFonts w:ascii="Tahoma" w:eastAsia="Times New Roman" w:hAnsi="Tahoma" w:cs="Tahoma"/>
          <w:color w:val="000000"/>
          <w:sz w:val="18"/>
          <w:szCs w:val="18"/>
          <w:lang w:val="sl-SI"/>
        </w:rPr>
        <w:t>.</w:t>
      </w:r>
    </w:p>
    <w:p w14:paraId="767ED471"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7AA8E46A" w14:textId="580131D6"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Pr>
          <w:rFonts w:ascii="Tahoma" w:eastAsia="Times New Roman" w:hAnsi="Tahoma" w:cs="Tahoma"/>
          <w:color w:val="000000"/>
          <w:kern w:val="0"/>
          <w:sz w:val="18"/>
          <w:szCs w:val="18"/>
          <w:lang w:val="sl-SI" w:eastAsia="en-US"/>
        </w:rPr>
        <w:t xml:space="preserve">Prodajalec se zavezuje, da </w:t>
      </w:r>
      <w:r w:rsidRPr="002F36AD">
        <w:rPr>
          <w:rFonts w:ascii="Tahoma" w:eastAsia="Times New Roman" w:hAnsi="Tahoma" w:cs="Tahoma"/>
          <w:color w:val="000000"/>
          <w:kern w:val="0"/>
          <w:sz w:val="18"/>
          <w:szCs w:val="18"/>
          <w:lang w:val="sl-SI" w:eastAsia="en-US"/>
        </w:rPr>
        <w:t xml:space="preserve">bo v roku </w:t>
      </w:r>
      <w:r>
        <w:rPr>
          <w:rFonts w:ascii="Tahoma" w:eastAsia="Times New Roman" w:hAnsi="Tahoma" w:cs="Tahoma"/>
          <w:color w:val="000000"/>
          <w:kern w:val="0"/>
          <w:sz w:val="18"/>
          <w:szCs w:val="18"/>
          <w:lang w:val="sl-SI" w:eastAsia="en-US"/>
        </w:rPr>
        <w:t>treh (</w:t>
      </w:r>
      <w:r w:rsidRPr="002F36AD">
        <w:rPr>
          <w:rFonts w:ascii="Tahoma" w:eastAsia="Times New Roman" w:hAnsi="Tahoma" w:cs="Tahoma"/>
          <w:color w:val="000000"/>
          <w:kern w:val="0"/>
          <w:sz w:val="18"/>
          <w:szCs w:val="18"/>
          <w:lang w:val="sl-SI" w:eastAsia="en-US"/>
        </w:rPr>
        <w:t>3</w:t>
      </w:r>
      <w:r>
        <w:rPr>
          <w:rFonts w:ascii="Tahoma" w:eastAsia="Times New Roman" w:hAnsi="Tahoma" w:cs="Tahoma"/>
          <w:color w:val="000000"/>
          <w:kern w:val="0"/>
          <w:sz w:val="18"/>
          <w:szCs w:val="18"/>
          <w:lang w:val="sl-SI" w:eastAsia="en-US"/>
        </w:rPr>
        <w:t>)</w:t>
      </w:r>
      <w:r w:rsidRPr="002F36AD">
        <w:rPr>
          <w:rFonts w:ascii="Tahoma" w:eastAsia="Times New Roman" w:hAnsi="Tahoma" w:cs="Tahoma"/>
          <w:color w:val="000000"/>
          <w:kern w:val="0"/>
          <w:sz w:val="18"/>
          <w:szCs w:val="18"/>
          <w:lang w:val="sl-SI" w:eastAsia="en-US"/>
        </w:rPr>
        <w:t xml:space="preserve"> mesecev po opravljeni montaži in »zagonu v živo« organiziral za tri </w:t>
      </w:r>
      <w:r>
        <w:rPr>
          <w:rFonts w:ascii="Tahoma" w:eastAsia="Times New Roman" w:hAnsi="Tahoma" w:cs="Tahoma"/>
          <w:color w:val="000000"/>
          <w:kern w:val="0"/>
          <w:sz w:val="18"/>
          <w:szCs w:val="18"/>
          <w:lang w:val="sl-SI" w:eastAsia="en-US"/>
        </w:rPr>
        <w:t xml:space="preserve">(3) </w:t>
      </w:r>
      <w:r w:rsidRPr="002F36AD">
        <w:rPr>
          <w:rFonts w:ascii="Tahoma" w:eastAsia="Times New Roman" w:hAnsi="Tahoma" w:cs="Tahoma"/>
          <w:color w:val="000000"/>
          <w:kern w:val="0"/>
          <w:sz w:val="18"/>
          <w:szCs w:val="18"/>
          <w:lang w:val="sl-SI" w:eastAsia="en-US"/>
        </w:rPr>
        <w:t xml:space="preserve">strokovnjake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p>
    <w:p w14:paraId="3C4FAFF8" w14:textId="77777777"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2F36AD">
        <w:rPr>
          <w:rFonts w:ascii="Tahoma" w:eastAsia="Times New Roman" w:hAnsi="Tahoma" w:cs="Tahoma"/>
          <w:color w:val="000000"/>
          <w:kern w:val="0"/>
          <w:sz w:val="18"/>
          <w:szCs w:val="18"/>
          <w:lang w:val="sl-SI" w:eastAsia="en-US"/>
        </w:rPr>
        <w:t>Udeleženec izobraževanja - zaposleni iz tehničnih služb naročnika, s podpisom potrdi izobraževanje. Seznam udeležencev, ki so se izobraževanja udeležili, pripravi prodajalec in ga dostavi v nabavno službo.</w:t>
      </w:r>
    </w:p>
    <w:p w14:paraId="581E8181" w14:textId="77777777"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255B057C"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2F36AD">
        <w:rPr>
          <w:rFonts w:ascii="Tahoma" w:eastAsia="Times New Roman" w:hAnsi="Tahoma" w:cs="Tahoma"/>
          <w:color w:val="000000"/>
          <w:kern w:val="0"/>
          <w:sz w:val="18"/>
          <w:szCs w:val="18"/>
          <w:lang w:val="sl-SI" w:eastAsia="en-US"/>
        </w:rPr>
        <w:t>Vse stroške šolanja nosi ponudnik (tudi v primeru izvedbe več ločenih šolanj). Naknadno naročnik ne bo priznaval nobenih stroškov, ki niso zajeti v ponudbeno ceno.</w:t>
      </w:r>
    </w:p>
    <w:p w14:paraId="2FEE34CC" w14:textId="77777777" w:rsidR="006259DE" w:rsidRPr="006751B3" w:rsidRDefault="006259DE" w:rsidP="006259DE">
      <w:pPr>
        <w:suppressAutoHyphens w:val="0"/>
        <w:spacing w:after="0" w:line="240" w:lineRule="auto"/>
        <w:jc w:val="both"/>
        <w:rPr>
          <w:sz w:val="18"/>
          <w:szCs w:val="18"/>
        </w:rPr>
      </w:pPr>
    </w:p>
    <w:p w14:paraId="606C4C46" w14:textId="2A0F4541"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3) Podpis pogodbe s strani naročnika velja kot nepreklicno naročilo. Če prodajalec ne izpolni pogodbeno prevzetih obveznosti v roku, določenem s to pogodbo, je dolžan plačati pogodbeno kazen v višini </w:t>
      </w:r>
      <w:r w:rsidR="00537146">
        <w:rPr>
          <w:rFonts w:ascii="Tahoma" w:eastAsia="Times New Roman" w:hAnsi="Tahoma" w:cs="Tahoma"/>
          <w:color w:val="000000"/>
          <w:kern w:val="0"/>
          <w:sz w:val="18"/>
          <w:szCs w:val="18"/>
          <w:lang w:val="sl-SI" w:eastAsia="en-US"/>
        </w:rPr>
        <w:t>pet (</w:t>
      </w:r>
      <w:r w:rsidRPr="00A00982">
        <w:rPr>
          <w:rFonts w:ascii="Tahoma" w:eastAsia="Times New Roman" w:hAnsi="Tahoma" w:cs="Tahoma"/>
          <w:color w:val="000000"/>
          <w:kern w:val="0"/>
          <w:sz w:val="18"/>
          <w:szCs w:val="18"/>
          <w:lang w:val="sl-SI" w:eastAsia="en-US"/>
        </w:rPr>
        <w:t>5</w:t>
      </w:r>
      <w:r w:rsidR="00537146">
        <w:rPr>
          <w:rFonts w:ascii="Tahoma" w:eastAsia="Times New Roman" w:hAnsi="Tahoma" w:cs="Tahoma"/>
          <w:color w:val="000000"/>
          <w:kern w:val="0"/>
          <w:sz w:val="18"/>
          <w:szCs w:val="18"/>
          <w:lang w:val="sl-SI" w:eastAsia="en-US"/>
        </w:rPr>
        <w:t>)</w:t>
      </w:r>
      <w:r w:rsidRPr="00A00982">
        <w:rPr>
          <w:rFonts w:ascii="Tahoma" w:eastAsia="Times New Roman" w:hAnsi="Tahoma" w:cs="Tahoma"/>
          <w:color w:val="000000"/>
          <w:kern w:val="0"/>
          <w:sz w:val="18"/>
          <w:szCs w:val="18"/>
          <w:lang w:val="sl-SI" w:eastAsia="en-US"/>
        </w:rPr>
        <w:t xml:space="preserve"> promil od pogodbene vrednosti del za vsak zamujeni delovni dan, vendar skupno največ 5% pogodbene vrednosti.</w:t>
      </w:r>
    </w:p>
    <w:p w14:paraId="35B71549"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Pogodbena kazen se določi ob primopredaji predmeta pogodbe.</w:t>
      </w:r>
    </w:p>
    <w:p w14:paraId="4BB87506"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7E6E4968"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4) </w:t>
      </w:r>
      <w:r>
        <w:rPr>
          <w:rFonts w:ascii="Tahoma" w:eastAsia="Times New Roman" w:hAnsi="Tahoma" w:cs="Tahoma"/>
          <w:color w:val="000000"/>
          <w:kern w:val="0"/>
          <w:sz w:val="18"/>
          <w:szCs w:val="18"/>
          <w:lang w:val="sl-SI" w:eastAsia="en-US"/>
        </w:rPr>
        <w:t xml:space="preserve">) Če je škoda, ki je upniku nastala, večja od pogodbene kazni, ima pravico zahtevati razliko do popolne odškodnine. </w:t>
      </w:r>
      <w:r w:rsidRPr="00A00982">
        <w:rPr>
          <w:rFonts w:ascii="Tahoma" w:eastAsia="Times New Roman" w:hAnsi="Tahoma" w:cs="Tahoma"/>
          <w:color w:val="000000"/>
          <w:kern w:val="0"/>
          <w:sz w:val="18"/>
          <w:szCs w:val="18"/>
          <w:lang w:val="sl-SI" w:eastAsia="en-US"/>
        </w:rPr>
        <w:t>.</w:t>
      </w:r>
    </w:p>
    <w:p w14:paraId="68032000"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p>
    <w:p w14:paraId="5AEF9EB4"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VZDRŽEVANJE</w:t>
      </w:r>
    </w:p>
    <w:p w14:paraId="35A83F26" w14:textId="77777777" w:rsidR="006259DE" w:rsidRPr="00A00982" w:rsidRDefault="006259DE" w:rsidP="006259DE">
      <w:pPr>
        <w:widowControl w:val="0"/>
        <w:overflowPunct w:val="0"/>
        <w:autoSpaceDE w:val="0"/>
        <w:spacing w:after="120" w:line="240" w:lineRule="auto"/>
        <w:jc w:val="center"/>
        <w:textAlignment w:val="baseline"/>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6. člen</w:t>
      </w:r>
    </w:p>
    <w:p w14:paraId="128B73E4" w14:textId="77777777" w:rsidR="006259DE" w:rsidRPr="00A00982" w:rsidRDefault="006259DE" w:rsidP="006259DE">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sidRPr="00A00982">
        <w:rPr>
          <w:rFonts w:ascii="Tahoma" w:eastAsia="Lucida Sans Unicode" w:hAnsi="Tahoma" w:cs="Tahoma"/>
          <w:color w:val="000000"/>
          <w:kern w:val="0"/>
          <w:sz w:val="18"/>
          <w:szCs w:val="18"/>
          <w:lang w:val="sl-SI" w:eastAsia="en-US"/>
        </w:rPr>
        <w:t xml:space="preserve">1) Prodajalec bo za naročnika sedem (7) let izvajal storitve vzdrževanja za  aparat, katerega dobava in montaža je predmet te pogodbe po posebni vzdrževalni pogodbi, ki jo bosta pogodbeni stranki podpisali pred primopredajo predmeta pogodbe. </w:t>
      </w:r>
    </w:p>
    <w:p w14:paraId="0AE9B890"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sl-SI"/>
        </w:rPr>
      </w:pPr>
    </w:p>
    <w:p w14:paraId="435A31C5"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sl-SI"/>
        </w:rPr>
      </w:pPr>
    </w:p>
    <w:p w14:paraId="76343B03" w14:textId="77777777" w:rsidR="006259DE" w:rsidRPr="00EB1685" w:rsidRDefault="006259DE" w:rsidP="006259DE">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 xml:space="preserve">ZAGOTAVLJANJE PRIPADAJOČEGA POTROŠNEGA MATERIALA </w:t>
      </w:r>
    </w:p>
    <w:p w14:paraId="4CC8EA3C" w14:textId="77777777" w:rsidR="006259DE" w:rsidRPr="00EB1685" w:rsidRDefault="006259DE" w:rsidP="006259DE">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p>
    <w:p w14:paraId="52CEDB49" w14:textId="77777777" w:rsidR="006259DE" w:rsidRPr="00EB1685" w:rsidRDefault="006259DE" w:rsidP="006259DE">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7. člen</w:t>
      </w:r>
    </w:p>
    <w:p w14:paraId="64BF510A" w14:textId="77777777" w:rsidR="006259DE" w:rsidRPr="00EB1685" w:rsidRDefault="006259DE" w:rsidP="006259DE">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p>
    <w:p w14:paraId="1A94DE74" w14:textId="4ACFD7E1"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 xml:space="preserve">1) </w:t>
      </w:r>
      <w:r w:rsidRPr="00DA7EA5">
        <w:rPr>
          <w:rFonts w:ascii="Tahoma" w:eastAsia="Times New Roman" w:hAnsi="Tahoma" w:cs="Tahoma"/>
          <w:sz w:val="18"/>
          <w:szCs w:val="18"/>
          <w:lang w:val="sl-SI"/>
        </w:rPr>
        <w:t xml:space="preserve">Prodajalec bo za naročnika </w:t>
      </w:r>
      <w:r w:rsidR="00D651A5" w:rsidRPr="00DA7EA5">
        <w:rPr>
          <w:rFonts w:ascii="Tahoma" w:eastAsia="Times New Roman" w:hAnsi="Tahoma" w:cs="Tahoma"/>
          <w:kern w:val="0"/>
          <w:sz w:val="18"/>
          <w:szCs w:val="18"/>
          <w:lang w:val="sl-SI" w:eastAsia="en-US"/>
        </w:rPr>
        <w:t xml:space="preserve">za obdobje do 18.10.2025 oz. do pravnomočnosti novega javnega naročila za potrošni material </w:t>
      </w:r>
      <w:r w:rsidRPr="00DA7EA5">
        <w:rPr>
          <w:rFonts w:ascii="Tahoma" w:eastAsia="Times New Roman" w:hAnsi="Tahoma" w:cs="Tahoma"/>
          <w:sz w:val="18"/>
          <w:szCs w:val="18"/>
          <w:lang w:val="sl-SI"/>
        </w:rPr>
        <w:t>zagotavljal dobavljanje  pripadajočega potrošnega materiala, vezanega izključno na proizvajalca opreme, za čas pričakovane življenjske dobe opreme</w:t>
      </w:r>
      <w:r w:rsidRPr="00EB1685">
        <w:rPr>
          <w:rFonts w:ascii="Tahoma" w:eastAsia="Times New Roman" w:hAnsi="Tahoma" w:cs="Tahoma"/>
          <w:color w:val="000000"/>
          <w:sz w:val="18"/>
          <w:szCs w:val="18"/>
          <w:lang w:val="sl-SI"/>
        </w:rPr>
        <w:t xml:space="preserve">, ki je predmet dobave po tej pogodbe in sicer za ceno kot je podana v ponudbi za JN </w:t>
      </w:r>
      <w:r w:rsidRPr="00EB1685">
        <w:rPr>
          <w:rFonts w:ascii="Tahoma" w:eastAsia="Times New Roman" w:hAnsi="Tahoma" w:cs="Tahoma"/>
          <w:color w:val="000000"/>
          <w:sz w:val="18"/>
          <w:szCs w:val="18"/>
          <w:lang w:val="sl-SI"/>
        </w:rPr>
        <w:lastRenderedPageBreak/>
        <w:t>»</w:t>
      </w:r>
      <w:bookmarkStart w:id="14" w:name="Besedilo43"/>
      <w:r w:rsidRPr="00EB1685">
        <w:rPr>
          <w:rFonts w:ascii="Tahoma" w:hAnsi="Tahoma" w:cs="Tahoma"/>
          <w:sz w:val="18"/>
          <w:szCs w:val="18"/>
        </w:rPr>
        <w:fldChar w:fldCharType="begin">
          <w:ffData>
            <w:name w:val="Besedilo43"/>
            <w:enabled/>
            <w:calcOnExit w:val="0"/>
            <w:textInput/>
          </w:ffData>
        </w:fldChar>
      </w:r>
      <w:r w:rsidRPr="00EB1685">
        <w:rPr>
          <w:rFonts w:ascii="Tahoma" w:hAnsi="Tahoma" w:cs="Tahoma"/>
          <w:sz w:val="18"/>
          <w:szCs w:val="18"/>
        </w:rPr>
        <w:instrText xml:space="preserve"> FORMTEXT </w:instrText>
      </w:r>
      <w:r w:rsidRPr="00EB1685">
        <w:rPr>
          <w:rFonts w:ascii="Tahoma" w:hAnsi="Tahoma" w:cs="Tahoma"/>
          <w:sz w:val="18"/>
          <w:szCs w:val="18"/>
        </w:rPr>
      </w:r>
      <w:r w:rsidRPr="00EB1685">
        <w:rPr>
          <w:rFonts w:ascii="Tahoma" w:hAnsi="Tahoma" w:cs="Tahoma"/>
          <w:sz w:val="18"/>
          <w:szCs w:val="18"/>
        </w:rPr>
        <w:fldChar w:fldCharType="separate"/>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hAnsi="Tahoma" w:cs="Tahoma"/>
          <w:sz w:val="18"/>
          <w:szCs w:val="18"/>
        </w:rPr>
        <w:fldChar w:fldCharType="end"/>
      </w:r>
      <w:bookmarkEnd w:id="14"/>
      <w:r w:rsidRPr="00EB1685">
        <w:rPr>
          <w:rFonts w:ascii="Tahoma" w:eastAsia="Times New Roman" w:hAnsi="Tahoma" w:cs="Tahoma"/>
          <w:color w:val="000000"/>
          <w:sz w:val="18"/>
          <w:szCs w:val="18"/>
          <w:lang w:val="sl-SI"/>
        </w:rPr>
        <w:t>».</w:t>
      </w:r>
    </w:p>
    <w:p w14:paraId="5C26B83E" w14:textId="77777777"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547713E4" w14:textId="77777777"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sidRPr="00B06384">
        <w:rPr>
          <w:rFonts w:ascii="Tahoma" w:eastAsia="Times New Roman" w:hAnsi="Tahoma" w:cs="Tahoma"/>
          <w:color w:val="000000"/>
          <w:sz w:val="18"/>
          <w:szCs w:val="18"/>
          <w:lang w:val="sl-SI"/>
        </w:rPr>
        <w:t>2)</w:t>
      </w:r>
      <w:r>
        <w:rPr>
          <w:rFonts w:ascii="Tahoma" w:eastAsia="Times New Roman" w:hAnsi="Tahoma" w:cs="Tahoma"/>
          <w:color w:val="000000"/>
          <w:sz w:val="18"/>
          <w:szCs w:val="18"/>
          <w:lang w:val="sl-SI"/>
        </w:rPr>
        <w:t xml:space="preserve"> </w:t>
      </w:r>
      <w:r w:rsidRPr="00B06384">
        <w:rPr>
          <w:rFonts w:ascii="Tahoma" w:eastAsia="Times New Roman" w:hAnsi="Tahoma" w:cs="Tahoma"/>
          <w:color w:val="000000"/>
          <w:sz w:val="18"/>
          <w:szCs w:val="18"/>
          <w:lang w:val="sl-SI"/>
        </w:rPr>
        <w:t>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7742E4D8" w14:textId="77777777"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5C523C8F" w14:textId="77777777"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59EA3129" w14:textId="77777777" w:rsidR="006259DE" w:rsidRDefault="006259DE" w:rsidP="006259DE">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sidRPr="00B06384">
        <w:rPr>
          <w:rFonts w:ascii="Tahoma" w:eastAsia="Times New Roman" w:hAnsi="Tahoma" w:cs="Tahoma"/>
          <w:color w:val="000000"/>
          <w:sz w:val="18"/>
          <w:szCs w:val="18"/>
          <w:lang w:val="sl-SI"/>
        </w:rPr>
        <w:t>8. člen</w:t>
      </w:r>
    </w:p>
    <w:p w14:paraId="086CCB5D" w14:textId="77777777" w:rsidR="006259DE" w:rsidRPr="00EB1685" w:rsidRDefault="006259DE" w:rsidP="006259DE">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p>
    <w:p w14:paraId="50C25D9D" w14:textId="40E1CD30"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Pr>
          <w:rFonts w:ascii="Tahoma" w:hAnsi="Tahoma" w:cs="Tahoma"/>
          <w:kern w:val="0"/>
          <w:sz w:val="18"/>
          <w:szCs w:val="18"/>
          <w:lang w:val="sl-SI" w:eastAsia="en-US"/>
        </w:rPr>
        <w:t>1</w:t>
      </w:r>
      <w:r w:rsidRPr="00EB1685">
        <w:rPr>
          <w:rFonts w:ascii="Tahoma" w:hAnsi="Tahoma" w:cs="Tahoma"/>
          <w:kern w:val="0"/>
          <w:sz w:val="18"/>
          <w:szCs w:val="18"/>
          <w:lang w:val="sl-SI" w:eastAsia="en-US"/>
        </w:rPr>
        <w:t xml:space="preserve">) Pripadajoči potrošni material mora biti izdelan v skladu z veljavnimi predpisi in standardi v RS in EU. Naročnik bo potrošni material naročal sukcesivno in po potrebi. Naročnik se ne zavezuje naročiti celotnih razpisanih količin. Ponudnik mora naročniku zagotavljati redne sukcesivne dobave </w:t>
      </w:r>
      <w:r w:rsidRPr="00B90919">
        <w:rPr>
          <w:rFonts w:ascii="Tahoma" w:hAnsi="Tahoma" w:cs="Tahoma"/>
          <w:kern w:val="0"/>
          <w:sz w:val="18"/>
          <w:szCs w:val="18"/>
          <w:lang w:val="sl-SI" w:eastAsia="en-US"/>
        </w:rPr>
        <w:t xml:space="preserve">z dobavnim rokom </w:t>
      </w:r>
      <w:r w:rsidR="00537146">
        <w:rPr>
          <w:rFonts w:ascii="Tahoma" w:hAnsi="Tahoma" w:cs="Tahoma"/>
          <w:b/>
          <w:bCs/>
          <w:kern w:val="0"/>
          <w:sz w:val="18"/>
          <w:szCs w:val="18"/>
          <w:lang w:val="sl-SI" w:eastAsia="en-US"/>
        </w:rPr>
        <w:t>treh (3) delovnih</w:t>
      </w:r>
      <w:r w:rsidRPr="00B90919">
        <w:rPr>
          <w:rFonts w:ascii="Tahoma" w:hAnsi="Tahoma" w:cs="Tahoma"/>
          <w:kern w:val="0"/>
          <w:sz w:val="18"/>
          <w:szCs w:val="18"/>
          <w:lang w:val="sl-SI" w:eastAsia="en-US"/>
        </w:rPr>
        <w:t xml:space="preserve"> dni  od naročila.</w:t>
      </w:r>
      <w:r w:rsidRPr="00EB1685">
        <w:rPr>
          <w:rFonts w:ascii="Tahoma" w:hAnsi="Tahoma" w:cs="Tahoma"/>
          <w:kern w:val="0"/>
          <w:sz w:val="18"/>
          <w:szCs w:val="18"/>
          <w:lang w:val="sl-SI" w:eastAsia="en-US"/>
        </w:rPr>
        <w:t xml:space="preserve"> </w:t>
      </w:r>
    </w:p>
    <w:p w14:paraId="4B8E3E08" w14:textId="77777777" w:rsidR="006259DE" w:rsidRPr="00EB1685" w:rsidRDefault="006259DE" w:rsidP="006259DE">
      <w:pPr>
        <w:widowControl w:val="0"/>
        <w:tabs>
          <w:tab w:val="left" w:pos="1134"/>
        </w:tabs>
        <w:suppressAutoHyphens w:val="0"/>
        <w:spacing w:after="0" w:line="240" w:lineRule="auto"/>
        <w:jc w:val="both"/>
        <w:textAlignment w:val="baseline"/>
        <w:rPr>
          <w:rFonts w:ascii="Tahoma" w:eastAsia="Times New Roman" w:hAnsi="Tahoma" w:cs="Tahoma"/>
          <w:color w:val="000000"/>
          <w:kern w:val="2"/>
          <w:sz w:val="18"/>
          <w:szCs w:val="18"/>
          <w:lang w:val="sl-SI" w:eastAsia="zh-CN"/>
        </w:rPr>
      </w:pPr>
    </w:p>
    <w:p w14:paraId="2AEE8543"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2)</w:t>
      </w:r>
      <w:r w:rsidRPr="00EB1685">
        <w:rPr>
          <w:rFonts w:ascii="Tahoma" w:eastAsia="SimSun" w:hAnsi="Tahoma" w:cs="Tahoma"/>
          <w:kern w:val="2"/>
          <w:sz w:val="18"/>
          <w:szCs w:val="18"/>
          <w:lang w:val="sl-SI" w:eastAsia="zh-CN" w:bidi="hi-IN"/>
        </w:rPr>
        <w:t xml:space="preserve"> Če prodajalec ne dobavlja potrošnega materiala v skladu s to pogodbo in zamuda pri dobavi blaga ni posledica višje sile ali razlogov na strani naročnika, ima naročnik pravico kupiti blago, ki je predmet posamične dobave, pri drugem dobavitelju, prodajalec pa je dolžen naročniku nadomestiti razliko v ceni med pogodbeno ceno in ceno po kateri je naročnik blago kupil.</w:t>
      </w:r>
    </w:p>
    <w:p w14:paraId="1B7B1257"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5B7B5385"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3</w:t>
      </w:r>
      <w:r w:rsidRPr="00EB1685">
        <w:rPr>
          <w:rFonts w:ascii="Tahoma" w:eastAsia="SimSun" w:hAnsi="Tahoma" w:cs="Tahoma"/>
          <w:kern w:val="2"/>
          <w:sz w:val="18"/>
          <w:szCs w:val="18"/>
          <w:lang w:val="sl-SI" w:eastAsia="zh-CN" w:bidi="hi-IN"/>
        </w:rPr>
        <w:t>) Naročnik je dolžan pogodbeni stranki poslati obvestilo o nameravanem nakupu iz prejšnjega odstavka tega člena, v katerem navede številko in datum naročilnice z izjavo, da bo naročeno blago kupil pri drugem dobavitelju, nato pa lahko izvrši kritni nakup, sporazum pa je za to dobavo razdrt.</w:t>
      </w:r>
    </w:p>
    <w:p w14:paraId="253FECD6"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206D8737"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4</w:t>
      </w:r>
      <w:r w:rsidRPr="00EB1685">
        <w:rPr>
          <w:rFonts w:ascii="Tahoma" w:eastAsia="SimSun" w:hAnsi="Tahoma" w:cs="Tahoma"/>
          <w:kern w:val="2"/>
          <w:sz w:val="18"/>
          <w:szCs w:val="18"/>
          <w:lang w:val="sl-SI" w:eastAsia="zh-CN" w:bidi="hi-IN"/>
        </w:rPr>
        <w:t>) Šteje se, da je bil prodajalec o nameravanem kritnem nakupu obveščen, če naročnik razpolaga z dokazilom o poslanem obvestilu.</w:t>
      </w:r>
    </w:p>
    <w:p w14:paraId="24E908AC"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1AFE7119"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5</w:t>
      </w:r>
      <w:r w:rsidRPr="00EB1685">
        <w:rPr>
          <w:rFonts w:ascii="Tahoma" w:eastAsia="SimSun" w:hAnsi="Tahoma" w:cs="Tahoma"/>
          <w:kern w:val="2"/>
          <w:sz w:val="18"/>
          <w:szCs w:val="18"/>
          <w:lang w:val="sl-SI" w:eastAsia="zh-CN" w:bidi="hi-IN"/>
        </w:rPr>
        <w:t>) Razliko med ceno po kateri je naročnik izvršil kritni nakup in ceno iz sporazuma je dolžan naročnik dokazati s kopijo računa, po katerem je kritni nakup plačal in prodajalcu izstaviti račun.</w:t>
      </w:r>
    </w:p>
    <w:p w14:paraId="2E4591EB"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3DFBA2F0"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6</w:t>
      </w:r>
      <w:r w:rsidRPr="00EB1685">
        <w:rPr>
          <w:rFonts w:ascii="Tahoma" w:eastAsia="SimSun" w:hAnsi="Tahoma" w:cs="Tahoma"/>
          <w:kern w:val="2"/>
          <w:sz w:val="18"/>
          <w:szCs w:val="18"/>
          <w:lang w:val="sl-SI" w:eastAsia="zh-CN" w:bidi="hi-IN"/>
        </w:rPr>
        <w:t>) V primeru tehnološkega napredka za blago, ki je predmet okvirnega sporazuma/pogodbe in ki se pojavi tekom izvajanja okvirnega sporazuma/pogodbe, se lahko starejša verzija blaga zamenja z novim. Takšna zamenjava se pisno dokumentira in mora bti potrjena s strani obeh strank, prav tako pa se zaradi takšne spremembe ne sme povišati cena posameznega blaga.</w:t>
      </w:r>
    </w:p>
    <w:p w14:paraId="79A69E5C"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08163313" w14:textId="77777777" w:rsidR="006259DE"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7</w:t>
      </w:r>
      <w:r w:rsidRPr="00EB1685">
        <w:rPr>
          <w:rFonts w:ascii="Tahoma" w:eastAsia="SimSun" w:hAnsi="Tahoma" w:cs="Tahoma"/>
          <w:kern w:val="2"/>
          <w:sz w:val="18"/>
          <w:szCs w:val="18"/>
          <w:lang w:val="sl-SI" w:eastAsia="zh-CN" w:bidi="hi-IN"/>
        </w:rPr>
        <w:t>) V primeru nepredvidenega izpada proizvodnje oz. prodaje posameznih artiklov, je prodajalec dolžan naročniku zagotoviti nemoteno oskrbo do pisne ureditve pogodbenih obveznosti ali dobaviti drug po kvaliteti enakovreden artikel po enaki ceni. Pri dobavi drugega po kvaliteti enakovrednega artikla, mora prodajalec pridobiti pisno soglasje naročnika.</w:t>
      </w:r>
    </w:p>
    <w:p w14:paraId="7CD7976D" w14:textId="77777777" w:rsidR="00D651A5" w:rsidRDefault="00D651A5"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263AF0C7" w14:textId="09E34849" w:rsidR="00D651A5" w:rsidRPr="00DA7EA5" w:rsidRDefault="00D651A5"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sidRPr="00DA7EA5">
        <w:rPr>
          <w:rFonts w:ascii="Tahoma" w:eastAsia="SimSun" w:hAnsi="Tahoma" w:cs="Tahoma"/>
          <w:kern w:val="2"/>
          <w:sz w:val="18"/>
          <w:szCs w:val="18"/>
          <w:lang w:val="sl-SI" w:eastAsia="zh-CN" w:bidi="hi-IN"/>
        </w:rPr>
        <w:t xml:space="preserve">8) Naročnik bo potrošni material naročeval glede na dejanske potrebe. Naročnik nikakor ni zavezan k nabavi določenih količin po tej pogodbi. </w:t>
      </w:r>
    </w:p>
    <w:p w14:paraId="56B218EC" w14:textId="77777777" w:rsidR="006259DE" w:rsidRPr="00A00982" w:rsidRDefault="006259DE" w:rsidP="006259DE">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p>
    <w:p w14:paraId="0972F858" w14:textId="77777777" w:rsidR="006259DE" w:rsidRPr="00A00982" w:rsidRDefault="006259DE" w:rsidP="006259DE">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FAKTURIRANJE IN PLAČEVANJE</w:t>
      </w:r>
    </w:p>
    <w:p w14:paraId="1AADFCF2" w14:textId="77777777" w:rsidR="006259DE" w:rsidRPr="00A0098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9</w:t>
      </w:r>
      <w:r w:rsidRPr="00A00982">
        <w:rPr>
          <w:rFonts w:ascii="Tahoma" w:eastAsia="Times New Roman" w:hAnsi="Tahoma" w:cs="Tahoma"/>
          <w:color w:val="000000"/>
          <w:kern w:val="0"/>
          <w:sz w:val="18"/>
          <w:szCs w:val="18"/>
          <w:lang w:val="sl-SI" w:eastAsia="en-US"/>
        </w:rPr>
        <w:t>. člen</w:t>
      </w:r>
    </w:p>
    <w:p w14:paraId="1FCD9380" w14:textId="31897A3D" w:rsidR="00BF0824" w:rsidRDefault="00BF0824" w:rsidP="00BF0824">
      <w:pPr>
        <w:keepLines/>
        <w:widowControl w:val="0"/>
        <w:suppressAutoHyphens w:val="0"/>
        <w:spacing w:after="120" w:line="240" w:lineRule="auto"/>
        <w:jc w:val="both"/>
        <w:rPr>
          <w:rFonts w:ascii="Tahoma" w:hAnsi="Tahoma" w:cs="Tahoma"/>
          <w:kern w:val="0"/>
          <w:sz w:val="18"/>
          <w:szCs w:val="18"/>
          <w:lang w:val="sl-SI" w:eastAsia="en-US"/>
        </w:rPr>
      </w:pPr>
      <w:r w:rsidRPr="00A00982">
        <w:rPr>
          <w:rFonts w:ascii="Tahoma" w:eastAsia="Times New Roman" w:hAnsi="Tahoma" w:cs="Tahoma"/>
          <w:color w:val="000000"/>
          <w:kern w:val="0"/>
          <w:sz w:val="18"/>
          <w:szCs w:val="18"/>
          <w:lang w:val="sl-SI" w:eastAsia="en-US"/>
        </w:rPr>
        <w:t xml:space="preserve">1) </w:t>
      </w:r>
      <w:r>
        <w:rPr>
          <w:rFonts w:ascii="Tahoma" w:eastAsia="Times New Roman" w:hAnsi="Tahoma" w:cs="Tahoma"/>
          <w:color w:val="000000"/>
          <w:kern w:val="0"/>
          <w:sz w:val="18"/>
          <w:szCs w:val="18"/>
          <w:lang w:val="sl-SI" w:eastAsia="en-US"/>
        </w:rPr>
        <w:t xml:space="preserve">Oprema: </w:t>
      </w:r>
      <w:r w:rsidRPr="00634AD3">
        <w:rPr>
          <w:rFonts w:ascii="Tahoma" w:hAnsi="Tahoma" w:cs="Tahoma"/>
          <w:kern w:val="0"/>
          <w:sz w:val="18"/>
          <w:szCs w:val="18"/>
          <w:lang w:val="sl-SI" w:eastAsia="en-US"/>
        </w:rPr>
        <w:t>Naročnik bo prodajalcu plač</w:t>
      </w:r>
      <w:r w:rsidRPr="006925E8">
        <w:rPr>
          <w:rFonts w:ascii="Tahoma" w:hAnsi="Tahoma" w:cs="Tahoma"/>
          <w:kern w:val="0"/>
          <w:sz w:val="18"/>
          <w:szCs w:val="18"/>
          <w:lang w:val="sl-SI" w:eastAsia="en-US"/>
        </w:rPr>
        <w:t xml:space="preserve">al pogodbeni znesek v roku </w:t>
      </w:r>
      <w:r w:rsidR="00537146">
        <w:rPr>
          <w:rFonts w:ascii="Tahoma" w:hAnsi="Tahoma" w:cs="Tahoma"/>
          <w:kern w:val="0"/>
          <w:sz w:val="18"/>
          <w:szCs w:val="18"/>
          <w:lang w:val="sl-SI" w:eastAsia="en-US"/>
        </w:rPr>
        <w:t>trideset (</w:t>
      </w:r>
      <w:r w:rsidRPr="006925E8">
        <w:rPr>
          <w:rFonts w:ascii="Tahoma" w:hAnsi="Tahoma" w:cs="Tahoma"/>
          <w:kern w:val="0"/>
          <w:sz w:val="18"/>
          <w:szCs w:val="18"/>
          <w:lang w:val="sl-SI" w:eastAsia="en-US"/>
        </w:rPr>
        <w:t>30</w:t>
      </w:r>
      <w:r w:rsidR="00537146">
        <w:rPr>
          <w:rFonts w:ascii="Tahoma" w:hAnsi="Tahoma" w:cs="Tahoma"/>
          <w:kern w:val="0"/>
          <w:sz w:val="18"/>
          <w:szCs w:val="18"/>
          <w:lang w:val="sl-SI" w:eastAsia="en-US"/>
        </w:rPr>
        <w:t>)</w:t>
      </w:r>
      <w:r w:rsidRPr="006925E8">
        <w:rPr>
          <w:rFonts w:ascii="Tahoma" w:hAnsi="Tahoma" w:cs="Tahoma"/>
          <w:kern w:val="0"/>
          <w:sz w:val="18"/>
          <w:szCs w:val="18"/>
          <w:lang w:val="sl-SI" w:eastAsia="en-US"/>
        </w:rPr>
        <w:t xml:space="preserve"> dni</w:t>
      </w:r>
      <w:r w:rsidRPr="00634AD3">
        <w:rPr>
          <w:rFonts w:ascii="Tahoma" w:hAnsi="Tahoma" w:cs="Tahoma"/>
          <w:kern w:val="0"/>
          <w:sz w:val="18"/>
          <w:szCs w:val="18"/>
          <w:lang w:val="sl-SI" w:eastAsia="en-US"/>
        </w:rPr>
        <w:t xml:space="preserve"> (V kolikor veljavni predpisi določajo ali dopuščajo daljši plačilni rok, se uporabi tak najdaljši rok, kot je določen oziroma dopuščen s predpisi.) po prejemu računa na TRR</w:t>
      </w:r>
      <w:r w:rsidRPr="00634AD3">
        <w:rPr>
          <w:rFonts w:ascii="Tahoma" w:hAnsi="Tahoma" w:cs="Tahoma"/>
          <w:kern w:val="0"/>
          <w:sz w:val="18"/>
          <w:szCs w:val="18"/>
          <w:lang w:val="sl-SI" w:eastAsia="en-US"/>
        </w:rPr>
        <w:fldChar w:fldCharType="begin">
          <w:ffData>
            <w:name w:val="Besedilo233"/>
            <w:enabled/>
            <w:calcOnExit w:val="0"/>
            <w:textInput/>
          </w:ffData>
        </w:fldChar>
      </w:r>
      <w:bookmarkStart w:id="15" w:name="Besedilo233"/>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5"/>
      <w:r w:rsidRPr="00634AD3">
        <w:rPr>
          <w:rFonts w:ascii="Tahoma" w:hAnsi="Tahoma" w:cs="Tahoma"/>
          <w:kern w:val="0"/>
          <w:sz w:val="18"/>
          <w:szCs w:val="18"/>
          <w:lang w:val="sl-SI" w:eastAsia="en-US"/>
        </w:rPr>
        <w:t xml:space="preserve"> odprt pri</w:t>
      </w:r>
      <w:r w:rsidRPr="00634AD3">
        <w:rPr>
          <w:rFonts w:ascii="Tahoma" w:hAnsi="Tahoma" w:cs="Tahoma"/>
          <w:kern w:val="0"/>
          <w:sz w:val="18"/>
          <w:szCs w:val="18"/>
          <w:lang w:val="sl-SI" w:eastAsia="en-US"/>
        </w:rPr>
        <w:fldChar w:fldCharType="begin">
          <w:ffData>
            <w:name w:val="Besedilo234"/>
            <w:enabled/>
            <w:calcOnExit w:val="0"/>
            <w:textInput/>
          </w:ffData>
        </w:fldChar>
      </w:r>
      <w:bookmarkStart w:id="16" w:name="Besedilo234"/>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6"/>
      <w:r w:rsidRPr="00634AD3">
        <w:rPr>
          <w:rFonts w:ascii="Tahoma" w:hAnsi="Tahoma" w:cs="Tahoma"/>
          <w:kern w:val="0"/>
          <w:sz w:val="18"/>
          <w:szCs w:val="18"/>
          <w:lang w:val="sl-SI" w:eastAsia="en-US"/>
        </w:rPr>
        <w:t xml:space="preserve">. Prodajalec bo račun dostavil najkasneje v roku </w:t>
      </w:r>
      <w:r w:rsidR="00537146">
        <w:rPr>
          <w:rFonts w:ascii="Tahoma" w:hAnsi="Tahoma" w:cs="Tahoma"/>
          <w:kern w:val="0"/>
          <w:sz w:val="18"/>
          <w:szCs w:val="18"/>
          <w:lang w:val="sl-SI" w:eastAsia="en-US"/>
        </w:rPr>
        <w:t>osmih (</w:t>
      </w:r>
      <w:r w:rsidRPr="00634AD3">
        <w:rPr>
          <w:rFonts w:ascii="Tahoma" w:hAnsi="Tahoma" w:cs="Tahoma"/>
          <w:kern w:val="0"/>
          <w:sz w:val="18"/>
          <w:szCs w:val="18"/>
          <w:lang w:val="sl-SI" w:eastAsia="en-US"/>
        </w:rPr>
        <w:t>8</w:t>
      </w:r>
      <w:r w:rsidR="00537146">
        <w:rPr>
          <w:rFonts w:ascii="Tahoma" w:hAnsi="Tahoma" w:cs="Tahoma"/>
          <w:kern w:val="0"/>
          <w:sz w:val="18"/>
          <w:szCs w:val="18"/>
          <w:lang w:val="sl-SI" w:eastAsia="en-US"/>
        </w:rPr>
        <w:t>)</w:t>
      </w:r>
      <w:r w:rsidRPr="00634AD3">
        <w:rPr>
          <w:rFonts w:ascii="Tahoma" w:hAnsi="Tahoma" w:cs="Tahoma"/>
          <w:kern w:val="0"/>
          <w:sz w:val="18"/>
          <w:szCs w:val="18"/>
          <w:lang w:val="sl-SI" w:eastAsia="en-US"/>
        </w:rPr>
        <w:t xml:space="preserve">) dni od dneva </w:t>
      </w:r>
      <w:r w:rsidRPr="006925E8">
        <w:rPr>
          <w:rFonts w:ascii="Tahoma" w:hAnsi="Tahoma" w:cs="Tahoma"/>
          <w:kern w:val="0"/>
          <w:sz w:val="18"/>
          <w:szCs w:val="18"/>
          <w:lang w:val="sl-SI" w:eastAsia="en-US"/>
        </w:rPr>
        <w:t xml:space="preserve">opravljene primopredaje. </w:t>
      </w:r>
      <w:r w:rsidRPr="00634AD3">
        <w:rPr>
          <w:rFonts w:ascii="Tahoma" w:hAnsi="Tahoma" w:cs="Tahoma"/>
          <w:kern w:val="0"/>
          <w:sz w:val="18"/>
          <w:szCs w:val="18"/>
          <w:lang w:val="sl-SI" w:eastAsia="en-US"/>
        </w:rPr>
        <w:t xml:space="preserve">Če plačilo zapade na dela prost dan, bo naročnik plačilo izvršil prvi delovni dan, ki sledi roku zapadlosti. </w:t>
      </w:r>
    </w:p>
    <w:p w14:paraId="2CA06932" w14:textId="7C735109" w:rsidR="00BF0824" w:rsidRDefault="00BF0824" w:rsidP="00BF0824">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2) Potrošni material: </w:t>
      </w:r>
      <w:r w:rsidR="00537146">
        <w:rPr>
          <w:rFonts w:ascii="Tahoma" w:eastAsia="Times New Roman" w:hAnsi="Tahoma" w:cs="Tahoma"/>
          <w:color w:val="000000"/>
          <w:kern w:val="0"/>
          <w:sz w:val="18"/>
          <w:szCs w:val="18"/>
          <w:lang w:val="sl-SI" w:eastAsia="en-US"/>
        </w:rPr>
        <w:t>trideset (</w:t>
      </w:r>
      <w:r>
        <w:rPr>
          <w:rFonts w:ascii="Tahoma" w:eastAsia="Times New Roman" w:hAnsi="Tahoma" w:cs="Tahoma"/>
          <w:color w:val="000000"/>
          <w:kern w:val="0"/>
          <w:sz w:val="18"/>
          <w:szCs w:val="18"/>
          <w:lang w:val="sl-SI" w:eastAsia="en-US"/>
        </w:rPr>
        <w:t>3</w:t>
      </w:r>
      <w:r w:rsidRPr="00A53D9D">
        <w:rPr>
          <w:rFonts w:ascii="Tahoma" w:eastAsia="Times New Roman" w:hAnsi="Tahoma" w:cs="Tahoma"/>
          <w:color w:val="000000"/>
          <w:kern w:val="0"/>
          <w:sz w:val="18"/>
          <w:szCs w:val="18"/>
          <w:lang w:val="sl-SI" w:eastAsia="en-US"/>
        </w:rPr>
        <w:t>0</w:t>
      </w:r>
      <w:r w:rsidR="00537146">
        <w:rPr>
          <w:rFonts w:ascii="Tahoma" w:eastAsia="Times New Roman" w:hAnsi="Tahoma" w:cs="Tahoma"/>
          <w:color w:val="000000"/>
          <w:kern w:val="0"/>
          <w:sz w:val="18"/>
          <w:szCs w:val="18"/>
          <w:lang w:val="sl-SI" w:eastAsia="en-US"/>
        </w:rPr>
        <w:t>)</w:t>
      </w:r>
      <w:r w:rsidRPr="00A53D9D">
        <w:rPr>
          <w:rFonts w:ascii="Tahoma" w:eastAsia="Times New Roman" w:hAnsi="Tahoma" w:cs="Tahoma"/>
          <w:color w:val="000000"/>
          <w:kern w:val="0"/>
          <w:sz w:val="18"/>
          <w:szCs w:val="18"/>
          <w:lang w:val="sl-SI" w:eastAsia="en-US"/>
        </w:rPr>
        <w:t xml:space="preserve"> dni oziroma v roku, kot ga določa veljavna zakonodaja</w:t>
      </w:r>
      <w:r>
        <w:rPr>
          <w:rFonts w:ascii="Tahoma" w:eastAsia="Times New Roman" w:hAnsi="Tahoma" w:cs="Tahoma"/>
          <w:color w:val="000000"/>
          <w:kern w:val="0"/>
          <w:sz w:val="18"/>
          <w:szCs w:val="18"/>
          <w:lang w:val="sl-SI" w:eastAsia="en-US"/>
        </w:rPr>
        <w:t xml:space="preserve"> (v kolikor veljavni predpisi določajo ali dopuščajo daljši plačni rok, se uporabi tak najdaljši rok, kot je določen oziroma dopuščen s predpisi)</w:t>
      </w:r>
      <w:r w:rsidRPr="00A53D9D">
        <w:rPr>
          <w:rFonts w:ascii="Tahoma" w:eastAsia="Times New Roman" w:hAnsi="Tahoma" w:cs="Tahoma"/>
          <w:color w:val="000000"/>
          <w:kern w:val="0"/>
          <w:sz w:val="18"/>
          <w:szCs w:val="18"/>
          <w:lang w:val="sl-SI" w:eastAsia="en-US"/>
        </w:rPr>
        <w:t xml:space="preserve">, </w:t>
      </w:r>
      <w:bookmarkStart w:id="17" w:name="_Hlk175573167"/>
      <w:r w:rsidRPr="00A53D9D">
        <w:rPr>
          <w:rFonts w:ascii="Tahoma" w:eastAsia="Times New Roman" w:hAnsi="Tahoma" w:cs="Tahoma"/>
          <w:color w:val="000000"/>
          <w:kern w:val="0"/>
          <w:sz w:val="18"/>
          <w:szCs w:val="18"/>
          <w:lang w:val="sl-SI" w:eastAsia="en-US"/>
        </w:rPr>
        <w:t>od dneva prejema pravilno izstavljenega računa.</w:t>
      </w:r>
      <w:r>
        <w:rPr>
          <w:rFonts w:ascii="Tahoma" w:eastAsia="Times New Roman" w:hAnsi="Tahoma" w:cs="Tahoma"/>
          <w:color w:val="000000"/>
          <w:kern w:val="0"/>
          <w:sz w:val="18"/>
          <w:szCs w:val="18"/>
          <w:lang w:val="sl-SI" w:eastAsia="en-US"/>
        </w:rPr>
        <w:t xml:space="preserve">  Naročnik bo račun plačal na TRR naveden v 1. odstavku tega člena. </w:t>
      </w:r>
    </w:p>
    <w:bookmarkEnd w:id="17"/>
    <w:p w14:paraId="20F078E2" w14:textId="77777777" w:rsidR="00BF0824" w:rsidRPr="00A53D9D" w:rsidRDefault="00BF0824" w:rsidP="00BF082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445A4826" w14:textId="5DC74DD1" w:rsidR="00BF0824" w:rsidRPr="00A53D9D" w:rsidRDefault="00BF0824" w:rsidP="00BF082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A53D9D">
        <w:rPr>
          <w:rFonts w:ascii="Tahoma" w:eastAsia="Times New Roman" w:hAnsi="Tahoma" w:cs="Tahoma"/>
          <w:color w:val="000000"/>
          <w:kern w:val="0"/>
          <w:sz w:val="18"/>
          <w:szCs w:val="18"/>
          <w:lang w:val="sl-SI" w:eastAsia="en-US"/>
        </w:rPr>
        <w:t xml:space="preserve">Pogodbeni stranki se dogovorita, da se blago fakturira za vsako dostavo posebej oz. po predhodnem dogovoru enkrat do dvakrat mesečno, tako kot je bilo izdano naročilo, na podlagi podpisanih in žigosanih dobavnic s strani pooblaščenih oseb naročnika in prodajalca.  </w:t>
      </w:r>
      <w:r>
        <w:rPr>
          <w:rFonts w:ascii="Tahoma" w:eastAsia="Times New Roman" w:hAnsi="Tahoma" w:cs="Tahoma"/>
          <w:color w:val="000000"/>
          <w:kern w:val="0"/>
          <w:sz w:val="18"/>
          <w:szCs w:val="18"/>
          <w:lang w:val="sl-SI" w:eastAsia="en-US"/>
        </w:rPr>
        <w:t xml:space="preserve">Prodajalec bo račun dostavil najkasneje v roku </w:t>
      </w:r>
      <w:r w:rsidR="00537146">
        <w:rPr>
          <w:rFonts w:ascii="Tahoma" w:eastAsia="Times New Roman" w:hAnsi="Tahoma" w:cs="Tahoma"/>
          <w:color w:val="000000"/>
          <w:kern w:val="0"/>
          <w:sz w:val="18"/>
          <w:szCs w:val="18"/>
          <w:lang w:val="sl-SI" w:eastAsia="en-US"/>
        </w:rPr>
        <w:t>osmih</w:t>
      </w:r>
      <w:r>
        <w:rPr>
          <w:rFonts w:ascii="Tahoma" w:eastAsia="Times New Roman" w:hAnsi="Tahoma" w:cs="Tahoma"/>
          <w:color w:val="000000"/>
          <w:kern w:val="0"/>
          <w:sz w:val="18"/>
          <w:szCs w:val="18"/>
          <w:lang w:val="sl-SI" w:eastAsia="en-US"/>
        </w:rPr>
        <w:t xml:space="preserve"> (</w:t>
      </w:r>
      <w:r w:rsidR="00537146">
        <w:rPr>
          <w:rFonts w:ascii="Tahoma" w:eastAsia="Times New Roman" w:hAnsi="Tahoma" w:cs="Tahoma"/>
          <w:color w:val="000000"/>
          <w:kern w:val="0"/>
          <w:sz w:val="18"/>
          <w:szCs w:val="18"/>
          <w:lang w:val="sl-SI" w:eastAsia="en-US"/>
        </w:rPr>
        <w:t>8</w:t>
      </w:r>
      <w:r>
        <w:rPr>
          <w:rFonts w:ascii="Tahoma" w:eastAsia="Times New Roman" w:hAnsi="Tahoma" w:cs="Tahoma"/>
          <w:color w:val="000000"/>
          <w:kern w:val="0"/>
          <w:sz w:val="18"/>
          <w:szCs w:val="18"/>
          <w:lang w:val="sl-SI" w:eastAsia="en-US"/>
        </w:rPr>
        <w:t>) dni od opravljene dobave.</w:t>
      </w:r>
    </w:p>
    <w:p w14:paraId="568EAFAC" w14:textId="77777777" w:rsidR="00BF0824" w:rsidRDefault="00BF0824" w:rsidP="00BF0824">
      <w:pPr>
        <w:keepLines/>
        <w:widowControl w:val="0"/>
        <w:suppressAutoHyphens w:val="0"/>
        <w:spacing w:after="120" w:line="240" w:lineRule="auto"/>
        <w:jc w:val="both"/>
        <w:rPr>
          <w:rFonts w:ascii="Tahoma" w:hAnsi="Tahoma" w:cs="Tahoma"/>
          <w:kern w:val="0"/>
          <w:sz w:val="18"/>
          <w:szCs w:val="18"/>
          <w:lang w:val="sl-SI" w:eastAsia="en-US"/>
        </w:rPr>
      </w:pPr>
    </w:p>
    <w:p w14:paraId="3AF63978" w14:textId="77777777" w:rsidR="00BF0824" w:rsidRPr="006925E8" w:rsidRDefault="00BF0824" w:rsidP="00BF0824">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lastRenderedPageBreak/>
        <w:t>3</w:t>
      </w:r>
      <w:r w:rsidRPr="006925E8">
        <w:rPr>
          <w:rFonts w:ascii="Tahoma" w:hAnsi="Tahoma" w:cs="Tahoma"/>
          <w:kern w:val="0"/>
          <w:sz w:val="18"/>
          <w:szCs w:val="18"/>
          <w:lang w:val="sl-SI" w:eastAsia="en-US"/>
        </w:rPr>
        <w:t xml:space="preserve">) </w:t>
      </w:r>
      <w:bookmarkStart w:id="18" w:name="_Hlk175573227"/>
      <w:r w:rsidRPr="00634AD3">
        <w:rPr>
          <w:rFonts w:ascii="Tahoma" w:hAnsi="Tahoma" w:cs="Tahoma"/>
          <w:kern w:val="0"/>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bookmarkEnd w:id="18"/>
    <w:p w14:paraId="13077E39" w14:textId="77777777" w:rsidR="00BF0824" w:rsidRPr="00634AD3" w:rsidRDefault="00BF0824" w:rsidP="00BF0824">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t>4</w:t>
      </w:r>
      <w:r w:rsidRPr="006925E8">
        <w:rPr>
          <w:rFonts w:ascii="Tahoma" w:hAnsi="Tahoma" w:cs="Tahoma"/>
          <w:kern w:val="0"/>
          <w:sz w:val="18"/>
          <w:szCs w:val="18"/>
          <w:lang w:val="sl-SI" w:eastAsia="en-US"/>
        </w:rPr>
        <w:t xml:space="preserve">) </w:t>
      </w:r>
      <w:bookmarkStart w:id="19" w:name="_Hlk175573234"/>
      <w:r w:rsidRPr="00634AD3">
        <w:rPr>
          <w:rFonts w:ascii="Tahoma" w:hAnsi="Tahoma" w:cs="Tahoma"/>
          <w:kern w:val="0"/>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bookmarkEnd w:id="19"/>
    </w:p>
    <w:p w14:paraId="21820B14" w14:textId="77777777" w:rsidR="006259DE"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14EFC4DA" w14:textId="77777777" w:rsidR="006259DE" w:rsidRPr="00E331F1"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PRIMOPREDAJA</w:t>
      </w:r>
    </w:p>
    <w:p w14:paraId="4D5F96B7"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10</w:t>
      </w:r>
      <w:r w:rsidRPr="00E331F1">
        <w:rPr>
          <w:rFonts w:ascii="Tahoma" w:eastAsia="Times New Roman" w:hAnsi="Tahoma" w:cs="Tahoma"/>
          <w:color w:val="000000"/>
          <w:kern w:val="0"/>
          <w:sz w:val="18"/>
          <w:szCs w:val="18"/>
          <w:lang w:val="sl-SI" w:eastAsia="en-US"/>
        </w:rPr>
        <w:t>. člen</w:t>
      </w:r>
    </w:p>
    <w:p w14:paraId="6725DB2C"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 Pogodbeni stranki ob montaži in po opravljenem preizkusu predmeta pogodbe ("zagonu v živo") sestavita in podpišeta  primopredajni zapisnik.</w:t>
      </w:r>
    </w:p>
    <w:p w14:paraId="32560805"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Pooblaščeni predstavniki naročnika za podpis primopredajnega zapisnika so:</w:t>
      </w:r>
    </w:p>
    <w:p w14:paraId="297E63E9"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vodja službe za nabavo in javna naročila</w:t>
      </w:r>
    </w:p>
    <w:p w14:paraId="70CBAF0B"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predstavnik službe za vzdrževanje medicinske opreme</w:t>
      </w:r>
    </w:p>
    <w:p w14:paraId="51072B30"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in</w:t>
      </w:r>
    </w:p>
    <w:p w14:paraId="1B10A363"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8"/>
            <w:enabled/>
            <w:calcOnExit w:val="0"/>
            <w:textInput/>
          </w:ffData>
        </w:fldChar>
      </w:r>
      <w:bookmarkStart w:id="20" w:name="Besedilo18"/>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0"/>
    </w:p>
    <w:p w14:paraId="6858C35C"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304B9BAE"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Pooblaščeni predstavnik prodajalca za podpis primopredajnega zapisnika je:</w:t>
      </w:r>
    </w:p>
    <w:p w14:paraId="5FA03455"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9"/>
            <w:enabled/>
            <w:calcOnExit w:val="0"/>
            <w:textInput/>
          </w:ffData>
        </w:fldChar>
      </w:r>
      <w:bookmarkStart w:id="21" w:name="Besedilo19"/>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1"/>
    </w:p>
    <w:p w14:paraId="20047DB8"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in</w:t>
      </w:r>
    </w:p>
    <w:p w14:paraId="6757B157"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20"/>
            <w:enabled/>
            <w:calcOnExit w:val="0"/>
            <w:textInput/>
          </w:ffData>
        </w:fldChar>
      </w:r>
      <w:bookmarkStart w:id="22" w:name="Besedilo20"/>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2"/>
      <w:r w:rsidRPr="00E331F1">
        <w:rPr>
          <w:rFonts w:ascii="Tahoma" w:eastAsia="Times New Roman" w:hAnsi="Tahoma" w:cs="Tahoma"/>
          <w:color w:val="000000"/>
          <w:kern w:val="0"/>
          <w:sz w:val="18"/>
          <w:szCs w:val="18"/>
          <w:lang w:val="sl-SI" w:eastAsia="en-US"/>
        </w:rPr>
        <w:t>.</w:t>
      </w:r>
    </w:p>
    <w:p w14:paraId="2A3B4AF9"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FB7E94E"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Prodajalec se zavezuje naročniku ob primopredaji predmeta pogodbe izročiti vso, z razpisno dokumentacijo opredeljeno dokumentacijo. V primopredajnem zapisniku se obvezno navede </w:t>
      </w:r>
      <w:r w:rsidRPr="00E331F1">
        <w:rPr>
          <w:rFonts w:ascii="Tahoma" w:eastAsia="Times New Roman" w:hAnsi="Tahoma" w:cs="Tahoma"/>
          <w:color w:val="000000"/>
          <w:kern w:val="0"/>
          <w:sz w:val="18"/>
          <w:szCs w:val="18"/>
          <w:u w:val="single"/>
          <w:lang w:val="sl-SI" w:eastAsia="en-US"/>
        </w:rPr>
        <w:t>datum in uro izročitve oz. podpisa</w:t>
      </w:r>
      <w:r w:rsidRPr="00E331F1">
        <w:rPr>
          <w:rFonts w:ascii="Tahoma" w:eastAsia="Times New Roman" w:hAnsi="Tahoma" w:cs="Tahoma"/>
          <w:color w:val="000000"/>
          <w:kern w:val="0"/>
          <w:sz w:val="18"/>
          <w:szCs w:val="18"/>
          <w:lang w:val="sl-SI" w:eastAsia="en-US"/>
        </w:rPr>
        <w:t>.</w:t>
      </w:r>
    </w:p>
    <w:p w14:paraId="0D7E2DAE"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CAB259B"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w:t>
      </w:r>
    </w:p>
    <w:p w14:paraId="0CCE8A65"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Po uspešno izvedeni primopredaji, preide odgovornost za riziko na naročnika, razen odgovornosti za jamčevanje za napake po določilih o garancijskih rokih, katerega prevzema prodajalec. </w:t>
      </w:r>
    </w:p>
    <w:p w14:paraId="6AA00B6C"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w:t>
      </w:r>
    </w:p>
    <w:p w14:paraId="18E31A0F"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5B6B7389" w14:textId="77777777" w:rsidR="006259DE" w:rsidRPr="00E331F1"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ODGOVORNOST ZA ŠKODO</w:t>
      </w:r>
    </w:p>
    <w:p w14:paraId="443C308D"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1</w:t>
      </w:r>
      <w:r w:rsidRPr="00E331F1">
        <w:rPr>
          <w:rFonts w:ascii="Tahoma" w:eastAsia="Times New Roman" w:hAnsi="Tahoma" w:cs="Tahoma"/>
          <w:color w:val="000000"/>
          <w:kern w:val="0"/>
          <w:sz w:val="18"/>
          <w:szCs w:val="18"/>
          <w:lang w:val="sl-SI" w:eastAsia="en-US"/>
        </w:rPr>
        <w:t>. člen</w:t>
      </w:r>
    </w:p>
    <w:p w14:paraId="541F6CA2"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Prodajalec vedno odgovarja za neposredno škodo, ki jo je povzročil, za posredno škodo pa samo, če je nastala kot posledica naklepa ali velike malomarnosti. </w:t>
      </w:r>
    </w:p>
    <w:p w14:paraId="549773C4" w14:textId="77777777" w:rsidR="006259DE" w:rsidRPr="00E331F1" w:rsidRDefault="006259DE" w:rsidP="006259DE">
      <w:pPr>
        <w:keepNext/>
        <w:widowControl w:val="0"/>
        <w:numPr>
          <w:ilvl w:val="2"/>
          <w:numId w:val="0"/>
        </w:numPr>
        <w:tabs>
          <w:tab w:val="num" w:pos="0"/>
          <w:tab w:val="left" w:pos="850"/>
        </w:tabs>
        <w:overflowPunct w:val="0"/>
        <w:autoSpaceDE w:val="0"/>
        <w:spacing w:before="240" w:after="60" w:line="240" w:lineRule="auto"/>
        <w:textAlignment w:val="baseline"/>
        <w:outlineLvl w:val="2"/>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SODELOVANJE IN VIŠJA SILA</w:t>
      </w:r>
    </w:p>
    <w:p w14:paraId="51411C24"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2</w:t>
      </w:r>
      <w:r w:rsidRPr="00E331F1">
        <w:rPr>
          <w:rFonts w:ascii="Tahoma" w:eastAsia="Times New Roman" w:hAnsi="Tahoma" w:cs="Tahoma"/>
          <w:color w:val="000000"/>
          <w:kern w:val="0"/>
          <w:sz w:val="18"/>
          <w:szCs w:val="18"/>
          <w:lang w:val="sl-SI" w:eastAsia="en-US"/>
        </w:rPr>
        <w:t>. člen</w:t>
      </w:r>
    </w:p>
    <w:p w14:paraId="49E1672C"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 Pod višjo silo se razumejo vsi nepredvideni in nepričakovani dogodki, ki nastopijo neodvisno od volje strank in ki jih stranki nista mogli predvideti ob sklepanju pogodbe ter kakorkoli vplivajo na izvedbo pogodbenih obveznosti.</w:t>
      </w:r>
    </w:p>
    <w:p w14:paraId="673FD182"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16554FDB"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 Prodajalec je dolžan pisno obvestiti naročnika o nastanku višje sile v dveh delovnih dneh po nastanku le-te.</w:t>
      </w:r>
    </w:p>
    <w:p w14:paraId="61E5400D" w14:textId="77777777" w:rsidR="006259DE" w:rsidRPr="00E331F1" w:rsidRDefault="006259DE" w:rsidP="006259DE">
      <w:pPr>
        <w:tabs>
          <w:tab w:val="left" w:pos="0"/>
          <w:tab w:val="left" w:pos="284"/>
          <w:tab w:val="left" w:pos="480"/>
          <w:tab w:val="left" w:pos="1440"/>
          <w:tab w:val="left" w:pos="1920"/>
          <w:tab w:val="left" w:pos="2400"/>
          <w:tab w:val="left" w:pos="2880"/>
          <w:tab w:val="left" w:pos="3360"/>
          <w:tab w:val="left" w:pos="3840"/>
          <w:tab w:val="left" w:pos="4320"/>
        </w:tabs>
        <w:suppressAutoHyphens w:val="0"/>
        <w:spacing w:after="0" w:line="240" w:lineRule="auto"/>
        <w:rPr>
          <w:rFonts w:ascii="Tahoma" w:eastAsia="Times New Roman" w:hAnsi="Tahoma" w:cs="Tahoma"/>
          <w:color w:val="000000"/>
          <w:kern w:val="0"/>
          <w:sz w:val="18"/>
          <w:szCs w:val="18"/>
          <w:lang w:val="sl-SI" w:eastAsia="en-US"/>
        </w:rPr>
      </w:pPr>
    </w:p>
    <w:p w14:paraId="32D7151B"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3) Nobena od strank ni odgovorna za neizpolnitev katerekoli izmed svojih obveznosti iz razlogov, ki so izven njenega nadzora.</w:t>
      </w:r>
    </w:p>
    <w:p w14:paraId="0051733F"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4FBEE179" w14:textId="77777777" w:rsidR="006259DE" w:rsidRPr="00E331F1" w:rsidRDefault="006259DE" w:rsidP="006259DE">
      <w:pPr>
        <w:widowControl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GARANCIJSKE OBVEZNOSTI</w:t>
      </w:r>
    </w:p>
    <w:p w14:paraId="68DCB187" w14:textId="77777777" w:rsidR="006259DE" w:rsidRPr="00E331F1" w:rsidRDefault="006259DE" w:rsidP="006259DE">
      <w:pPr>
        <w:widowControl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3</w:t>
      </w:r>
      <w:r w:rsidRPr="00E331F1">
        <w:rPr>
          <w:rFonts w:ascii="Tahoma" w:eastAsia="Times New Roman" w:hAnsi="Tahoma" w:cs="Tahoma"/>
          <w:color w:val="000000"/>
          <w:kern w:val="0"/>
          <w:sz w:val="18"/>
          <w:szCs w:val="18"/>
          <w:lang w:val="sl-SI" w:eastAsia="en-US"/>
        </w:rPr>
        <w:t>. člen</w:t>
      </w:r>
    </w:p>
    <w:p w14:paraId="759376B6" w14:textId="77777777" w:rsidR="006259DE" w:rsidRPr="00E331F1" w:rsidRDefault="006259DE" w:rsidP="006259DE">
      <w:pPr>
        <w:widowControl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Prodajalec garantira za dobro izvedbo posla v skladu z veljavnimi standardi v stroki.</w:t>
      </w:r>
    </w:p>
    <w:p w14:paraId="353E08D2" w14:textId="77777777"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27E53EED" w14:textId="7B37B095"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Pr="00B06384">
        <w:rPr>
          <w:rFonts w:ascii="Tahoma" w:eastAsia="Times New Roman" w:hAnsi="Tahoma" w:cs="Tahoma"/>
          <w:color w:val="000000"/>
          <w:kern w:val="0"/>
          <w:sz w:val="18"/>
          <w:szCs w:val="18"/>
          <w:lang w:val="sl-SI" w:eastAsia="en-US"/>
        </w:rPr>
        <w:t>Prodajalec mora naročniku najkasneje v petih</w:t>
      </w:r>
      <w:r w:rsidR="00537146">
        <w:rPr>
          <w:rFonts w:ascii="Tahoma" w:eastAsia="Times New Roman" w:hAnsi="Tahoma" w:cs="Tahoma"/>
          <w:color w:val="000000"/>
          <w:kern w:val="0"/>
          <w:sz w:val="18"/>
          <w:szCs w:val="18"/>
          <w:lang w:val="sl-SI" w:eastAsia="en-US"/>
        </w:rPr>
        <w:t xml:space="preserve"> (5)</w:t>
      </w:r>
      <w:r w:rsidRPr="00B06384">
        <w:rPr>
          <w:rFonts w:ascii="Tahoma" w:eastAsia="Times New Roman" w:hAnsi="Tahoma" w:cs="Tahoma"/>
          <w:color w:val="000000"/>
          <w:kern w:val="0"/>
          <w:sz w:val="18"/>
          <w:szCs w:val="18"/>
          <w:lang w:val="sl-SI" w:eastAsia="en-US"/>
        </w:rPr>
        <w:t xml:space="preserve"> dneh od prejema izvoda podpisane pogodbe s strani naročnika, kot pogoj za veljavnost pogodbe naročniku izročiti finančno zavarovanje (bančno garancijo ali </w:t>
      </w:r>
      <w:r w:rsidR="00537146">
        <w:rPr>
          <w:rFonts w:ascii="Tahoma" w:eastAsia="Times New Roman" w:hAnsi="Tahoma" w:cs="Tahoma"/>
          <w:color w:val="000000"/>
          <w:kern w:val="0"/>
          <w:sz w:val="18"/>
          <w:szCs w:val="18"/>
          <w:lang w:val="sl-SI" w:eastAsia="en-US"/>
        </w:rPr>
        <w:t>eno (</w:t>
      </w:r>
      <w:r w:rsidRPr="00B06384">
        <w:rPr>
          <w:rFonts w:ascii="Tahoma" w:eastAsia="Times New Roman" w:hAnsi="Tahoma" w:cs="Tahoma"/>
          <w:color w:val="000000"/>
          <w:kern w:val="0"/>
          <w:sz w:val="18"/>
          <w:szCs w:val="18"/>
          <w:lang w:val="sl-SI" w:eastAsia="en-US"/>
        </w:rPr>
        <w:t>1</w:t>
      </w:r>
      <w:r w:rsidR="00537146">
        <w:rPr>
          <w:rFonts w:ascii="Tahoma" w:eastAsia="Times New Roman" w:hAnsi="Tahoma" w:cs="Tahoma"/>
          <w:color w:val="000000"/>
          <w:kern w:val="0"/>
          <w:sz w:val="18"/>
          <w:szCs w:val="18"/>
          <w:lang w:val="sl-SI" w:eastAsia="en-US"/>
        </w:rPr>
        <w:t>)</w:t>
      </w:r>
      <w:r w:rsidRPr="00B06384">
        <w:rPr>
          <w:rFonts w:ascii="Tahoma" w:eastAsia="Times New Roman" w:hAnsi="Tahoma" w:cs="Tahoma"/>
          <w:color w:val="000000"/>
          <w:kern w:val="0"/>
          <w:sz w:val="18"/>
          <w:szCs w:val="18"/>
          <w:lang w:val="sl-SI" w:eastAsia="en-US"/>
        </w:rPr>
        <w:t xml:space="preserve"> bianco menico z menično izjavo in pooblastilom za unovčenje ali ustrezno kavcijsko zavarovanje zavarovalnice), v višini 10% okvirne pogodbene vrednosti v EUR z DDV  </w:t>
      </w:r>
      <w:r w:rsidRPr="00E331F1">
        <w:rPr>
          <w:rFonts w:ascii="Tahoma" w:eastAsia="Times New Roman" w:hAnsi="Tahoma" w:cs="Tahoma"/>
          <w:color w:val="000000"/>
          <w:kern w:val="0"/>
          <w:sz w:val="18"/>
          <w:szCs w:val="18"/>
          <w:lang w:val="sl-SI" w:eastAsia="en-US"/>
        </w:rPr>
        <w:t>, ki jo bo naročnik unovčil v naslednjih primerih:</w:t>
      </w:r>
    </w:p>
    <w:p w14:paraId="20ABCD63" w14:textId="77777777"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79F306C9" w14:textId="77777777" w:rsidR="006259DE"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se bo izkazalo, da prodajalec dobave ne opravi v skladu z zahtevami okvirnega sporazuma/pogodbe ali z celotno dokumentacijo v zvezi z oddajo javnega naročila</w:t>
      </w:r>
      <w:r>
        <w:rPr>
          <w:rFonts w:ascii="Tahoma" w:eastAsia="Times New Roman" w:hAnsi="Tahoma" w:cs="Tahoma"/>
          <w:color w:val="000000"/>
          <w:kern w:val="0"/>
          <w:sz w:val="18"/>
          <w:szCs w:val="18"/>
          <w:lang w:val="sl-SI" w:eastAsia="en-US"/>
        </w:rPr>
        <w:t>,</w:t>
      </w:r>
    </w:p>
    <w:p w14:paraId="7B583338" w14:textId="77777777" w:rsidR="006259DE" w:rsidRPr="004A3762" w:rsidRDefault="006259DE" w:rsidP="006259DE">
      <w:pPr>
        <w:widowControl w:val="0"/>
        <w:numPr>
          <w:ilvl w:val="0"/>
          <w:numId w:val="32"/>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če</w:t>
      </w:r>
      <w:r w:rsidRPr="004A3762">
        <w:rPr>
          <w:rFonts w:ascii="Tahoma" w:eastAsia="Times New Roman" w:hAnsi="Tahoma" w:cs="Tahoma"/>
          <w:color w:val="000000"/>
          <w:kern w:val="0"/>
          <w:sz w:val="18"/>
          <w:szCs w:val="18"/>
          <w:lang w:val="sl-SI" w:eastAsia="en-US"/>
        </w:rPr>
        <w:t xml:space="preserve"> bo naročnik razdrl pogodbo zaradi kršitev ali zamude na strani prodajalca</w:t>
      </w:r>
      <w:r>
        <w:rPr>
          <w:rFonts w:ascii="Tahoma" w:eastAsia="Times New Roman" w:hAnsi="Tahoma" w:cs="Tahoma"/>
          <w:color w:val="000000"/>
          <w:kern w:val="0"/>
          <w:sz w:val="18"/>
          <w:szCs w:val="18"/>
          <w:lang w:val="sl-SI" w:eastAsia="en-US"/>
        </w:rPr>
        <w:t>,</w:t>
      </w:r>
    </w:p>
    <w:p w14:paraId="01B1E242"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prodajalec objavi nesolventnost, prisilno poravnavo ali stečaj</w:t>
      </w:r>
      <w:r>
        <w:rPr>
          <w:rFonts w:ascii="Tahoma" w:eastAsia="Times New Roman" w:hAnsi="Tahoma" w:cs="Tahoma"/>
          <w:color w:val="000000"/>
          <w:kern w:val="0"/>
          <w:sz w:val="18"/>
          <w:szCs w:val="18"/>
          <w:lang w:val="sl-SI" w:eastAsia="en-US"/>
        </w:rPr>
        <w:t>,</w:t>
      </w:r>
    </w:p>
    <w:p w14:paraId="2041BBA5"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bo prodajalec kršil 1</w:t>
      </w:r>
      <w:r>
        <w:rPr>
          <w:rFonts w:ascii="Tahoma" w:eastAsia="Times New Roman" w:hAnsi="Tahoma" w:cs="Tahoma"/>
          <w:color w:val="000000"/>
          <w:kern w:val="0"/>
          <w:sz w:val="18"/>
          <w:szCs w:val="18"/>
          <w:lang w:val="sl-SI" w:eastAsia="en-US"/>
        </w:rPr>
        <w:t>4</w:t>
      </w:r>
      <w:r w:rsidRPr="004A3762">
        <w:rPr>
          <w:rFonts w:ascii="Tahoma" w:eastAsia="Times New Roman" w:hAnsi="Tahoma" w:cs="Tahoma"/>
          <w:color w:val="000000"/>
          <w:kern w:val="0"/>
          <w:sz w:val="18"/>
          <w:szCs w:val="18"/>
          <w:lang w:val="sl-SI" w:eastAsia="en-US"/>
        </w:rPr>
        <w:t xml:space="preserve">. člen </w:t>
      </w:r>
      <w:r>
        <w:rPr>
          <w:rFonts w:ascii="Tahoma" w:eastAsia="Times New Roman" w:hAnsi="Tahoma" w:cs="Tahoma"/>
          <w:color w:val="000000"/>
          <w:kern w:val="0"/>
          <w:sz w:val="18"/>
          <w:szCs w:val="18"/>
          <w:lang w:val="sl-SI" w:eastAsia="en-US"/>
        </w:rPr>
        <w:t>te pogodbe</w:t>
      </w:r>
      <w:r w:rsidRPr="004A3762">
        <w:rPr>
          <w:rFonts w:ascii="Tahoma" w:eastAsia="Times New Roman" w:hAnsi="Tahoma" w:cs="Tahoma"/>
          <w:color w:val="000000"/>
          <w:kern w:val="0"/>
          <w:sz w:val="18"/>
          <w:szCs w:val="18"/>
          <w:lang w:val="sl-SI" w:eastAsia="en-US"/>
        </w:rPr>
        <w:t>,</w:t>
      </w:r>
    </w:p>
    <w:p w14:paraId="14C86F3B" w14:textId="77777777" w:rsidR="006259DE" w:rsidRPr="004A3762" w:rsidRDefault="006259DE" w:rsidP="006259DE">
      <w:pPr>
        <w:widowControl w:val="0"/>
        <w:numPr>
          <w:ilvl w:val="0"/>
          <w:numId w:val="31"/>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w:t>
      </w:r>
      <w:r w:rsidRPr="004A3762">
        <w:rPr>
          <w:rFonts w:ascii="Tahoma" w:eastAsia="Times New Roman" w:hAnsi="Tahoma" w:cs="Tahoma"/>
          <w:color w:val="000000"/>
          <w:kern w:val="0"/>
          <w:sz w:val="18"/>
          <w:szCs w:val="18"/>
          <w:lang w:val="sl-SI" w:eastAsia="en-US"/>
        </w:rPr>
        <w:t>e prodajalec ne bo predložil finančnega zavarovanja za dobro izvedbo pogodbenih obveznosti (vzdrževanje),</w:t>
      </w:r>
    </w:p>
    <w:p w14:paraId="685FDD15" w14:textId="77777777" w:rsidR="006259DE" w:rsidRPr="004A3762" w:rsidRDefault="006259DE" w:rsidP="006259DE">
      <w:pPr>
        <w:widowControl w:val="0"/>
        <w:numPr>
          <w:ilvl w:val="0"/>
          <w:numId w:val="31"/>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w:t>
      </w:r>
      <w:r w:rsidRPr="004A3762">
        <w:rPr>
          <w:rFonts w:ascii="Tahoma" w:eastAsia="Times New Roman" w:hAnsi="Tahoma" w:cs="Tahoma"/>
          <w:color w:val="000000"/>
          <w:kern w:val="0"/>
          <w:sz w:val="18"/>
          <w:szCs w:val="18"/>
          <w:lang w:val="sl-SI" w:eastAsia="en-US"/>
        </w:rPr>
        <w:t>e prodajalec ne bo predložil finančnega zavarovanja za odpravo napak in pomanjkljivosti v garancijski dobi.</w:t>
      </w:r>
    </w:p>
    <w:p w14:paraId="40B166BD"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70BF4104" w14:textId="3936C6EA"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Predložitev </w:t>
      </w:r>
      <w:r w:rsidRPr="00E331F1">
        <w:rPr>
          <w:rFonts w:ascii="Tahoma" w:eastAsia="Times New Roman" w:hAnsi="Tahoma" w:cs="Tahoma"/>
          <w:color w:val="000000"/>
          <w:kern w:val="0"/>
          <w:sz w:val="18"/>
          <w:szCs w:val="18"/>
          <w:u w:val="single"/>
          <w:lang w:val="sl-SI" w:eastAsia="en-US"/>
        </w:rPr>
        <w:t>ustreznega finančnega zavarovanja</w:t>
      </w: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je pogoj za veljavnost pogodbe. </w:t>
      </w:r>
      <w:bookmarkStart w:id="23" w:name="_Hlk41631615"/>
      <w:r w:rsidRPr="00E331F1">
        <w:rPr>
          <w:rFonts w:ascii="Tahoma" w:eastAsia="Times New Roman" w:hAnsi="Tahoma" w:cs="Tahoma"/>
          <w:color w:val="000000"/>
          <w:kern w:val="0"/>
          <w:sz w:val="18"/>
          <w:szCs w:val="18"/>
          <w:lang w:val="sl-SI" w:eastAsia="en-US"/>
        </w:rPr>
        <w:t xml:space="preserve">Finančno zavarovanje za dobro izvedbo posla mora veljati do primopredaje oz. podpisa primopredajnega zapisnika </w:t>
      </w:r>
      <w:r>
        <w:rPr>
          <w:rFonts w:ascii="Tahoma" w:eastAsia="Times New Roman" w:hAnsi="Tahoma" w:cs="Tahoma"/>
          <w:color w:val="000000"/>
          <w:kern w:val="0"/>
          <w:sz w:val="18"/>
          <w:szCs w:val="18"/>
          <w:lang w:val="sl-SI" w:eastAsia="en-US"/>
        </w:rPr>
        <w:t xml:space="preserve">ter dodatnih </w:t>
      </w:r>
      <w:r w:rsidR="008C7EC7">
        <w:rPr>
          <w:rFonts w:ascii="Tahoma" w:eastAsia="Times New Roman" w:hAnsi="Tahoma" w:cs="Tahoma"/>
          <w:color w:val="000000"/>
          <w:kern w:val="0"/>
          <w:sz w:val="18"/>
          <w:szCs w:val="18"/>
          <w:lang w:val="sl-SI" w:eastAsia="en-US"/>
        </w:rPr>
        <w:t>trideset (</w:t>
      </w:r>
      <w:r w:rsidRPr="00E331F1">
        <w:rPr>
          <w:rFonts w:ascii="Tahoma" w:eastAsia="Times New Roman" w:hAnsi="Tahoma" w:cs="Tahoma"/>
          <w:color w:val="000000"/>
          <w:kern w:val="0"/>
          <w:sz w:val="18"/>
          <w:szCs w:val="18"/>
          <w:lang w:val="sl-SI" w:eastAsia="en-US"/>
        </w:rPr>
        <w:t>30</w:t>
      </w:r>
      <w:r w:rsidR="008C7EC7">
        <w:rPr>
          <w:rFonts w:ascii="Tahoma" w:eastAsia="Times New Roman" w:hAnsi="Tahoma" w:cs="Tahoma"/>
          <w:color w:val="000000"/>
          <w:kern w:val="0"/>
          <w:sz w:val="18"/>
          <w:szCs w:val="18"/>
          <w:lang w:val="sl-SI" w:eastAsia="en-US"/>
        </w:rPr>
        <w:t>)</w:t>
      </w:r>
      <w:r w:rsidRPr="00E331F1">
        <w:rPr>
          <w:rFonts w:ascii="Tahoma" w:eastAsia="Times New Roman" w:hAnsi="Tahoma" w:cs="Tahoma"/>
          <w:color w:val="000000"/>
          <w:kern w:val="0"/>
          <w:sz w:val="18"/>
          <w:szCs w:val="18"/>
          <w:lang w:val="sl-SI" w:eastAsia="en-US"/>
        </w:rPr>
        <w:t xml:space="preserve"> dni.</w:t>
      </w:r>
      <w:bookmarkEnd w:id="23"/>
    </w:p>
    <w:p w14:paraId="742E26EB"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2997F7F0" w14:textId="16C3C98E"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Prodajalec se zavezuje vse napake in pomankljivosti na predmetu pogodbe odpraviti preko pooblaščenega serviserja v čimkrajšem možnem času, tako da ne bo moteno obratovanje naročnika, najkasneje pa v </w:t>
      </w:r>
      <w:r w:rsidR="00537146">
        <w:rPr>
          <w:rFonts w:ascii="Tahoma" w:eastAsia="Times New Roman" w:hAnsi="Tahoma" w:cs="Tahoma"/>
          <w:color w:val="000000"/>
          <w:kern w:val="0"/>
          <w:sz w:val="18"/>
          <w:szCs w:val="18"/>
          <w:lang w:val="sl-SI" w:eastAsia="en-US"/>
        </w:rPr>
        <w:t xml:space="preserve">treh (3) </w:t>
      </w:r>
      <w:r w:rsidR="0045060D">
        <w:rPr>
          <w:rFonts w:ascii="Tahoma" w:eastAsia="Times New Roman" w:hAnsi="Tahoma" w:cs="Tahoma"/>
          <w:color w:val="000000"/>
          <w:kern w:val="0"/>
          <w:sz w:val="18"/>
          <w:szCs w:val="18"/>
          <w:lang w:val="sl-SI" w:eastAsia="en-US"/>
        </w:rPr>
        <w:t>delovnih</w:t>
      </w:r>
      <w:r w:rsidRPr="00E331F1">
        <w:rPr>
          <w:rFonts w:ascii="Tahoma" w:eastAsia="Times New Roman" w:hAnsi="Tahoma" w:cs="Tahoma"/>
          <w:color w:val="000000"/>
          <w:kern w:val="0"/>
          <w:sz w:val="18"/>
          <w:szCs w:val="18"/>
          <w:lang w:val="sl-SI" w:eastAsia="en-US"/>
        </w:rPr>
        <w:t xml:space="preserve"> </w:t>
      </w:r>
      <w:r w:rsidR="0045060D">
        <w:rPr>
          <w:rFonts w:ascii="Tahoma" w:eastAsia="Times New Roman" w:hAnsi="Tahoma" w:cs="Tahoma"/>
          <w:color w:val="000000"/>
          <w:kern w:val="0"/>
          <w:sz w:val="18"/>
          <w:szCs w:val="18"/>
          <w:lang w:val="sl-SI" w:eastAsia="en-US"/>
        </w:rPr>
        <w:t>dneh</w:t>
      </w:r>
      <w:r w:rsidRPr="00E331F1">
        <w:rPr>
          <w:rFonts w:ascii="Tahoma" w:eastAsia="Times New Roman" w:hAnsi="Tahoma" w:cs="Tahoma"/>
          <w:color w:val="000000"/>
          <w:kern w:val="0"/>
          <w:sz w:val="18"/>
          <w:szCs w:val="18"/>
          <w:lang w:val="sl-SI" w:eastAsia="en-US"/>
        </w:rPr>
        <w:t xml:space="preserve">. Odzivni čas na poziv naročnika je </w:t>
      </w:r>
      <w:r w:rsidR="00537146">
        <w:rPr>
          <w:rFonts w:ascii="Tahoma" w:eastAsia="Times New Roman" w:hAnsi="Tahoma" w:cs="Tahoma"/>
          <w:color w:val="000000"/>
          <w:kern w:val="0"/>
          <w:sz w:val="18"/>
          <w:szCs w:val="18"/>
          <w:lang w:val="sl-SI" w:eastAsia="en-US"/>
        </w:rPr>
        <w:t xml:space="preserve">štiri (4)_ </w:t>
      </w:r>
      <w:r w:rsidRPr="00E331F1">
        <w:rPr>
          <w:rFonts w:ascii="Tahoma" w:eastAsia="Times New Roman" w:hAnsi="Tahoma" w:cs="Tahoma"/>
          <w:color w:val="000000"/>
          <w:kern w:val="0"/>
          <w:sz w:val="18"/>
          <w:szCs w:val="18"/>
          <w:lang w:val="sl-SI" w:eastAsia="en-US"/>
        </w:rPr>
        <w:t>ure</w:t>
      </w:r>
      <w:r w:rsidR="0045060D">
        <w:rPr>
          <w:rFonts w:ascii="Tahoma" w:eastAsia="Times New Roman" w:hAnsi="Tahoma" w:cs="Tahoma"/>
          <w:color w:val="000000"/>
          <w:kern w:val="0"/>
          <w:sz w:val="18"/>
          <w:szCs w:val="18"/>
          <w:lang w:val="sl-SI" w:eastAsia="en-US"/>
        </w:rPr>
        <w:t xml:space="preserve"> od prejema sporočila o vrsti okvare. </w:t>
      </w:r>
    </w:p>
    <w:p w14:paraId="460F81B0" w14:textId="27D7F8D6"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4) Prodajalec bo moral ob primopredaji naročniku izročiti bančno garancijo ali bianco menico z menično izjavo in pooblastilom za unovčenje ali ustrezno kavcijsko zavarovanje zavarovalnice za odpravo napak in pomanjkljivosti v garancijski dobi v višini 5%  pogodbene vrednosti v EUR z DDV.  Finančno zavarovanje  mora veljati še </w:t>
      </w:r>
      <w:r w:rsidR="00537146">
        <w:rPr>
          <w:rFonts w:ascii="Tahoma" w:eastAsia="Times New Roman" w:hAnsi="Tahoma" w:cs="Tahoma"/>
          <w:color w:val="000000"/>
          <w:kern w:val="0"/>
          <w:sz w:val="18"/>
          <w:szCs w:val="18"/>
          <w:lang w:val="sl-SI" w:eastAsia="en-US"/>
        </w:rPr>
        <w:t>trideset (</w:t>
      </w:r>
      <w:r w:rsidRPr="00E331F1">
        <w:rPr>
          <w:rFonts w:ascii="Tahoma" w:eastAsia="Times New Roman" w:hAnsi="Tahoma" w:cs="Tahoma"/>
          <w:color w:val="000000"/>
          <w:kern w:val="0"/>
          <w:sz w:val="18"/>
          <w:szCs w:val="18"/>
          <w:lang w:val="sl-SI" w:eastAsia="en-US"/>
        </w:rPr>
        <w:t>30</w:t>
      </w:r>
      <w:r w:rsidR="00537146">
        <w:rPr>
          <w:rFonts w:ascii="Tahoma" w:eastAsia="Times New Roman" w:hAnsi="Tahoma" w:cs="Tahoma"/>
          <w:color w:val="000000"/>
          <w:kern w:val="0"/>
          <w:sz w:val="18"/>
          <w:szCs w:val="18"/>
          <w:lang w:val="sl-SI" w:eastAsia="en-US"/>
        </w:rPr>
        <w:t>)</w:t>
      </w:r>
      <w:r w:rsidRPr="00E331F1">
        <w:rPr>
          <w:rFonts w:ascii="Tahoma" w:eastAsia="Times New Roman" w:hAnsi="Tahoma" w:cs="Tahoma"/>
          <w:color w:val="000000"/>
          <w:kern w:val="0"/>
          <w:sz w:val="18"/>
          <w:szCs w:val="18"/>
          <w:lang w:val="sl-SI" w:eastAsia="en-US"/>
        </w:rPr>
        <w:t xml:space="preserve"> dni po poteku garancijskega (jamčevalnega) roka. Brez izročitve </w:t>
      </w:r>
      <w:r w:rsidRPr="00E331F1">
        <w:rPr>
          <w:rFonts w:ascii="Tahoma" w:eastAsia="Times New Roman" w:hAnsi="Tahoma" w:cs="Tahoma"/>
          <w:color w:val="000000"/>
          <w:kern w:val="0"/>
          <w:sz w:val="18"/>
          <w:szCs w:val="18"/>
          <w:u w:val="single"/>
          <w:lang w:val="sl-SI" w:eastAsia="en-US"/>
        </w:rPr>
        <w:t>ustreznega finančnega zavarovanja (</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za odpravo napak in pomanjkljivosti v garancijski dobi primopredaja ni opravljena.</w:t>
      </w:r>
    </w:p>
    <w:p w14:paraId="5BEF0C0F"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V garancijskem roku bo prodajalec odpravil vse napake in izdal novo garancijo za popravljeni del. Vgrajeni deli morajo biti originalni.</w:t>
      </w:r>
    </w:p>
    <w:p w14:paraId="7CAE947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508233C1" w14:textId="7D971477" w:rsidR="006259DE" w:rsidRPr="00E331F1" w:rsidRDefault="006259DE" w:rsidP="006259DE">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5) Prodajalec bo moral ob primopredaji naročniku izročiti tudi  </w:t>
      </w:r>
      <w:r>
        <w:rPr>
          <w:rFonts w:ascii="Tahoma" w:eastAsia="Times New Roman" w:hAnsi="Tahoma" w:cs="Tahoma"/>
          <w:color w:val="000000"/>
          <w:kern w:val="0"/>
          <w:sz w:val="18"/>
          <w:szCs w:val="18"/>
          <w:lang w:val="sl-SI" w:eastAsia="en-US"/>
        </w:rPr>
        <w:t>finančno zavarovanje (</w:t>
      </w:r>
      <w:r w:rsidRPr="00E331F1">
        <w:rPr>
          <w:rFonts w:ascii="Tahoma" w:eastAsia="Times New Roman" w:hAnsi="Tahoma" w:cs="Tahoma"/>
          <w:color w:val="000000"/>
          <w:kern w:val="0"/>
          <w:sz w:val="18"/>
          <w:szCs w:val="18"/>
          <w:lang w:val="sl-SI" w:eastAsia="en-US"/>
        </w:rPr>
        <w:t>bianco menico z menično izjavo in pooblastilom za unovčenje</w:t>
      </w:r>
      <w:r w:rsidRPr="00E331F1">
        <w:rPr>
          <w:rFonts w:ascii="Tahoma" w:eastAsia="Times New Roman" w:hAnsi="Tahoma" w:cs="Tahoma"/>
          <w:kern w:val="0"/>
          <w:sz w:val="18"/>
          <w:szCs w:val="18"/>
          <w:lang w:val="sl-SI"/>
        </w:rPr>
        <w:t xml:space="preserve"> </w:t>
      </w:r>
      <w:r w:rsidRPr="00E331F1">
        <w:rPr>
          <w:rFonts w:ascii="Tahoma" w:eastAsia="Times New Roman" w:hAnsi="Tahoma" w:cs="Tahoma"/>
          <w:color w:val="000000"/>
          <w:kern w:val="0"/>
          <w:sz w:val="18"/>
          <w:szCs w:val="18"/>
          <w:lang w:val="sl-SI" w:eastAsia="en-US"/>
        </w:rPr>
        <w:t>ali bančno garancijo ali kavcijskim zavarovanjem zavarovalnice</w:t>
      </w:r>
      <w:r>
        <w:rPr>
          <w:rFonts w:ascii="Tahoma" w:eastAsia="Times New Roman" w:hAnsi="Tahoma" w:cs="Tahoma"/>
          <w:color w:val="000000"/>
          <w:kern w:val="0"/>
          <w:sz w:val="18"/>
          <w:szCs w:val="18"/>
          <w:lang w:val="sl-SI" w:eastAsia="en-US"/>
        </w:rPr>
        <w:t xml:space="preserve">), in sicer </w:t>
      </w:r>
      <w:r w:rsidRPr="00E331F1">
        <w:rPr>
          <w:rFonts w:ascii="Tahoma" w:eastAsia="Times New Roman" w:hAnsi="Tahoma" w:cs="Tahoma"/>
          <w:color w:val="000000"/>
          <w:kern w:val="0"/>
          <w:sz w:val="18"/>
          <w:szCs w:val="18"/>
          <w:lang w:val="sl-SI" w:eastAsia="en-US"/>
        </w:rPr>
        <w:t xml:space="preserve"> za zavarovanje obveznosti vzdrževanja predmeta pogodbe za ceno vzdrževanja, ki jo je prodajalec podal v ponudbi za JN »</w:t>
      </w:r>
      <w:r w:rsidRPr="00E331F1">
        <w:rPr>
          <w:rFonts w:ascii="Tahoma" w:eastAsia="Times New Roman" w:hAnsi="Tahoma" w:cs="Tahoma"/>
          <w:color w:val="000000"/>
          <w:kern w:val="0"/>
          <w:sz w:val="18"/>
          <w:szCs w:val="18"/>
          <w:lang w:val="sl-SI" w:eastAsia="en-US"/>
        </w:rPr>
        <w:fldChar w:fldCharType="begin">
          <w:ffData>
            <w:name w:val="Besedilo40"/>
            <w:enabled/>
            <w:calcOnExit w:val="0"/>
            <w:textInput/>
          </w:ffData>
        </w:fldChar>
      </w:r>
      <w:bookmarkStart w:id="24" w:name="Besedilo40"/>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4"/>
      <w:r w:rsidRPr="00E331F1">
        <w:rPr>
          <w:rFonts w:ascii="Tahoma" w:eastAsia="Times New Roman" w:hAnsi="Tahoma" w:cs="Tahoma"/>
          <w:color w:val="000000"/>
          <w:kern w:val="0"/>
          <w:sz w:val="18"/>
          <w:szCs w:val="18"/>
          <w:lang w:val="sl-SI" w:eastAsia="en-US"/>
        </w:rPr>
        <w:t xml:space="preserve">« za obdobje sedem (7) let po primopredaji  v višini 10 %  vrednosti sedem (7)-letnega vzdrževanja predmeta pogodbe v EUR z DDV </w:t>
      </w:r>
      <w:r w:rsidR="006806D8">
        <w:rPr>
          <w:rFonts w:ascii="Tahoma" w:eastAsia="Times New Roman" w:hAnsi="Tahoma" w:cs="Tahoma"/>
          <w:color w:val="000000"/>
          <w:kern w:val="0"/>
          <w:sz w:val="18"/>
          <w:szCs w:val="18"/>
          <w:lang w:val="sl-SI" w:eastAsia="en-US"/>
        </w:rPr>
        <w:t>ali v primeru, ko redni servisi niso predvideni</w:t>
      </w:r>
      <w:r w:rsidR="006806D8">
        <w:rPr>
          <w:rFonts w:ascii="Tahoma" w:eastAsia="Times New Roman" w:hAnsi="Tahoma" w:cs="Tahoma"/>
          <w:color w:val="000000"/>
          <w:kern w:val="0"/>
          <w:sz w:val="18"/>
          <w:szCs w:val="18"/>
          <w:lang w:val="sl-SI" w:eastAsia="en-US"/>
        </w:rPr>
        <w:t xml:space="preserve"> oz. jih ponudnik zagotavlja brezplačno</w:t>
      </w:r>
      <w:r w:rsidR="006806D8">
        <w:rPr>
          <w:rFonts w:ascii="Tahoma" w:eastAsia="Times New Roman" w:hAnsi="Tahoma" w:cs="Tahoma"/>
          <w:color w:val="000000"/>
          <w:kern w:val="0"/>
          <w:sz w:val="18"/>
          <w:szCs w:val="18"/>
          <w:lang w:val="sl-SI" w:eastAsia="en-US"/>
        </w:rPr>
        <w:t xml:space="preserve"> 10% </w:t>
      </w:r>
      <w:r w:rsidR="006806D8" w:rsidRPr="00BB6B2E">
        <w:rPr>
          <w:rFonts w:ascii="Tahoma" w:eastAsia="Times New Roman" w:hAnsi="Tahoma" w:cs="Tahoma"/>
          <w:color w:val="000000"/>
          <w:kern w:val="0"/>
          <w:sz w:val="18"/>
          <w:szCs w:val="18"/>
          <w:lang w:val="sl-SI" w:eastAsia="en-US"/>
        </w:rPr>
        <w:t>pogodbene vrednosti opreme v EUR z DDV.</w:t>
      </w:r>
    </w:p>
    <w:p w14:paraId="2E0858A4" w14:textId="7018157D" w:rsidR="006259DE" w:rsidRPr="00E331F1" w:rsidRDefault="006259DE" w:rsidP="006259DE">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Finančno zavarovanje za zavarovanje obveznosti vzdrževanja predmeta pogodbe mora veljati za čas </w:t>
      </w:r>
      <w:r w:rsidR="00537146">
        <w:rPr>
          <w:rFonts w:ascii="Tahoma" w:eastAsia="Times New Roman" w:hAnsi="Tahoma" w:cs="Tahoma"/>
          <w:color w:val="000000"/>
          <w:kern w:val="0"/>
          <w:sz w:val="18"/>
          <w:szCs w:val="18"/>
          <w:lang w:val="sl-SI" w:eastAsia="en-US"/>
        </w:rPr>
        <w:t>sedem (</w:t>
      </w:r>
      <w:r w:rsidRPr="00E331F1">
        <w:rPr>
          <w:rFonts w:ascii="Tahoma" w:eastAsia="Times New Roman" w:hAnsi="Tahoma" w:cs="Tahoma"/>
          <w:color w:val="000000"/>
          <w:kern w:val="0"/>
          <w:sz w:val="18"/>
          <w:szCs w:val="18"/>
          <w:lang w:val="sl-SI" w:eastAsia="en-US"/>
        </w:rPr>
        <w:t>7</w:t>
      </w:r>
      <w:r w:rsidR="00537146">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t>letnega vzdrževanja plus</w:t>
      </w:r>
      <w:r w:rsidR="00537146">
        <w:rPr>
          <w:rFonts w:ascii="Tahoma" w:eastAsia="Times New Roman" w:hAnsi="Tahoma" w:cs="Tahoma"/>
          <w:color w:val="000000"/>
          <w:kern w:val="0"/>
          <w:sz w:val="18"/>
          <w:szCs w:val="18"/>
          <w:lang w:val="sl-SI" w:eastAsia="en-US"/>
        </w:rPr>
        <w:t xml:space="preserve"> trideset</w:t>
      </w:r>
      <w:r w:rsidRPr="00E331F1">
        <w:rPr>
          <w:rFonts w:ascii="Tahoma" w:eastAsia="Times New Roman" w:hAnsi="Tahoma" w:cs="Tahoma"/>
          <w:color w:val="000000"/>
          <w:kern w:val="0"/>
          <w:sz w:val="18"/>
          <w:szCs w:val="18"/>
          <w:lang w:val="sl-SI" w:eastAsia="en-US"/>
        </w:rPr>
        <w:t xml:space="preserve"> </w:t>
      </w:r>
      <w:r w:rsidR="00537146">
        <w:rPr>
          <w:rFonts w:ascii="Tahoma" w:eastAsia="Times New Roman" w:hAnsi="Tahoma" w:cs="Tahoma"/>
          <w:color w:val="000000"/>
          <w:kern w:val="0"/>
          <w:sz w:val="18"/>
          <w:szCs w:val="18"/>
          <w:lang w:val="sl-SI" w:eastAsia="en-US"/>
        </w:rPr>
        <w:t>(</w:t>
      </w:r>
      <w:r w:rsidRPr="00E331F1">
        <w:rPr>
          <w:rFonts w:ascii="Tahoma" w:eastAsia="Times New Roman" w:hAnsi="Tahoma" w:cs="Tahoma"/>
          <w:color w:val="000000"/>
          <w:kern w:val="0"/>
          <w:sz w:val="18"/>
          <w:szCs w:val="18"/>
          <w:lang w:val="sl-SI" w:eastAsia="en-US"/>
        </w:rPr>
        <w:t>30</w:t>
      </w:r>
      <w:r w:rsidR="00537146">
        <w:rPr>
          <w:rFonts w:ascii="Tahoma" w:eastAsia="Times New Roman" w:hAnsi="Tahoma" w:cs="Tahoma"/>
          <w:color w:val="000000"/>
          <w:kern w:val="0"/>
          <w:sz w:val="18"/>
          <w:szCs w:val="18"/>
          <w:lang w:val="sl-SI" w:eastAsia="en-US"/>
        </w:rPr>
        <w:t>)</w:t>
      </w:r>
      <w:r w:rsidRPr="00E331F1">
        <w:rPr>
          <w:rFonts w:ascii="Tahoma" w:eastAsia="Times New Roman" w:hAnsi="Tahoma" w:cs="Tahoma"/>
          <w:color w:val="000000"/>
          <w:kern w:val="0"/>
          <w:sz w:val="18"/>
          <w:szCs w:val="18"/>
          <w:lang w:val="sl-SI" w:eastAsia="en-US"/>
        </w:rPr>
        <w:t xml:space="preserve"> dni.</w:t>
      </w:r>
    </w:p>
    <w:p w14:paraId="113D6A2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bookmarkStart w:id="25" w:name="_Hlk112409450"/>
      <w:r w:rsidRPr="00E331F1">
        <w:rPr>
          <w:rFonts w:ascii="Tahoma" w:eastAsia="Times New Roman" w:hAnsi="Tahoma" w:cs="Tahoma"/>
          <w:color w:val="000000"/>
          <w:kern w:val="0"/>
          <w:sz w:val="18"/>
          <w:szCs w:val="18"/>
          <w:lang w:val="sl-SI" w:eastAsia="en-US"/>
        </w:rPr>
        <w:t xml:space="preserve">Brez izročitve </w:t>
      </w:r>
      <w:r w:rsidRPr="00E331F1">
        <w:rPr>
          <w:rFonts w:ascii="Tahoma" w:eastAsia="Times New Roman" w:hAnsi="Tahoma" w:cs="Tahoma"/>
          <w:color w:val="000000"/>
          <w:kern w:val="0"/>
          <w:sz w:val="18"/>
          <w:szCs w:val="18"/>
          <w:u w:val="single"/>
          <w:lang w:val="sl-SI" w:eastAsia="en-US"/>
        </w:rPr>
        <w:t xml:space="preserve">ustreznega finančnega zavarovanja </w:t>
      </w:r>
      <w:bookmarkStart w:id="26" w:name="_Hlk108424952"/>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w:t>
      </w:r>
      <w:bookmarkEnd w:id="26"/>
      <w:r w:rsidRPr="00E331F1">
        <w:rPr>
          <w:rFonts w:ascii="Tahoma" w:eastAsia="Times New Roman" w:hAnsi="Tahoma" w:cs="Tahoma"/>
          <w:color w:val="000000"/>
          <w:kern w:val="0"/>
          <w:sz w:val="18"/>
          <w:szCs w:val="18"/>
          <w:lang w:val="sl-SI" w:eastAsia="en-US"/>
        </w:rPr>
        <w:t>za zavarovanje obveznosti vzdrževanja predmeta pogodbe   primopredaja ni opravljena.</w:t>
      </w:r>
    </w:p>
    <w:bookmarkEnd w:id="25"/>
    <w:p w14:paraId="7C1DA36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18123C00" w14:textId="2CE23562"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E331F1">
        <w:rPr>
          <w:rFonts w:ascii="Tahoma" w:eastAsia="Times New Roman" w:hAnsi="Tahoma" w:cs="Tahoma"/>
          <w:color w:val="000000"/>
          <w:kern w:val="0"/>
          <w:sz w:val="18"/>
          <w:szCs w:val="18"/>
          <w:lang w:val="sl-SI" w:eastAsia="en-US"/>
        </w:rPr>
        <w:t xml:space="preserve">6) </w:t>
      </w:r>
      <w:r w:rsidRPr="00E331F1">
        <w:rPr>
          <w:rFonts w:ascii="Tahoma" w:eastAsia="Times New Roman" w:hAnsi="Tahoma" w:cs="Tahoma"/>
          <w:color w:val="000000"/>
          <w:sz w:val="18"/>
          <w:szCs w:val="18"/>
          <w:lang w:val="sl-SI"/>
        </w:rPr>
        <w:t xml:space="preserve">Prodajalec bo moral ob primopredaji naročniku izročiti tudi finančno zavarovanje za dobro izvedbo pogodbenih obveznosti dobave potrošnega materiala in sicer bančno garancijo ali </w:t>
      </w:r>
      <w:r w:rsidR="00537146">
        <w:rPr>
          <w:rFonts w:ascii="Tahoma" w:eastAsia="Times New Roman" w:hAnsi="Tahoma" w:cs="Tahoma"/>
          <w:color w:val="000000"/>
          <w:sz w:val="18"/>
          <w:szCs w:val="18"/>
          <w:lang w:val="sl-SI"/>
        </w:rPr>
        <w:t xml:space="preserve"> eno (</w:t>
      </w:r>
      <w:r w:rsidRPr="00E331F1">
        <w:rPr>
          <w:rFonts w:ascii="Tahoma" w:eastAsia="Times New Roman" w:hAnsi="Tahoma" w:cs="Tahoma"/>
          <w:color w:val="000000"/>
          <w:sz w:val="18"/>
          <w:szCs w:val="18"/>
          <w:lang w:val="sl-SI"/>
        </w:rPr>
        <w:t>1</w:t>
      </w:r>
      <w:r w:rsidR="00537146">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 xml:space="preserve"> bianco menico z menično izjavo in pooblastilom za unovčenje ali ustrezno  kavcijsko zavarovanje zavarovalnice v višini 10% okvir-ne pogodbene vrednosti za </w:t>
      </w:r>
      <w:r w:rsidRPr="00DA7EA5">
        <w:rPr>
          <w:rFonts w:ascii="Tahoma" w:eastAsia="Times New Roman" w:hAnsi="Tahoma" w:cs="Tahoma"/>
          <w:sz w:val="18"/>
          <w:szCs w:val="18"/>
          <w:lang w:val="sl-SI"/>
        </w:rPr>
        <w:t>predvideno sedem letno uporabo potrošnega materiala, vezanega na uporabo opreme, ki je predmet te pogodbe z veljavnostjo</w:t>
      </w:r>
      <w:r w:rsidR="005455D0" w:rsidRPr="00DA7EA5">
        <w:rPr>
          <w:rFonts w:ascii="Tahoma" w:eastAsia="Times New Roman" w:hAnsi="Tahoma" w:cs="Tahoma"/>
          <w:sz w:val="18"/>
          <w:szCs w:val="18"/>
          <w:lang w:val="sl-SI"/>
        </w:rPr>
        <w:t xml:space="preserve"> do </w:t>
      </w:r>
      <w:r w:rsidR="00D651A5" w:rsidRPr="00DA7EA5">
        <w:rPr>
          <w:rFonts w:ascii="Tahoma" w:eastAsia="Times New Roman" w:hAnsi="Tahoma" w:cs="Tahoma"/>
          <w:sz w:val="18"/>
          <w:szCs w:val="18"/>
          <w:lang w:val="sl-SI"/>
        </w:rPr>
        <w:t>18</w:t>
      </w:r>
      <w:r w:rsidR="005455D0" w:rsidRPr="00DA7EA5">
        <w:rPr>
          <w:rFonts w:ascii="Tahoma" w:eastAsia="Times New Roman" w:hAnsi="Tahoma" w:cs="Tahoma"/>
          <w:sz w:val="18"/>
          <w:szCs w:val="18"/>
          <w:lang w:val="sl-SI"/>
        </w:rPr>
        <w:t>.11.2025</w:t>
      </w:r>
      <w:r w:rsidRPr="00DA7EA5">
        <w:rPr>
          <w:rFonts w:ascii="Tahoma" w:eastAsia="Times New Roman" w:hAnsi="Tahoma" w:cs="Tahoma"/>
          <w:sz w:val="18"/>
          <w:szCs w:val="18"/>
          <w:lang w:val="sl-SI"/>
        </w:rPr>
        <w:t xml:space="preserve">. </w:t>
      </w:r>
    </w:p>
    <w:p w14:paraId="0E948B78" w14:textId="77777777"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DA7EA5">
        <w:rPr>
          <w:rFonts w:ascii="Tahoma" w:eastAsia="Times New Roman" w:hAnsi="Tahoma" w:cs="Tahoma"/>
          <w:sz w:val="18"/>
          <w:szCs w:val="18"/>
          <w:lang w:val="sl-SI"/>
        </w:rPr>
        <w:t>Naročnik bo predloženo finančno zavarovanje unovčil v naslednjih primerih:</w:t>
      </w:r>
    </w:p>
    <w:p w14:paraId="73B7284C" w14:textId="77777777"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DA7EA5">
        <w:rPr>
          <w:rFonts w:ascii="Tahoma" w:eastAsia="Times New Roman" w:hAnsi="Tahoma" w:cs="Tahoma"/>
          <w:sz w:val="18"/>
          <w:szCs w:val="18"/>
          <w:lang w:val="sl-SI"/>
        </w:rPr>
        <w:t>•</w:t>
      </w:r>
      <w:r w:rsidRPr="00DA7EA5">
        <w:rPr>
          <w:rFonts w:ascii="Tahoma" w:eastAsia="Times New Roman" w:hAnsi="Tahoma" w:cs="Tahoma"/>
          <w:sz w:val="18"/>
          <w:szCs w:val="18"/>
          <w:lang w:val="sl-SI"/>
        </w:rPr>
        <w:tab/>
        <w:t>če se bo izkazalo, da prodajalec dobave ne opravi v skladu z zahtevami okvirnega sporazuma/pogodbe ali z   celotno dokumentacijo v zvezi z oddajo javnega naročila;</w:t>
      </w:r>
    </w:p>
    <w:p w14:paraId="5491E42B" w14:textId="77777777"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DA7EA5">
        <w:rPr>
          <w:rFonts w:ascii="Tahoma" w:eastAsia="Times New Roman" w:hAnsi="Tahoma" w:cs="Tahoma"/>
          <w:sz w:val="18"/>
          <w:szCs w:val="18"/>
          <w:lang w:val="sl-SI"/>
        </w:rPr>
        <w:t>•</w:t>
      </w:r>
      <w:r w:rsidRPr="00DA7EA5">
        <w:rPr>
          <w:rFonts w:ascii="Tahoma" w:eastAsia="Times New Roman" w:hAnsi="Tahoma" w:cs="Tahoma"/>
          <w:sz w:val="18"/>
          <w:szCs w:val="18"/>
          <w:lang w:val="sl-SI"/>
        </w:rPr>
        <w:tab/>
        <w:t>če se bo izkazalo, da prodajalec neutemeljeno zvišuje cene;</w:t>
      </w:r>
    </w:p>
    <w:p w14:paraId="7BEB297F" w14:textId="77777777"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DA7EA5">
        <w:rPr>
          <w:rFonts w:ascii="Tahoma" w:eastAsia="Times New Roman" w:hAnsi="Tahoma" w:cs="Tahoma"/>
          <w:sz w:val="18"/>
          <w:szCs w:val="18"/>
          <w:lang w:val="sl-SI"/>
        </w:rPr>
        <w:t>•</w:t>
      </w:r>
      <w:r w:rsidRPr="00DA7EA5">
        <w:rPr>
          <w:rFonts w:ascii="Tahoma" w:eastAsia="Times New Roman" w:hAnsi="Tahoma" w:cs="Tahoma"/>
          <w:sz w:val="18"/>
          <w:szCs w:val="18"/>
          <w:lang w:val="sl-SI"/>
        </w:rPr>
        <w:tab/>
        <w:t>če bo naročnik razdrl pogodbo zaradi kršitev ali zamude na strani prodajalca;</w:t>
      </w:r>
    </w:p>
    <w:p w14:paraId="07A3F237" w14:textId="77777777"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DA7EA5">
        <w:rPr>
          <w:rFonts w:ascii="Tahoma" w:eastAsia="Times New Roman" w:hAnsi="Tahoma" w:cs="Tahoma"/>
          <w:sz w:val="18"/>
          <w:szCs w:val="18"/>
          <w:lang w:val="sl-SI"/>
        </w:rPr>
        <w:t>•</w:t>
      </w:r>
      <w:r w:rsidRPr="00DA7EA5">
        <w:rPr>
          <w:rFonts w:ascii="Tahoma" w:eastAsia="Times New Roman" w:hAnsi="Tahoma" w:cs="Tahoma"/>
          <w:sz w:val="18"/>
          <w:szCs w:val="18"/>
          <w:lang w:val="sl-SI"/>
        </w:rPr>
        <w:tab/>
        <w:t>če bo prodajalec kršil 14. člen te pogodbe.</w:t>
      </w:r>
    </w:p>
    <w:p w14:paraId="378FCBDF" w14:textId="77777777"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DA7EA5">
        <w:rPr>
          <w:rFonts w:ascii="Tahoma" w:eastAsia="Times New Roman" w:hAnsi="Tahoma" w:cs="Tahoma"/>
          <w:sz w:val="18"/>
          <w:szCs w:val="18"/>
          <w:lang w:val="sl-SI"/>
        </w:rPr>
        <w:t>Brez izročitve  ustreznega finančnega zavarovanja (i)   za dobro izvedbo pogodbenih obveznosti dobave potrošnega materiala primopredaja ni opravljena.</w:t>
      </w:r>
    </w:p>
    <w:p w14:paraId="7B8A5169" w14:textId="345C6AEE" w:rsidR="005455D0" w:rsidRPr="00DA7EA5" w:rsidRDefault="005455D0" w:rsidP="006259DE">
      <w:pPr>
        <w:tabs>
          <w:tab w:val="left" w:pos="0"/>
        </w:tabs>
        <w:suppressAutoHyphens w:val="0"/>
        <w:spacing w:after="0" w:line="240" w:lineRule="auto"/>
        <w:jc w:val="both"/>
        <w:rPr>
          <w:rFonts w:ascii="Tahoma" w:eastAsia="Times New Roman" w:hAnsi="Tahoma" w:cs="Tahoma"/>
          <w:kern w:val="0"/>
          <w:sz w:val="18"/>
          <w:szCs w:val="18"/>
          <w:lang w:val="sl-SI" w:eastAsia="en-US"/>
        </w:rPr>
      </w:pPr>
      <w:r w:rsidRPr="00DA7EA5">
        <w:rPr>
          <w:rFonts w:ascii="Tahoma" w:eastAsia="Times New Roman" w:hAnsi="Tahoma" w:cs="Tahoma"/>
          <w:sz w:val="18"/>
          <w:szCs w:val="18"/>
          <w:lang w:val="sl-SI"/>
        </w:rPr>
        <w:t xml:space="preserve">V kolikor javno naročilo za potrošni material ne bo pravnomočno do 25.10.2025, mora izvajalec temu ustrezno spremeniti oziroma nadomestiti menično izjavo. </w:t>
      </w:r>
    </w:p>
    <w:p w14:paraId="228D041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16E2337B"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POSLOVNA SKRIVNOST, TAJNI IN OSEBNI PODATKI</w:t>
      </w:r>
    </w:p>
    <w:p w14:paraId="7EDDC2B5" w14:textId="77777777" w:rsidR="006259DE"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4</w:t>
      </w:r>
      <w:r w:rsidRPr="00E331F1">
        <w:rPr>
          <w:rFonts w:ascii="Tahoma" w:eastAsia="Times New Roman" w:hAnsi="Tahoma" w:cs="Tahoma"/>
          <w:color w:val="000000"/>
          <w:kern w:val="0"/>
          <w:sz w:val="18"/>
          <w:szCs w:val="18"/>
          <w:lang w:val="sl-SI" w:eastAsia="en-US"/>
        </w:rPr>
        <w:t>. člen</w:t>
      </w:r>
    </w:p>
    <w:p w14:paraId="1C838F78" w14:textId="77777777" w:rsidR="006259DE"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p>
    <w:p w14:paraId="7E23AFDA"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1) Pogodbeni stranki ugotavljata:</w:t>
      </w:r>
    </w:p>
    <w:p w14:paraId="3A1E466A"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so vsi dokumenti v zvezi z oddajo javnega naročila po pravnomočnosti odločitve o oddaji javnega naročila javni, če ne vsebujejo poslovnih skrivnosti, tajnih in osebnih podatkov,</w:t>
      </w:r>
    </w:p>
    <w:p w14:paraId="3680330A"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se za poslovno skrivnost ne morejo določiti podatki, ki so po zakonu javni ali podatki o kršitvi zakona ali dobrih poslovnih običajev,</w:t>
      </w:r>
    </w:p>
    <w:p w14:paraId="6F32DB00"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 da veljavni predpisi s področja javnega naročanja izrecno določajo, kateri so javni podatki,</w:t>
      </w:r>
    </w:p>
    <w:p w14:paraId="0D087D13" w14:textId="77777777" w:rsidR="006259DE" w:rsidRPr="00FC4812" w:rsidRDefault="006259DE" w:rsidP="006259DE">
      <w:pPr>
        <w:spacing w:after="0" w:line="240" w:lineRule="auto"/>
        <w:jc w:val="both"/>
        <w:rPr>
          <w:rFonts w:ascii="Tahoma" w:eastAsia="Times New Roman" w:hAnsi="Tahoma" w:cs="Tahoma"/>
          <w:sz w:val="18"/>
          <w:szCs w:val="18"/>
        </w:rPr>
      </w:pPr>
      <w:r w:rsidRPr="00FC4812">
        <w:rPr>
          <w:rFonts w:ascii="Tahoma" w:eastAsia="Times New Roman" w:hAnsi="Tahoma" w:cs="Tahoma"/>
          <w:color w:val="000000"/>
          <w:sz w:val="18"/>
          <w:szCs w:val="18"/>
        </w:rPr>
        <w:t xml:space="preserve">- da je naročnik dolžan kot poslovno skrivnost varovati le dokumente/podatke, ki mu jih prodajalec predloži in kot take označi ter od takrat, ko se s to lastnostjo </w:t>
      </w:r>
      <w:r w:rsidRPr="00FC4812">
        <w:rPr>
          <w:rFonts w:ascii="Tahoma" w:eastAsia="Times New Roman" w:hAnsi="Tahoma" w:cs="Tahoma"/>
          <w:sz w:val="18"/>
          <w:szCs w:val="18"/>
        </w:rPr>
        <w:t>dokumenta/podatka seznani ter</w:t>
      </w:r>
    </w:p>
    <w:p w14:paraId="19B2EEF0" w14:textId="77777777" w:rsidR="006259DE" w:rsidRPr="00FC4812" w:rsidRDefault="006259DE" w:rsidP="006259DE">
      <w:pPr>
        <w:spacing w:after="0" w:line="240" w:lineRule="auto"/>
        <w:jc w:val="both"/>
        <w:rPr>
          <w:rFonts w:ascii="Tahoma" w:eastAsia="Times New Roman" w:hAnsi="Tahoma" w:cs="Tahoma"/>
          <w:sz w:val="18"/>
          <w:szCs w:val="18"/>
        </w:rPr>
      </w:pPr>
      <w:r w:rsidRPr="00FC4812">
        <w:rPr>
          <w:rFonts w:ascii="Tahoma" w:eastAsia="Times New Roman" w:hAnsi="Tahoma" w:cs="Tahoma"/>
          <w:sz w:val="18"/>
          <w:szCs w:val="18"/>
        </w:rPr>
        <w:t>- da tajne in osebne podatke določajo veljavni predpisi v RS.</w:t>
      </w:r>
    </w:p>
    <w:p w14:paraId="00852709"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0F374071"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2) Pogodbeni stranki se zavežeta uporabljati in varovati vse pri izvajanju te pogodbe pridobljene poslovne skrivnosti ter tajne podatke v skladu z veljavnimi predpisi. Zaveza velja tudi za vse pri pogodbenih</w:t>
      </w:r>
      <w:r w:rsidRPr="00E331F1">
        <w:rPr>
          <w:rFonts w:ascii="Tahoma" w:eastAsia="Times New Roman" w:hAnsi="Tahoma" w:cs="Tahoma"/>
          <w:color w:val="000000"/>
          <w:sz w:val="18"/>
          <w:szCs w:val="18"/>
        </w:rPr>
        <w:t xml:space="preserve"> strankah zaposlene, vključene v izvajanje te pogodbe.</w:t>
      </w:r>
    </w:p>
    <w:p w14:paraId="55AFDD0F" w14:textId="77777777" w:rsidR="006259DE" w:rsidRPr="00E331F1" w:rsidRDefault="006259DE" w:rsidP="006259DE">
      <w:pPr>
        <w:spacing w:after="0" w:line="240" w:lineRule="auto"/>
        <w:jc w:val="both"/>
        <w:rPr>
          <w:rFonts w:ascii="Tahoma" w:eastAsia="Times New Roman" w:hAnsi="Tahoma" w:cs="Tahoma"/>
          <w:color w:val="000000"/>
          <w:sz w:val="18"/>
          <w:szCs w:val="18"/>
        </w:rPr>
      </w:pPr>
    </w:p>
    <w:p w14:paraId="56C05BA8"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3) Pogodbeni stranki se zavežeta uporabljati in varovati vse pri izvajanju te pogodbe pridobljene osebne in/ali občutljive osebne podatke v skladu z veljavnimi predpisi o varovanju osebnih in/ali občutljivih osebnih podatkov.</w:t>
      </w:r>
    </w:p>
    <w:p w14:paraId="2C891E0A"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23522F97"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lastRenderedPageBreak/>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22F8720C"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303C070F"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09E795FB"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14717542"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6) Prodajalec mora naročnika takoj obvestiti o vsakem disciplinskem in/ali drugem postopku zaradi kršitev obveznosti, ki ga je zoper zaposlenega sprožil v zvezi z izvajanjem del iz te pogodbe in/ali obveznosti iz tega člena.</w:t>
      </w:r>
    </w:p>
    <w:p w14:paraId="5FAC2BDB"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6B1B6A51"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7) Obveznost varovanja poslovnih skrivnosti, tajnih in osebnih podatkov, se nanaša tako na čas izvrševanja pogodbe, kot tudi na čas po tem.</w:t>
      </w:r>
    </w:p>
    <w:p w14:paraId="15CA85A3"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15757A63"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textAlignment w:val="baseline"/>
        <w:outlineLvl w:val="3"/>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SPREMEMBE</w:t>
      </w:r>
    </w:p>
    <w:p w14:paraId="56E4D5F8"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23F1792A" w14:textId="77777777" w:rsidR="006259DE" w:rsidRPr="00FC4812"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5</w:t>
      </w:r>
      <w:r w:rsidRPr="00FC4812">
        <w:rPr>
          <w:rFonts w:ascii="Tahoma" w:eastAsia="Times New Roman" w:hAnsi="Tahoma" w:cs="Tahoma"/>
          <w:color w:val="000000"/>
          <w:kern w:val="0"/>
          <w:sz w:val="18"/>
          <w:szCs w:val="18"/>
          <w:lang w:val="sl-SI" w:eastAsia="en-US"/>
        </w:rPr>
        <w:t>.člen</w:t>
      </w:r>
    </w:p>
    <w:p w14:paraId="01C21395" w14:textId="77777777" w:rsidR="006259DE" w:rsidRPr="00FC4812"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Za vse pravice in obveznosti, ki izhajajo iz pogodbenega razmerja in niso posebej določene s to pogodbo, veljajo razpisni pogoji naročnika in ponudba prodajalca.</w:t>
      </w:r>
    </w:p>
    <w:p w14:paraId="0D75EE02"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00388306"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2) O spremembah elementov te pogodbe, katerih vsebine ni bilo možno opredeliti pred podpisom te pogodbe, se dogovorita naročnik in prodajalec sporazumno tako, da sprejmeta aneks k tej </w:t>
      </w:r>
      <w:r w:rsidRPr="00FC4812">
        <w:rPr>
          <w:rFonts w:ascii="Tahoma" w:eastAsia="Times New Roman" w:hAnsi="Tahoma" w:cs="Tahoma"/>
          <w:kern w:val="0"/>
          <w:sz w:val="18"/>
          <w:szCs w:val="18"/>
          <w:lang w:val="sl-SI" w:eastAsia="en-US"/>
        </w:rPr>
        <w:t xml:space="preserve">pogodbi skladno z veljavno zakonodajo. </w:t>
      </w:r>
    </w:p>
    <w:p w14:paraId="13071B74" w14:textId="77777777" w:rsidR="006259DE" w:rsidRPr="00FC4812" w:rsidRDefault="006259DE" w:rsidP="006259DE">
      <w:pPr>
        <w:widowControl w:val="0"/>
        <w:overflowPunct w:val="0"/>
        <w:autoSpaceDE w:val="0"/>
        <w:spacing w:after="0" w:line="240" w:lineRule="auto"/>
        <w:textAlignment w:val="baseline"/>
        <w:rPr>
          <w:rFonts w:ascii="Tahoma" w:eastAsia="Times New Roman" w:hAnsi="Tahoma" w:cs="Tahoma"/>
          <w:color w:val="000000"/>
          <w:kern w:val="0"/>
          <w:sz w:val="18"/>
          <w:szCs w:val="18"/>
          <w:lang w:val="sl-SI" w:eastAsia="en-US"/>
        </w:rPr>
      </w:pPr>
    </w:p>
    <w:p w14:paraId="12B4F34F" w14:textId="77777777" w:rsidR="006259DE" w:rsidRPr="00FC4812" w:rsidRDefault="006259DE" w:rsidP="006259DE">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6</w:t>
      </w:r>
      <w:r w:rsidRPr="00FC4812">
        <w:rPr>
          <w:rFonts w:ascii="Tahoma" w:eastAsia="Times New Roman" w:hAnsi="Tahoma" w:cs="Tahoma"/>
          <w:color w:val="000000"/>
          <w:kern w:val="0"/>
          <w:sz w:val="18"/>
          <w:szCs w:val="18"/>
          <w:lang w:val="sl-SI" w:eastAsia="en-US"/>
        </w:rPr>
        <w:t>. člen</w:t>
      </w:r>
    </w:p>
    <w:p w14:paraId="42E6C817" w14:textId="77777777" w:rsidR="006259DE" w:rsidRPr="00FC4812" w:rsidRDefault="006259DE" w:rsidP="006259DE">
      <w:pPr>
        <w:pStyle w:val="v1msonormal"/>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V kolikor izvajalec izgubi zastopstvo za vzdrževanje medicinske opreme oziroma spremeni dejavnost in/ali se podjetje statusno preoblikuje, lahko naročnik sklene aneks pod pogojem, da dosedanji/novi izvajalec:</w:t>
      </w:r>
    </w:p>
    <w:p w14:paraId="2A96F4B4"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ustrezna dokazila, ki bodo izkazovala spremembe;</w:t>
      </w:r>
    </w:p>
    <w:p w14:paraId="7C365AFA"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izpolnjuje vse zahteve iz razpisne dokumentacije;</w:t>
      </w:r>
    </w:p>
    <w:p w14:paraId="4C4D34DC"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potrebna dokazila iz razpisne dokumentacije;</w:t>
      </w:r>
    </w:p>
    <w:p w14:paraId="48F1C87E"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 xml:space="preserve">ne obstajajo razlogi za izključitev, katere se preveri v uradnih evidencah. </w:t>
      </w:r>
    </w:p>
    <w:p w14:paraId="7EA56B2D"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2B0DA2A6"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KONČNA DOLOČBA</w:t>
      </w:r>
    </w:p>
    <w:p w14:paraId="4525732D" w14:textId="77777777" w:rsidR="006259DE" w:rsidRPr="00FC4812" w:rsidRDefault="006259DE" w:rsidP="006259DE">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7</w:t>
      </w:r>
      <w:r w:rsidRPr="00FC4812">
        <w:rPr>
          <w:rFonts w:ascii="Tahoma" w:eastAsia="Times New Roman" w:hAnsi="Tahoma" w:cs="Tahoma"/>
          <w:color w:val="000000"/>
          <w:kern w:val="0"/>
          <w:sz w:val="18"/>
          <w:szCs w:val="18"/>
          <w:lang w:val="sl-SI" w:eastAsia="en-US"/>
        </w:rPr>
        <w:t>. člen</w:t>
      </w:r>
    </w:p>
    <w:p w14:paraId="48C05A04"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Naročnik in prodajalec si bosta prizadevala, da bo izvrševanje pogodbe potekalo v smislu dobrega sodelovanja in spoštovanja določil pogodbe.</w:t>
      </w:r>
    </w:p>
    <w:p w14:paraId="164A2F09"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36FB2F1B"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2) O vseh nastalih problemih se bosta sproti pisno obveščala in morebitna sporna vprašanja reševala v smislu razumevanja in spoštovanja dobrih poslovnih običajev.</w:t>
      </w:r>
    </w:p>
    <w:p w14:paraId="5D4AF98C"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2054486D"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3) V primeru sporov iz te pogodbe odloča stvarno pristojno sodišče v Novi Gorici. </w:t>
      </w:r>
      <w:r w:rsidRPr="00FC4812">
        <w:rPr>
          <w:rFonts w:ascii="Tahoma" w:eastAsia="Times New Roman" w:hAnsi="Tahoma" w:cs="Tahoma"/>
          <w:kern w:val="0"/>
          <w:sz w:val="18"/>
          <w:szCs w:val="18"/>
          <w:lang w:val="sl-SI" w:eastAsia="en-US"/>
        </w:rPr>
        <w:t>Pri razlagi se uporablja slovensko pravo.</w:t>
      </w:r>
    </w:p>
    <w:p w14:paraId="5C6B4BE5"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p>
    <w:p w14:paraId="1B4B8947"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8</w:t>
      </w:r>
      <w:r w:rsidRPr="00FC4812">
        <w:rPr>
          <w:rFonts w:ascii="Tahoma" w:eastAsia="Times New Roman" w:hAnsi="Tahoma" w:cs="Tahoma"/>
          <w:color w:val="000000"/>
          <w:kern w:val="0"/>
          <w:sz w:val="18"/>
          <w:szCs w:val="18"/>
          <w:lang w:val="sl-SI" w:eastAsia="en-US"/>
        </w:rPr>
        <w:t>. člen</w:t>
      </w:r>
    </w:p>
    <w:p w14:paraId="3BDE30A6"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Pogodbeni stranki lahko pogodbo enostransko razvežeta zaradi neizpolnjevanja pogodbenih določil kot je to navedeno v pogodbi, zaradi česar povzročitelj nastale škode odgovarja oškodovancu za povzročeno škodo.</w:t>
      </w:r>
    </w:p>
    <w:p w14:paraId="55FD3190"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6D63324F"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2) V primeru razveze pogodbe uredita stranki medsebojna razmerja z uporabo veljavne zakonodaje in dobrih poslovnih običajev.</w:t>
      </w:r>
    </w:p>
    <w:p w14:paraId="118DE81A"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p>
    <w:p w14:paraId="0C0DFA66"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9</w:t>
      </w:r>
      <w:r w:rsidRPr="00FC4812">
        <w:rPr>
          <w:rFonts w:ascii="Tahoma" w:eastAsia="Times New Roman" w:hAnsi="Tahoma" w:cs="Tahoma"/>
          <w:color w:val="000000"/>
          <w:kern w:val="0"/>
          <w:sz w:val="18"/>
          <w:szCs w:val="18"/>
          <w:lang w:val="sl-SI" w:eastAsia="en-US"/>
        </w:rPr>
        <w:t>. člen</w:t>
      </w:r>
    </w:p>
    <w:p w14:paraId="0F4BE370"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1) 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6D6104FE"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pridobitev posla iz te pogodbe; ali</w:t>
      </w:r>
    </w:p>
    <w:p w14:paraId="3E098527"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sklenitev posla iz te pogodbe pod ugodnejšimi pogoji; ali</w:t>
      </w:r>
    </w:p>
    <w:p w14:paraId="0E45ECD5"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opustitev dolžnega nadzora nad izvajanjem pogodbenih obveznosti iz te pogodbe; ali</w:t>
      </w:r>
    </w:p>
    <w:p w14:paraId="2B9B5BAE"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0218F3D0"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124E1EA0"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lastRenderedPageBreak/>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9F98C1C"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5580F08D"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xml:space="preserve">3) Izvajalec s podpisom te pogodbe jamči, da ni zadržkov za sklenitev posla po 35. členu ZlntPK. </w:t>
      </w:r>
    </w:p>
    <w:p w14:paraId="4E993E05" w14:textId="77777777" w:rsidR="006259DE" w:rsidRPr="00FC481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67ED15C3"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20</w:t>
      </w:r>
      <w:r w:rsidRPr="00FC4812">
        <w:rPr>
          <w:rFonts w:ascii="Tahoma" w:eastAsia="Times New Roman" w:hAnsi="Tahoma" w:cs="Tahoma"/>
          <w:color w:val="000000"/>
          <w:kern w:val="0"/>
          <w:sz w:val="18"/>
          <w:szCs w:val="18"/>
          <w:lang w:val="sl-SI" w:eastAsia="en-US"/>
        </w:rPr>
        <w:t xml:space="preserve">. člen </w:t>
      </w:r>
    </w:p>
    <w:p w14:paraId="0D68D2C7"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096AD637"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62A8BF1D" w14:textId="5122C86E"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w:t>
      </w:r>
      <w:r w:rsidR="008C7EC7">
        <w:rPr>
          <w:rFonts w:ascii="Tahoma" w:eastAsia="Times New Roman" w:hAnsi="Tahoma" w:cs="Tahoma"/>
          <w:color w:val="000000"/>
          <w:sz w:val="18"/>
          <w:szCs w:val="18"/>
          <w:lang w:val="sl-SI" w:eastAsia="en-US"/>
        </w:rPr>
        <w:t>šestdeset (</w:t>
      </w:r>
      <w:r w:rsidRPr="00645399">
        <w:rPr>
          <w:rFonts w:ascii="Tahoma" w:eastAsia="Times New Roman" w:hAnsi="Tahoma" w:cs="Tahoma"/>
          <w:color w:val="000000"/>
          <w:sz w:val="18"/>
          <w:szCs w:val="18"/>
          <w:lang w:val="sl-SI" w:eastAsia="en-US"/>
        </w:rPr>
        <w:t>60</w:t>
      </w:r>
      <w:r w:rsidR="008C7EC7">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dni od seznanitve s kršitvijo.</w:t>
      </w:r>
    </w:p>
    <w:p w14:paraId="7EB8B225"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p>
    <w:p w14:paraId="0E9723E4" w14:textId="58DE890E" w:rsidR="006259DE" w:rsidRPr="00645399"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V primeru seznanitve naročnika s kršitvijo bo naročnik o tem obvestil prodajalca v desetih </w:t>
      </w:r>
      <w:r w:rsidR="008C7EC7">
        <w:rPr>
          <w:rFonts w:ascii="Tahoma" w:eastAsia="Times New Roman" w:hAnsi="Tahoma" w:cs="Tahoma"/>
          <w:color w:val="000000"/>
          <w:sz w:val="18"/>
          <w:szCs w:val="18"/>
          <w:lang w:val="sl-SI" w:eastAsia="en-US"/>
        </w:rPr>
        <w:t xml:space="preserve">(10) </w:t>
      </w:r>
      <w:r w:rsidRPr="00645399">
        <w:rPr>
          <w:rFonts w:ascii="Tahoma" w:eastAsia="Times New Roman" w:hAnsi="Tahoma" w:cs="Tahoma"/>
          <w:color w:val="000000"/>
          <w:sz w:val="18"/>
          <w:szCs w:val="18"/>
          <w:lang w:val="sl-SI" w:eastAsia="en-US"/>
        </w:rPr>
        <w:t xml:space="preserve">dneh. </w:t>
      </w:r>
    </w:p>
    <w:p w14:paraId="57488B6A" w14:textId="76FE576A"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Prodajalec lahko v roku, ki ga bo določil naročnik, ki pa ne sme biti daljši kot </w:t>
      </w:r>
      <w:r w:rsidR="008C7EC7">
        <w:rPr>
          <w:rFonts w:ascii="Tahoma" w:eastAsia="Times New Roman" w:hAnsi="Tahoma" w:cs="Tahoma"/>
          <w:color w:val="000000"/>
          <w:sz w:val="18"/>
          <w:szCs w:val="18"/>
          <w:lang w:val="sl-SI" w:eastAsia="en-US"/>
        </w:rPr>
        <w:t>petnajst (</w:t>
      </w:r>
      <w:r w:rsidRPr="00645399">
        <w:rPr>
          <w:rFonts w:ascii="Tahoma" w:eastAsia="Times New Roman" w:hAnsi="Tahoma" w:cs="Tahoma"/>
          <w:color w:val="000000"/>
          <w:sz w:val="18"/>
          <w:szCs w:val="18"/>
          <w:lang w:val="sl-SI" w:eastAsia="en-US"/>
        </w:rPr>
        <w:t>15</w:t>
      </w:r>
      <w:r w:rsidR="008C7EC7">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w:t>
      </w:r>
      <w:r w:rsidR="008C7EC7">
        <w:rPr>
          <w:rFonts w:ascii="Tahoma" w:eastAsia="Times New Roman" w:hAnsi="Tahoma" w:cs="Tahoma"/>
          <w:color w:val="000000"/>
          <w:sz w:val="18"/>
          <w:szCs w:val="18"/>
          <w:lang w:val="sl-SI" w:eastAsia="en-US"/>
        </w:rPr>
        <w:t>petnajst (</w:t>
      </w:r>
      <w:r w:rsidRPr="00645399">
        <w:rPr>
          <w:rFonts w:ascii="Tahoma" w:eastAsia="Times New Roman" w:hAnsi="Tahoma" w:cs="Tahoma"/>
          <w:color w:val="000000"/>
          <w:sz w:val="18"/>
          <w:szCs w:val="18"/>
          <w:lang w:val="sl-SI" w:eastAsia="en-US"/>
        </w:rPr>
        <w:t>15</w:t>
      </w:r>
      <w:r w:rsidR="008C7EC7">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w:t>
      </w:r>
      <w:r w:rsidR="008C7EC7">
        <w:rPr>
          <w:rFonts w:ascii="Tahoma" w:eastAsia="Times New Roman" w:hAnsi="Tahoma" w:cs="Tahoma"/>
          <w:color w:val="000000"/>
          <w:sz w:val="18"/>
          <w:szCs w:val="18"/>
          <w:lang w:val="sl-SI" w:eastAsia="en-US"/>
        </w:rPr>
        <w:t>dvajsetih (</w:t>
      </w:r>
      <w:r w:rsidRPr="00645399">
        <w:rPr>
          <w:rFonts w:ascii="Tahoma" w:eastAsia="Times New Roman" w:hAnsi="Tahoma" w:cs="Tahoma"/>
          <w:color w:val="000000"/>
          <w:sz w:val="18"/>
          <w:szCs w:val="18"/>
          <w:lang w:val="sl-SI" w:eastAsia="en-US"/>
        </w:rPr>
        <w:t>20</w:t>
      </w:r>
      <w:r w:rsidR="008C7EC7">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dneh od seznanitve s kršitvijo obvesti, da se pogodba ne razveže.</w:t>
      </w:r>
    </w:p>
    <w:p w14:paraId="15193415"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02EFC38D"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p>
    <w:p w14:paraId="432DBB5C" w14:textId="0455369F"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Če naročnik v </w:t>
      </w:r>
      <w:r w:rsidR="00537146">
        <w:rPr>
          <w:rFonts w:ascii="Tahoma" w:eastAsia="Times New Roman" w:hAnsi="Tahoma" w:cs="Tahoma"/>
          <w:color w:val="000000"/>
          <w:sz w:val="18"/>
          <w:szCs w:val="18"/>
          <w:lang w:val="sl-SI" w:eastAsia="en-US"/>
        </w:rPr>
        <w:t>šestdestih (</w:t>
      </w:r>
      <w:r>
        <w:rPr>
          <w:rFonts w:ascii="Tahoma" w:eastAsia="Times New Roman" w:hAnsi="Tahoma" w:cs="Tahoma"/>
          <w:color w:val="000000"/>
          <w:sz w:val="18"/>
          <w:szCs w:val="18"/>
          <w:lang w:val="sl-SI" w:eastAsia="en-US"/>
        </w:rPr>
        <w:t>60</w:t>
      </w:r>
      <w:r w:rsidR="00537146">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dneh od seznanitve s kršitvijo ne začne novega postopka javnega naročila, se šteje, da je pogodba razvezana šestdeseti dan od seznanitve s kršitvijo.</w:t>
      </w:r>
    </w:p>
    <w:p w14:paraId="4C7988AC"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p>
    <w:p w14:paraId="6D7D0D91"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w:t>
      </w:r>
      <w:r>
        <w:rPr>
          <w:rFonts w:ascii="Tahoma" w:eastAsia="Times New Roman" w:hAnsi="Tahoma" w:cs="Tahoma"/>
          <w:color w:val="000000"/>
          <w:kern w:val="0"/>
          <w:sz w:val="18"/>
          <w:szCs w:val="18"/>
          <w:lang w:val="sl-SI" w:eastAsia="en-US"/>
        </w:rPr>
        <w:t>1</w:t>
      </w:r>
      <w:r w:rsidRPr="00E331F1">
        <w:rPr>
          <w:rFonts w:ascii="Tahoma" w:eastAsia="Times New Roman" w:hAnsi="Tahoma" w:cs="Tahoma"/>
          <w:color w:val="000000"/>
          <w:kern w:val="0"/>
          <w:sz w:val="18"/>
          <w:szCs w:val="18"/>
          <w:lang w:val="sl-SI" w:eastAsia="en-US"/>
        </w:rPr>
        <w:t>.člen</w:t>
      </w:r>
    </w:p>
    <w:p w14:paraId="717E60C5" w14:textId="443707AB"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bookmarkStart w:id="27" w:name="_Hlk156200508"/>
      <w:r>
        <w:rPr>
          <w:rFonts w:ascii="Tahoma" w:eastAsia="Times New Roman" w:hAnsi="Tahoma" w:cs="Tahoma"/>
          <w:color w:val="000000"/>
          <w:kern w:val="0"/>
          <w:sz w:val="18"/>
          <w:szCs w:val="18"/>
          <w:lang w:val="sl-SI" w:eastAsia="en-US"/>
        </w:rPr>
        <w:t xml:space="preserve">1) Ta pogodba stopi v veljavo z dnem, ko jo podpišeta obe pogodbeni stranki ter pod odložnim pogojem, da prodajalec za izpolnitev pogoja najkasneje v </w:t>
      </w:r>
      <w:r w:rsidR="00537146">
        <w:rPr>
          <w:rFonts w:ascii="Tahoma" w:eastAsia="Times New Roman" w:hAnsi="Tahoma" w:cs="Tahoma"/>
          <w:color w:val="000000"/>
          <w:kern w:val="0"/>
          <w:sz w:val="18"/>
          <w:szCs w:val="18"/>
          <w:lang w:val="sl-SI" w:eastAsia="en-US"/>
        </w:rPr>
        <w:t>pet (</w:t>
      </w:r>
      <w:r>
        <w:rPr>
          <w:rFonts w:ascii="Tahoma" w:eastAsia="Times New Roman" w:hAnsi="Tahoma" w:cs="Tahoma"/>
          <w:color w:val="000000"/>
          <w:kern w:val="0"/>
          <w:sz w:val="18"/>
          <w:szCs w:val="18"/>
          <w:lang w:val="sl-SI" w:eastAsia="en-US"/>
        </w:rPr>
        <w:t>5</w:t>
      </w:r>
      <w:r w:rsidR="00537146">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dneh po podpisu pogodbe/ob podpisu pogodbe predloži finančno zavarovanje za dobro izvedbo pogodbenih obveznosti. </w:t>
      </w:r>
    </w:p>
    <w:bookmarkEnd w:id="27"/>
    <w:p w14:paraId="18535164"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2)V kolikor tega ne naredi, pogodba ne začne učinkovati. Prodajalec je v tem primeru naročniku na podlagi določb dokumentacije o oddaji javnega naročila odškodninsko odgovoren za vso povzročeno škodo, ki lahko znaša celotno vrednost pogodbe.</w:t>
      </w:r>
    </w:p>
    <w:p w14:paraId="4F662B7D" w14:textId="77777777" w:rsidR="006259DE" w:rsidRDefault="006259DE" w:rsidP="00C05840">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p w14:paraId="1D9F432A" w14:textId="77777777" w:rsidR="003E5918" w:rsidRPr="00E331F1" w:rsidRDefault="003E5918" w:rsidP="003E5918">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w:t>
      </w:r>
      <w:r>
        <w:rPr>
          <w:rFonts w:ascii="Tahoma" w:eastAsia="Times New Roman" w:hAnsi="Tahoma" w:cs="Tahoma"/>
          <w:color w:val="000000"/>
          <w:kern w:val="0"/>
          <w:sz w:val="18"/>
          <w:szCs w:val="18"/>
          <w:lang w:val="sl-SI" w:eastAsia="en-US"/>
        </w:rPr>
        <w:t>2</w:t>
      </w:r>
      <w:r w:rsidRPr="00E331F1">
        <w:rPr>
          <w:rFonts w:ascii="Tahoma" w:eastAsia="Times New Roman" w:hAnsi="Tahoma" w:cs="Tahoma"/>
          <w:color w:val="000000"/>
          <w:kern w:val="0"/>
          <w:sz w:val="18"/>
          <w:szCs w:val="18"/>
          <w:lang w:val="sl-SI" w:eastAsia="en-US"/>
        </w:rPr>
        <w:t>.člen</w:t>
      </w:r>
    </w:p>
    <w:p w14:paraId="01E05331" w14:textId="77777777" w:rsidR="006259DE" w:rsidRPr="00E331F1" w:rsidRDefault="006259DE" w:rsidP="006259DE">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tbl>
      <w:tblPr>
        <w:tblW w:w="9757" w:type="dxa"/>
        <w:tblInd w:w="57" w:type="dxa"/>
        <w:tblLayout w:type="fixed"/>
        <w:tblCellMar>
          <w:top w:w="57" w:type="dxa"/>
          <w:left w:w="57" w:type="dxa"/>
          <w:bottom w:w="57" w:type="dxa"/>
          <w:right w:w="57" w:type="dxa"/>
        </w:tblCellMar>
        <w:tblLook w:val="0000" w:firstRow="0" w:lastRow="0" w:firstColumn="0" w:lastColumn="0" w:noHBand="0" w:noVBand="0"/>
      </w:tblPr>
      <w:tblGrid>
        <w:gridCol w:w="4423"/>
        <w:gridCol w:w="707"/>
        <w:gridCol w:w="4509"/>
        <w:gridCol w:w="118"/>
      </w:tblGrid>
      <w:tr w:rsidR="006259DE" w:rsidRPr="00417330" w14:paraId="2C5B3862" w14:textId="77777777" w:rsidTr="003E5918">
        <w:trPr>
          <w:gridAfter w:val="1"/>
          <w:wAfter w:w="118" w:type="dxa"/>
          <w:trHeight w:val="20"/>
        </w:trPr>
        <w:tc>
          <w:tcPr>
            <w:tcW w:w="4423" w:type="dxa"/>
            <w:tcBorders>
              <w:top w:val="single" w:sz="4" w:space="0" w:color="000000"/>
              <w:left w:val="single" w:sz="4" w:space="0" w:color="000000"/>
              <w:bottom w:val="single" w:sz="4" w:space="0" w:color="auto"/>
              <w:right w:val="single" w:sz="4" w:space="0" w:color="000000"/>
            </w:tcBorders>
            <w:shd w:val="clear" w:color="auto" w:fill="99CC00"/>
            <w:vAlign w:val="center"/>
          </w:tcPr>
          <w:p w14:paraId="15E4235E" w14:textId="77777777" w:rsidR="006259DE" w:rsidRPr="00417330" w:rsidRDefault="006259DE" w:rsidP="003D6111">
            <w:pPr>
              <w:widowControl w:val="0"/>
              <w:spacing w:after="0" w:line="100" w:lineRule="atLeast"/>
              <w:jc w:val="center"/>
              <w:rPr>
                <w:rFonts w:ascii="Tahoma" w:hAnsi="Tahoma" w:cs="Tahoma"/>
                <w:b/>
                <w:sz w:val="18"/>
                <w:szCs w:val="18"/>
                <w:lang w:val="sl-SI"/>
              </w:rPr>
            </w:pPr>
            <w:r w:rsidRPr="00417330">
              <w:rPr>
                <w:rFonts w:ascii="Tahoma" w:hAnsi="Tahoma" w:cs="Tahoma"/>
                <w:b/>
                <w:sz w:val="18"/>
                <w:szCs w:val="18"/>
                <w:lang w:val="sl-SI"/>
              </w:rPr>
              <w:t>Začetek veljavnosti</w:t>
            </w:r>
          </w:p>
        </w:tc>
        <w:tc>
          <w:tcPr>
            <w:tcW w:w="5216"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6C2D9933" w14:textId="77777777" w:rsidR="006259DE" w:rsidRPr="00417330" w:rsidRDefault="006259DE" w:rsidP="003D6111">
            <w:pPr>
              <w:widowControl w:val="0"/>
              <w:spacing w:after="0" w:line="100" w:lineRule="atLeast"/>
              <w:jc w:val="center"/>
              <w:rPr>
                <w:rFonts w:ascii="Tahoma" w:hAnsi="Tahoma" w:cs="Tahoma"/>
                <w:b/>
                <w:sz w:val="18"/>
                <w:szCs w:val="18"/>
                <w:lang w:val="sl-SI"/>
              </w:rPr>
            </w:pPr>
            <w:r w:rsidRPr="00417330">
              <w:rPr>
                <w:rFonts w:ascii="Tahoma" w:hAnsi="Tahoma" w:cs="Tahoma"/>
                <w:b/>
                <w:sz w:val="18"/>
                <w:szCs w:val="18"/>
                <w:lang w:val="sl-SI"/>
              </w:rPr>
              <w:t>Konec veljavnosti</w:t>
            </w:r>
          </w:p>
        </w:tc>
      </w:tr>
      <w:tr w:rsidR="006259DE" w:rsidRPr="00417330" w14:paraId="05193A7F" w14:textId="77777777" w:rsidTr="003E5918">
        <w:trPr>
          <w:gridAfter w:val="1"/>
          <w:wAfter w:w="118" w:type="dxa"/>
          <w:trHeight w:val="20"/>
        </w:trPr>
        <w:tc>
          <w:tcPr>
            <w:tcW w:w="4423" w:type="dxa"/>
            <w:tcBorders>
              <w:top w:val="single" w:sz="4" w:space="0" w:color="000000"/>
              <w:left w:val="single" w:sz="4" w:space="0" w:color="000000"/>
              <w:bottom w:val="single" w:sz="4" w:space="0" w:color="auto"/>
              <w:right w:val="single" w:sz="4" w:space="0" w:color="000000"/>
            </w:tcBorders>
            <w:shd w:val="clear" w:color="auto" w:fill="99CC00"/>
            <w:vAlign w:val="center"/>
          </w:tcPr>
          <w:p w14:paraId="428ECF02" w14:textId="77777777" w:rsidR="006259DE" w:rsidRPr="00422F5A" w:rsidRDefault="00141F5D" w:rsidP="003D6111">
            <w:pPr>
              <w:widowControl w:val="0"/>
              <w:spacing w:after="0" w:line="100" w:lineRule="atLeast"/>
              <w:jc w:val="center"/>
              <w:rPr>
                <w:rFonts w:ascii="Tahoma" w:hAnsi="Tahoma" w:cs="Tahoma"/>
                <w:b/>
                <w:sz w:val="18"/>
                <w:szCs w:val="18"/>
                <w:lang w:val="sl-SI"/>
              </w:rPr>
            </w:pPr>
            <w:r>
              <w:rPr>
                <w:rFonts w:ascii="Tahoma" w:hAnsi="Tahoma" w:cs="Tahoma"/>
                <w:b/>
                <w:sz w:val="18"/>
                <w:szCs w:val="18"/>
                <w:lang w:val="sl-SI"/>
              </w:rPr>
              <w:t>Z dnem podpisa zadnje od pogodbenih strank</w:t>
            </w:r>
            <w:r w:rsidR="006259DE" w:rsidRPr="00422F5A">
              <w:rPr>
                <w:rFonts w:ascii="Tahoma" w:hAnsi="Tahoma" w:cs="Tahoma"/>
                <w:b/>
                <w:sz w:val="18"/>
                <w:szCs w:val="18"/>
                <w:lang w:val="sl-SI"/>
              </w:rPr>
              <w:t xml:space="preserve"> </w:t>
            </w:r>
          </w:p>
        </w:tc>
        <w:tc>
          <w:tcPr>
            <w:tcW w:w="5216"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7BA85D89" w14:textId="77777777" w:rsidR="006259DE" w:rsidRPr="00422F5A" w:rsidRDefault="00141F5D" w:rsidP="003D6111">
            <w:pPr>
              <w:widowControl w:val="0"/>
              <w:spacing w:after="0" w:line="100" w:lineRule="atLeast"/>
              <w:jc w:val="center"/>
              <w:rPr>
                <w:rFonts w:ascii="Tahoma" w:hAnsi="Tahoma" w:cs="Tahoma"/>
                <w:b/>
                <w:sz w:val="18"/>
                <w:szCs w:val="18"/>
                <w:lang w:val="sl-SI"/>
              </w:rPr>
            </w:pPr>
            <w:r>
              <w:rPr>
                <w:rFonts w:ascii="Tahoma" w:hAnsi="Tahoma" w:cs="Tahoma"/>
                <w:b/>
                <w:sz w:val="18"/>
                <w:szCs w:val="18"/>
                <w:lang w:val="sl-SI"/>
              </w:rPr>
              <w:t>7 let po uspešno opravljeni primopredaji</w:t>
            </w:r>
          </w:p>
        </w:tc>
      </w:tr>
      <w:tr w:rsidR="006259DE" w:rsidRPr="00417330" w14:paraId="13C2BE0D" w14:textId="77777777" w:rsidTr="003E5918">
        <w:tblPrEx>
          <w:jc w:val="center"/>
          <w:tblInd w:w="0" w:type="dxa"/>
          <w:tblLook w:val="04A0" w:firstRow="1" w:lastRow="0" w:firstColumn="1" w:lastColumn="0" w:noHBand="0" w:noVBand="1"/>
        </w:tblPrEx>
        <w:trPr>
          <w:trHeight w:val="20"/>
          <w:jc w:val="center"/>
        </w:trPr>
        <w:tc>
          <w:tcPr>
            <w:tcW w:w="9757" w:type="dxa"/>
            <w:gridSpan w:val="4"/>
            <w:tcBorders>
              <w:top w:val="single" w:sz="4" w:space="0" w:color="000000"/>
              <w:left w:val="single" w:sz="4" w:space="0" w:color="000000"/>
              <w:bottom w:val="single" w:sz="4" w:space="0" w:color="000000"/>
              <w:right w:val="single" w:sz="4" w:space="0" w:color="000000"/>
            </w:tcBorders>
            <w:shd w:val="clear" w:color="auto" w:fill="99CC00"/>
            <w:vAlign w:val="center"/>
          </w:tcPr>
          <w:p w14:paraId="33E5D901" w14:textId="77777777" w:rsidR="006259DE" w:rsidRPr="00417330" w:rsidRDefault="006259DE" w:rsidP="003D6111">
            <w:pPr>
              <w:keepLines/>
              <w:widowControl w:val="0"/>
              <w:spacing w:after="0" w:line="240" w:lineRule="auto"/>
              <w:jc w:val="center"/>
              <w:rPr>
                <w:rFonts w:ascii="Tahoma" w:hAnsi="Tahoma" w:cs="Tahoma"/>
                <w:sz w:val="18"/>
                <w:szCs w:val="18"/>
                <w:lang w:val="sl-SI"/>
              </w:rPr>
            </w:pPr>
            <w:r w:rsidRPr="00417330">
              <w:rPr>
                <w:rFonts w:ascii="Tahoma" w:hAnsi="Tahoma" w:cs="Tahoma"/>
                <w:b/>
                <w:sz w:val="18"/>
                <w:szCs w:val="18"/>
                <w:lang w:val="sl-SI"/>
              </w:rPr>
              <w:t>Predčasna odpoved okvirnega sporazuma</w:t>
            </w:r>
            <w:r>
              <w:rPr>
                <w:rFonts w:ascii="Tahoma" w:hAnsi="Tahoma" w:cs="Tahoma"/>
                <w:b/>
                <w:sz w:val="18"/>
                <w:szCs w:val="18"/>
                <w:lang w:val="sl-SI"/>
              </w:rPr>
              <w:t>/pogodbe</w:t>
            </w:r>
          </w:p>
        </w:tc>
      </w:tr>
      <w:tr w:rsidR="006259DE" w:rsidRPr="00417330" w14:paraId="1E4B36F7"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3101C587" w14:textId="77777777" w:rsidR="006259DE" w:rsidRPr="00417330" w:rsidRDefault="006259DE" w:rsidP="003D611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Razlogi</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2C03867D" w14:textId="77777777" w:rsidR="006259DE" w:rsidRPr="00417330" w:rsidRDefault="006259DE" w:rsidP="003D611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Odpoved velja</w:t>
            </w:r>
          </w:p>
        </w:tc>
      </w:tr>
      <w:tr w:rsidR="006259DE" w:rsidRPr="00417330" w14:paraId="0B0C2A9A"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6885522"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Naročnik uveljavi finančno zavarovanje za dobro izvedbo pogodbenih obveznosti.</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736C40D"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1) </w:t>
            </w:r>
            <w:r w:rsidRPr="00417330">
              <w:rPr>
                <w:rFonts w:ascii="Tahoma" w:hAnsi="Tahoma" w:cs="Tahoma"/>
                <w:sz w:val="18"/>
                <w:szCs w:val="18"/>
                <w:lang w:val="sl-SI"/>
              </w:rPr>
              <w:t>Z dnem unovčenja finančnega zavarovanja.</w:t>
            </w:r>
          </w:p>
        </w:tc>
      </w:tr>
      <w:tr w:rsidR="006259DE" w:rsidRPr="00417330" w14:paraId="5EC58050"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CCAFD6E"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3336E4">
              <w:rPr>
                <w:rFonts w:ascii="Tahoma" w:hAnsi="Tahoma" w:cs="Tahoma"/>
                <w:sz w:val="18"/>
                <w:szCs w:val="18"/>
                <w:lang w:val="sl-SI"/>
              </w:rPr>
              <w:lastRenderedPageBreak/>
              <w:t>V primeru, da ponudnik ne izpolnjuje pogodbenih obveznosti na način, predviden v pogodbi o izvedbi javnega naročila / okvirnega sporazuma, naročnik od te pogodbe/okvirnega sporazuma odstopi.</w:t>
            </w:r>
          </w:p>
        </w:tc>
        <w:tc>
          <w:tcPr>
            <w:tcW w:w="462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2695A99"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Ad 2, 3, 4, 5, 6, 7, 8, 9 in 10) Z dnem, ko prodajalec prejme obvestilo o odpovedi okvirnega sporazuma.</w:t>
            </w:r>
          </w:p>
        </w:tc>
      </w:tr>
      <w:tr w:rsidR="006259DE" w:rsidRPr="00417330" w14:paraId="4A55CD5D"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9D86A02"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Neutemeljena zavrnitev naročila s strani prodajalca, odstopanje od naročenega načina dobave ali nekvalitetno oziroma nepravilno opravljena dobava.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E67AC9C"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4054B201"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8B449D1"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Zamuda prodajalca ali napake pri dobavi, ki bistveno zmanjšajo pomen posla.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780B962"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6C443A25"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C3D9C32"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prodajalec dobavi nekvalitetno blago in ga na zahtevo naročnika ne zamenja.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29DD6BF"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7C18B782"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07798B4"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prodajalec po pisnem opominu naročnika še vedno dobavlja blago neustrezne kakovosti.</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729DD39"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5B4A8A2C"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B44F454"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Dosežek maksimalne višine pogodbene kazni</w:t>
            </w:r>
            <w:r>
              <w:rPr>
                <w:rFonts w:ascii="Tahoma" w:hAnsi="Tahoma" w:cs="Tahoma"/>
                <w:sz w:val="18"/>
                <w:szCs w:val="18"/>
                <w:lang w:val="sl-SI"/>
              </w:rPr>
              <w:t>.</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F5E2F53"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65EF3A9C"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5A3A01C"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je naročnik seznanjen, da je pristojni državni organ ali sodišče s pravnomočno odločitvijo ugotovilo kršitev delovne, okoljske ali socialne zakonodaje s strani prodajalca pogodbe o izvedbi javnega naročila ali njegovega podizvajalca.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142421E"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35FF6C37"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5A857FA"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V primerih določenih v 96. členu ZJN-3.</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643E6F0"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51A3B26C"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2E74A75"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V primeru, </w:t>
            </w:r>
            <w:r w:rsidRPr="00182C35">
              <w:rPr>
                <w:rFonts w:ascii="Tahoma" w:hAnsi="Tahoma" w:cs="Tahoma"/>
                <w:sz w:val="18"/>
                <w:szCs w:val="18"/>
                <w:lang w:val="sl-SI"/>
              </w:rPr>
              <w:t>da prodajalec tudi  po predhodnem pisnem opominu naročnika ne izpolnjuje pogodbenih obveznosti na način, predviden v pogodbi o izvedbi javnega naročila.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E202121"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7FE01B1C"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000C55C" w14:textId="77777777" w:rsidR="006259DE" w:rsidRPr="00651003"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651003">
              <w:rPr>
                <w:rFonts w:ascii="Tahoma" w:hAnsi="Tahoma" w:cs="Tahoma"/>
                <w:sz w:val="18"/>
                <w:szCs w:val="18"/>
                <w:lang w:val="sl-SI"/>
              </w:rPr>
              <w:t>Če organ, pooblaščen za izvedbo skupnega javnega naročila za to področje, izvede javni razpis, ki je po veljavni zakonodaji obvezujoč za naročnika.</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8A01206"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sidRPr="00A023C4">
              <w:rPr>
                <w:rFonts w:ascii="Tahoma" w:hAnsi="Tahoma" w:cs="Tahoma"/>
                <w:sz w:val="18"/>
                <w:szCs w:val="18"/>
                <w:lang w:val="sl-SI"/>
              </w:rPr>
              <w:t>Ad 11) Z dnem pravnomočnosti novega javnega naročila</w:t>
            </w:r>
            <w:r w:rsidRPr="00417330">
              <w:rPr>
                <w:rFonts w:ascii="Tahoma" w:hAnsi="Tahoma" w:cs="Tahoma"/>
                <w:sz w:val="18"/>
                <w:szCs w:val="18"/>
                <w:lang w:val="sl-SI"/>
              </w:rPr>
              <w:t>.</w:t>
            </w:r>
          </w:p>
        </w:tc>
      </w:tr>
      <w:tr w:rsidR="006259DE" w:rsidRPr="00417330" w14:paraId="3CE576C4"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37D0472" w14:textId="77777777" w:rsidR="006259DE" w:rsidRPr="00651003"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DB2420">
              <w:rPr>
                <w:rFonts w:ascii="Tahoma" w:hAnsi="Tahoma" w:cs="Tahoma"/>
                <w:sz w:val="18"/>
                <w:szCs w:val="18"/>
                <w:lang w:val="sl-SI"/>
              </w:rPr>
              <w:t>V primeru situacije</w:t>
            </w:r>
            <w:r>
              <w:rPr>
                <w:rFonts w:ascii="Tahoma" w:hAnsi="Tahoma" w:cs="Tahoma"/>
                <w:sz w:val="18"/>
                <w:szCs w:val="18"/>
                <w:lang w:val="sl-SI"/>
              </w:rPr>
              <w:t>, v kateri naročnik meni, da bo</w:t>
            </w:r>
            <w:r w:rsidRPr="00DB2420">
              <w:rPr>
                <w:rFonts w:ascii="Tahoma" w:hAnsi="Tahoma" w:cs="Tahoma"/>
                <w:sz w:val="18"/>
                <w:szCs w:val="18"/>
                <w:lang w:val="sl-SI"/>
              </w:rPr>
              <w:t xml:space="preserve"> bistveno prekor</w:t>
            </w:r>
            <w:r>
              <w:rPr>
                <w:rFonts w:ascii="Tahoma" w:hAnsi="Tahoma" w:cs="Tahoma"/>
                <w:sz w:val="18"/>
                <w:szCs w:val="18"/>
                <w:lang w:val="sl-SI"/>
              </w:rPr>
              <w:t>ačil okvirno vrednost sporazuma oziroma jo je že prekoračil</w:t>
            </w:r>
            <w:r w:rsidRPr="00DB2420">
              <w:rPr>
                <w:rFonts w:ascii="Tahoma" w:hAnsi="Tahoma" w:cs="Tahoma"/>
                <w:sz w:val="18"/>
                <w:szCs w:val="18"/>
                <w:lang w:val="sl-SI"/>
              </w:rPr>
              <w:t>. Pogodbeni stranki v temu primeru skleneta Dogovor o sporazumni prekinitvi okvirnega sporazuma/pogodbe ali aneks, po katerem prodajalec zagotavlja dobavo blaga do pričetka veljavnosti pogodbe/okvirnega sporazuma novega javnega naročila.</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E206C3E" w14:textId="77777777" w:rsidR="006259DE" w:rsidRPr="00A023C4" w:rsidRDefault="006259DE" w:rsidP="003D6111">
            <w:pPr>
              <w:keepLines/>
              <w:widowControl w:val="0"/>
              <w:spacing w:after="0" w:line="240" w:lineRule="auto"/>
              <w:jc w:val="both"/>
              <w:rPr>
                <w:rFonts w:ascii="Tahoma" w:hAnsi="Tahoma" w:cs="Tahoma"/>
                <w:sz w:val="18"/>
                <w:szCs w:val="18"/>
                <w:lang w:val="sl-SI"/>
              </w:rPr>
            </w:pPr>
            <w:r w:rsidRPr="0091532F">
              <w:rPr>
                <w:rFonts w:ascii="Tahoma" w:hAnsi="Tahoma" w:cs="Tahoma"/>
                <w:sz w:val="18"/>
                <w:szCs w:val="18"/>
                <w:lang w:val="sl-SI"/>
              </w:rPr>
              <w:t xml:space="preserve">Ad 12) Z dnem pričetka veljavnosti pogodbe / okvirnega sporazuma novega javnega naročila.   </w:t>
            </w:r>
          </w:p>
        </w:tc>
      </w:tr>
      <w:tr w:rsidR="006259DE" w:rsidRPr="00417330" w14:paraId="394645D3"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A0A1AF0" w14:textId="77777777" w:rsidR="006259DE" w:rsidRPr="00417330" w:rsidRDefault="006259DE" w:rsidP="006259DE">
            <w:pPr>
              <w:keepLines/>
              <w:widowControl w:val="0"/>
              <w:numPr>
                <w:ilvl w:val="0"/>
                <w:numId w:val="33"/>
              </w:numPr>
              <w:suppressAutoHyphens w:val="0"/>
              <w:spacing w:after="0" w:line="240" w:lineRule="auto"/>
              <w:ind w:left="364" w:hanging="364"/>
              <w:jc w:val="both"/>
              <w:rPr>
                <w:rFonts w:ascii="Tahoma" w:hAnsi="Tahoma" w:cs="Tahoma"/>
                <w:sz w:val="18"/>
                <w:szCs w:val="18"/>
                <w:lang w:val="sl-SI"/>
              </w:rPr>
            </w:pPr>
            <w:r w:rsidRPr="00417330">
              <w:rPr>
                <w:rFonts w:ascii="Tahoma" w:hAnsi="Tahoma" w:cs="Tahoma"/>
                <w:sz w:val="18"/>
                <w:szCs w:val="18"/>
                <w:lang w:val="sl-SI"/>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0B84BF2"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w:t>
            </w:r>
            <w:r w:rsidRPr="00417330">
              <w:rPr>
                <w:rFonts w:ascii="Tahoma" w:hAnsi="Tahoma" w:cs="Tahoma"/>
                <w:sz w:val="18"/>
                <w:szCs w:val="18"/>
                <w:lang w:val="sl-SI"/>
              </w:rPr>
              <w:t>1</w:t>
            </w:r>
            <w:r>
              <w:rPr>
                <w:rFonts w:ascii="Tahoma" w:hAnsi="Tahoma" w:cs="Tahoma"/>
                <w:sz w:val="18"/>
                <w:szCs w:val="18"/>
                <w:lang w:val="sl-SI"/>
              </w:rPr>
              <w:t xml:space="preserve">3) </w:t>
            </w:r>
            <w:r w:rsidRPr="00417330">
              <w:rPr>
                <w:rFonts w:ascii="Tahoma" w:hAnsi="Tahoma" w:cs="Tahoma"/>
                <w:sz w:val="18"/>
                <w:szCs w:val="18"/>
                <w:lang w:val="sl-SI"/>
              </w:rPr>
              <w:t>Z dnem, ko nasprotna stranka prejme obvestilo o odpovedi okvirnega sporazuma.</w:t>
            </w:r>
          </w:p>
        </w:tc>
      </w:tr>
    </w:tbl>
    <w:p w14:paraId="57F1915C" w14:textId="77777777" w:rsidR="0035558D" w:rsidRPr="00A00982" w:rsidRDefault="00C05840" w:rsidP="00C05840">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ab/>
      </w:r>
    </w:p>
    <w:p w14:paraId="69625654" w14:textId="77777777" w:rsidR="0035558D" w:rsidRPr="00A00982" w:rsidRDefault="0035558D">
      <w:pPr>
        <w:widowControl w:val="0"/>
        <w:spacing w:after="0" w:line="100" w:lineRule="atLeast"/>
        <w:jc w:val="both"/>
        <w:rPr>
          <w:rFonts w:ascii="Tahoma" w:hAnsi="Tahoma" w:cs="Tahoma"/>
          <w:sz w:val="18"/>
          <w:szCs w:val="18"/>
          <w:lang w:val="sl-SI"/>
        </w:rPr>
      </w:pPr>
    </w:p>
    <w:tbl>
      <w:tblPr>
        <w:tblW w:w="9694" w:type="dxa"/>
        <w:tblInd w:w="57" w:type="dxa"/>
        <w:tblLayout w:type="fixed"/>
        <w:tblCellMar>
          <w:top w:w="57" w:type="dxa"/>
          <w:left w:w="57" w:type="dxa"/>
          <w:bottom w:w="57" w:type="dxa"/>
          <w:right w:w="57" w:type="dxa"/>
        </w:tblCellMar>
        <w:tblLook w:val="0000" w:firstRow="0" w:lastRow="0" w:firstColumn="0" w:lastColumn="0" w:noHBand="0" w:noVBand="0"/>
      </w:tblPr>
      <w:tblGrid>
        <w:gridCol w:w="2404"/>
        <w:gridCol w:w="7235"/>
        <w:gridCol w:w="55"/>
      </w:tblGrid>
      <w:tr w:rsidR="0035558D" w:rsidRPr="00A00982" w14:paraId="3E8B89A0" w14:textId="77777777" w:rsidTr="00C05840">
        <w:trPr>
          <w:gridAfter w:val="1"/>
          <w:wAfter w:w="55" w:type="dxa"/>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7C96C188" w14:textId="77777777" w:rsidR="0035558D" w:rsidRPr="00A00982" w:rsidRDefault="0035558D">
            <w:pPr>
              <w:widowControl w:val="0"/>
              <w:spacing w:after="0" w:line="100" w:lineRule="atLeast"/>
              <w:jc w:val="center"/>
              <w:rPr>
                <w:rFonts w:ascii="Tahoma" w:hAnsi="Tahoma" w:cs="Tahoma"/>
                <w:sz w:val="18"/>
                <w:szCs w:val="18"/>
              </w:rPr>
            </w:pPr>
            <w:r w:rsidRPr="00A00982">
              <w:rPr>
                <w:rFonts w:ascii="Tahoma" w:hAnsi="Tahoma" w:cs="Tahoma"/>
                <w:b/>
                <w:sz w:val="18"/>
                <w:szCs w:val="18"/>
                <w:lang w:val="sl-SI"/>
              </w:rPr>
              <w:t>PRILOGE POGODBE</w:t>
            </w:r>
          </w:p>
        </w:tc>
      </w:tr>
      <w:tr w:rsidR="0035558D" w:rsidRPr="00A00982" w14:paraId="75C3763B"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B857C" w14:textId="77777777" w:rsidR="0035558D" w:rsidRPr="00A00982"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ACAF07" w14:textId="77777777" w:rsidR="0035558D" w:rsidRPr="00A00982" w:rsidRDefault="0035558D">
            <w:pPr>
              <w:widowControl w:val="0"/>
              <w:spacing w:after="0" w:line="100" w:lineRule="atLeast"/>
              <w:jc w:val="both"/>
              <w:rPr>
                <w:rFonts w:ascii="Tahoma" w:hAnsi="Tahoma" w:cs="Tahoma"/>
                <w:sz w:val="18"/>
                <w:szCs w:val="18"/>
              </w:rPr>
            </w:pPr>
            <w:r w:rsidRPr="00A00982">
              <w:rPr>
                <w:rFonts w:ascii="Tahoma" w:hAnsi="Tahoma" w:cs="Tahoma"/>
                <w:sz w:val="18"/>
                <w:szCs w:val="18"/>
                <w:lang w:val="sl-SI"/>
              </w:rPr>
              <w:t>Specifikacije</w:t>
            </w:r>
          </w:p>
        </w:tc>
      </w:tr>
      <w:tr w:rsidR="0035558D" w:rsidRPr="00A00982" w14:paraId="731401FF"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BBBB4" w14:textId="77777777" w:rsidR="0035558D" w:rsidRPr="00A00982"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CD568" w14:textId="77777777" w:rsidR="0035558D" w:rsidRPr="00A00982" w:rsidRDefault="005E0AD1">
            <w:pPr>
              <w:widowControl w:val="0"/>
              <w:spacing w:after="0" w:line="100" w:lineRule="atLeast"/>
              <w:jc w:val="both"/>
              <w:rPr>
                <w:rFonts w:ascii="Tahoma" w:hAnsi="Tahoma" w:cs="Tahoma"/>
                <w:sz w:val="18"/>
                <w:szCs w:val="18"/>
              </w:rPr>
            </w:pPr>
            <w:r w:rsidRPr="00A00982">
              <w:rPr>
                <w:rFonts w:ascii="Tahoma" w:hAnsi="Tahoma" w:cs="Tahoma"/>
                <w:sz w:val="18"/>
                <w:szCs w:val="18"/>
                <w:lang w:val="sl-SI"/>
              </w:rPr>
              <w:t>Garancijski dokumenti (Finančno zavarovanje, ki ga v originalu hrani naročnik)</w:t>
            </w:r>
          </w:p>
        </w:tc>
      </w:tr>
    </w:tbl>
    <w:p w14:paraId="619D805B" w14:textId="77777777" w:rsidR="0035558D" w:rsidRPr="00A00982" w:rsidRDefault="0035558D">
      <w:pPr>
        <w:widowControl w:val="0"/>
        <w:spacing w:after="0" w:line="100" w:lineRule="atLeast"/>
        <w:jc w:val="both"/>
        <w:rPr>
          <w:rFonts w:ascii="Tahoma" w:hAnsi="Tahoma" w:cs="Tahoma"/>
          <w:sz w:val="18"/>
          <w:szCs w:val="18"/>
          <w:lang w:val="sl-SI"/>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C05840" w:rsidRPr="00A00982" w14:paraId="0ECCD63C"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72521279" w14:textId="77777777" w:rsidR="00C05840" w:rsidRPr="00A00982" w:rsidRDefault="00C05840">
            <w:pPr>
              <w:widowControl w:val="0"/>
              <w:spacing w:after="0" w:line="100" w:lineRule="atLeast"/>
              <w:rPr>
                <w:rFonts w:ascii="Tahoma" w:hAnsi="Tahoma" w:cs="Tahoma"/>
                <w:b/>
                <w:sz w:val="18"/>
                <w:szCs w:val="18"/>
                <w:lang w:val="sl-SI"/>
              </w:rPr>
            </w:pPr>
            <w:r w:rsidRPr="00A00982">
              <w:rPr>
                <w:rFonts w:ascii="Tahoma" w:hAnsi="Tahoma" w:cs="Tahoma"/>
                <w:b/>
                <w:sz w:val="18"/>
                <w:szCs w:val="18"/>
                <w:lang w:val="sl-SI"/>
              </w:rPr>
              <w:t>Prodajalec</w:t>
            </w:r>
          </w:p>
        </w:tc>
        <w:tc>
          <w:tcPr>
            <w:tcW w:w="145" w:type="dxa"/>
            <w:tcBorders>
              <w:left w:val="single" w:sz="4" w:space="0" w:color="auto"/>
              <w:right w:val="single" w:sz="4" w:space="0" w:color="auto"/>
            </w:tcBorders>
            <w:shd w:val="clear" w:color="auto" w:fill="FFFFFF"/>
          </w:tcPr>
          <w:p w14:paraId="519BAFFB" w14:textId="77777777" w:rsidR="00C05840" w:rsidRPr="00A00982" w:rsidRDefault="00C05840">
            <w:pPr>
              <w:widowControl w:val="0"/>
              <w:spacing w:after="0" w:line="100" w:lineRule="atLeast"/>
              <w:rPr>
                <w:rFonts w:ascii="Tahoma" w:hAnsi="Tahoma" w:cs="Tahoma"/>
                <w:b/>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5CBB0C1F" w14:textId="77777777" w:rsidR="00C05840" w:rsidRPr="00A00982" w:rsidRDefault="00C05840">
            <w:pPr>
              <w:widowControl w:val="0"/>
              <w:spacing w:after="0" w:line="100" w:lineRule="atLeast"/>
              <w:rPr>
                <w:rFonts w:ascii="Tahoma" w:hAnsi="Tahoma" w:cs="Tahoma"/>
                <w:sz w:val="18"/>
                <w:szCs w:val="18"/>
              </w:rPr>
            </w:pPr>
            <w:r w:rsidRPr="00A00982">
              <w:rPr>
                <w:rFonts w:ascii="Tahoma" w:hAnsi="Tahoma" w:cs="Tahoma"/>
                <w:b/>
                <w:sz w:val="18"/>
                <w:szCs w:val="18"/>
                <w:lang w:val="sl-SI"/>
              </w:rPr>
              <w:t>Naročnik</w:t>
            </w:r>
          </w:p>
        </w:tc>
      </w:tr>
      <w:tr w:rsidR="00C05840" w:rsidRPr="00A00982" w14:paraId="5C16C3BE"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63436E86" w14:textId="77777777" w:rsidR="00C05840" w:rsidRPr="00A00982" w:rsidRDefault="00C05840">
            <w:pPr>
              <w:widowControl w:val="0"/>
              <w:spacing w:after="0" w:line="100" w:lineRule="atLeast"/>
              <w:rPr>
                <w:rFonts w:ascii="Tahoma" w:hAnsi="Tahoma" w:cs="Tahoma"/>
                <w:sz w:val="18"/>
                <w:szCs w:val="18"/>
                <w:lang w:val="sl-SI"/>
              </w:rPr>
            </w:pPr>
            <w:r w:rsidRPr="00A00982">
              <w:rPr>
                <w:rFonts w:ascii="Tahoma" w:hAnsi="Tahoma" w:cs="Tahoma"/>
                <w:sz w:val="18"/>
                <w:szCs w:val="18"/>
                <w:lang w:val="sl-SI"/>
              </w:rPr>
              <w:fldChar w:fldCharType="begin">
                <w:ffData>
                  <w:name w:val="Besedilo52"/>
                  <w:enabled/>
                  <w:calcOnExit w:val="0"/>
                  <w:textInput/>
                </w:ffData>
              </w:fldChar>
            </w:r>
            <w:bookmarkStart w:id="28" w:name="Besedilo52"/>
            <w:r w:rsidRPr="00A00982">
              <w:rPr>
                <w:rFonts w:ascii="Tahoma" w:hAnsi="Tahoma" w:cs="Tahoma"/>
                <w:sz w:val="18"/>
                <w:szCs w:val="18"/>
                <w:lang w:val="sl-SI"/>
              </w:rPr>
              <w:instrText xml:space="preserve"> FORMTEXT </w:instrText>
            </w:r>
            <w:r w:rsidRPr="00A00982">
              <w:rPr>
                <w:rFonts w:ascii="Tahoma" w:hAnsi="Tahoma" w:cs="Tahoma"/>
                <w:sz w:val="18"/>
                <w:szCs w:val="18"/>
                <w:lang w:val="sl-SI"/>
              </w:rPr>
            </w:r>
            <w:r w:rsidRPr="00A00982">
              <w:rPr>
                <w:rFonts w:ascii="Tahoma" w:hAnsi="Tahoma" w:cs="Tahoma"/>
                <w:sz w:val="18"/>
                <w:szCs w:val="18"/>
                <w:lang w:val="sl-SI"/>
              </w:rPr>
              <w:fldChar w:fldCharType="separate"/>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sz w:val="18"/>
                <w:szCs w:val="18"/>
                <w:lang w:val="sl-SI"/>
              </w:rPr>
              <w:fldChar w:fldCharType="end"/>
            </w:r>
            <w:bookmarkEnd w:id="28"/>
          </w:p>
        </w:tc>
        <w:tc>
          <w:tcPr>
            <w:tcW w:w="145" w:type="dxa"/>
            <w:tcBorders>
              <w:left w:val="single" w:sz="4" w:space="0" w:color="auto"/>
              <w:right w:val="single" w:sz="4" w:space="0" w:color="auto"/>
            </w:tcBorders>
            <w:shd w:val="clear" w:color="auto" w:fill="FFFFFF"/>
          </w:tcPr>
          <w:p w14:paraId="2CF3E365" w14:textId="77777777" w:rsidR="00C05840" w:rsidRPr="00A00982" w:rsidRDefault="00C05840">
            <w:pPr>
              <w:widowControl w:val="0"/>
              <w:spacing w:after="0" w:line="100" w:lineRule="atLeast"/>
              <w:rPr>
                <w:rFonts w:ascii="Tahoma" w:hAnsi="Tahoma" w:cs="Tahoma"/>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236775EE" w14:textId="77777777" w:rsidR="00C05840" w:rsidRPr="00A00982" w:rsidRDefault="00C05840" w:rsidP="00E24EC7">
            <w:pPr>
              <w:widowControl w:val="0"/>
              <w:spacing w:after="0" w:line="100" w:lineRule="atLeast"/>
              <w:rPr>
                <w:rFonts w:ascii="Tahoma" w:hAnsi="Tahoma" w:cs="Tahoma"/>
                <w:sz w:val="18"/>
                <w:szCs w:val="18"/>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"MFiles_P1021n1_P0"</w:instrText>
            </w:r>
            <w:r w:rsidRPr="00A00982">
              <w:rPr>
                <w:rFonts w:ascii="Tahoma" w:hAnsi="Tahoma" w:cs="Tahoma"/>
                <w:sz w:val="18"/>
                <w:szCs w:val="18"/>
              </w:rPr>
              <w:fldChar w:fldCharType="separate"/>
            </w:r>
            <w:r w:rsidRPr="00A00982">
              <w:rPr>
                <w:rFonts w:ascii="Tahoma" w:hAnsi="Tahoma" w:cs="Tahoma"/>
                <w:sz w:val="18"/>
                <w:szCs w:val="18"/>
              </w:rPr>
              <w:t>Splošna bolnišnica dr. Franca Derganca Nova Gorica</w:t>
            </w:r>
            <w:r w:rsidRPr="00A00982">
              <w:rPr>
                <w:rFonts w:ascii="Tahoma" w:hAnsi="Tahoma" w:cs="Tahoma"/>
                <w:sz w:val="18"/>
                <w:szCs w:val="18"/>
              </w:rPr>
              <w:fldChar w:fldCharType="end"/>
            </w:r>
          </w:p>
          <w:p w14:paraId="5323F5F0" w14:textId="77777777" w:rsidR="00C05840" w:rsidRPr="00A00982" w:rsidRDefault="00C05840" w:rsidP="00E24EC7">
            <w:pPr>
              <w:widowControl w:val="0"/>
              <w:spacing w:after="0" w:line="100" w:lineRule="atLeast"/>
              <w:rPr>
                <w:rFonts w:ascii="Tahoma" w:hAnsi="Tahoma" w:cs="Tahoma"/>
                <w:sz w:val="18"/>
                <w:szCs w:val="18"/>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"MFiles_P1021n1_P1033"</w:instrText>
            </w:r>
            <w:r w:rsidRPr="00A00982">
              <w:rPr>
                <w:rFonts w:ascii="Tahoma" w:hAnsi="Tahoma" w:cs="Tahoma"/>
                <w:sz w:val="18"/>
                <w:szCs w:val="18"/>
              </w:rPr>
              <w:fldChar w:fldCharType="separate"/>
            </w:r>
            <w:r w:rsidRPr="00A00982">
              <w:rPr>
                <w:rFonts w:ascii="Tahoma" w:hAnsi="Tahoma" w:cs="Tahoma"/>
                <w:sz w:val="18"/>
                <w:szCs w:val="18"/>
              </w:rPr>
              <w:t>Ulica padlih borcev 13A</w:t>
            </w:r>
            <w:r w:rsidRPr="00A00982">
              <w:rPr>
                <w:rFonts w:ascii="Tahoma" w:hAnsi="Tahoma" w:cs="Tahoma"/>
                <w:sz w:val="18"/>
                <w:szCs w:val="18"/>
              </w:rPr>
              <w:fldChar w:fldCharType="end"/>
            </w:r>
          </w:p>
          <w:p w14:paraId="259EE729" w14:textId="77777777" w:rsidR="00C05840" w:rsidRPr="00A00982" w:rsidRDefault="00C05840" w:rsidP="00E24EC7">
            <w:pPr>
              <w:widowControl w:val="0"/>
              <w:spacing w:after="0" w:line="100" w:lineRule="atLeast"/>
              <w:rPr>
                <w:rFonts w:ascii="Tahoma" w:hAnsi="Tahoma" w:cs="Tahoma"/>
                <w:sz w:val="18"/>
                <w:szCs w:val="18"/>
                <w:lang w:val="sl-SI"/>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"MFiles_PG5BC2FC14A405421BA79F5FEC63BD00E3n1_PGB3D8D77D2D654902AEB821305A1A12BCn1"</w:instrText>
            </w:r>
            <w:r w:rsidRPr="00A00982">
              <w:rPr>
                <w:rFonts w:ascii="Tahoma" w:hAnsi="Tahoma" w:cs="Tahoma"/>
                <w:sz w:val="18"/>
                <w:szCs w:val="18"/>
              </w:rPr>
              <w:fldChar w:fldCharType="separate"/>
            </w:r>
            <w:r w:rsidRPr="00A00982">
              <w:rPr>
                <w:rFonts w:ascii="Tahoma" w:hAnsi="Tahoma" w:cs="Tahoma"/>
                <w:sz w:val="18"/>
                <w:szCs w:val="18"/>
              </w:rPr>
              <w:t>5290 Šempeter pri Gorici</w:t>
            </w:r>
            <w:r w:rsidRPr="00A00982">
              <w:rPr>
                <w:rFonts w:ascii="Tahoma" w:hAnsi="Tahoma" w:cs="Tahoma"/>
                <w:sz w:val="18"/>
                <w:szCs w:val="18"/>
              </w:rPr>
              <w:fldChar w:fldCharType="end"/>
            </w:r>
            <w:r w:rsidR="00557153">
              <w:rPr>
                <w:rFonts w:ascii="Tahoma" w:hAnsi="Tahoma" w:cs="Tahoma"/>
                <w:sz w:val="18"/>
                <w:szCs w:val="18"/>
              </w:rPr>
              <w:t xml:space="preserve"> </w:t>
            </w:r>
          </w:p>
        </w:tc>
      </w:tr>
      <w:tr w:rsidR="00E24EC7" w:rsidRPr="00A00982" w14:paraId="4B2A6D71" w14:textId="77777777" w:rsidTr="00C05840">
        <w:trPr>
          <w:gridAfter w:val="1"/>
          <w:wAfter w:w="12" w:type="dxa"/>
          <w:trHeight w:val="19"/>
        </w:trPr>
        <w:tc>
          <w:tcPr>
            <w:tcW w:w="4962" w:type="dxa"/>
            <w:gridSpan w:val="3"/>
            <w:tcBorders>
              <w:top w:val="single" w:sz="4" w:space="0" w:color="000000"/>
            </w:tcBorders>
            <w:shd w:val="clear" w:color="auto" w:fill="FFFFFF"/>
            <w:vAlign w:val="bottom"/>
          </w:tcPr>
          <w:p w14:paraId="70604489" w14:textId="77777777" w:rsidR="005F7F23" w:rsidRPr="00A00982" w:rsidRDefault="005F7F23">
            <w:pPr>
              <w:widowControl w:val="0"/>
              <w:spacing w:after="0" w:line="100" w:lineRule="atLeast"/>
              <w:rPr>
                <w:rFonts w:ascii="Tahoma" w:hAnsi="Tahoma" w:cs="Tahoma"/>
                <w:sz w:val="18"/>
                <w:szCs w:val="18"/>
                <w:lang w:val="sl-SI"/>
              </w:rPr>
            </w:pPr>
          </w:p>
        </w:tc>
        <w:tc>
          <w:tcPr>
            <w:tcW w:w="145" w:type="dxa"/>
            <w:shd w:val="clear" w:color="auto" w:fill="FFFFFF"/>
          </w:tcPr>
          <w:p w14:paraId="383226EB" w14:textId="77777777" w:rsidR="00E24EC7" w:rsidRPr="00A00982" w:rsidRDefault="00E24EC7">
            <w:pPr>
              <w:widowControl w:val="0"/>
              <w:spacing w:after="0" w:line="100" w:lineRule="atLeast"/>
              <w:rPr>
                <w:rFonts w:ascii="Tahoma" w:hAnsi="Tahoma" w:cs="Tahoma"/>
                <w:sz w:val="18"/>
                <w:szCs w:val="18"/>
                <w:lang w:val="sl-SI"/>
              </w:rPr>
            </w:pPr>
          </w:p>
        </w:tc>
        <w:tc>
          <w:tcPr>
            <w:tcW w:w="253" w:type="dxa"/>
            <w:tcBorders>
              <w:top w:val="single" w:sz="4" w:space="0" w:color="auto"/>
            </w:tcBorders>
            <w:shd w:val="clear" w:color="auto" w:fill="FFFFFF"/>
          </w:tcPr>
          <w:p w14:paraId="770BD59E" w14:textId="77777777" w:rsidR="00E24EC7" w:rsidRPr="00A00982" w:rsidRDefault="00E24EC7">
            <w:pPr>
              <w:widowControl w:val="0"/>
              <w:spacing w:after="0" w:line="100" w:lineRule="atLeast"/>
              <w:rPr>
                <w:rFonts w:ascii="Tahoma" w:hAnsi="Tahoma" w:cs="Tahoma"/>
                <w:sz w:val="18"/>
                <w:szCs w:val="18"/>
                <w:lang w:val="sl-SI"/>
              </w:rPr>
            </w:pPr>
          </w:p>
        </w:tc>
        <w:tc>
          <w:tcPr>
            <w:tcW w:w="134" w:type="dxa"/>
            <w:tcBorders>
              <w:top w:val="single" w:sz="4" w:space="0" w:color="auto"/>
            </w:tcBorders>
            <w:shd w:val="clear" w:color="auto" w:fill="FFFFFF"/>
            <w:vAlign w:val="bottom"/>
          </w:tcPr>
          <w:p w14:paraId="1C0EFCD8" w14:textId="77777777" w:rsidR="00E24EC7" w:rsidRPr="00A00982" w:rsidRDefault="00E24EC7">
            <w:pPr>
              <w:widowControl w:val="0"/>
              <w:spacing w:after="0" w:line="100" w:lineRule="atLeast"/>
              <w:rPr>
                <w:rFonts w:ascii="Tahoma" w:hAnsi="Tahoma" w:cs="Tahoma"/>
                <w:sz w:val="18"/>
                <w:szCs w:val="18"/>
                <w:lang w:val="sl-SI"/>
              </w:rPr>
            </w:pPr>
          </w:p>
        </w:tc>
        <w:tc>
          <w:tcPr>
            <w:tcW w:w="4275" w:type="dxa"/>
            <w:gridSpan w:val="2"/>
            <w:tcBorders>
              <w:top w:val="single" w:sz="4" w:space="0" w:color="auto"/>
            </w:tcBorders>
            <w:shd w:val="clear" w:color="auto" w:fill="FFFFFF"/>
            <w:vAlign w:val="bottom"/>
          </w:tcPr>
          <w:p w14:paraId="0606BA6C" w14:textId="77777777" w:rsidR="00E24EC7" w:rsidRPr="00A00982" w:rsidRDefault="00E24EC7">
            <w:pPr>
              <w:widowControl w:val="0"/>
              <w:spacing w:after="0" w:line="100" w:lineRule="atLeast"/>
              <w:rPr>
                <w:rFonts w:ascii="Tahoma" w:hAnsi="Tahoma" w:cs="Tahoma"/>
                <w:sz w:val="18"/>
                <w:szCs w:val="18"/>
              </w:rPr>
            </w:pPr>
            <w:r w:rsidRPr="00A00982">
              <w:rPr>
                <w:rFonts w:ascii="Tahoma" w:hAnsi="Tahoma" w:cs="Tahoma"/>
                <w:sz w:val="18"/>
                <w:szCs w:val="18"/>
                <w:lang w:val="sl-SI"/>
              </w:rPr>
              <w:t xml:space="preserve">                 </w:t>
            </w:r>
          </w:p>
        </w:tc>
      </w:tr>
      <w:tr w:rsidR="005F7F23" w:rsidRPr="00A00982" w14:paraId="3C544FB9"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35B56856"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0B706E62"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3474F7C"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11C1367F"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b/>
                <w:sz w:val="18"/>
                <w:szCs w:val="18"/>
                <w:lang w:val="sl-SI" w:eastAsia="hi-IN" w:bidi="hi-IN"/>
              </w:rPr>
              <w:t>DATUM</w:t>
            </w:r>
          </w:p>
        </w:tc>
      </w:tr>
      <w:tr w:rsidR="005F7F23" w:rsidRPr="00A00982" w14:paraId="4CC0240F"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09833EC8"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4"/>
                  <w:enabled/>
                  <w:calcOnExit w:val="0"/>
                  <w:textInput/>
                </w:ffData>
              </w:fldChar>
            </w:r>
            <w:bookmarkStart w:id="29" w:name="Besedilo184"/>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29"/>
          </w:p>
        </w:tc>
        <w:tc>
          <w:tcPr>
            <w:tcW w:w="2470" w:type="dxa"/>
            <w:tcBorders>
              <w:top w:val="single" w:sz="4" w:space="0" w:color="808080"/>
              <w:left w:val="single" w:sz="4" w:space="0" w:color="808080"/>
              <w:bottom w:val="single" w:sz="4" w:space="0" w:color="808080"/>
            </w:tcBorders>
            <w:shd w:val="clear" w:color="auto" w:fill="auto"/>
          </w:tcPr>
          <w:p w14:paraId="0B0C3894"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5"/>
                  <w:enabled/>
                  <w:calcOnExit w:val="0"/>
                  <w:textInput/>
                </w:ffData>
              </w:fldChar>
            </w:r>
            <w:bookmarkStart w:id="30" w:name="Besedilo185"/>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30"/>
          </w:p>
        </w:tc>
        <w:tc>
          <w:tcPr>
            <w:tcW w:w="2885" w:type="dxa"/>
            <w:gridSpan w:val="5"/>
            <w:tcBorders>
              <w:top w:val="single" w:sz="4" w:space="0" w:color="808080"/>
              <w:left w:val="single" w:sz="4" w:space="0" w:color="808080"/>
              <w:bottom w:val="single" w:sz="4" w:space="0" w:color="808080"/>
            </w:tcBorders>
            <w:shd w:val="clear" w:color="auto" w:fill="auto"/>
          </w:tcPr>
          <w:p w14:paraId="6EE348E6"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Šempeter pri Gorici</w:t>
            </w:r>
          </w:p>
        </w:tc>
        <w:bookmarkStart w:id="31" w:name="Text182"/>
        <w:bookmarkEnd w:id="31"/>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2070962B"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3"/>
                  <w:enabled/>
                  <w:calcOnExit w:val="0"/>
                  <w:textInput/>
                </w:ffData>
              </w:fldChar>
            </w:r>
            <w:bookmarkStart w:id="32" w:name="Besedilo183"/>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32"/>
          </w:p>
          <w:p w14:paraId="1A3DB7C8"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r w:rsidR="005F7F23" w:rsidRPr="00A00982" w14:paraId="2E2AE89E"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02343A54"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28AE6B0E"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464DB6F4"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2E708855" w14:textId="77777777" w:rsidR="005F7F23" w:rsidRPr="00A00982"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A00982">
              <w:rPr>
                <w:rFonts w:ascii="Tahoma" w:eastAsia="SimSun" w:hAnsi="Tahoma" w:cs="Tahoma"/>
                <w:b/>
                <w:sz w:val="18"/>
                <w:szCs w:val="18"/>
                <w:lang w:val="sl-SI" w:eastAsia="hi-IN" w:bidi="hi-IN"/>
              </w:rPr>
              <w:t>PODPIS</w:t>
            </w:r>
          </w:p>
        </w:tc>
      </w:tr>
      <w:tr w:rsidR="005F7F23" w:rsidRPr="00A00982" w14:paraId="6545A479" w14:textId="77777777" w:rsidTr="005F7F2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3F2AB0AB" w14:textId="77777777" w:rsidR="005F7F23" w:rsidRPr="00A00982"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A00982">
              <w:rPr>
                <w:rFonts w:ascii="Tahoma" w:eastAsia="SimSun" w:hAnsi="Tahoma" w:cs="Tahoma"/>
                <w:color w:val="000000"/>
                <w:sz w:val="18"/>
                <w:szCs w:val="18"/>
                <w:lang w:val="sl-SI" w:eastAsia="hi-IN" w:bidi="hi-IN"/>
              </w:rPr>
              <w:lastRenderedPageBreak/>
              <w:fldChar w:fldCharType="begin">
                <w:ffData>
                  <w:name w:val="Besedilo186"/>
                  <w:enabled/>
                  <w:calcOnExit w:val="0"/>
                  <w:textInput/>
                </w:ffData>
              </w:fldChar>
            </w:r>
            <w:bookmarkStart w:id="33" w:name="Besedilo186"/>
            <w:r w:rsidRPr="00A00982">
              <w:rPr>
                <w:rFonts w:ascii="Tahoma" w:eastAsia="SimSun" w:hAnsi="Tahoma" w:cs="Tahoma"/>
                <w:color w:val="000000"/>
                <w:sz w:val="18"/>
                <w:szCs w:val="18"/>
                <w:lang w:val="sl-SI" w:eastAsia="hi-IN" w:bidi="hi-IN"/>
              </w:rPr>
              <w:instrText xml:space="preserve"> FORMTEXT </w:instrText>
            </w:r>
            <w:r w:rsidRPr="00A00982">
              <w:rPr>
                <w:rFonts w:ascii="Tahoma" w:eastAsia="SimSun" w:hAnsi="Tahoma" w:cs="Tahoma"/>
                <w:color w:val="000000"/>
                <w:sz w:val="18"/>
                <w:szCs w:val="18"/>
                <w:lang w:val="sl-SI" w:eastAsia="hi-IN" w:bidi="hi-IN"/>
              </w:rPr>
            </w:r>
            <w:r w:rsidRPr="00A00982">
              <w:rPr>
                <w:rFonts w:ascii="Tahoma" w:eastAsia="SimSun" w:hAnsi="Tahoma" w:cs="Tahoma"/>
                <w:color w:val="000000"/>
                <w:sz w:val="18"/>
                <w:szCs w:val="18"/>
                <w:lang w:val="sl-SI" w:eastAsia="hi-IN" w:bidi="hi-IN"/>
              </w:rPr>
              <w:fldChar w:fldCharType="separate"/>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color w:val="000000"/>
                <w:sz w:val="18"/>
                <w:szCs w:val="18"/>
                <w:lang w:val="sl-SI" w:eastAsia="hi-IN" w:bidi="hi-IN"/>
              </w:rPr>
              <w:fldChar w:fldCharType="end"/>
            </w:r>
            <w:bookmarkEnd w:id="33"/>
          </w:p>
        </w:tc>
        <w:tc>
          <w:tcPr>
            <w:tcW w:w="2470" w:type="dxa"/>
            <w:tcBorders>
              <w:top w:val="single" w:sz="4" w:space="0" w:color="808080"/>
              <w:left w:val="single" w:sz="4" w:space="0" w:color="808080"/>
              <w:bottom w:val="single" w:sz="4" w:space="0" w:color="808080"/>
            </w:tcBorders>
            <w:shd w:val="clear" w:color="auto" w:fill="auto"/>
          </w:tcPr>
          <w:p w14:paraId="63C85D98"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p w14:paraId="18BB8961" w14:textId="77777777" w:rsidR="005F7F23" w:rsidRPr="00A00982"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p w14:paraId="6D921D0F" w14:textId="77777777" w:rsidR="005F7F23" w:rsidRPr="00A00982"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tc>
        <w:tc>
          <w:tcPr>
            <w:tcW w:w="2885" w:type="dxa"/>
            <w:gridSpan w:val="5"/>
            <w:tcBorders>
              <w:top w:val="single" w:sz="4" w:space="0" w:color="808080"/>
              <w:left w:val="single" w:sz="4" w:space="0" w:color="808080"/>
              <w:bottom w:val="single" w:sz="4" w:space="0" w:color="808080"/>
            </w:tcBorders>
            <w:shd w:val="clear" w:color="auto" w:fill="auto"/>
          </w:tcPr>
          <w:p w14:paraId="1971CBF3"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 xml:space="preserve">direktor zavoda </w:t>
            </w:r>
          </w:p>
          <w:p w14:paraId="3DA9FABA" w14:textId="77777777" w:rsidR="00501174" w:rsidRPr="00A00982"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Dimitrij Klančič,dr.med.,</w:t>
            </w:r>
          </w:p>
          <w:p w14:paraId="3D04760E" w14:textId="77777777" w:rsidR="005F7F23" w:rsidRPr="00A00982"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6F31D1AC"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bl>
    <w:p w14:paraId="3BC3B2DD" w14:textId="77777777" w:rsidR="00913CB0" w:rsidRPr="00913CB0" w:rsidRDefault="00913CB0" w:rsidP="00913CB0">
      <w:pPr>
        <w:rPr>
          <w:rFonts w:ascii="Tahoma" w:hAnsi="Tahoma" w:cs="Tahoma"/>
          <w:sz w:val="16"/>
          <w:szCs w:val="16"/>
        </w:rPr>
      </w:pPr>
      <w:r>
        <w:rPr>
          <w:rFonts w:ascii="Tahoma" w:hAnsi="Tahoma" w:cs="Tahoma"/>
          <w:sz w:val="16"/>
          <w:szCs w:val="16"/>
        </w:rPr>
        <w:t>(</w:t>
      </w:r>
      <w:r w:rsidRPr="00913CB0">
        <w:rPr>
          <w:rFonts w:ascii="Tahoma" w:hAnsi="Tahoma" w:cs="Tahoma"/>
          <w:sz w:val="16"/>
          <w:szCs w:val="16"/>
          <w:vertAlign w:val="superscript"/>
        </w:rPr>
        <w:t>i</w:t>
      </w:r>
      <w:r>
        <w:rPr>
          <w:rFonts w:ascii="Tahoma" w:hAnsi="Tahoma" w:cs="Tahoma"/>
          <w:sz w:val="16"/>
          <w:szCs w:val="16"/>
        </w:rPr>
        <w:t>)</w:t>
      </w:r>
      <w:r w:rsidRPr="00913CB0">
        <w:rPr>
          <w:rFonts w:ascii="Tahoma" w:hAnsi="Tahoma" w:cs="Tahoma"/>
          <w:sz w:val="16"/>
          <w:szCs w:val="16"/>
        </w:rPr>
        <w:t xml:space="preserve">Ustrezno finančno zavarovanje je finančno zavarovanje, ki ustreza zahtevam iz razpisne dokumentacije in pogodbe ter je </w:t>
      </w:r>
      <w:r w:rsidRPr="00913CB0">
        <w:rPr>
          <w:rFonts w:ascii="Tahoma" w:hAnsi="Tahoma" w:cs="Tahoma"/>
          <w:b/>
          <w:bCs/>
          <w:sz w:val="16"/>
          <w:szCs w:val="16"/>
        </w:rPr>
        <w:t>pravilno časovno in zneskovno opredeljeno</w:t>
      </w:r>
      <w:r w:rsidRPr="00913CB0">
        <w:rPr>
          <w:rFonts w:ascii="Tahoma" w:hAnsi="Tahoma" w:cs="Tahoma"/>
          <w:sz w:val="16"/>
          <w:szCs w:val="16"/>
        </w:rPr>
        <w:t xml:space="preserve">. </w:t>
      </w:r>
    </w:p>
    <w:p w14:paraId="5DB19A41" w14:textId="77777777" w:rsidR="0035558D" w:rsidRPr="00895312" w:rsidRDefault="0035558D">
      <w:pPr>
        <w:widowControl w:val="0"/>
        <w:spacing w:after="0" w:line="100" w:lineRule="atLeast"/>
        <w:jc w:val="both"/>
        <w:rPr>
          <w:rFonts w:ascii="Tahoma" w:hAnsi="Tahoma" w:cs="Tahoma"/>
          <w:sz w:val="20"/>
          <w:szCs w:val="20"/>
        </w:rPr>
      </w:pPr>
    </w:p>
    <w:sectPr w:rsidR="0035558D" w:rsidRPr="00895312">
      <w:headerReference w:type="even" r:id="rId8"/>
      <w:headerReference w:type="default" r:id="rId9"/>
      <w:footerReference w:type="even" r:id="rId10"/>
      <w:footerReference w:type="default" r:id="rId11"/>
      <w:pgSz w:w="11906" w:h="16838"/>
      <w:pgMar w:top="1418" w:right="1134" w:bottom="1418"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8566C" w14:textId="77777777" w:rsidR="0008671C" w:rsidRDefault="0008671C">
      <w:pPr>
        <w:spacing w:after="0" w:line="240" w:lineRule="auto"/>
      </w:pPr>
      <w:r>
        <w:separator/>
      </w:r>
    </w:p>
  </w:endnote>
  <w:endnote w:type="continuationSeparator" w:id="0">
    <w:p w14:paraId="70B3313B" w14:textId="77777777" w:rsidR="0008671C" w:rsidRDefault="00086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35D17" w14:textId="77777777" w:rsidR="00093256" w:rsidRPr="00C05840" w:rsidRDefault="00093256">
    <w:pPr>
      <w:pStyle w:val="Noga"/>
      <w:jc w:val="right"/>
      <w:rPr>
        <w:rFonts w:ascii="Tahoma" w:hAnsi="Tahoma" w:cs="Tahoma"/>
        <w:sz w:val="16"/>
        <w:szCs w:val="16"/>
      </w:rPr>
    </w:pPr>
    <w:r w:rsidRPr="00C05840">
      <w:rPr>
        <w:rFonts w:ascii="Tahoma" w:hAnsi="Tahoma" w:cs="Tahoma"/>
        <w:sz w:val="16"/>
        <w:szCs w:val="16"/>
        <w:lang w:val="sl-SI"/>
      </w:rPr>
      <w:t xml:space="preserve">Stran </w:t>
    </w:r>
    <w:r w:rsidRPr="00C05840">
      <w:rPr>
        <w:rFonts w:ascii="Tahoma" w:hAnsi="Tahoma" w:cs="Tahoma"/>
        <w:sz w:val="16"/>
        <w:szCs w:val="16"/>
      </w:rPr>
      <w:fldChar w:fldCharType="begin"/>
    </w:r>
    <w:r w:rsidRPr="00C05840">
      <w:rPr>
        <w:rFonts w:ascii="Tahoma" w:hAnsi="Tahoma" w:cs="Tahoma"/>
        <w:sz w:val="16"/>
        <w:szCs w:val="16"/>
      </w:rPr>
      <w:instrText>PAGE</w:instrText>
    </w:r>
    <w:r w:rsidRPr="00C05840">
      <w:rPr>
        <w:rFonts w:ascii="Tahoma" w:hAnsi="Tahoma" w:cs="Tahoma"/>
        <w:sz w:val="16"/>
        <w:szCs w:val="16"/>
      </w:rPr>
      <w:fldChar w:fldCharType="separate"/>
    </w:r>
    <w:r w:rsidR="00AC0F9F" w:rsidRPr="00C05840">
      <w:rPr>
        <w:rFonts w:ascii="Tahoma" w:hAnsi="Tahoma" w:cs="Tahoma"/>
        <w:noProof/>
        <w:sz w:val="16"/>
        <w:szCs w:val="16"/>
      </w:rPr>
      <w:t>2</w:t>
    </w:r>
    <w:r w:rsidRPr="00C05840">
      <w:rPr>
        <w:rFonts w:ascii="Tahoma" w:hAnsi="Tahoma" w:cs="Tahoma"/>
        <w:sz w:val="16"/>
        <w:szCs w:val="16"/>
      </w:rPr>
      <w:fldChar w:fldCharType="end"/>
    </w:r>
    <w:r w:rsidRPr="00C05840">
      <w:rPr>
        <w:rFonts w:ascii="Tahoma" w:hAnsi="Tahoma" w:cs="Tahoma"/>
        <w:sz w:val="16"/>
        <w:szCs w:val="16"/>
        <w:lang w:val="sl-SI"/>
      </w:rPr>
      <w:t xml:space="preserve"> od </w:t>
    </w:r>
    <w:r w:rsidRPr="00C05840">
      <w:rPr>
        <w:rFonts w:ascii="Tahoma" w:hAnsi="Tahoma" w:cs="Tahoma"/>
        <w:sz w:val="16"/>
        <w:szCs w:val="16"/>
      </w:rPr>
      <w:fldChar w:fldCharType="begin"/>
    </w:r>
    <w:r w:rsidRPr="00C05840">
      <w:rPr>
        <w:rFonts w:ascii="Tahoma" w:hAnsi="Tahoma" w:cs="Tahoma"/>
        <w:sz w:val="16"/>
        <w:szCs w:val="16"/>
      </w:rPr>
      <w:instrText>NUMPAGES</w:instrText>
    </w:r>
    <w:r w:rsidRPr="00C05840">
      <w:rPr>
        <w:rFonts w:ascii="Tahoma" w:hAnsi="Tahoma" w:cs="Tahoma"/>
        <w:sz w:val="16"/>
        <w:szCs w:val="16"/>
      </w:rPr>
      <w:fldChar w:fldCharType="separate"/>
    </w:r>
    <w:r w:rsidR="00AC0F9F" w:rsidRPr="00C05840">
      <w:rPr>
        <w:rFonts w:ascii="Tahoma" w:hAnsi="Tahoma" w:cs="Tahoma"/>
        <w:noProof/>
        <w:sz w:val="16"/>
        <w:szCs w:val="16"/>
      </w:rPr>
      <w:t>7</w:t>
    </w:r>
    <w:r w:rsidRPr="00C05840">
      <w:rPr>
        <w:rFonts w:ascii="Tahoma" w:hAnsi="Tahoma" w:cs="Tahoma"/>
        <w:sz w:val="16"/>
        <w:szCs w:val="16"/>
      </w:rPr>
      <w:fldChar w:fldCharType="end"/>
    </w:r>
  </w:p>
  <w:p w14:paraId="08474261" w14:textId="77777777" w:rsidR="00AA0C2C" w:rsidRDefault="00AA0C2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946F1" w14:textId="77777777" w:rsidR="0035558D" w:rsidRDefault="0035558D">
    <w:pPr>
      <w:pStyle w:val="Noga"/>
      <w:spacing w:after="0" w:line="100" w:lineRule="atLeast"/>
      <w:rPr>
        <w:rFonts w:ascii="Verdana" w:hAnsi="Verdana"/>
        <w:sz w:val="16"/>
        <w:szCs w:val="16"/>
        <w:lang w:val="sl-SI"/>
      </w:rPr>
    </w:pPr>
  </w:p>
  <w:p w14:paraId="79A3739F" w14:textId="77777777" w:rsidR="0035558D" w:rsidRDefault="0035558D">
    <w:pPr>
      <w:pStyle w:val="Noga"/>
      <w:spacing w:after="0" w:line="100" w:lineRule="atLeast"/>
      <w:jc w:val="right"/>
    </w:pPr>
    <w:r>
      <w:rPr>
        <w:rFonts w:ascii="Verdana" w:hAnsi="Verdana"/>
        <w:sz w:val="16"/>
        <w:szCs w:val="16"/>
        <w:lang w:val="sl-SI"/>
      </w:rPr>
      <w:t xml:space="preserve">Stran </w:t>
    </w:r>
    <w:r>
      <w:fldChar w:fldCharType="begin"/>
    </w:r>
    <w:r>
      <w:instrText xml:space="preserve"> PAGE \*Arabic </w:instrText>
    </w:r>
    <w:r>
      <w:fldChar w:fldCharType="separate"/>
    </w:r>
    <w:r w:rsidR="00AC0F9F">
      <w:rPr>
        <w:noProof/>
      </w:rPr>
      <w:t>3</w:t>
    </w:r>
    <w:r>
      <w:fldChar w:fldCharType="end"/>
    </w:r>
    <w:r>
      <w:rPr>
        <w:rFonts w:ascii="Verdana" w:hAnsi="Verdana"/>
        <w:sz w:val="16"/>
        <w:szCs w:val="16"/>
        <w:lang w:val="sl-SI"/>
      </w:rPr>
      <w:t>/</w:t>
    </w:r>
    <w:r>
      <w:fldChar w:fldCharType="begin"/>
    </w:r>
    <w:r>
      <w:instrText xml:space="preserve"> NUMPAGES \*Arabic </w:instrText>
    </w:r>
    <w:r>
      <w:fldChar w:fldCharType="separate"/>
    </w:r>
    <w:r w:rsidR="00AC0F9F">
      <w:rPr>
        <w:noProof/>
      </w:rPr>
      <w:t>7</w:t>
    </w:r>
    <w:r>
      <w:fldChar w:fldCharType="end"/>
    </w:r>
  </w:p>
  <w:p w14:paraId="0E97A66E" w14:textId="77777777" w:rsidR="0035558D" w:rsidRDefault="0035558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FD097A" w14:textId="77777777" w:rsidR="0008671C" w:rsidRDefault="0008671C">
      <w:pPr>
        <w:spacing w:after="0" w:line="240" w:lineRule="auto"/>
      </w:pPr>
      <w:r>
        <w:separator/>
      </w:r>
    </w:p>
  </w:footnote>
  <w:footnote w:type="continuationSeparator" w:id="0">
    <w:p w14:paraId="329C408B" w14:textId="77777777" w:rsidR="0008671C" w:rsidRDefault="000867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A801A" w14:textId="77777777" w:rsidR="003C44D0" w:rsidRDefault="003C44D0" w:rsidP="003C44D0">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DFA17" w14:textId="77777777" w:rsidR="0035558D" w:rsidRDefault="0071211F" w:rsidP="0071211F">
    <w:pPr>
      <w:pStyle w:val="Glava"/>
      <w:jc w:val="right"/>
    </w:pPr>
    <w:r>
      <w:t>Pogodba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 w15:restartNumberingAfterBreak="0">
    <w:nsid w:val="00000002"/>
    <w:multiLevelType w:val="multilevel"/>
    <w:tmpl w:val="00000002"/>
    <w:name w:val="WWNum4"/>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Num8"/>
    <w:lvl w:ilvl="0">
      <w:start w:val="2"/>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name w:val="WWNum1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16"/>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0000008"/>
    <w:name w:val="WWNum17"/>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8" w15:restartNumberingAfterBreak="0">
    <w:nsid w:val="00000009"/>
    <w:multiLevelType w:val="multilevel"/>
    <w:tmpl w:val="00000009"/>
    <w:name w:val="WWNum18"/>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9" w15:restartNumberingAfterBreak="0">
    <w:nsid w:val="0000000A"/>
    <w:multiLevelType w:val="multilevel"/>
    <w:tmpl w:val="0000000A"/>
    <w:name w:val="WWNum22"/>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0" w15:restartNumberingAfterBreak="0">
    <w:nsid w:val="0000000B"/>
    <w:multiLevelType w:val="multilevel"/>
    <w:tmpl w:val="0000000B"/>
    <w:name w:val="WWNum23"/>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1" w15:restartNumberingAfterBreak="0">
    <w:nsid w:val="0000000C"/>
    <w:multiLevelType w:val="multilevel"/>
    <w:tmpl w:val="0000000C"/>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28"/>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4" w15:restartNumberingAfterBreak="0">
    <w:nsid w:val="0000000F"/>
    <w:multiLevelType w:val="multilevel"/>
    <w:tmpl w:val="0000000F"/>
    <w:name w:val="WWNum2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5" w15:restartNumberingAfterBreak="0">
    <w:nsid w:val="00000010"/>
    <w:multiLevelType w:val="multilevel"/>
    <w:tmpl w:val="00000010"/>
    <w:name w:val="WWNum30"/>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6" w15:restartNumberingAfterBreak="0">
    <w:nsid w:val="00000011"/>
    <w:multiLevelType w:val="multilevel"/>
    <w:tmpl w:val="00000011"/>
    <w:name w:val="WWNum31"/>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7" w15:restartNumberingAfterBreak="0">
    <w:nsid w:val="00000012"/>
    <w:multiLevelType w:val="multilevel"/>
    <w:tmpl w:val="00000012"/>
    <w:name w:val="WWNum32"/>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38"/>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val="0"/>
        <w:sz w:val="20"/>
      </w:rPr>
    </w:lvl>
    <w:lvl w:ilvl="2">
      <w:start w:val="1"/>
      <w:numFmt w:val="decimal"/>
      <w:lvlText w:val="%2.%3)"/>
      <w:lvlJc w:val="left"/>
      <w:pPr>
        <w:tabs>
          <w:tab w:val="num" w:pos="0"/>
        </w:tabs>
        <w:ind w:left="720" w:hanging="363"/>
      </w:pPr>
    </w:lvl>
    <w:lvl w:ilvl="3">
      <w:start w:val="1"/>
      <w:numFmt w:val="bullet"/>
      <w:lvlText w:val=""/>
      <w:lvlJc w:val="left"/>
      <w:pPr>
        <w:tabs>
          <w:tab w:val="num" w:pos="0"/>
        </w:tabs>
        <w:ind w:left="1077" w:hanging="357"/>
      </w:pPr>
      <w:rPr>
        <w:rFonts w:ascii="Symbol" w:hAnsi="Symbol"/>
      </w:rPr>
    </w:lvl>
    <w:lvl w:ilvl="4">
      <w:start w:val="1"/>
      <w:numFmt w:val="bullet"/>
      <w:lvlText w:val="-"/>
      <w:lvlJc w:val="left"/>
      <w:pPr>
        <w:tabs>
          <w:tab w:val="num" w:pos="0"/>
        </w:tabs>
        <w:ind w:left="1440" w:hanging="363"/>
      </w:pPr>
      <w:rPr>
        <w:rFonts w:ascii="Verdana" w:hAnsi="Verdana"/>
      </w:r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9" w15:restartNumberingAfterBreak="0">
    <w:nsid w:val="00000014"/>
    <w:multiLevelType w:val="multilevel"/>
    <w:tmpl w:val="00000014"/>
    <w:name w:val="WWNum3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20" w15:restartNumberingAfterBreak="0">
    <w:nsid w:val="00000015"/>
    <w:multiLevelType w:val="multilevel"/>
    <w:tmpl w:val="00000015"/>
    <w:name w:val="WWNum40"/>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2"/>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21" w15:restartNumberingAfterBreak="0">
    <w:nsid w:val="00000016"/>
    <w:multiLevelType w:val="multilevel"/>
    <w:tmpl w:val="00000016"/>
    <w:name w:val="WWNum41"/>
    <w:lvl w:ilvl="0">
      <w:start w:val="7"/>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88F1500"/>
    <w:multiLevelType w:val="hybridMultilevel"/>
    <w:tmpl w:val="880A8CBA"/>
    <w:lvl w:ilvl="0" w:tplc="00421D62">
      <w:start w:val="1"/>
      <w:numFmt w:val="decimal"/>
      <w:lvlText w:val="%1)"/>
      <w:lvlJc w:val="left"/>
      <w:pPr>
        <w:ind w:left="840" w:hanging="48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548234A"/>
    <w:multiLevelType w:val="multilevel"/>
    <w:tmpl w:val="F86AB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84D04D4"/>
    <w:multiLevelType w:val="hybridMultilevel"/>
    <w:tmpl w:val="C4C8BEE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28CD7E3C"/>
    <w:multiLevelType w:val="multilevel"/>
    <w:tmpl w:val="09B0EB10"/>
    <w:lvl w:ilvl="0">
      <w:start w:val="6"/>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BA72F56"/>
    <w:multiLevelType w:val="multilevel"/>
    <w:tmpl w:val="4DD09732"/>
    <w:lvl w:ilvl="0">
      <w:start w:val="2"/>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353BB6"/>
    <w:multiLevelType w:val="multilevel"/>
    <w:tmpl w:val="DAD01BD2"/>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FA41E2"/>
    <w:multiLevelType w:val="hybridMultilevel"/>
    <w:tmpl w:val="958453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B130742"/>
    <w:multiLevelType w:val="hybridMultilevel"/>
    <w:tmpl w:val="1D0831FA"/>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15:restartNumberingAfterBreak="0">
    <w:nsid w:val="72700C1E"/>
    <w:multiLevelType w:val="hybridMultilevel"/>
    <w:tmpl w:val="1E54CA5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68721666">
    <w:abstractNumId w:val="0"/>
  </w:num>
  <w:num w:numId="2" w16cid:durableId="932594813">
    <w:abstractNumId w:val="1"/>
  </w:num>
  <w:num w:numId="3" w16cid:durableId="704326892">
    <w:abstractNumId w:val="2"/>
  </w:num>
  <w:num w:numId="4" w16cid:durableId="439837015">
    <w:abstractNumId w:val="3"/>
  </w:num>
  <w:num w:numId="5" w16cid:durableId="132528569">
    <w:abstractNumId w:val="4"/>
  </w:num>
  <w:num w:numId="6" w16cid:durableId="463353599">
    <w:abstractNumId w:val="5"/>
  </w:num>
  <w:num w:numId="7" w16cid:durableId="621152329">
    <w:abstractNumId w:val="6"/>
  </w:num>
  <w:num w:numId="8" w16cid:durableId="438532143">
    <w:abstractNumId w:val="7"/>
  </w:num>
  <w:num w:numId="9" w16cid:durableId="13072811">
    <w:abstractNumId w:val="8"/>
  </w:num>
  <w:num w:numId="10" w16cid:durableId="1468351513">
    <w:abstractNumId w:val="9"/>
  </w:num>
  <w:num w:numId="11" w16cid:durableId="1140922638">
    <w:abstractNumId w:val="10"/>
  </w:num>
  <w:num w:numId="12" w16cid:durableId="1505558889">
    <w:abstractNumId w:val="11"/>
  </w:num>
  <w:num w:numId="13" w16cid:durableId="1317684390">
    <w:abstractNumId w:val="12"/>
  </w:num>
  <w:num w:numId="14" w16cid:durableId="1399284218">
    <w:abstractNumId w:val="13"/>
  </w:num>
  <w:num w:numId="15" w16cid:durableId="266932659">
    <w:abstractNumId w:val="14"/>
  </w:num>
  <w:num w:numId="16" w16cid:durableId="561059005">
    <w:abstractNumId w:val="15"/>
  </w:num>
  <w:num w:numId="17" w16cid:durableId="1222015760">
    <w:abstractNumId w:val="16"/>
  </w:num>
  <w:num w:numId="18" w16cid:durableId="1445729541">
    <w:abstractNumId w:val="17"/>
  </w:num>
  <w:num w:numId="19" w16cid:durableId="515073139">
    <w:abstractNumId w:val="18"/>
  </w:num>
  <w:num w:numId="20" w16cid:durableId="1394889560">
    <w:abstractNumId w:val="19"/>
  </w:num>
  <w:num w:numId="21" w16cid:durableId="394091785">
    <w:abstractNumId w:val="20"/>
  </w:num>
  <w:num w:numId="22" w16cid:durableId="1852644694">
    <w:abstractNumId w:val="21"/>
  </w:num>
  <w:num w:numId="23" w16cid:durableId="630938630">
    <w:abstractNumId w:val="22"/>
  </w:num>
  <w:num w:numId="24" w16cid:durableId="756246923">
    <w:abstractNumId w:val="29"/>
  </w:num>
  <w:num w:numId="25" w16cid:durableId="1090587545">
    <w:abstractNumId w:val="23"/>
  </w:num>
  <w:num w:numId="26" w16cid:durableId="306515016">
    <w:abstractNumId w:val="24"/>
  </w:num>
  <w:num w:numId="27" w16cid:durableId="1737703671">
    <w:abstractNumId w:val="30"/>
  </w:num>
  <w:num w:numId="28" w16cid:durableId="291642990">
    <w:abstractNumId w:val="32"/>
  </w:num>
  <w:num w:numId="29" w16cid:durableId="480729978">
    <w:abstractNumId w:val="1"/>
  </w:num>
  <w:num w:numId="30" w16cid:durableId="853611765">
    <w:abstractNumId w:val="32"/>
  </w:num>
  <w:num w:numId="31" w16cid:durableId="652413488">
    <w:abstractNumId w:val="31"/>
  </w:num>
  <w:num w:numId="32" w16cid:durableId="194662261">
    <w:abstractNumId w:val="25"/>
  </w:num>
  <w:num w:numId="33" w16cid:durableId="1943953891">
    <w:abstractNumId w:val="28"/>
  </w:num>
  <w:num w:numId="34" w16cid:durableId="261231101">
    <w:abstractNumId w:val="26"/>
  </w:num>
  <w:num w:numId="35" w16cid:durableId="102093140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471"/>
    <w:rsid w:val="00000B9E"/>
    <w:rsid w:val="00002A99"/>
    <w:rsid w:val="00004BF0"/>
    <w:rsid w:val="00013486"/>
    <w:rsid w:val="00017404"/>
    <w:rsid w:val="00036AC5"/>
    <w:rsid w:val="00036D77"/>
    <w:rsid w:val="00044233"/>
    <w:rsid w:val="00057D9F"/>
    <w:rsid w:val="000639EE"/>
    <w:rsid w:val="000755DF"/>
    <w:rsid w:val="00080E2A"/>
    <w:rsid w:val="00082598"/>
    <w:rsid w:val="0008671C"/>
    <w:rsid w:val="00091C6B"/>
    <w:rsid w:val="0009237F"/>
    <w:rsid w:val="00093256"/>
    <w:rsid w:val="000D5D3F"/>
    <w:rsid w:val="000F1B49"/>
    <w:rsid w:val="000F43FF"/>
    <w:rsid w:val="00141F5D"/>
    <w:rsid w:val="001455EF"/>
    <w:rsid w:val="001519D1"/>
    <w:rsid w:val="00165C32"/>
    <w:rsid w:val="001865F6"/>
    <w:rsid w:val="00197D10"/>
    <w:rsid w:val="001A3BA0"/>
    <w:rsid w:val="001B4ABC"/>
    <w:rsid w:val="001B5D72"/>
    <w:rsid w:val="00207871"/>
    <w:rsid w:val="00212B71"/>
    <w:rsid w:val="00231D93"/>
    <w:rsid w:val="00236A77"/>
    <w:rsid w:val="0024029D"/>
    <w:rsid w:val="00251A08"/>
    <w:rsid w:val="0025487F"/>
    <w:rsid w:val="00255A77"/>
    <w:rsid w:val="00256FC7"/>
    <w:rsid w:val="00265615"/>
    <w:rsid w:val="00267EF3"/>
    <w:rsid w:val="00291807"/>
    <w:rsid w:val="0029465D"/>
    <w:rsid w:val="002B3680"/>
    <w:rsid w:val="002E5313"/>
    <w:rsid w:val="002E6B18"/>
    <w:rsid w:val="00302208"/>
    <w:rsid w:val="00331A9E"/>
    <w:rsid w:val="0035219C"/>
    <w:rsid w:val="0035558D"/>
    <w:rsid w:val="00357DF3"/>
    <w:rsid w:val="00390231"/>
    <w:rsid w:val="00396EDE"/>
    <w:rsid w:val="003A3A9A"/>
    <w:rsid w:val="003A3D69"/>
    <w:rsid w:val="003C44D0"/>
    <w:rsid w:val="003D6111"/>
    <w:rsid w:val="003E5918"/>
    <w:rsid w:val="003E5B51"/>
    <w:rsid w:val="00400D3F"/>
    <w:rsid w:val="00404859"/>
    <w:rsid w:val="0041299F"/>
    <w:rsid w:val="0044052B"/>
    <w:rsid w:val="004425F4"/>
    <w:rsid w:val="00445FA2"/>
    <w:rsid w:val="0045060D"/>
    <w:rsid w:val="0045277C"/>
    <w:rsid w:val="004933CB"/>
    <w:rsid w:val="004943C7"/>
    <w:rsid w:val="004A188B"/>
    <w:rsid w:val="004A73D6"/>
    <w:rsid w:val="004C1C11"/>
    <w:rsid w:val="004C7245"/>
    <w:rsid w:val="004D1E4D"/>
    <w:rsid w:val="004E186D"/>
    <w:rsid w:val="004F1ACE"/>
    <w:rsid w:val="00501174"/>
    <w:rsid w:val="0050743F"/>
    <w:rsid w:val="00531CB7"/>
    <w:rsid w:val="005352C7"/>
    <w:rsid w:val="00537146"/>
    <w:rsid w:val="005455D0"/>
    <w:rsid w:val="00557153"/>
    <w:rsid w:val="00564D04"/>
    <w:rsid w:val="00570F83"/>
    <w:rsid w:val="00573E04"/>
    <w:rsid w:val="005845C1"/>
    <w:rsid w:val="00596A7A"/>
    <w:rsid w:val="005A7B21"/>
    <w:rsid w:val="005E0AD1"/>
    <w:rsid w:val="005E56F3"/>
    <w:rsid w:val="005F714B"/>
    <w:rsid w:val="005F7F23"/>
    <w:rsid w:val="006259DE"/>
    <w:rsid w:val="00642DA1"/>
    <w:rsid w:val="00644055"/>
    <w:rsid w:val="0066607A"/>
    <w:rsid w:val="0067065B"/>
    <w:rsid w:val="006751B3"/>
    <w:rsid w:val="00676A7F"/>
    <w:rsid w:val="006806D8"/>
    <w:rsid w:val="0068444E"/>
    <w:rsid w:val="006E1809"/>
    <w:rsid w:val="006E1B00"/>
    <w:rsid w:val="006F46BB"/>
    <w:rsid w:val="0070303D"/>
    <w:rsid w:val="00710455"/>
    <w:rsid w:val="0071211F"/>
    <w:rsid w:val="0071568F"/>
    <w:rsid w:val="00730E27"/>
    <w:rsid w:val="00735D1D"/>
    <w:rsid w:val="0077469B"/>
    <w:rsid w:val="00783441"/>
    <w:rsid w:val="007900D6"/>
    <w:rsid w:val="007B5DAD"/>
    <w:rsid w:val="007C6C06"/>
    <w:rsid w:val="007D0D3A"/>
    <w:rsid w:val="007E351E"/>
    <w:rsid w:val="007F5429"/>
    <w:rsid w:val="0081226C"/>
    <w:rsid w:val="00826C5F"/>
    <w:rsid w:val="00841C37"/>
    <w:rsid w:val="008661C6"/>
    <w:rsid w:val="008664B2"/>
    <w:rsid w:val="00876981"/>
    <w:rsid w:val="00893658"/>
    <w:rsid w:val="00895312"/>
    <w:rsid w:val="008C7EC7"/>
    <w:rsid w:val="008D2B79"/>
    <w:rsid w:val="008E5090"/>
    <w:rsid w:val="009112BD"/>
    <w:rsid w:val="00913CB0"/>
    <w:rsid w:val="00923FEF"/>
    <w:rsid w:val="009430D5"/>
    <w:rsid w:val="00952BD0"/>
    <w:rsid w:val="00952D36"/>
    <w:rsid w:val="0097096F"/>
    <w:rsid w:val="00972131"/>
    <w:rsid w:val="0097629D"/>
    <w:rsid w:val="00976AF1"/>
    <w:rsid w:val="00992B29"/>
    <w:rsid w:val="009A131E"/>
    <w:rsid w:val="009A6A74"/>
    <w:rsid w:val="009B5DF6"/>
    <w:rsid w:val="009C5C6D"/>
    <w:rsid w:val="009D2FFF"/>
    <w:rsid w:val="009D5797"/>
    <w:rsid w:val="009D5878"/>
    <w:rsid w:val="009F47BC"/>
    <w:rsid w:val="00A00982"/>
    <w:rsid w:val="00A052E8"/>
    <w:rsid w:val="00A14CB6"/>
    <w:rsid w:val="00A15A75"/>
    <w:rsid w:val="00A1686E"/>
    <w:rsid w:val="00A53D9D"/>
    <w:rsid w:val="00A96CE4"/>
    <w:rsid w:val="00AA0C2C"/>
    <w:rsid w:val="00AA796C"/>
    <w:rsid w:val="00AB11F4"/>
    <w:rsid w:val="00AC0F9F"/>
    <w:rsid w:val="00AE7111"/>
    <w:rsid w:val="00B03343"/>
    <w:rsid w:val="00B064CB"/>
    <w:rsid w:val="00B119C5"/>
    <w:rsid w:val="00B13FDA"/>
    <w:rsid w:val="00B341AA"/>
    <w:rsid w:val="00B461C3"/>
    <w:rsid w:val="00B76234"/>
    <w:rsid w:val="00B87F85"/>
    <w:rsid w:val="00B92DB5"/>
    <w:rsid w:val="00B9341A"/>
    <w:rsid w:val="00BE3ACA"/>
    <w:rsid w:val="00BF0824"/>
    <w:rsid w:val="00BF3A3E"/>
    <w:rsid w:val="00C05840"/>
    <w:rsid w:val="00C06646"/>
    <w:rsid w:val="00C17DA4"/>
    <w:rsid w:val="00C4562B"/>
    <w:rsid w:val="00C5554E"/>
    <w:rsid w:val="00C6599A"/>
    <w:rsid w:val="00C8283C"/>
    <w:rsid w:val="00C865C1"/>
    <w:rsid w:val="00C95BB5"/>
    <w:rsid w:val="00C97EE2"/>
    <w:rsid w:val="00CB5FCA"/>
    <w:rsid w:val="00CC2E33"/>
    <w:rsid w:val="00CE39A6"/>
    <w:rsid w:val="00CF117F"/>
    <w:rsid w:val="00D04C38"/>
    <w:rsid w:val="00D11910"/>
    <w:rsid w:val="00D42D63"/>
    <w:rsid w:val="00D500B8"/>
    <w:rsid w:val="00D50641"/>
    <w:rsid w:val="00D651A5"/>
    <w:rsid w:val="00D726DB"/>
    <w:rsid w:val="00D738EA"/>
    <w:rsid w:val="00D76AE0"/>
    <w:rsid w:val="00D90A5A"/>
    <w:rsid w:val="00DA7EA5"/>
    <w:rsid w:val="00DB4741"/>
    <w:rsid w:val="00DB6D9E"/>
    <w:rsid w:val="00DC7714"/>
    <w:rsid w:val="00DD6A25"/>
    <w:rsid w:val="00DE05B5"/>
    <w:rsid w:val="00DE44E1"/>
    <w:rsid w:val="00E24EC7"/>
    <w:rsid w:val="00E6757B"/>
    <w:rsid w:val="00E715D7"/>
    <w:rsid w:val="00EB09D7"/>
    <w:rsid w:val="00ED4C53"/>
    <w:rsid w:val="00ED540C"/>
    <w:rsid w:val="00EF5914"/>
    <w:rsid w:val="00F07C7E"/>
    <w:rsid w:val="00F156F7"/>
    <w:rsid w:val="00F17471"/>
    <w:rsid w:val="00F3674B"/>
    <w:rsid w:val="00F37DC5"/>
    <w:rsid w:val="00F7034C"/>
    <w:rsid w:val="00F7775A"/>
    <w:rsid w:val="00F82CEB"/>
    <w:rsid w:val="00FE16E4"/>
    <w:rsid w:val="00FF18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1F9AA8D"/>
  <w15:chartTrackingRefBased/>
  <w15:docId w15:val="{950164B2-5CA3-4A20-9A4D-600253BA0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kern w:val="1"/>
      <w:sz w:val="22"/>
      <w:szCs w:val="22"/>
      <w:lang w:val="en-US" w:eastAsia="ar-SA"/>
    </w:rPr>
  </w:style>
  <w:style w:type="paragraph" w:styleId="Naslov2">
    <w:name w:val="heading 2"/>
    <w:basedOn w:val="Navaden"/>
    <w:next w:val="Navaden"/>
    <w:link w:val="Naslov2Znak"/>
    <w:uiPriority w:val="9"/>
    <w:semiHidden/>
    <w:unhideWhenUsed/>
    <w:qFormat/>
    <w:rsid w:val="000755DF"/>
    <w:pPr>
      <w:keepNext/>
      <w:spacing w:before="240" w:after="60"/>
      <w:outlineLvl w:val="1"/>
    </w:pPr>
    <w:rPr>
      <w:rFonts w:ascii="Calibri Light" w:eastAsia="Times New Roman" w:hAnsi="Calibri Light"/>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paragraph" w:customStyle="1" w:styleId="Heading">
    <w:name w:val="Heading"/>
    <w:basedOn w:val="Navaden"/>
    <w:next w:val="Telobesedila"/>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Index">
    <w:name w:val="Index"/>
    <w:basedOn w:val="Navaden"/>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link w:val="NogaZnak"/>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pPr>
      <w:spacing w:after="0" w:line="100" w:lineRule="atLeast"/>
    </w:pPr>
    <w:rPr>
      <w:rFonts w:ascii="Segoe UI" w:hAnsi="Segoe UI" w:cs="Segoe UI"/>
      <w:sz w:val="18"/>
      <w:szCs w:val="18"/>
    </w:rPr>
  </w:style>
  <w:style w:type="paragraph" w:styleId="Telobesedila2">
    <w:name w:val="Body Text 2"/>
    <w:basedOn w:val="Navaden"/>
    <w:link w:val="Telobesedila2Znak"/>
    <w:uiPriority w:val="99"/>
    <w:semiHidden/>
    <w:unhideWhenUsed/>
    <w:rsid w:val="009A6A74"/>
    <w:pPr>
      <w:spacing w:after="120" w:line="480" w:lineRule="auto"/>
    </w:pPr>
  </w:style>
  <w:style w:type="character" w:customStyle="1" w:styleId="Telobesedila2Znak">
    <w:name w:val="Telo besedila 2 Znak"/>
    <w:link w:val="Telobesedila2"/>
    <w:uiPriority w:val="99"/>
    <w:semiHidden/>
    <w:rsid w:val="009A6A74"/>
    <w:rPr>
      <w:rFonts w:ascii="Calibri" w:eastAsia="Calibri" w:hAnsi="Calibri"/>
      <w:kern w:val="1"/>
      <w:sz w:val="22"/>
      <w:szCs w:val="22"/>
      <w:lang w:val="en-US" w:eastAsia="ar-SA"/>
    </w:rPr>
  </w:style>
  <w:style w:type="paragraph" w:styleId="Makrobesedilo">
    <w:name w:val="macro"/>
    <w:link w:val="MakrobesediloZnak"/>
    <w:semiHidden/>
    <w:unhideWhenUsed/>
    <w:rsid w:val="0039023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Arial"/>
      <w:color w:val="000000"/>
      <w:lang w:val="en-US" w:eastAsia="en-US"/>
    </w:rPr>
  </w:style>
  <w:style w:type="character" w:customStyle="1" w:styleId="MakrobesediloZnak">
    <w:name w:val="Makro besedilo Znak"/>
    <w:link w:val="Makrobesedilo"/>
    <w:semiHidden/>
    <w:rsid w:val="00390231"/>
    <w:rPr>
      <w:rFonts w:ascii="Consolas" w:hAnsi="Consolas" w:cs="Arial"/>
      <w:color w:val="000000"/>
      <w:lang w:val="en-US" w:eastAsia="en-US"/>
    </w:rPr>
  </w:style>
  <w:style w:type="character" w:customStyle="1" w:styleId="NogaZnak">
    <w:name w:val="Noga Znak"/>
    <w:link w:val="Noga"/>
    <w:uiPriority w:val="99"/>
    <w:rsid w:val="00AA0C2C"/>
    <w:rPr>
      <w:rFonts w:ascii="Calibri" w:eastAsia="Calibri" w:hAnsi="Calibri"/>
      <w:kern w:val="1"/>
      <w:sz w:val="22"/>
      <w:szCs w:val="22"/>
      <w:lang w:val="en-US" w:eastAsia="ar-SA"/>
    </w:rPr>
  </w:style>
  <w:style w:type="character" w:styleId="Pripombasklic">
    <w:name w:val="annotation reference"/>
    <w:unhideWhenUsed/>
    <w:rsid w:val="00952BD0"/>
    <w:rPr>
      <w:sz w:val="16"/>
      <w:szCs w:val="16"/>
    </w:rPr>
  </w:style>
  <w:style w:type="paragraph" w:styleId="Pripombabesedilo">
    <w:name w:val="annotation text"/>
    <w:basedOn w:val="Navaden"/>
    <w:link w:val="PripombabesediloZnak"/>
    <w:uiPriority w:val="99"/>
    <w:semiHidden/>
    <w:unhideWhenUsed/>
    <w:rsid w:val="00952BD0"/>
    <w:rPr>
      <w:sz w:val="20"/>
      <w:szCs w:val="20"/>
    </w:rPr>
  </w:style>
  <w:style w:type="character" w:customStyle="1" w:styleId="PripombabesediloZnak">
    <w:name w:val="Pripomba – besedilo Znak"/>
    <w:link w:val="Pripombabesedilo"/>
    <w:uiPriority w:val="99"/>
    <w:semiHidden/>
    <w:rsid w:val="00952BD0"/>
    <w:rPr>
      <w:rFonts w:ascii="Calibri" w:eastAsia="Calibri" w:hAnsi="Calibri"/>
      <w:kern w:val="1"/>
      <w:lang w:val="en-US" w:eastAsia="ar-SA"/>
    </w:rPr>
  </w:style>
  <w:style w:type="paragraph" w:styleId="Zadevapripombe">
    <w:name w:val="annotation subject"/>
    <w:basedOn w:val="Pripombabesedilo"/>
    <w:next w:val="Pripombabesedilo"/>
    <w:link w:val="ZadevapripombeZnak"/>
    <w:uiPriority w:val="99"/>
    <w:semiHidden/>
    <w:unhideWhenUsed/>
    <w:rsid w:val="00952BD0"/>
    <w:rPr>
      <w:b/>
      <w:bCs/>
    </w:rPr>
  </w:style>
  <w:style w:type="character" w:customStyle="1" w:styleId="ZadevapripombeZnak">
    <w:name w:val="Zadeva pripombe Znak"/>
    <w:link w:val="Zadevapripombe"/>
    <w:uiPriority w:val="99"/>
    <w:semiHidden/>
    <w:rsid w:val="00952BD0"/>
    <w:rPr>
      <w:rFonts w:ascii="Calibri" w:eastAsia="Calibri" w:hAnsi="Calibri"/>
      <w:b/>
      <w:bCs/>
      <w:kern w:val="1"/>
      <w:lang w:val="en-US" w:eastAsia="ar-SA"/>
    </w:rPr>
  </w:style>
  <w:style w:type="paragraph" w:customStyle="1" w:styleId="Slog2">
    <w:name w:val="Slog2"/>
    <w:basedOn w:val="Naslov2"/>
    <w:rsid w:val="000755DF"/>
    <w:pPr>
      <w:shd w:val="clear" w:color="auto" w:fill="99CC00"/>
      <w:spacing w:line="240" w:lineRule="auto"/>
      <w:jc w:val="both"/>
    </w:pPr>
    <w:rPr>
      <w:rFonts w:ascii="Tahoma" w:eastAsia="Calibri" w:hAnsi="Tahoma" w:cs="Tahoma"/>
      <w:b w:val="0"/>
      <w:bCs w:val="0"/>
      <w:i w:val="0"/>
      <w:iCs w:val="0"/>
      <w:kern w:val="0"/>
      <w:sz w:val="24"/>
      <w:szCs w:val="24"/>
      <w:lang w:val="sl-SI" w:eastAsia="zh-CN"/>
    </w:rPr>
  </w:style>
  <w:style w:type="character" w:customStyle="1" w:styleId="Naslov2Znak">
    <w:name w:val="Naslov 2 Znak"/>
    <w:link w:val="Naslov2"/>
    <w:uiPriority w:val="9"/>
    <w:semiHidden/>
    <w:rsid w:val="000755DF"/>
    <w:rPr>
      <w:rFonts w:ascii="Calibri Light" w:eastAsia="Times New Roman" w:hAnsi="Calibri Light" w:cs="Times New Roman"/>
      <w:b/>
      <w:bCs/>
      <w:i/>
      <w:iCs/>
      <w:kern w:val="1"/>
      <w:sz w:val="28"/>
      <w:szCs w:val="28"/>
      <w:lang w:val="en-US" w:eastAsia="ar-SA"/>
    </w:rPr>
  </w:style>
  <w:style w:type="paragraph" w:styleId="Konnaopomba-besedilo">
    <w:name w:val="endnote text"/>
    <w:basedOn w:val="Navaden"/>
    <w:link w:val="Konnaopomba-besediloZnak"/>
    <w:uiPriority w:val="99"/>
    <w:semiHidden/>
    <w:unhideWhenUsed/>
    <w:rsid w:val="003A3D69"/>
    <w:rPr>
      <w:sz w:val="20"/>
      <w:szCs w:val="20"/>
    </w:rPr>
  </w:style>
  <w:style w:type="character" w:customStyle="1" w:styleId="Konnaopomba-besediloZnak">
    <w:name w:val="Končna opomba - besedilo Znak"/>
    <w:link w:val="Konnaopomba-besedilo"/>
    <w:uiPriority w:val="99"/>
    <w:semiHidden/>
    <w:rsid w:val="003A3D69"/>
    <w:rPr>
      <w:rFonts w:ascii="Calibri" w:eastAsia="Calibri" w:hAnsi="Calibri"/>
      <w:kern w:val="1"/>
      <w:lang w:val="en-US" w:eastAsia="ar-SA"/>
    </w:rPr>
  </w:style>
  <w:style w:type="character" w:styleId="Konnaopomba-sklic">
    <w:name w:val="endnote reference"/>
    <w:uiPriority w:val="99"/>
    <w:semiHidden/>
    <w:unhideWhenUsed/>
    <w:rsid w:val="003A3D69"/>
    <w:rPr>
      <w:vertAlign w:val="superscript"/>
    </w:rPr>
  </w:style>
  <w:style w:type="paragraph" w:customStyle="1" w:styleId="v1msonormal">
    <w:name w:val="v1msonormal"/>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customStyle="1" w:styleId="v1msolistparagraph">
    <w:name w:val="v1msolistparagraph"/>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styleId="Revizija">
    <w:name w:val="Revision"/>
    <w:hidden/>
    <w:uiPriority w:val="99"/>
    <w:semiHidden/>
    <w:rsid w:val="001455EF"/>
    <w:rPr>
      <w:rFonts w:ascii="Calibri" w:eastAsia="Calibri" w:hAnsi="Calibri"/>
      <w:kern w:val="1"/>
      <w:sz w:val="22"/>
      <w:szCs w:val="22"/>
      <w:lang w:val="en-US" w:eastAsia="ar-SA"/>
    </w:rPr>
  </w:style>
  <w:style w:type="character" w:styleId="Poudarek">
    <w:name w:val="Emphasis"/>
    <w:uiPriority w:val="20"/>
    <w:qFormat/>
    <w:rsid w:val="006259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1533">
      <w:bodyDiv w:val="1"/>
      <w:marLeft w:val="0"/>
      <w:marRight w:val="0"/>
      <w:marTop w:val="0"/>
      <w:marBottom w:val="0"/>
      <w:divBdr>
        <w:top w:val="none" w:sz="0" w:space="0" w:color="auto"/>
        <w:left w:val="none" w:sz="0" w:space="0" w:color="auto"/>
        <w:bottom w:val="none" w:sz="0" w:space="0" w:color="auto"/>
        <w:right w:val="none" w:sz="0" w:space="0" w:color="auto"/>
      </w:divBdr>
    </w:div>
    <w:div w:id="146676424">
      <w:bodyDiv w:val="1"/>
      <w:marLeft w:val="0"/>
      <w:marRight w:val="0"/>
      <w:marTop w:val="0"/>
      <w:marBottom w:val="0"/>
      <w:divBdr>
        <w:top w:val="none" w:sz="0" w:space="0" w:color="auto"/>
        <w:left w:val="none" w:sz="0" w:space="0" w:color="auto"/>
        <w:bottom w:val="none" w:sz="0" w:space="0" w:color="auto"/>
        <w:right w:val="none" w:sz="0" w:space="0" w:color="auto"/>
      </w:divBdr>
    </w:div>
    <w:div w:id="366686910">
      <w:bodyDiv w:val="1"/>
      <w:marLeft w:val="0"/>
      <w:marRight w:val="0"/>
      <w:marTop w:val="0"/>
      <w:marBottom w:val="0"/>
      <w:divBdr>
        <w:top w:val="none" w:sz="0" w:space="0" w:color="auto"/>
        <w:left w:val="none" w:sz="0" w:space="0" w:color="auto"/>
        <w:bottom w:val="none" w:sz="0" w:space="0" w:color="auto"/>
        <w:right w:val="none" w:sz="0" w:space="0" w:color="auto"/>
      </w:divBdr>
    </w:div>
    <w:div w:id="486438416">
      <w:bodyDiv w:val="1"/>
      <w:marLeft w:val="0"/>
      <w:marRight w:val="0"/>
      <w:marTop w:val="0"/>
      <w:marBottom w:val="0"/>
      <w:divBdr>
        <w:top w:val="none" w:sz="0" w:space="0" w:color="auto"/>
        <w:left w:val="none" w:sz="0" w:space="0" w:color="auto"/>
        <w:bottom w:val="none" w:sz="0" w:space="0" w:color="auto"/>
        <w:right w:val="none" w:sz="0" w:space="0" w:color="auto"/>
      </w:divBdr>
    </w:div>
    <w:div w:id="697126534">
      <w:bodyDiv w:val="1"/>
      <w:marLeft w:val="0"/>
      <w:marRight w:val="0"/>
      <w:marTop w:val="0"/>
      <w:marBottom w:val="0"/>
      <w:divBdr>
        <w:top w:val="none" w:sz="0" w:space="0" w:color="auto"/>
        <w:left w:val="none" w:sz="0" w:space="0" w:color="auto"/>
        <w:bottom w:val="none" w:sz="0" w:space="0" w:color="auto"/>
        <w:right w:val="none" w:sz="0" w:space="0" w:color="auto"/>
      </w:divBdr>
    </w:div>
    <w:div w:id="960913306">
      <w:bodyDiv w:val="1"/>
      <w:marLeft w:val="0"/>
      <w:marRight w:val="0"/>
      <w:marTop w:val="0"/>
      <w:marBottom w:val="0"/>
      <w:divBdr>
        <w:top w:val="none" w:sz="0" w:space="0" w:color="auto"/>
        <w:left w:val="none" w:sz="0" w:space="0" w:color="auto"/>
        <w:bottom w:val="none" w:sz="0" w:space="0" w:color="auto"/>
        <w:right w:val="none" w:sz="0" w:space="0" w:color="auto"/>
      </w:divBdr>
    </w:div>
    <w:div w:id="157555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067F1-23C2-4B2A-B2DD-1C47B4AD3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4440</Words>
  <Characters>25312</Characters>
  <Application>Microsoft Office Word</Application>
  <DocSecurity>0</DocSecurity>
  <Lines>210</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12</cp:revision>
  <cp:lastPrinted>2023-11-16T12:40:00Z</cp:lastPrinted>
  <dcterms:created xsi:type="dcterms:W3CDTF">2024-09-09T07:58:00Z</dcterms:created>
  <dcterms:modified xsi:type="dcterms:W3CDTF">2024-12-12T07:14:00Z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iles_P1021n1_P0">
    <vt:lpwstr>Splošna bolnišnica "dr. Franca Derganca" Nova Gorica</vt:lpwstr>
  </property>
  <property fmtid="{D5CDD505-2E9C-101B-9397-08002B2CF9AE}" pid="10" name="MFiles_P1021n1_P1030">
    <vt:lpwstr>SI11427205</vt:lpwstr>
  </property>
  <property fmtid="{D5CDD505-2E9C-101B-9397-08002B2CF9AE}" pid="11" name="MFiles_P1021n1_P1031">
    <vt:lpwstr>5055695</vt:lpwstr>
  </property>
  <property fmtid="{D5CDD505-2E9C-101B-9397-08002B2CF9AE}" pid="12" name="MFiles_P1021n1_P1033">
    <vt:lpwstr>Ulica padlih borcev 13A</vt:lpwstr>
  </property>
  <property fmtid="{D5CDD505-2E9C-101B-9397-08002B2CF9AE}" pid="13" name="MFiles_P1021n1_P1034">
    <vt:lpwstr>Stanislav Rijavec, univ. dipl. inž. str.</vt:lpwstr>
  </property>
  <property fmtid="{D5CDD505-2E9C-101B-9397-08002B2CF9AE}" pid="14" name="MFiles_PG5BC2FC14A405421BA79F5FEC63BD00E3n1_PGB3D8D77D2D654902AEB821305A1A12BC">
    <vt:lpwstr>5290 Šempeter pri Gorici</vt:lpwstr>
  </property>
  <property fmtid="{D5CDD505-2E9C-101B-9397-08002B2CF9AE}" pid="15" name="MFiles_PG5BC2FC14A405421BA79F5FEC63BD00E3n1_PGB3D8D77D2D654902AEB821305A1A12BCn1">
    <vt:lpwstr>5290 Šempeter pri Gorici</vt:lpwstr>
  </property>
  <property fmtid="{D5CDD505-2E9C-101B-9397-08002B2CF9AE}" pid="16" name="MFiles_PG5BC2FC14A405421BA79F5FEC63BD00E3n1_PGB3D8D77D2D654902AEB821305A1A12BCn1_PGA9BEAF5633E247B98ED5F6CA091D7839">
    <vt:lpwstr>Šempeter pri Gorici</vt:lpwstr>
  </property>
</Properties>
</file>