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611AEE" w:rsidRDefault="00EE5B86">
      <w:r w:rsidRPr="00611AEE">
        <w:rPr>
          <w:rFonts w:ascii="Arial" w:eastAsia="HG Mincho Light J" w:hAnsi="Arial" w:cs="Times New Roman"/>
          <w:kern w:val="0"/>
          <w:sz w:val="20"/>
          <w:szCs w:val="20"/>
          <w:lang w:eastAsia="ar-SA"/>
          <w14:ligatures w14:val="none"/>
        </w:rPr>
        <w:drawing>
          <wp:inline distT="0" distB="0" distL="0" distR="0" wp14:anchorId="75C9F8BF" wp14:editId="1EFC1473">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611AEE" w:rsidRDefault="00EE5B86"/>
    <w:p w14:paraId="76C00A4B" w14:textId="77777777" w:rsidR="00EE5B86" w:rsidRPr="00611AEE" w:rsidRDefault="00EE5B86"/>
    <w:p w14:paraId="072C84A1" w14:textId="77777777" w:rsidR="00EE5B86" w:rsidRPr="00611AEE" w:rsidRDefault="00EE5B86"/>
    <w:p w14:paraId="6BF2AD64" w14:textId="77777777" w:rsidR="00EE5B86" w:rsidRPr="00611AEE" w:rsidRDefault="00EE5B86"/>
    <w:p w14:paraId="1559293C" w14:textId="77777777" w:rsidR="00EE5B86" w:rsidRPr="00611AEE" w:rsidRDefault="00EE5B86"/>
    <w:p w14:paraId="5850E3EB" w14:textId="77777777" w:rsidR="00EE5B86" w:rsidRPr="00611AEE" w:rsidRDefault="00EE5B86"/>
    <w:p w14:paraId="3910E00C" w14:textId="15142C08"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RAZPISNA DOKUMENTACIJA</w:t>
      </w:r>
      <w:r w:rsidRPr="00611AEE">
        <w:rPr>
          <w:rFonts w:ascii="Tahoma" w:eastAsia="Times New Roman" w:hAnsi="Tahoma" w:cs="Tahoma"/>
          <w:b/>
          <w:bCs/>
          <w:color w:val="000000"/>
          <w:sz w:val="28"/>
          <w:szCs w:val="28"/>
          <w:lang w:eastAsia="zh-CN"/>
          <w14:ligatures w14:val="none"/>
        </w:rPr>
        <w:br/>
      </w:r>
      <w:bookmarkStart w:id="0" w:name="_Hlk194655829"/>
      <w:r w:rsidRPr="00611AEE">
        <w:rPr>
          <w:rFonts w:ascii="Tahoma" w:eastAsia="Times New Roman" w:hAnsi="Tahoma" w:cs="Tahoma"/>
          <w:b/>
          <w:bCs/>
          <w:color w:val="000000"/>
          <w:sz w:val="28"/>
          <w:szCs w:val="28"/>
          <w:lang w:eastAsia="zh-CN"/>
          <w14:ligatures w14:val="none"/>
        </w:rPr>
        <w:t>ZA JAVNO NAROČILO</w:t>
      </w:r>
      <w:r w:rsidR="0070613A" w:rsidRPr="00611AEE">
        <w:rPr>
          <w:rFonts w:ascii="Tahoma" w:eastAsia="Times New Roman" w:hAnsi="Tahoma" w:cs="Tahoma"/>
          <w:b/>
          <w:bCs/>
          <w:color w:val="000000"/>
          <w:sz w:val="28"/>
          <w:szCs w:val="28"/>
          <w:lang w:eastAsia="zh-CN"/>
          <w14:ligatures w14:val="none"/>
        </w:rPr>
        <w:t xml:space="preserve"> PO POSTOPKU</w:t>
      </w:r>
      <w:r w:rsidRPr="00611AEE">
        <w:rPr>
          <w:rFonts w:ascii="Tahoma" w:eastAsia="Times New Roman" w:hAnsi="Tahoma" w:cs="Tahoma"/>
          <w:b/>
          <w:bCs/>
          <w:color w:val="000000"/>
          <w:sz w:val="28"/>
          <w:szCs w:val="28"/>
          <w:lang w:eastAsia="zh-CN"/>
          <w14:ligatures w14:val="none"/>
        </w:rPr>
        <w:br/>
      </w:r>
      <w:r w:rsidR="0070613A" w:rsidRPr="00611AEE">
        <w:rPr>
          <w:rFonts w:ascii="Tahoma" w:eastAsia="Times New Roman" w:hAnsi="Tahoma" w:cs="Tahoma"/>
          <w:b/>
          <w:bCs/>
          <w:color w:val="000000"/>
          <w:sz w:val="28"/>
          <w:szCs w:val="28"/>
          <w:lang w:eastAsia="zh-CN"/>
          <w14:ligatures w14:val="none"/>
        </w:rPr>
        <w:t xml:space="preserve">NAROČILA </w:t>
      </w:r>
      <w:r w:rsidR="00007494" w:rsidRPr="00611AEE">
        <w:rPr>
          <w:rFonts w:ascii="Tahoma" w:eastAsia="Times New Roman" w:hAnsi="Tahoma" w:cs="Tahoma"/>
          <w:b/>
          <w:bCs/>
          <w:color w:val="000000"/>
          <w:sz w:val="28"/>
          <w:szCs w:val="28"/>
          <w:lang w:eastAsia="zh-CN"/>
          <w14:ligatures w14:val="none"/>
        </w:rPr>
        <w:t>MALE VREDNOSTI</w:t>
      </w:r>
      <w:r w:rsidRPr="00611AEE">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611AEE"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 xml:space="preserve">ZA JN </w:t>
      </w:r>
    </w:p>
    <w:p w14:paraId="76EFF9D4" w14:textId="4BF87EDF" w:rsidR="002C7EF1" w:rsidRDefault="00EE5B86" w:rsidP="002C7EF1">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w:t>
      </w:r>
      <w:r w:rsidR="00611AEE" w:rsidRPr="00611AEE">
        <w:rPr>
          <w:rFonts w:ascii="Tahoma" w:eastAsia="Times New Roman" w:hAnsi="Tahoma" w:cs="Tahoma"/>
          <w:b/>
          <w:bCs/>
          <w:color w:val="000000"/>
          <w:sz w:val="28"/>
          <w:szCs w:val="28"/>
          <w:lang w:eastAsia="zh-CN"/>
          <w14:ligatures w14:val="none"/>
        </w:rPr>
        <w:t>H</w:t>
      </w:r>
      <w:r w:rsidR="00D0630B">
        <w:rPr>
          <w:rFonts w:ascii="Tahoma" w:eastAsia="Times New Roman" w:hAnsi="Tahoma" w:cs="Tahoma"/>
          <w:b/>
          <w:bCs/>
          <w:color w:val="000000"/>
          <w:sz w:val="28"/>
          <w:szCs w:val="28"/>
          <w:lang w:eastAsia="zh-CN"/>
          <w14:ligatures w14:val="none"/>
        </w:rPr>
        <w:t>LA</w:t>
      </w:r>
      <w:r w:rsidR="00611AEE" w:rsidRPr="00611AEE">
        <w:rPr>
          <w:rFonts w:ascii="Tahoma" w:eastAsia="Times New Roman" w:hAnsi="Tahoma" w:cs="Tahoma"/>
          <w:b/>
          <w:bCs/>
          <w:color w:val="000000"/>
          <w:sz w:val="28"/>
          <w:szCs w:val="28"/>
          <w:lang w:eastAsia="zh-CN"/>
          <w14:ligatures w14:val="none"/>
        </w:rPr>
        <w:t>DILNIK ZA ZDRAVILA</w:t>
      </w:r>
      <w:r w:rsidRPr="00611AEE">
        <w:rPr>
          <w:rFonts w:ascii="Tahoma" w:eastAsia="Times New Roman" w:hAnsi="Tahoma" w:cs="Tahoma"/>
          <w:b/>
          <w:bCs/>
          <w:color w:val="000000"/>
          <w:sz w:val="28"/>
          <w:szCs w:val="28"/>
          <w:lang w:eastAsia="zh-CN"/>
          <w14:ligatures w14:val="none"/>
        </w:rPr>
        <w:t>«</w:t>
      </w:r>
    </w:p>
    <w:p w14:paraId="192E530E" w14:textId="6F5031AC" w:rsidR="00611AEE" w:rsidRPr="00611AEE" w:rsidRDefault="002C7EF1" w:rsidP="002C7EF1">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p>
    <w:p w14:paraId="57EEF94E" w14:textId="77777777" w:rsidR="00EE5B86" w:rsidRPr="00611AE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611AE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611AEE"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6B8AB61B"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611AEE">
        <w:rPr>
          <w:rFonts w:ascii="Tahoma" w:eastAsia="Times New Roman" w:hAnsi="Tahoma" w:cs="Tahoma"/>
          <w:b/>
          <w:color w:val="000000"/>
          <w:kern w:val="0"/>
          <w:sz w:val="28"/>
          <w:szCs w:val="28"/>
          <w:lang w:eastAsia="zh-CN"/>
          <w14:ligatures w14:val="none"/>
        </w:rPr>
        <w:t xml:space="preserve">Št.: </w:t>
      </w:r>
      <w:r w:rsidR="00611AEE" w:rsidRPr="00611AEE">
        <w:rPr>
          <w:rFonts w:ascii="Tahoma" w:eastAsia="Times New Roman" w:hAnsi="Tahoma" w:cs="Tahoma"/>
          <w:b/>
          <w:color w:val="000000"/>
          <w:kern w:val="0"/>
          <w:sz w:val="28"/>
          <w:szCs w:val="28"/>
          <w:lang w:eastAsia="zh-CN"/>
          <w14:ligatures w14:val="none"/>
        </w:rPr>
        <w:t>270-</w:t>
      </w:r>
      <w:r w:rsidR="004002A4">
        <w:rPr>
          <w:rFonts w:ascii="Tahoma" w:eastAsia="Times New Roman" w:hAnsi="Tahoma" w:cs="Tahoma"/>
          <w:b/>
          <w:color w:val="000000"/>
          <w:kern w:val="0"/>
          <w:sz w:val="28"/>
          <w:szCs w:val="28"/>
          <w:lang w:eastAsia="zh-CN"/>
          <w14:ligatures w14:val="none"/>
        </w:rPr>
        <w:t>16</w:t>
      </w:r>
      <w:r w:rsidR="00611AEE" w:rsidRPr="00611AEE">
        <w:rPr>
          <w:rFonts w:ascii="Tahoma" w:eastAsia="Times New Roman" w:hAnsi="Tahoma" w:cs="Tahoma"/>
          <w:b/>
          <w:color w:val="000000"/>
          <w:kern w:val="0"/>
          <w:sz w:val="28"/>
          <w:szCs w:val="28"/>
          <w:lang w:eastAsia="zh-CN"/>
          <w14:ligatures w14:val="none"/>
        </w:rPr>
        <w:t>/2025-</w:t>
      </w:r>
      <w:r w:rsidR="00CA11FF">
        <w:rPr>
          <w:rFonts w:ascii="Tahoma" w:eastAsia="Times New Roman" w:hAnsi="Tahoma" w:cs="Tahoma"/>
          <w:b/>
          <w:color w:val="000000"/>
          <w:kern w:val="0"/>
          <w:sz w:val="28"/>
          <w:szCs w:val="28"/>
          <w:lang w:eastAsia="zh-CN"/>
          <w14:ligatures w14:val="none"/>
        </w:rPr>
        <w:t>5</w:t>
      </w:r>
    </w:p>
    <w:p w14:paraId="303B95C2"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611AEE" w:rsidRDefault="00EE5B86" w:rsidP="002D4D31">
      <w:pPr>
        <w:spacing w:after="0"/>
        <w:jc w:val="center"/>
        <w:rPr>
          <w:rFonts w:ascii="Tahoma" w:hAnsi="Tahoma" w:cs="Tahoma"/>
          <w:b/>
          <w:bCs/>
          <w:sz w:val="28"/>
          <w:szCs w:val="28"/>
        </w:rPr>
      </w:pPr>
      <w:r w:rsidRPr="00611AEE">
        <w:rPr>
          <w:rFonts w:ascii="Tahoma" w:hAnsi="Tahoma" w:cs="Tahoma"/>
          <w:b/>
          <w:bCs/>
          <w:sz w:val="28"/>
          <w:szCs w:val="28"/>
        </w:rPr>
        <w:t>NAVODILA ZA IZDELAVO PONUDBE</w:t>
      </w:r>
    </w:p>
    <w:p w14:paraId="626E0C10" w14:textId="77777777" w:rsidR="0070613A" w:rsidRPr="00611AEE"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ZA JAVNO NAROČILO PO POSTOPKU</w:t>
      </w:r>
      <w:r w:rsidRPr="00611AEE">
        <w:rPr>
          <w:rFonts w:ascii="Tahoma" w:eastAsia="Times New Roman" w:hAnsi="Tahoma" w:cs="Tahoma"/>
          <w:b/>
          <w:bCs/>
          <w:color w:val="000000"/>
          <w:sz w:val="28"/>
          <w:szCs w:val="28"/>
          <w:lang w:eastAsia="zh-CN"/>
          <w14:ligatures w14:val="none"/>
        </w:rPr>
        <w:br/>
        <w:t xml:space="preserve">NAROČILA MALE VREDNOSTI </w:t>
      </w:r>
    </w:p>
    <w:p w14:paraId="19B10C8C" w14:textId="77777777" w:rsidR="00FF4A36" w:rsidRPr="00611AEE" w:rsidRDefault="00FF4A36" w:rsidP="002D4D31">
      <w:pPr>
        <w:spacing w:after="0"/>
        <w:jc w:val="center"/>
        <w:rPr>
          <w:rFonts w:ascii="Tahoma" w:hAnsi="Tahoma" w:cs="Tahoma"/>
          <w:b/>
          <w:bCs/>
          <w:sz w:val="28"/>
          <w:szCs w:val="28"/>
        </w:rPr>
      </w:pPr>
    </w:p>
    <w:p w14:paraId="449A2CB9" w14:textId="43E740E3" w:rsidR="00EE5B86" w:rsidRPr="00611AEE" w:rsidRDefault="00EE5B86" w:rsidP="002D4D31">
      <w:pPr>
        <w:spacing w:after="0"/>
        <w:jc w:val="center"/>
        <w:rPr>
          <w:rFonts w:ascii="Tahoma" w:hAnsi="Tahoma" w:cs="Tahoma"/>
          <w:b/>
          <w:bCs/>
          <w:sz w:val="28"/>
          <w:szCs w:val="28"/>
        </w:rPr>
      </w:pPr>
      <w:r w:rsidRPr="00611AEE">
        <w:rPr>
          <w:rFonts w:ascii="Tahoma" w:hAnsi="Tahoma" w:cs="Tahoma"/>
          <w:b/>
          <w:bCs/>
          <w:sz w:val="28"/>
          <w:szCs w:val="28"/>
        </w:rPr>
        <w:t>ZA JN</w:t>
      </w:r>
    </w:p>
    <w:p w14:paraId="6012C5BE" w14:textId="17280D54" w:rsidR="00611AEE" w:rsidRPr="00611AEE" w:rsidRDefault="00611AEE" w:rsidP="00611AEE">
      <w:pPr>
        <w:spacing w:after="0"/>
        <w:jc w:val="center"/>
        <w:rPr>
          <w:rFonts w:ascii="Tahoma" w:hAnsi="Tahoma" w:cs="Tahoma"/>
          <w:b/>
          <w:bCs/>
          <w:sz w:val="28"/>
          <w:szCs w:val="28"/>
        </w:rPr>
      </w:pPr>
      <w:r w:rsidRPr="00611AEE">
        <w:rPr>
          <w:rFonts w:ascii="Tahoma" w:hAnsi="Tahoma" w:cs="Tahoma"/>
          <w:b/>
          <w:bCs/>
          <w:sz w:val="28"/>
          <w:szCs w:val="28"/>
        </w:rPr>
        <w:t>»</w:t>
      </w:r>
      <w:bookmarkStart w:id="1" w:name="_Hlk213329863"/>
      <w:r w:rsidRPr="00611AEE">
        <w:rPr>
          <w:rFonts w:ascii="Tahoma" w:hAnsi="Tahoma" w:cs="Tahoma"/>
          <w:b/>
          <w:bCs/>
          <w:sz w:val="28"/>
          <w:szCs w:val="28"/>
        </w:rPr>
        <w:t>H</w:t>
      </w:r>
      <w:r w:rsidR="00D0630B">
        <w:rPr>
          <w:rFonts w:ascii="Tahoma" w:hAnsi="Tahoma" w:cs="Tahoma"/>
          <w:b/>
          <w:bCs/>
          <w:sz w:val="28"/>
          <w:szCs w:val="28"/>
        </w:rPr>
        <w:t>LA</w:t>
      </w:r>
      <w:r w:rsidRPr="00611AEE">
        <w:rPr>
          <w:rFonts w:ascii="Tahoma" w:hAnsi="Tahoma" w:cs="Tahoma"/>
          <w:b/>
          <w:bCs/>
          <w:sz w:val="28"/>
          <w:szCs w:val="28"/>
        </w:rPr>
        <w:t>DILNIK ZA ZDRAVILA«</w:t>
      </w:r>
    </w:p>
    <w:bookmarkEnd w:id="1"/>
    <w:p w14:paraId="17EE8EE4" w14:textId="77777777" w:rsidR="002D4D31" w:rsidRPr="00611AEE" w:rsidRDefault="002D4D31" w:rsidP="002D4D31">
      <w:pPr>
        <w:spacing w:after="0"/>
        <w:jc w:val="center"/>
        <w:rPr>
          <w:rFonts w:ascii="Tahoma" w:hAnsi="Tahoma" w:cs="Tahoma"/>
          <w:b/>
          <w:bCs/>
          <w:sz w:val="28"/>
          <w:szCs w:val="28"/>
        </w:rPr>
      </w:pPr>
    </w:p>
    <w:p w14:paraId="4DC8E864" w14:textId="77777777" w:rsidR="002D4D31" w:rsidRPr="00611AEE" w:rsidRDefault="002D4D31" w:rsidP="002D4D31">
      <w:pPr>
        <w:spacing w:after="0"/>
        <w:jc w:val="center"/>
        <w:rPr>
          <w:rFonts w:ascii="Tahoma" w:hAnsi="Tahoma" w:cs="Tahoma"/>
          <w:b/>
          <w:bCs/>
          <w:sz w:val="32"/>
          <w:szCs w:val="32"/>
        </w:rPr>
      </w:pPr>
    </w:p>
    <w:p w14:paraId="16362F8F" w14:textId="77777777" w:rsidR="002D4D31" w:rsidRPr="00611AEE" w:rsidRDefault="002D4D31" w:rsidP="002D4D31">
      <w:pPr>
        <w:spacing w:after="0"/>
        <w:jc w:val="center"/>
        <w:rPr>
          <w:rFonts w:ascii="Tahoma" w:hAnsi="Tahoma" w:cs="Tahoma"/>
          <w:b/>
          <w:bCs/>
          <w:sz w:val="32"/>
          <w:szCs w:val="32"/>
        </w:rPr>
      </w:pPr>
    </w:p>
    <w:p w14:paraId="0D2AC2CB" w14:textId="77777777" w:rsidR="002D4D31" w:rsidRPr="00611AEE" w:rsidRDefault="002D4D31" w:rsidP="002D4D31">
      <w:pPr>
        <w:spacing w:after="0"/>
        <w:jc w:val="center"/>
        <w:rPr>
          <w:rFonts w:ascii="Tahoma" w:hAnsi="Tahoma" w:cs="Tahoma"/>
          <w:b/>
          <w:bCs/>
          <w:sz w:val="32"/>
          <w:szCs w:val="32"/>
        </w:rPr>
      </w:pPr>
    </w:p>
    <w:p w14:paraId="083F7933" w14:textId="77777777" w:rsidR="002D4D31" w:rsidRPr="00611AEE" w:rsidRDefault="002D4D31" w:rsidP="002D4D31">
      <w:pPr>
        <w:spacing w:after="0"/>
        <w:jc w:val="center"/>
        <w:rPr>
          <w:rFonts w:ascii="Tahoma" w:hAnsi="Tahoma" w:cs="Tahoma"/>
          <w:b/>
          <w:bCs/>
          <w:sz w:val="32"/>
          <w:szCs w:val="32"/>
        </w:rPr>
      </w:pPr>
    </w:p>
    <w:p w14:paraId="131957A2" w14:textId="77777777" w:rsidR="002D4D31" w:rsidRPr="00611AEE" w:rsidRDefault="002D4D31" w:rsidP="002D4D31">
      <w:pPr>
        <w:spacing w:after="0"/>
        <w:jc w:val="center"/>
        <w:rPr>
          <w:rFonts w:ascii="Tahoma" w:hAnsi="Tahoma" w:cs="Tahoma"/>
          <w:b/>
          <w:bCs/>
          <w:sz w:val="32"/>
          <w:szCs w:val="32"/>
        </w:rPr>
      </w:pPr>
    </w:p>
    <w:p w14:paraId="14738A48" w14:textId="77777777" w:rsidR="002D4D31" w:rsidRPr="00611AEE" w:rsidRDefault="002D4D31" w:rsidP="002D4D31">
      <w:pPr>
        <w:spacing w:after="0"/>
        <w:jc w:val="center"/>
        <w:rPr>
          <w:rFonts w:ascii="Tahoma" w:hAnsi="Tahoma" w:cs="Tahoma"/>
          <w:b/>
          <w:bCs/>
          <w:sz w:val="32"/>
          <w:szCs w:val="32"/>
        </w:rPr>
      </w:pPr>
    </w:p>
    <w:p w14:paraId="42A3A6B4" w14:textId="77777777" w:rsidR="002D4D31" w:rsidRPr="00611AEE" w:rsidRDefault="002D4D31" w:rsidP="002D4D31">
      <w:pPr>
        <w:spacing w:after="0"/>
        <w:jc w:val="center"/>
        <w:rPr>
          <w:rFonts w:ascii="Tahoma" w:hAnsi="Tahoma" w:cs="Tahoma"/>
          <w:b/>
          <w:bCs/>
          <w:sz w:val="32"/>
          <w:szCs w:val="32"/>
        </w:rPr>
      </w:pPr>
    </w:p>
    <w:p w14:paraId="5E275A68" w14:textId="77777777" w:rsidR="002D4D31" w:rsidRPr="00611AEE" w:rsidRDefault="002D4D31" w:rsidP="002D4D31">
      <w:pPr>
        <w:spacing w:after="0"/>
        <w:jc w:val="center"/>
        <w:rPr>
          <w:rFonts w:ascii="Tahoma" w:hAnsi="Tahoma" w:cs="Tahoma"/>
          <w:b/>
          <w:bCs/>
          <w:sz w:val="32"/>
          <w:szCs w:val="32"/>
        </w:rPr>
      </w:pPr>
    </w:p>
    <w:p w14:paraId="5232C9EB" w14:textId="77777777" w:rsidR="002D4D31" w:rsidRPr="00611AEE" w:rsidRDefault="002D4D31" w:rsidP="002D4D31">
      <w:pPr>
        <w:spacing w:after="0"/>
        <w:jc w:val="center"/>
        <w:rPr>
          <w:rFonts w:ascii="Tahoma" w:hAnsi="Tahoma" w:cs="Tahoma"/>
          <w:b/>
          <w:bCs/>
          <w:sz w:val="32"/>
          <w:szCs w:val="32"/>
        </w:rPr>
      </w:pPr>
    </w:p>
    <w:p w14:paraId="1D980451" w14:textId="77777777" w:rsidR="002D4D31" w:rsidRPr="00611AEE" w:rsidRDefault="002D4D31" w:rsidP="002D4D31">
      <w:pPr>
        <w:spacing w:after="0"/>
        <w:jc w:val="center"/>
        <w:rPr>
          <w:rFonts w:ascii="Tahoma" w:hAnsi="Tahoma" w:cs="Tahoma"/>
          <w:b/>
          <w:bCs/>
          <w:sz w:val="32"/>
          <w:szCs w:val="32"/>
        </w:rPr>
      </w:pPr>
    </w:p>
    <w:p w14:paraId="19421AD3" w14:textId="77777777" w:rsidR="002D4D31" w:rsidRPr="00611AEE" w:rsidRDefault="002D4D31" w:rsidP="002D4D31">
      <w:pPr>
        <w:spacing w:after="0"/>
        <w:jc w:val="center"/>
        <w:rPr>
          <w:rFonts w:ascii="Tahoma" w:hAnsi="Tahoma" w:cs="Tahoma"/>
          <w:b/>
          <w:bCs/>
          <w:sz w:val="32"/>
          <w:szCs w:val="32"/>
        </w:rPr>
      </w:pPr>
    </w:p>
    <w:p w14:paraId="15E5FDDF" w14:textId="77777777" w:rsidR="002D4D31" w:rsidRPr="00611AEE" w:rsidRDefault="002D4D31" w:rsidP="002D4D31">
      <w:pPr>
        <w:spacing w:after="0"/>
        <w:jc w:val="center"/>
        <w:rPr>
          <w:rFonts w:ascii="Tahoma" w:hAnsi="Tahoma" w:cs="Tahoma"/>
          <w:b/>
          <w:bCs/>
          <w:sz w:val="32"/>
          <w:szCs w:val="32"/>
        </w:rPr>
      </w:pPr>
    </w:p>
    <w:p w14:paraId="1485CE84" w14:textId="77777777" w:rsidR="002D4D31" w:rsidRPr="00611AEE" w:rsidRDefault="002D4D31" w:rsidP="002D4D31">
      <w:pPr>
        <w:spacing w:after="0"/>
        <w:jc w:val="center"/>
        <w:rPr>
          <w:rFonts w:ascii="Tahoma" w:hAnsi="Tahoma" w:cs="Tahoma"/>
          <w:b/>
          <w:bCs/>
          <w:sz w:val="32"/>
          <w:szCs w:val="32"/>
        </w:rPr>
      </w:pPr>
    </w:p>
    <w:p w14:paraId="608A380B" w14:textId="77777777" w:rsidR="002D4D31" w:rsidRPr="00611AEE"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25ED1778" w14:textId="77777777" w:rsidTr="00EE5B86">
        <w:tc>
          <w:tcPr>
            <w:tcW w:w="9062" w:type="dxa"/>
            <w:shd w:val="clear" w:color="auto" w:fill="99CC00"/>
          </w:tcPr>
          <w:p w14:paraId="17B21570" w14:textId="172EAC0A"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1. </w:t>
            </w:r>
            <w:r w:rsidR="00284C23" w:rsidRPr="00611AEE">
              <w:rPr>
                <w:rFonts w:ascii="Tahoma" w:eastAsia="Calibri" w:hAnsi="Tahoma" w:cs="Tahoma"/>
                <w:kern w:val="0"/>
                <w:sz w:val="18"/>
                <w:szCs w:val="18"/>
                <w:lang w:eastAsia="zh-CN"/>
                <w14:ligatures w14:val="none"/>
              </w:rPr>
              <w:t>Pravna p</w:t>
            </w:r>
            <w:r w:rsidRPr="00611AEE">
              <w:rPr>
                <w:rFonts w:ascii="Tahoma" w:eastAsia="Calibri" w:hAnsi="Tahoma" w:cs="Tahoma"/>
                <w:kern w:val="0"/>
                <w:sz w:val="18"/>
                <w:szCs w:val="18"/>
                <w:lang w:eastAsia="zh-CN"/>
                <w14:ligatures w14:val="none"/>
              </w:rPr>
              <w:t xml:space="preserve">odlaga </w:t>
            </w:r>
          </w:p>
        </w:tc>
      </w:tr>
    </w:tbl>
    <w:p w14:paraId="067B21B6"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veljavna zakonodaja za področje predmeta javnega naročila</w:t>
      </w:r>
      <w:r w:rsidR="00D54AB9" w:rsidRPr="00611AEE">
        <w:rPr>
          <w:rFonts w:ascii="Tahoma" w:eastAsia="Times New Roman" w:hAnsi="Tahoma" w:cs="Tahoma"/>
          <w:color w:val="000000"/>
          <w:sz w:val="18"/>
          <w:szCs w:val="18"/>
          <w:lang w:eastAsia="zh-CN"/>
          <w14:ligatures w14:val="none"/>
        </w:rPr>
        <w:t>,</w:t>
      </w:r>
    </w:p>
    <w:p w14:paraId="53CF9EFD" w14:textId="3CDBD74E" w:rsidR="00EE5B86" w:rsidRPr="00611AEE"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drugi veljavni predpisi.</w:t>
      </w:r>
    </w:p>
    <w:p w14:paraId="6C5AA29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7E476FFA" w14:textId="77777777" w:rsidTr="00EE5B86">
        <w:tc>
          <w:tcPr>
            <w:tcW w:w="9062" w:type="dxa"/>
            <w:shd w:val="clear" w:color="auto" w:fill="99CC00"/>
          </w:tcPr>
          <w:p w14:paraId="2AF7C4D9" w14:textId="06F0EE3F"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2. Predmet javnega naročila (JN)</w:t>
            </w:r>
          </w:p>
        </w:tc>
      </w:tr>
    </w:tbl>
    <w:p w14:paraId="4CE8AE13" w14:textId="77777777" w:rsidR="00FF4A36" w:rsidRPr="00611AEE"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43134B47" w14:textId="40A9A662" w:rsidR="00FF4A36" w:rsidRDefault="00FF4A36" w:rsidP="00611AEE">
      <w:pPr>
        <w:keepNext/>
        <w:suppressAutoHyphens/>
        <w:spacing w:after="0" w:line="240" w:lineRule="auto"/>
        <w:jc w:val="both"/>
        <w:outlineLvl w:val="0"/>
        <w:rPr>
          <w:rFonts w:ascii="Tahoma" w:eastAsia="Calibri" w:hAnsi="Tahoma" w:cs="Tahoma"/>
          <w:kern w:val="0"/>
          <w:sz w:val="18"/>
          <w:szCs w:val="18"/>
          <w14:ligatures w14:val="none"/>
        </w:rPr>
      </w:pPr>
      <w:r w:rsidRPr="00611AEE">
        <w:rPr>
          <w:rFonts w:ascii="Tahoma" w:eastAsia="Calibri" w:hAnsi="Tahoma" w:cs="Tahoma"/>
          <w:kern w:val="0"/>
          <w:sz w:val="18"/>
          <w:szCs w:val="18"/>
          <w14:ligatures w14:val="none"/>
        </w:rPr>
        <w:t>Predmet javnega naročila zajema</w:t>
      </w:r>
      <w:r w:rsidR="002C7EF1">
        <w:rPr>
          <w:rFonts w:ascii="Tahoma" w:eastAsia="Calibri" w:hAnsi="Tahoma" w:cs="Tahoma"/>
          <w:kern w:val="0"/>
          <w:sz w:val="18"/>
          <w:szCs w:val="18"/>
          <w14:ligatures w14:val="none"/>
        </w:rPr>
        <w:t xml:space="preserve"> </w:t>
      </w:r>
      <w:r w:rsidR="00611AEE" w:rsidRPr="00611AEE">
        <w:rPr>
          <w:rFonts w:ascii="Tahoma" w:eastAsia="Calibri" w:hAnsi="Tahoma" w:cs="Tahoma"/>
          <w:kern w:val="0"/>
          <w:sz w:val="18"/>
          <w:szCs w:val="18"/>
          <w14:ligatures w14:val="none"/>
        </w:rPr>
        <w:t>dobavo in montažo hladilnika za zdravila</w:t>
      </w:r>
      <w:r w:rsidR="002C7EF1">
        <w:rPr>
          <w:rFonts w:ascii="Tahoma" w:eastAsia="Calibri" w:hAnsi="Tahoma" w:cs="Tahoma"/>
          <w:kern w:val="0"/>
          <w:sz w:val="18"/>
          <w:szCs w:val="18"/>
          <w14:ligatures w14:val="none"/>
        </w:rPr>
        <w:t xml:space="preserve">, </w:t>
      </w:r>
      <w:r w:rsidR="003826D7" w:rsidRPr="003826D7">
        <w:rPr>
          <w:rFonts w:ascii="Tahoma" w:eastAsia="Calibri" w:hAnsi="Tahoma" w:cs="Tahoma"/>
          <w:kern w:val="0"/>
          <w:sz w:val="18"/>
          <w:szCs w:val="18"/>
          <w14:ligatures w14:val="none"/>
        </w:rPr>
        <w:t xml:space="preserve">vzdrževanje v garancijski dobi. Oprema mora biti kalibrirana s certifikatom akreditiranega laboratorija v Sloveniji. Čas meritev za kalibracijo želimo 24 ur.  </w:t>
      </w:r>
      <w:r w:rsidR="003826D7" w:rsidRPr="003826D7">
        <w:rPr>
          <w:rFonts w:ascii="Tahoma" w:eastAsia="Calibri" w:hAnsi="Tahoma" w:cs="Tahoma"/>
          <w:kern w:val="0"/>
          <w:sz w:val="18"/>
          <w:szCs w:val="18"/>
          <w14:ligatures w14:val="none"/>
        </w:rPr>
        <w:lastRenderedPageBreak/>
        <w:t>Želimo akreditirano kalibracijo v najmanj 10 točkah.  Opremo je potrebno validirati po 4 letih. Validacija mora biti izvedena v skladu z zahtevami in določili Pravilnika o sistemu za sprejem, shranjevanje in sledljivost zdravil ter drugimi standardi in priporočili o spremljanju in beleženju hladne verige, cepljenju in hrambi zdravil. Validacija mora biti izvedena z merilniki temperature, ki imajo akreditirane kalibracijske certifikate. Izbrani ponudnik bo validacijo po 4 letih od opravljene primopredaje opravil v terminu dogovorjenem z naročnikom. Izbrani ponudnik bo po opravljeni validaciji izdal naročniku validacijsko poročilo.</w:t>
      </w:r>
    </w:p>
    <w:p w14:paraId="6833275C" w14:textId="77777777" w:rsidR="003826D7" w:rsidRPr="00611AEE" w:rsidRDefault="003826D7" w:rsidP="00611AEE">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5E6DDDC7" w14:textId="77777777" w:rsidTr="00EE5B86">
        <w:tc>
          <w:tcPr>
            <w:tcW w:w="9062" w:type="dxa"/>
            <w:shd w:val="clear" w:color="auto" w:fill="99CC00"/>
          </w:tcPr>
          <w:p w14:paraId="72A27BA2" w14:textId="125A8A74"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2.1. Vrsta </w:t>
            </w:r>
          </w:p>
        </w:tc>
      </w:tr>
    </w:tbl>
    <w:p w14:paraId="118F367D"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611AEE"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Gradnja</w:t>
            </w:r>
          </w:p>
        </w:tc>
      </w:tr>
      <w:tr w:rsidR="00EE5B86" w:rsidRPr="00611AEE"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611AEE"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6B5BEFB" w14:textId="77777777" w:rsidTr="00AF76F2">
        <w:tc>
          <w:tcPr>
            <w:tcW w:w="9062" w:type="dxa"/>
            <w:shd w:val="clear" w:color="auto" w:fill="99CC00"/>
          </w:tcPr>
          <w:p w14:paraId="7C8508F6" w14:textId="17A9519D"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2.2. Naslov JN </w:t>
            </w:r>
          </w:p>
        </w:tc>
      </w:tr>
    </w:tbl>
    <w:p w14:paraId="1DE09DE9"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9F377F9" w14:textId="37646398" w:rsidR="00EE5B86" w:rsidRPr="00611AEE" w:rsidRDefault="00313A88" w:rsidP="00611AEE">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JN »</w:t>
      </w:r>
      <w:r w:rsidR="00611AEE" w:rsidRPr="00611AEE">
        <w:rPr>
          <w:rFonts w:ascii="Tahoma" w:eastAsia="Times New Roman" w:hAnsi="Tahoma" w:cs="Tahoma"/>
          <w:color w:val="000000"/>
          <w:sz w:val="18"/>
          <w:szCs w:val="18"/>
          <w:lang w:eastAsia="zh-CN"/>
          <w14:ligatures w14:val="none"/>
        </w:rPr>
        <w:t>H</w:t>
      </w:r>
      <w:r w:rsidR="00D0630B">
        <w:rPr>
          <w:rFonts w:ascii="Tahoma" w:eastAsia="Times New Roman" w:hAnsi="Tahoma" w:cs="Tahoma"/>
          <w:color w:val="000000"/>
          <w:sz w:val="18"/>
          <w:szCs w:val="18"/>
          <w:lang w:eastAsia="zh-CN"/>
          <w14:ligatures w14:val="none"/>
        </w:rPr>
        <w:t>LA</w:t>
      </w:r>
      <w:r w:rsidR="00611AEE" w:rsidRPr="00611AEE">
        <w:rPr>
          <w:rFonts w:ascii="Tahoma" w:eastAsia="Times New Roman" w:hAnsi="Tahoma" w:cs="Tahoma"/>
          <w:color w:val="000000"/>
          <w:sz w:val="18"/>
          <w:szCs w:val="18"/>
          <w:lang w:eastAsia="zh-CN"/>
          <w14:ligatures w14:val="none"/>
        </w:rPr>
        <w:t>DILNIK ZA ZDRAVILA«</w:t>
      </w:r>
    </w:p>
    <w:p w14:paraId="3AAFD6F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23597BA8" w14:textId="77777777" w:rsidTr="00AF76F2">
        <w:tc>
          <w:tcPr>
            <w:tcW w:w="9062" w:type="dxa"/>
            <w:shd w:val="clear" w:color="auto" w:fill="99CC00"/>
          </w:tcPr>
          <w:p w14:paraId="0DDAF0ED" w14:textId="75C7A5B2"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2.3. Trajanje JN </w:t>
            </w:r>
          </w:p>
        </w:tc>
      </w:tr>
    </w:tbl>
    <w:p w14:paraId="77706447"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2A09E4A" w14:textId="4FAC4512" w:rsidR="00611AEE" w:rsidRDefault="003826D7" w:rsidP="00611AEE">
      <w:pPr>
        <w:keepNext/>
        <w:suppressAutoHyphens/>
        <w:spacing w:after="0" w:line="240" w:lineRule="auto"/>
        <w:jc w:val="both"/>
        <w:outlineLvl w:val="0"/>
        <w:rPr>
          <w:rFonts w:ascii="Tahoma" w:eastAsia="Calibri" w:hAnsi="Tahoma" w:cs="Tahoma"/>
          <w:kern w:val="0"/>
          <w:sz w:val="18"/>
          <w:szCs w:val="18"/>
          <w:lang w:eastAsia="zh-CN"/>
          <w14:ligatures w14:val="none"/>
        </w:rPr>
      </w:pPr>
      <w:r w:rsidRPr="003826D7">
        <w:rPr>
          <w:rFonts w:ascii="Tahoma" w:eastAsia="Calibri" w:hAnsi="Tahoma" w:cs="Tahoma"/>
          <w:kern w:val="0"/>
          <w:sz w:val="18"/>
          <w:szCs w:val="18"/>
          <w:lang w:eastAsia="zh-CN"/>
          <w14:ligatures w14:val="none"/>
        </w:rPr>
        <w:t>4 leta po primopredaji oz. po opravljeni validaciji po 4 letih od primopredaje.</w:t>
      </w:r>
    </w:p>
    <w:p w14:paraId="77DBD6F9" w14:textId="77777777" w:rsidR="003826D7" w:rsidRPr="00611AEE" w:rsidRDefault="003826D7" w:rsidP="00611AEE">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394D803C" w14:textId="77777777" w:rsidTr="00AF76F2">
        <w:tc>
          <w:tcPr>
            <w:tcW w:w="9062" w:type="dxa"/>
            <w:shd w:val="clear" w:color="auto" w:fill="99CC00"/>
          </w:tcPr>
          <w:p w14:paraId="50BE8DAA" w14:textId="61AE792D"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2.4. </w:t>
            </w:r>
            <w:r w:rsidR="00FF4A36" w:rsidRPr="00611AEE">
              <w:rPr>
                <w:rFonts w:ascii="Tahoma" w:eastAsia="Calibri" w:hAnsi="Tahoma" w:cs="Tahoma"/>
                <w:kern w:val="0"/>
                <w:sz w:val="18"/>
                <w:szCs w:val="18"/>
                <w:lang w:eastAsia="zh-CN"/>
                <w14:ligatures w14:val="none"/>
              </w:rPr>
              <w:t>Zagotovljena sredstva</w:t>
            </w:r>
            <w:r w:rsidRPr="00611AEE">
              <w:rPr>
                <w:rFonts w:ascii="Tahoma" w:eastAsia="Calibri" w:hAnsi="Tahoma" w:cs="Tahoma"/>
                <w:kern w:val="0"/>
                <w:sz w:val="18"/>
                <w:szCs w:val="18"/>
                <w:lang w:eastAsia="zh-CN"/>
                <w14:ligatures w14:val="none"/>
              </w:rPr>
              <w:t xml:space="preserve"> </w:t>
            </w:r>
          </w:p>
        </w:tc>
      </w:tr>
    </w:tbl>
    <w:p w14:paraId="14A2D8DC"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67951AC" w:rsidR="00EE5B86" w:rsidRPr="00611AEE" w:rsidRDefault="00611AEE"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11AEE">
        <w:rPr>
          <w:rFonts w:ascii="Tahoma" w:eastAsia="Times New Roman" w:hAnsi="Tahoma" w:cs="Tahoma"/>
          <w:b/>
          <w:bCs/>
          <w:color w:val="000000"/>
          <w:sz w:val="18"/>
          <w:szCs w:val="18"/>
          <w:lang w:eastAsia="zh-CN"/>
          <w14:ligatures w14:val="none"/>
        </w:rPr>
        <w:t>/</w:t>
      </w:r>
    </w:p>
    <w:p w14:paraId="26F2A72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C89BB45" w14:textId="77777777" w:rsidTr="00AF76F2">
        <w:tc>
          <w:tcPr>
            <w:tcW w:w="9062" w:type="dxa"/>
            <w:shd w:val="clear" w:color="auto" w:fill="99CC00"/>
          </w:tcPr>
          <w:p w14:paraId="49109750" w14:textId="7F0CDB55"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2.5. Vrsta postopka </w:t>
            </w:r>
          </w:p>
        </w:tc>
      </w:tr>
    </w:tbl>
    <w:p w14:paraId="1BEBC369" w14:textId="3EF1D957" w:rsidR="00313A88" w:rsidRPr="00611AEE"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Postopek naročila male vrednosti (47. člen).</w:t>
      </w:r>
    </w:p>
    <w:p w14:paraId="6A949616" w14:textId="255016DE" w:rsidR="00313A88" w:rsidRPr="00611AEE"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2D81ED8" w14:textId="77777777" w:rsidTr="00AF76F2">
        <w:tc>
          <w:tcPr>
            <w:tcW w:w="9062" w:type="dxa"/>
            <w:shd w:val="clear" w:color="auto" w:fill="99CC00"/>
          </w:tcPr>
          <w:p w14:paraId="14D38D15" w14:textId="05A84F4A"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2.6. Sklopi </w:t>
            </w:r>
          </w:p>
        </w:tc>
      </w:tr>
    </w:tbl>
    <w:p w14:paraId="216E6E5D"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611AEE"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611AEE"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611AEE"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NE</w:t>
            </w:r>
          </w:p>
        </w:tc>
      </w:tr>
      <w:tr w:rsidR="00313A88" w:rsidRPr="00611AEE" w14:paraId="7B3C3A5D" w14:textId="77777777" w:rsidTr="00AF76F2">
        <w:tc>
          <w:tcPr>
            <w:tcW w:w="4078" w:type="dxa"/>
            <w:tcBorders>
              <w:top w:val="single" w:sz="4" w:space="0" w:color="669999"/>
              <w:left w:val="single" w:sz="4" w:space="0" w:color="669999"/>
              <w:bottom w:val="single" w:sz="4" w:space="0" w:color="669999"/>
            </w:tcBorders>
          </w:tcPr>
          <w:p w14:paraId="516852F6" w14:textId="0B87A576" w:rsidR="00313A88" w:rsidRPr="00611AEE" w:rsidRDefault="002C7EF1" w:rsidP="000A49FB">
            <w:pPr>
              <w:suppressAutoHyphens/>
              <w:spacing w:after="0" w:line="240" w:lineRule="auto"/>
              <w:jc w:val="center"/>
              <w:rPr>
                <w:rFonts w:ascii="Tahoma" w:eastAsia="Times New Roman" w:hAnsi="Tahoma" w:cs="Tahoma"/>
                <w:color w:val="000000"/>
                <w:kern w:val="0"/>
                <w:sz w:val="18"/>
                <w:szCs w:val="18"/>
                <w:lang w:eastAsia="zh-CN"/>
                <w14:ligatures w14:val="none"/>
              </w:rPr>
            </w:pPr>
            <w:r>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8C602B9" w:rsidR="00313A88" w:rsidRPr="00611AEE" w:rsidRDefault="002C7EF1"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w:t>
            </w:r>
          </w:p>
        </w:tc>
      </w:tr>
    </w:tbl>
    <w:p w14:paraId="7BAAD979"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2D4940A8" w14:textId="77777777" w:rsidTr="00AF76F2">
        <w:tc>
          <w:tcPr>
            <w:tcW w:w="9062" w:type="dxa"/>
            <w:shd w:val="clear" w:color="auto" w:fill="99CC00"/>
          </w:tcPr>
          <w:p w14:paraId="00D95973" w14:textId="51647309"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2.6.1. Opis sklopov </w:t>
            </w:r>
          </w:p>
        </w:tc>
      </w:tr>
    </w:tbl>
    <w:p w14:paraId="05DB15EB"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611AEE" w14:paraId="4963C6AD" w14:textId="77777777" w:rsidTr="00313A88">
        <w:tc>
          <w:tcPr>
            <w:tcW w:w="9062" w:type="dxa"/>
          </w:tcPr>
          <w:p w14:paraId="0E17FD79" w14:textId="47D3181A" w:rsidR="00611AEE" w:rsidRPr="00611AEE" w:rsidRDefault="003826D7" w:rsidP="003826D7">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670D08A7" w14:textId="77777777" w:rsidTr="00AF76F2">
        <w:tc>
          <w:tcPr>
            <w:tcW w:w="9062" w:type="dxa"/>
            <w:shd w:val="clear" w:color="auto" w:fill="99CC00"/>
          </w:tcPr>
          <w:p w14:paraId="68502E4C" w14:textId="30AC8724"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63D6A49C" w14:textId="77777777" w:rsidTr="00A75378">
        <w:tc>
          <w:tcPr>
            <w:tcW w:w="9062" w:type="dxa"/>
            <w:shd w:val="clear" w:color="auto" w:fill="99CC00"/>
          </w:tcPr>
          <w:p w14:paraId="7FC92D2A" w14:textId="276213AF"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2</w:t>
            </w:r>
            <w:r w:rsidRPr="00611AEE">
              <w:rPr>
                <w:rFonts w:ascii="Tahoma" w:eastAsia="Calibri" w:hAnsi="Tahoma" w:cs="Tahoma"/>
                <w:kern w:val="0"/>
                <w:sz w:val="18"/>
                <w:szCs w:val="18"/>
                <w:lang w:eastAsia="zh-CN"/>
                <w14:ligatures w14:val="none"/>
              </w:rPr>
              <w:t>.7.1. Opis</w:t>
            </w:r>
          </w:p>
        </w:tc>
      </w:tr>
    </w:tbl>
    <w:p w14:paraId="7897D406" w14:textId="77777777" w:rsidR="009A5B32" w:rsidRPr="00611AEE"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4AF17EA" w14:textId="0D66D40D" w:rsidR="00FF4A36" w:rsidRDefault="00611AEE" w:rsidP="003826D7">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Predmet javnega naročila zajema dobavo in montažo hladilnika za zdravila</w:t>
      </w:r>
      <w:r w:rsidR="002C7EF1">
        <w:rPr>
          <w:rFonts w:ascii="Tahoma" w:eastAsia="Times New Roman" w:hAnsi="Tahoma" w:cs="Tahoma"/>
          <w:bCs/>
          <w:color w:val="000000"/>
          <w:kern w:val="0"/>
          <w:sz w:val="18"/>
          <w:szCs w:val="18"/>
          <w:lang w:eastAsia="zh-CN"/>
          <w14:ligatures w14:val="none"/>
        </w:rPr>
        <w:t xml:space="preserve">, </w:t>
      </w:r>
      <w:r w:rsidR="003826D7" w:rsidRPr="003826D7">
        <w:rPr>
          <w:rFonts w:ascii="Tahoma" w:eastAsia="Times New Roman" w:hAnsi="Tahoma" w:cs="Tahoma"/>
          <w:bCs/>
          <w:color w:val="000000"/>
          <w:kern w:val="0"/>
          <w:sz w:val="18"/>
          <w:szCs w:val="18"/>
          <w:lang w:eastAsia="zh-CN"/>
          <w14:ligatures w14:val="none"/>
        </w:rPr>
        <w:t xml:space="preserve">vzdrževanje v garancijski dobi. Oprema mora biti kalibrirana s certifikatom akreditiranega laboratorija v Sloveniji. Opremo je potrebno validirati po 4 letih. Validacija mora biti izvedena v skladu z zahtevami in določili Pravilnika o sistemu za sprejem, shranjevanje in sledljivost zdravil ter drugimi standardi in priporočili o spremljanju in beleženju hladne verige, cepljenju in hrambi zdravil. Validacija mora biti izvedena z merilniki temperature, ki imajo akreditirane kalibracijske certifikate. Izbrani ponudnik bo validacijo po 4 letih od opravljene primopredaje opravil v terminu dogovorjenem z naročnikom. Izbrani ponudnik bo po opravljeni validaciji izdal naročniku validacijsko poročilo.    </w:t>
      </w:r>
    </w:p>
    <w:p w14:paraId="3B4D958A" w14:textId="77777777" w:rsidR="003826D7" w:rsidRPr="00611AEE" w:rsidRDefault="003826D7" w:rsidP="003826D7">
      <w:pPr>
        <w:suppressAutoHyphens/>
        <w:autoSpaceDN w:val="0"/>
        <w:spacing w:after="0" w:line="240" w:lineRule="auto"/>
        <w:ind w:right="6"/>
        <w:jc w:val="both"/>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6FA23ABD" w14:textId="77777777" w:rsidTr="00A75378">
        <w:tc>
          <w:tcPr>
            <w:tcW w:w="9062" w:type="dxa"/>
            <w:shd w:val="clear" w:color="auto" w:fill="99CC00"/>
          </w:tcPr>
          <w:p w14:paraId="28D0DC5A" w14:textId="7899E55B"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2.7.2. Lokacija</w:t>
            </w:r>
          </w:p>
        </w:tc>
      </w:tr>
    </w:tbl>
    <w:p w14:paraId="4603034B" w14:textId="77777777" w:rsidR="00FF4A36" w:rsidRPr="00611AEE"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A246E8" w14:textId="70080638" w:rsidR="009A5B32"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Izvedba DDP z DDV naslov naročnika Splošna bolnišnica Dr. Franca Derganca Nova Gorica, Ulica padlih borcev 13/a, 5290 Šempeter pri Gorici –  skladišče - ura dostave med 7,00 in 14,00 vsak delavnik (razloženo).</w:t>
      </w:r>
    </w:p>
    <w:p w14:paraId="26052C8A"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4C464D76" w14:textId="77777777" w:rsidTr="00A75378">
        <w:tc>
          <w:tcPr>
            <w:tcW w:w="9062" w:type="dxa"/>
            <w:shd w:val="clear" w:color="auto" w:fill="99CC00"/>
          </w:tcPr>
          <w:p w14:paraId="660E43A7" w14:textId="7C23FA2A"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611AEE"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Pr="00611AEE" w:rsidRDefault="00EE3CEF" w:rsidP="003C3926">
      <w:pPr>
        <w:spacing w:after="0" w:line="240" w:lineRule="auto"/>
        <w:jc w:val="both"/>
        <w:rPr>
          <w:rFonts w:ascii="Tahoma" w:hAnsi="Tahoma" w:cs="Tahoma"/>
          <w:sz w:val="18"/>
          <w:szCs w:val="18"/>
        </w:rPr>
      </w:pPr>
      <w:r w:rsidRPr="00611AEE">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611AEE">
        <w:rPr>
          <w:rFonts w:ascii="Tahoma" w:hAnsi="Tahoma" w:cs="Tahoma"/>
          <w:sz w:val="18"/>
          <w:szCs w:val="18"/>
        </w:rPr>
        <w:t>nasprotnem primeru se šteje, da je razpisna dokumentacija jasna in se gospodarski subjekt z njo strinja.</w:t>
      </w:r>
    </w:p>
    <w:p w14:paraId="4A2295A9" w14:textId="77777777" w:rsidR="00A264F6" w:rsidRPr="00611AEE"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4475A8A1" w14:textId="77777777" w:rsidTr="00A75378">
        <w:tc>
          <w:tcPr>
            <w:tcW w:w="9062" w:type="dxa"/>
            <w:shd w:val="clear" w:color="auto" w:fill="99CC00"/>
          </w:tcPr>
          <w:p w14:paraId="2AFCEF50" w14:textId="025961A8" w:rsidR="00A75378" w:rsidRPr="00611AEE" w:rsidRDefault="00A75378" w:rsidP="00FF4A36">
            <w:pPr>
              <w:rPr>
                <w:rFonts w:ascii="Tahoma" w:hAnsi="Tahoma" w:cs="Tahoma"/>
                <w:sz w:val="18"/>
                <w:szCs w:val="18"/>
              </w:rPr>
            </w:pPr>
            <w:r w:rsidRPr="00611AEE">
              <w:rPr>
                <w:rFonts w:ascii="Tahoma" w:hAnsi="Tahoma" w:cs="Tahoma"/>
                <w:sz w:val="18"/>
                <w:szCs w:val="18"/>
              </w:rPr>
              <w:t>3.1. Dokumentacijo v zvezi z oddajo javnega naročila sestavjajo spodaj navedeni obrazci</w:t>
            </w:r>
          </w:p>
        </w:tc>
      </w:tr>
    </w:tbl>
    <w:p w14:paraId="72124562" w14:textId="737A5CEF" w:rsidR="00FF4A36" w:rsidRPr="00611AEE"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194916501"/>
      <w:r w:rsidRPr="00611AEE">
        <w:rPr>
          <w:rFonts w:ascii="Tahoma" w:eastAsia="Times New Roman" w:hAnsi="Tahoma" w:cs="Tahoma"/>
          <w:bCs/>
          <w:color w:val="000000"/>
          <w:kern w:val="0"/>
          <w:sz w:val="18"/>
          <w:szCs w:val="18"/>
          <w:lang w:eastAsia="zh-CN"/>
          <w14:ligatures w14:val="none"/>
        </w:rPr>
        <w:lastRenderedPageBreak/>
        <w:t>Navodilo za izdelavo ponudbe;</w:t>
      </w:r>
    </w:p>
    <w:p w14:paraId="41FCACB9" w14:textId="230A450E"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w:t>
      </w:r>
      <w:r w:rsidR="00FF4A36" w:rsidRPr="00611AEE">
        <w:rPr>
          <w:rFonts w:ascii="Tahoma" w:eastAsia="Times New Roman" w:hAnsi="Tahoma" w:cs="Tahoma"/>
          <w:bCs/>
          <w:color w:val="000000"/>
          <w:kern w:val="0"/>
          <w:sz w:val="18"/>
          <w:szCs w:val="18"/>
          <w:lang w:eastAsia="zh-CN"/>
          <w14:ligatures w14:val="none"/>
        </w:rPr>
        <w:t>Izjava NMV</w:t>
      </w:r>
      <w:r w:rsidRPr="00611AEE">
        <w:rPr>
          <w:rFonts w:ascii="Tahoma" w:eastAsia="Times New Roman" w:hAnsi="Tahoma" w:cs="Tahoma"/>
          <w:bCs/>
          <w:color w:val="000000"/>
          <w:kern w:val="0"/>
          <w:sz w:val="18"/>
          <w:szCs w:val="18"/>
          <w:lang w:eastAsia="zh-CN"/>
          <w14:ligatures w14:val="none"/>
        </w:rPr>
        <w:t>«</w:t>
      </w:r>
    </w:p>
    <w:p w14:paraId="157B133F" w14:textId="45FDEC64"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osnutek »</w:t>
      </w:r>
      <w:r w:rsidR="00FF4A36" w:rsidRPr="00611AEE">
        <w:rPr>
          <w:rFonts w:ascii="Tahoma" w:eastAsia="Times New Roman" w:hAnsi="Tahoma" w:cs="Tahoma"/>
          <w:bCs/>
          <w:color w:val="000000"/>
          <w:kern w:val="0"/>
          <w:sz w:val="18"/>
          <w:szCs w:val="18"/>
          <w:lang w:eastAsia="zh-CN"/>
          <w14:ligatures w14:val="none"/>
        </w:rPr>
        <w:t>Pogodba</w:t>
      </w:r>
      <w:r w:rsidRPr="00611AEE">
        <w:rPr>
          <w:rFonts w:ascii="Tahoma" w:eastAsia="Times New Roman" w:hAnsi="Tahoma" w:cs="Tahoma"/>
          <w:bCs/>
          <w:color w:val="000000"/>
          <w:kern w:val="0"/>
          <w:sz w:val="18"/>
          <w:szCs w:val="18"/>
          <w:lang w:eastAsia="zh-CN"/>
          <w14:ligatures w14:val="none"/>
        </w:rPr>
        <w:t>«</w:t>
      </w:r>
    </w:p>
    <w:p w14:paraId="2D9E09CA" w14:textId="4F2E32B0"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osnutek »</w:t>
      </w:r>
      <w:r w:rsidR="00FF4A36" w:rsidRPr="00611AEE">
        <w:rPr>
          <w:rFonts w:ascii="Tahoma" w:eastAsia="Times New Roman" w:hAnsi="Tahoma" w:cs="Tahoma"/>
          <w:bCs/>
          <w:color w:val="000000"/>
          <w:kern w:val="0"/>
          <w:sz w:val="18"/>
          <w:szCs w:val="18"/>
          <w:lang w:eastAsia="zh-CN"/>
          <w14:ligatures w14:val="none"/>
        </w:rPr>
        <w:t>Vzdrževalna pogodba</w:t>
      </w:r>
      <w:r w:rsidRPr="00611AEE">
        <w:rPr>
          <w:rFonts w:ascii="Tahoma" w:eastAsia="Times New Roman" w:hAnsi="Tahoma" w:cs="Tahoma"/>
          <w:bCs/>
          <w:color w:val="000000"/>
          <w:kern w:val="0"/>
          <w:sz w:val="18"/>
          <w:szCs w:val="18"/>
          <w:lang w:eastAsia="zh-CN"/>
          <w14:ligatures w14:val="none"/>
        </w:rPr>
        <w:t>«</w:t>
      </w:r>
      <w:r w:rsidR="009D152B">
        <w:rPr>
          <w:rFonts w:ascii="Tahoma" w:eastAsia="Times New Roman" w:hAnsi="Tahoma" w:cs="Tahoma"/>
          <w:bCs/>
          <w:color w:val="000000"/>
          <w:kern w:val="0"/>
          <w:sz w:val="18"/>
          <w:szCs w:val="18"/>
          <w:lang w:eastAsia="zh-CN"/>
          <w14:ligatures w14:val="none"/>
        </w:rPr>
        <w:t xml:space="preserve"> </w:t>
      </w:r>
    </w:p>
    <w:p w14:paraId="22EA632D" w14:textId="4A71DB6A" w:rsidR="00FF4A36" w:rsidRPr="00611AEE"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Specifikacije</w:t>
      </w:r>
    </w:p>
    <w:p w14:paraId="72BAEB07" w14:textId="79CF5111" w:rsidR="00835199" w:rsidRPr="006067CA"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067CA">
        <w:rPr>
          <w:rFonts w:ascii="Tahoma" w:eastAsia="Times New Roman" w:hAnsi="Tahoma" w:cs="Tahoma"/>
          <w:bCs/>
          <w:color w:val="000000"/>
          <w:kern w:val="0"/>
          <w:sz w:val="18"/>
          <w:szCs w:val="18"/>
          <w:lang w:eastAsia="zh-CN"/>
          <w14:ligatures w14:val="none"/>
        </w:rPr>
        <w:t>obrazec »Predračun</w:t>
      </w:r>
      <w:r w:rsidR="00187023">
        <w:rPr>
          <w:rFonts w:ascii="Tahoma" w:eastAsia="Times New Roman" w:hAnsi="Tahoma" w:cs="Tahoma"/>
          <w:bCs/>
          <w:color w:val="000000"/>
          <w:kern w:val="0"/>
          <w:sz w:val="18"/>
          <w:szCs w:val="18"/>
          <w:lang w:eastAsia="zh-CN"/>
          <w14:ligatures w14:val="none"/>
        </w:rPr>
        <w:t>/Rekapitulacija predračuna</w:t>
      </w:r>
      <w:r w:rsidRPr="006067CA">
        <w:rPr>
          <w:rFonts w:ascii="Tahoma" w:eastAsia="Times New Roman" w:hAnsi="Tahoma" w:cs="Tahoma"/>
          <w:bCs/>
          <w:color w:val="000000"/>
          <w:kern w:val="0"/>
          <w:sz w:val="18"/>
          <w:szCs w:val="18"/>
          <w:lang w:eastAsia="zh-CN"/>
          <w14:ligatures w14:val="none"/>
        </w:rPr>
        <w:t>«</w:t>
      </w:r>
    </w:p>
    <w:p w14:paraId="1676AF4C" w14:textId="04F6A169" w:rsidR="00835199" w:rsidRPr="00611AE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611AEE">
        <w:rPr>
          <w:rFonts w:ascii="Tahoma" w:eastAsia="Aptos" w:hAnsi="Tahoma" w:cs="Tahoma"/>
          <w:kern w:val="3"/>
          <w:sz w:val="18"/>
          <w:szCs w:val="18"/>
          <w14:ligatures w14:val="none"/>
        </w:rPr>
        <w:t>Obrazec »Podizvajalci«</w:t>
      </w:r>
    </w:p>
    <w:p w14:paraId="622FB938" w14:textId="74949B92" w:rsidR="00835199" w:rsidRPr="00611AE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611AEE">
        <w:rPr>
          <w:rFonts w:ascii="Tahoma" w:eastAsia="Aptos" w:hAnsi="Tahoma" w:cs="Tahoma"/>
          <w:kern w:val="3"/>
          <w:sz w:val="18"/>
          <w:szCs w:val="18"/>
          <w14:ligatures w14:val="none"/>
        </w:rPr>
        <w:t>Obrazec »Izjava podizvajalca o neposrednih plačilih«</w:t>
      </w:r>
    </w:p>
    <w:p w14:paraId="4E538651" w14:textId="3BB1FD06"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»Izjava podatki o udeležbi«</w:t>
      </w:r>
    </w:p>
    <w:p w14:paraId="7554AABD" w14:textId="59DF9A49"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»Izjava o odsotnosti osebnih povezav«</w:t>
      </w:r>
    </w:p>
    <w:p w14:paraId="1C30570D" w14:textId="77777777"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Vzorec »</w:t>
      </w:r>
      <w:r w:rsidR="00FF4A36" w:rsidRPr="00611AEE">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sidRPr="00611AEE">
        <w:rPr>
          <w:rFonts w:ascii="Tahoma" w:eastAsia="Times New Roman" w:hAnsi="Tahoma" w:cs="Tahoma"/>
          <w:bCs/>
          <w:color w:val="000000"/>
          <w:kern w:val="0"/>
          <w:sz w:val="18"/>
          <w:szCs w:val="18"/>
          <w:lang w:eastAsia="zh-CN"/>
          <w14:ligatures w14:val="none"/>
        </w:rPr>
        <w:t>«</w:t>
      </w:r>
    </w:p>
    <w:p w14:paraId="489F9FA6" w14:textId="09727217" w:rsidR="00FF4A36" w:rsidRPr="00611AEE"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Vzorec </w:t>
      </w:r>
      <w:r w:rsidR="00B2700C" w:rsidRPr="00611AEE">
        <w:rPr>
          <w:rFonts w:ascii="Tahoma" w:eastAsia="Times New Roman" w:hAnsi="Tahoma" w:cs="Tahoma"/>
          <w:bCs/>
          <w:color w:val="000000"/>
          <w:kern w:val="0"/>
          <w:sz w:val="18"/>
          <w:szCs w:val="18"/>
          <w:lang w:eastAsia="zh-CN"/>
          <w14:ligatures w14:val="none"/>
        </w:rPr>
        <w:t>»</w:t>
      </w:r>
      <w:r w:rsidR="00FF4A36" w:rsidRPr="00611AEE">
        <w:rPr>
          <w:rFonts w:ascii="Tahoma" w:eastAsia="Times New Roman" w:hAnsi="Tahoma" w:cs="Tahoma"/>
          <w:bCs/>
          <w:color w:val="000000"/>
          <w:kern w:val="0"/>
          <w:sz w:val="18"/>
          <w:szCs w:val="18"/>
          <w:lang w:eastAsia="zh-CN"/>
          <w14:ligatures w14:val="none"/>
        </w:rPr>
        <w:t>Menična izjava za zavarovanje za odpravo napak v garancijskem roku</w:t>
      </w:r>
      <w:r w:rsidRPr="00611AEE">
        <w:rPr>
          <w:rFonts w:ascii="Tahoma" w:eastAsia="Times New Roman" w:hAnsi="Tahoma" w:cs="Tahoma"/>
          <w:bCs/>
          <w:color w:val="000000"/>
          <w:kern w:val="0"/>
          <w:sz w:val="18"/>
          <w:szCs w:val="18"/>
          <w:lang w:eastAsia="zh-CN"/>
          <w14:ligatures w14:val="none"/>
        </w:rPr>
        <w:t>«</w:t>
      </w:r>
    </w:p>
    <w:p w14:paraId="6B6FFEBB" w14:textId="233ACA1E" w:rsidR="00FF4A36" w:rsidRPr="00611AEE"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2"/>
    <w:p w14:paraId="45E86356" w14:textId="77777777" w:rsidR="00B2700C" w:rsidRPr="00611AEE"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706633E3" w14:textId="77777777" w:rsidTr="00A75378">
        <w:tc>
          <w:tcPr>
            <w:tcW w:w="9062" w:type="dxa"/>
            <w:shd w:val="clear" w:color="auto" w:fill="99CC00"/>
          </w:tcPr>
          <w:p w14:paraId="038DC25E" w14:textId="01DDD5D6" w:rsidR="00A75378" w:rsidRPr="00611AEE" w:rsidRDefault="00A75378" w:rsidP="00B2700C">
            <w:pPr>
              <w:rPr>
                <w:rFonts w:ascii="Tahoma" w:hAnsi="Tahoma" w:cs="Tahoma"/>
                <w:sz w:val="18"/>
                <w:szCs w:val="18"/>
              </w:rPr>
            </w:pPr>
            <w:r w:rsidRPr="00611AEE">
              <w:rPr>
                <w:rFonts w:ascii="Tahoma" w:hAnsi="Tahoma" w:cs="Tahoma"/>
                <w:sz w:val="18"/>
                <w:szCs w:val="18"/>
              </w:rPr>
              <w:t>3.2. Pridobitev RD</w:t>
            </w:r>
          </w:p>
        </w:tc>
      </w:tr>
    </w:tbl>
    <w:p w14:paraId="6ABD9F4B" w14:textId="77777777" w:rsidR="009A5B32" w:rsidRPr="00611AEE" w:rsidRDefault="009A5B32" w:rsidP="00B2700C">
      <w:pPr>
        <w:spacing w:after="0" w:line="240" w:lineRule="auto"/>
        <w:rPr>
          <w:rFonts w:ascii="Tahoma" w:hAnsi="Tahoma" w:cs="Tahoma"/>
          <w:sz w:val="18"/>
          <w:szCs w:val="18"/>
        </w:rPr>
      </w:pPr>
    </w:p>
    <w:p w14:paraId="14C7759D" w14:textId="540BFB89" w:rsidR="00EE3CEF" w:rsidRPr="00611AEE" w:rsidRDefault="00EE3CEF" w:rsidP="00B2700C">
      <w:pPr>
        <w:spacing w:after="0" w:line="240" w:lineRule="auto"/>
        <w:rPr>
          <w:rFonts w:ascii="Tahoma" w:hAnsi="Tahoma" w:cs="Tahoma"/>
          <w:sz w:val="18"/>
          <w:szCs w:val="18"/>
        </w:rPr>
      </w:pPr>
      <w:r w:rsidRPr="00611AEE">
        <w:rPr>
          <w:rFonts w:ascii="Tahoma" w:hAnsi="Tahoma" w:cs="Tahoma"/>
          <w:sz w:val="18"/>
          <w:szCs w:val="18"/>
        </w:rPr>
        <w:t xml:space="preserve">Razpisna dokumentacija, vključno s tehnično dokumentacijo, je ponudnikom na voljo na: </w:t>
      </w:r>
    </w:p>
    <w:p w14:paraId="1775D266" w14:textId="00BE04B6" w:rsidR="00A75378" w:rsidRPr="00611AEE" w:rsidRDefault="00A75378" w:rsidP="00B2700C">
      <w:pPr>
        <w:spacing w:after="0" w:line="240" w:lineRule="auto"/>
        <w:rPr>
          <w:rFonts w:ascii="Tahoma" w:hAnsi="Tahoma" w:cs="Tahoma"/>
          <w:sz w:val="18"/>
          <w:szCs w:val="18"/>
        </w:rPr>
      </w:pPr>
      <w:r w:rsidRPr="00611AEE">
        <w:rPr>
          <w:rFonts w:ascii="Tahoma" w:hAnsi="Tahoma" w:cs="Tahoma"/>
          <w:sz w:val="18"/>
          <w:szCs w:val="18"/>
        </w:rPr>
        <w:t xml:space="preserve">Portal javnih naročil (www.enarocanje.si) </w:t>
      </w:r>
    </w:p>
    <w:p w14:paraId="6D5A0D25" w14:textId="10D57D36" w:rsidR="00A75378" w:rsidRPr="00611AEE" w:rsidRDefault="00A75378" w:rsidP="00B2700C">
      <w:pPr>
        <w:spacing w:after="0" w:line="240" w:lineRule="auto"/>
        <w:rPr>
          <w:rFonts w:ascii="Tahoma" w:hAnsi="Tahoma" w:cs="Tahoma"/>
          <w:sz w:val="18"/>
          <w:szCs w:val="18"/>
        </w:rPr>
      </w:pPr>
      <w:r w:rsidRPr="00611AEE">
        <w:rPr>
          <w:rFonts w:ascii="Tahoma" w:hAnsi="Tahoma" w:cs="Tahoma"/>
          <w:sz w:val="18"/>
          <w:szCs w:val="18"/>
        </w:rPr>
        <w:t>spletna stran naročnika (</w:t>
      </w:r>
      <w:hyperlink r:id="rId9" w:history="1">
        <w:r w:rsidRPr="00611AEE">
          <w:rPr>
            <w:rStyle w:val="Hiperpovezava"/>
            <w:rFonts w:ascii="Tahoma" w:hAnsi="Tahoma" w:cs="Tahoma"/>
            <w:sz w:val="18"/>
            <w:szCs w:val="18"/>
          </w:rPr>
          <w:t>https://www.sbng.si</w:t>
        </w:r>
      </w:hyperlink>
      <w:r w:rsidRPr="00611AEE">
        <w:rPr>
          <w:rFonts w:ascii="Tahoma" w:hAnsi="Tahoma" w:cs="Tahoma"/>
          <w:sz w:val="18"/>
          <w:szCs w:val="18"/>
        </w:rPr>
        <w:t>)</w:t>
      </w:r>
    </w:p>
    <w:p w14:paraId="1B204D7B" w14:textId="77777777" w:rsidR="00A75378" w:rsidRPr="00611AEE"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4C7D5BB2" w14:textId="77777777" w:rsidTr="00A75378">
        <w:tc>
          <w:tcPr>
            <w:tcW w:w="9062" w:type="dxa"/>
            <w:shd w:val="clear" w:color="auto" w:fill="99CC00"/>
          </w:tcPr>
          <w:p w14:paraId="37C64622" w14:textId="731DA927" w:rsidR="00A75378" w:rsidRPr="00611AEE"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611AEE"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0E1D6EE3"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352054">
        <w:rPr>
          <w:rFonts w:ascii="Tahoma" w:eastAsia="Times New Roman" w:hAnsi="Tahoma" w:cs="Tahoma"/>
          <w:b/>
          <w:bCs/>
          <w:color w:val="000000"/>
          <w:sz w:val="18"/>
          <w:szCs w:val="18"/>
          <w:lang w:eastAsia="zh-CN"/>
          <w14:ligatures w14:val="none"/>
        </w:rPr>
        <w:t>10.12.2025</w:t>
      </w:r>
      <w:r w:rsidRPr="00611AEE">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b/>
          <w:bCs/>
          <w:color w:val="000000"/>
          <w:sz w:val="18"/>
          <w:szCs w:val="18"/>
          <w:lang w:eastAsia="zh-CN"/>
          <w14:ligatures w14:val="none"/>
        </w:rPr>
        <w:t>do 12,00 ure</w:t>
      </w:r>
      <w:r w:rsidRPr="00611AEE">
        <w:rPr>
          <w:rFonts w:ascii="Tahoma" w:eastAsia="Times New Roman" w:hAnsi="Tahoma" w:cs="Tahoma"/>
          <w:color w:val="000000"/>
          <w:sz w:val="18"/>
          <w:szCs w:val="18"/>
          <w:lang w:eastAsia="zh-CN"/>
          <w14:ligatures w14:val="none"/>
        </w:rPr>
        <w:t>.</w:t>
      </w:r>
    </w:p>
    <w:p w14:paraId="4B472A52"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1CB8A004"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352054">
        <w:rPr>
          <w:rFonts w:ascii="Tahoma" w:eastAsia="Times New Roman" w:hAnsi="Tahoma" w:cs="Tahoma"/>
          <w:b/>
          <w:bCs/>
          <w:color w:val="000000"/>
          <w:sz w:val="18"/>
          <w:szCs w:val="18"/>
          <w:lang w:eastAsia="zh-CN"/>
          <w14:ligatures w14:val="none"/>
        </w:rPr>
        <w:t>11.12.2025</w:t>
      </w:r>
      <w:r w:rsidRPr="00611AEE">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b/>
          <w:bCs/>
          <w:color w:val="000000"/>
          <w:sz w:val="18"/>
          <w:szCs w:val="18"/>
          <w:lang w:eastAsia="zh-CN"/>
          <w14:ligatures w14:val="none"/>
        </w:rPr>
        <w:t>do 14,00 ure</w:t>
      </w:r>
      <w:r w:rsidRPr="00611AEE">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18791977" w14:textId="77777777" w:rsidTr="00A75378">
        <w:tc>
          <w:tcPr>
            <w:tcW w:w="9062" w:type="dxa"/>
            <w:shd w:val="clear" w:color="auto" w:fill="99CC00"/>
          </w:tcPr>
          <w:p w14:paraId="2B7DE9A5" w14:textId="5BB791B4"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3.4. Dokumentacija za ponudbo</w:t>
            </w:r>
            <w:r w:rsidRPr="00611AEE">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3" w:name="_Hlk194916538"/>
      <w:r w:rsidRPr="00611AEE">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Pr="00611AE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Pr="00611AE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611AEE">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 NMV</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611AEE">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611AEE">
        <w:rPr>
          <w:rFonts w:ascii="Tahoma" w:eastAsia="Times New Roman" w:hAnsi="Tahoma" w:cs="Tahoma"/>
          <w:bCs/>
          <w:color w:val="000000"/>
          <w:kern w:val="0"/>
          <w:sz w:val="18"/>
          <w:szCs w:val="18"/>
          <w:lang w:eastAsia="zh-CN"/>
          <w14:ligatures w14:val="none"/>
        </w:rPr>
        <w:t>);</w:t>
      </w:r>
    </w:p>
    <w:p w14:paraId="6D622A62" w14:textId="77777777" w:rsidR="00FF4A36" w:rsidRPr="00611AEE"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Pogodba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312AB96E" w14:textId="77777777" w:rsidR="00FF4A36" w:rsidRPr="00611AEE" w:rsidRDefault="00FF4A36" w:rsidP="003826D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F186BB4" w14:textId="07DF6810"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Specifikacije</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76E8C1D0"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3859159B"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 o odsotnosti osebnih povezav</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xml:space="preserve">;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001F5E67"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754692" w14:textId="28592CC5"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Predračun</w:t>
      </w:r>
      <w:r w:rsidR="00187023">
        <w:rPr>
          <w:rFonts w:ascii="Tahoma" w:eastAsia="Times New Roman" w:hAnsi="Tahoma" w:cs="Tahoma"/>
          <w:bCs/>
          <w:color w:val="000000"/>
          <w:kern w:val="0"/>
          <w:sz w:val="18"/>
          <w:szCs w:val="18"/>
          <w:lang w:eastAsia="zh-CN"/>
          <w14:ligatures w14:val="none"/>
        </w:rPr>
        <w:t>/Rekapitulacija predračuna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6C13C0F4" w14:textId="77777777" w:rsidR="00FF4A36" w:rsidRPr="00611AEE"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611AEE"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611AEE">
        <w:t xml:space="preserve"> </w:t>
      </w:r>
      <w:bookmarkStart w:id="4" w:name="OLE_LINK1"/>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4"/>
      <w:r w:rsidRPr="00611AEE">
        <w:rPr>
          <w:rFonts w:ascii="Tahoma" w:eastAsia="Times New Roman" w:hAnsi="Tahoma" w:cs="Tahoma"/>
          <w:bCs/>
          <w:color w:val="000000"/>
          <w:kern w:val="0"/>
          <w:sz w:val="18"/>
          <w:szCs w:val="18"/>
          <w:lang w:eastAsia="zh-CN"/>
          <w14:ligatures w14:val="none"/>
        </w:rPr>
        <w:t>«);</w:t>
      </w:r>
    </w:p>
    <w:p w14:paraId="0769DB37" w14:textId="59E2D48D" w:rsidR="000C24D7" w:rsidRPr="00611AEE"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611AEE">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AE79D8" w14:textId="77777777" w:rsidR="000C24D7" w:rsidRPr="00611AEE" w:rsidRDefault="000C24D7" w:rsidP="000C24D7">
      <w:pPr>
        <w:suppressAutoHyphens/>
        <w:spacing w:after="0" w:line="240" w:lineRule="auto"/>
        <w:ind w:left="720"/>
        <w:jc w:val="both"/>
        <w:rPr>
          <w:rFonts w:ascii="Tahoma" w:eastAsia="Times New Roman" w:hAnsi="Tahoma" w:cs="Tahoma"/>
          <w:bCs/>
          <w:color w:val="000000"/>
          <w:kern w:val="0"/>
          <w:sz w:val="18"/>
          <w:szCs w:val="18"/>
          <w:highlight w:val="yellow"/>
          <w:lang w:eastAsia="zh-CN"/>
          <w14:ligatures w14:val="none"/>
        </w:rPr>
      </w:pPr>
    </w:p>
    <w:p w14:paraId="4CDE4B39" w14:textId="0A731233"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06F8A9D8"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CE certifikat, ki je skladen z veljavno zakonodajo v RS in EU</w:t>
      </w:r>
    </w:p>
    <w:p w14:paraId="665640AD" w14:textId="15FC2D21" w:rsidR="003826D7" w:rsidRPr="00611AEE" w:rsidRDefault="00FF4A36" w:rsidP="003826D7">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2A3C1E5E"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20FEEFA" w14:textId="084F950F" w:rsidR="003826D7" w:rsidRPr="003826D7" w:rsidRDefault="003826D7"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3826D7">
        <w:rPr>
          <w:rFonts w:ascii="Tahoma" w:eastAsia="Times New Roman" w:hAnsi="Tahoma" w:cs="Tahoma"/>
          <w:bCs/>
          <w:noProof w:val="0"/>
          <w:color w:val="000000"/>
          <w:kern w:val="0"/>
          <w:sz w:val="18"/>
          <w:szCs w:val="18"/>
          <w:lang w:eastAsia="zh-CN"/>
          <w14:ligatures w14:val="none"/>
        </w:rPr>
        <w:t xml:space="preserve">Lastna izjava, da vzdrževanje opreme ni predvideno v obdobju 7-ih let </w:t>
      </w:r>
      <w:r w:rsidRPr="003826D7">
        <w:rPr>
          <w:rFonts w:ascii="Tahoma" w:eastAsia="Times New Roman" w:hAnsi="Tahoma" w:cs="Tahoma"/>
          <w:b/>
          <w:noProof w:val="0"/>
          <w:color w:val="000000"/>
          <w:kern w:val="0"/>
          <w:sz w:val="18"/>
          <w:szCs w:val="18"/>
          <w:lang w:eastAsia="zh-CN"/>
          <w14:ligatures w14:val="none"/>
        </w:rPr>
        <w:t>(preko sistema e-JN skeniranega v pdf. obliki predloži v razdelek »Druge priloge«);</w:t>
      </w:r>
    </w:p>
    <w:p w14:paraId="39E4F577" w14:textId="77777777" w:rsidR="003826D7" w:rsidRDefault="003826D7" w:rsidP="003826D7">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05C21C1" w14:textId="02F54738" w:rsidR="00FF4A36" w:rsidRPr="003826D7" w:rsidRDefault="003826D7" w:rsidP="003826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3826D7">
        <w:rPr>
          <w:rFonts w:ascii="Tahoma" w:eastAsia="Times New Roman" w:hAnsi="Tahoma" w:cs="Tahoma"/>
          <w:bCs/>
          <w:noProof w:val="0"/>
          <w:color w:val="000000"/>
          <w:kern w:val="0"/>
          <w:sz w:val="18"/>
          <w:szCs w:val="18"/>
          <w:lang w:eastAsia="zh-CN"/>
          <w14:ligatures w14:val="none"/>
        </w:rPr>
        <w:t>Akreditacijska listina po standardu SIST EN 150/IEC 17025 ter priloge</w:t>
      </w:r>
      <w:r w:rsidRPr="003826D7">
        <w:rPr>
          <w:rFonts w:ascii="Tahoma" w:eastAsia="Times New Roman" w:hAnsi="Tahoma" w:cs="Tahoma"/>
          <w:b/>
          <w:noProof w:val="0"/>
          <w:color w:val="000000"/>
          <w:kern w:val="0"/>
          <w:sz w:val="18"/>
          <w:szCs w:val="18"/>
          <w:lang w:eastAsia="zh-CN"/>
          <w14:ligatures w14:val="none"/>
        </w:rPr>
        <w:t xml:space="preserve"> (preko sistema e-JN skeniranega v pdf obliki predloži v razdelek »Druge Priloge«</w:t>
      </w:r>
      <w:r>
        <w:rPr>
          <w:rFonts w:ascii="Tahoma" w:eastAsia="Times New Roman" w:hAnsi="Tahoma" w:cs="Tahoma"/>
          <w:b/>
          <w:noProof w:val="0"/>
          <w:color w:val="000000"/>
          <w:kern w:val="0"/>
          <w:sz w:val="18"/>
          <w:szCs w:val="18"/>
          <w:lang w:eastAsia="zh-CN"/>
          <w14:ligatures w14:val="none"/>
        </w:rPr>
        <w:t>)</w:t>
      </w:r>
      <w:r w:rsidRPr="003826D7">
        <w:rPr>
          <w:rFonts w:ascii="Tahoma" w:eastAsia="Times New Roman" w:hAnsi="Tahoma" w:cs="Tahoma"/>
          <w:b/>
          <w:noProof w:val="0"/>
          <w:color w:val="000000"/>
          <w:kern w:val="0"/>
          <w:sz w:val="18"/>
          <w:szCs w:val="18"/>
          <w:lang w:eastAsia="zh-CN"/>
          <w14:ligatures w14:val="none"/>
        </w:rPr>
        <w:t xml:space="preserve"> </w:t>
      </w:r>
    </w:p>
    <w:p w14:paraId="45134813" w14:textId="77777777" w:rsidR="003826D7" w:rsidRPr="00611AEE" w:rsidRDefault="003826D7" w:rsidP="003826D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87CDE4" w14:textId="77777777"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3"/>
    <w:p w14:paraId="38853B31"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5F4CC3B0"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 lahko dokumente iz </w:t>
      </w:r>
      <w:r w:rsidRPr="00880FBF">
        <w:rPr>
          <w:rFonts w:ascii="Tahoma" w:eastAsia="Times New Roman" w:hAnsi="Tahoma" w:cs="Tahoma"/>
          <w:bCs/>
          <w:color w:val="000000"/>
          <w:kern w:val="0"/>
          <w:sz w:val="18"/>
          <w:szCs w:val="18"/>
          <w:lang w:eastAsia="zh-CN"/>
          <w14:ligatures w14:val="none"/>
        </w:rPr>
        <w:t xml:space="preserve">točk </w:t>
      </w:r>
      <w:r w:rsidR="000A49FB" w:rsidRPr="00880FBF">
        <w:rPr>
          <w:rFonts w:ascii="Tahoma" w:eastAsia="Times New Roman" w:hAnsi="Tahoma" w:cs="Tahoma"/>
          <w:bCs/>
          <w:color w:val="000000"/>
          <w:kern w:val="0"/>
          <w:sz w:val="18"/>
          <w:szCs w:val="18"/>
          <w:lang w:eastAsia="zh-CN"/>
          <w14:ligatures w14:val="none"/>
        </w:rPr>
        <w:t>1, 2, 3, 4, 5, 7,</w:t>
      </w:r>
      <w:r w:rsidR="003826D7">
        <w:rPr>
          <w:rFonts w:ascii="Tahoma" w:eastAsia="Times New Roman" w:hAnsi="Tahoma" w:cs="Tahoma"/>
          <w:bCs/>
          <w:color w:val="000000"/>
          <w:kern w:val="0"/>
          <w:sz w:val="18"/>
          <w:szCs w:val="18"/>
          <w:lang w:eastAsia="zh-CN"/>
          <w14:ligatures w14:val="none"/>
        </w:rPr>
        <w:t xml:space="preserve"> 8, </w:t>
      </w:r>
      <w:r w:rsidR="000A49FB" w:rsidRPr="00880FBF">
        <w:rPr>
          <w:rFonts w:ascii="Tahoma" w:eastAsia="Times New Roman" w:hAnsi="Tahoma" w:cs="Tahoma"/>
          <w:bCs/>
          <w:color w:val="000000"/>
          <w:kern w:val="0"/>
          <w:sz w:val="18"/>
          <w:szCs w:val="18"/>
          <w:lang w:eastAsia="zh-CN"/>
          <w14:ligatures w14:val="none"/>
        </w:rPr>
        <w:t xml:space="preserve"> 9, 10, 11, 12, 13</w:t>
      </w:r>
      <w:r w:rsidR="000A49FB" w:rsidRPr="00611AEE">
        <w:rPr>
          <w:rFonts w:ascii="Tahoma" w:eastAsia="Times New Roman" w:hAnsi="Tahoma" w:cs="Tahoma"/>
          <w:bCs/>
          <w:color w:val="000000"/>
          <w:kern w:val="0"/>
          <w:sz w:val="18"/>
          <w:szCs w:val="18"/>
          <w:lang w:eastAsia="zh-CN"/>
          <w14:ligatures w14:val="none"/>
        </w:rPr>
        <w:t xml:space="preserve"> </w:t>
      </w:r>
      <w:r w:rsidRPr="00611AEE">
        <w:rPr>
          <w:rFonts w:ascii="Tahoma" w:eastAsia="Times New Roman" w:hAnsi="Tahoma" w:cs="Tahoma"/>
          <w:bCs/>
          <w:color w:val="000000"/>
          <w:kern w:val="0"/>
          <w:sz w:val="18"/>
          <w:szCs w:val="18"/>
          <w:lang w:eastAsia="zh-CN"/>
          <w14:ligatures w14:val="none"/>
        </w:rPr>
        <w:t>skenira v en dokument in v pdf.obliki predloži v razdelek »druge priloge«.</w:t>
      </w:r>
      <w:r w:rsidRPr="00611AEE">
        <w:rPr>
          <w:rFonts w:ascii="Verdana" w:eastAsia="Times New Roman" w:hAnsi="Verdana" w:cs="Arial"/>
          <w:color w:val="000000"/>
          <w:kern w:val="0"/>
          <w:sz w:val="20"/>
          <w:szCs w:val="24"/>
          <w:lang w:eastAsia="zh-CN"/>
          <w14:ligatures w14:val="none"/>
        </w:rPr>
        <w:t xml:space="preserve"> </w:t>
      </w:r>
    </w:p>
    <w:p w14:paraId="312DF94C"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611AEE">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611AEE">
        <w:rPr>
          <w:rFonts w:ascii="Tahoma" w:eastAsia="Times New Roman" w:hAnsi="Tahoma" w:cs="Tahoma"/>
          <w:b/>
          <w:color w:val="000000"/>
          <w:kern w:val="0"/>
          <w:sz w:val="18"/>
          <w:szCs w:val="18"/>
          <w:u w:val="single"/>
          <w:lang w:eastAsia="zh-CN"/>
          <w14:ligatures w14:val="none"/>
        </w:rPr>
        <w:t>kratka imena</w:t>
      </w:r>
      <w:r w:rsidRPr="00611AEE">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611AEE">
        <w:rPr>
          <w:rFonts w:ascii="Tahoma" w:eastAsia="Times New Roman" w:hAnsi="Tahoma" w:cs="Tahoma"/>
          <w:bCs/>
          <w:color w:val="000000"/>
          <w:kern w:val="0"/>
          <w:sz w:val="18"/>
          <w:szCs w:val="18"/>
          <w:u w:val="single"/>
          <w:lang w:eastAsia="zh-CN"/>
          <w14:ligatures w14:val="none"/>
        </w:rPr>
        <w:t>izpolnjeni, podpisani in žigosani</w:t>
      </w:r>
      <w:r w:rsidRPr="00611AEE">
        <w:rPr>
          <w:rFonts w:ascii="Tahoma" w:eastAsia="Times New Roman" w:hAnsi="Tahoma" w:cs="Tahoma"/>
          <w:bCs/>
          <w:color w:val="000000"/>
          <w:kern w:val="0"/>
          <w:sz w:val="18"/>
          <w:szCs w:val="18"/>
          <w:lang w:eastAsia="zh-CN"/>
          <w14:ligatures w14:val="none"/>
        </w:rPr>
        <w:t>.</w:t>
      </w:r>
      <w:r w:rsidRPr="00611AEE">
        <w:rPr>
          <w:rFonts w:ascii="Verdana" w:eastAsia="Times New Roman" w:hAnsi="Verdana" w:cs="Arial"/>
          <w:color w:val="000000"/>
          <w:kern w:val="0"/>
          <w:sz w:val="20"/>
          <w:szCs w:val="24"/>
          <w:lang w:eastAsia="zh-CN"/>
          <w14:ligatures w14:val="none"/>
        </w:rPr>
        <w:t xml:space="preserve"> </w:t>
      </w:r>
    </w:p>
    <w:p w14:paraId="03930A66"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6A4F6095"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Pri pogodbi</w:t>
      </w:r>
      <w:r w:rsidR="00FF4A36" w:rsidRPr="00611AEE">
        <w:rPr>
          <w:rFonts w:ascii="Tahoma" w:eastAsia="Times New Roman" w:hAnsi="Tahoma" w:cs="Tahoma"/>
          <w:bCs/>
          <w:color w:val="000000"/>
          <w:kern w:val="0"/>
          <w:sz w:val="18"/>
          <w:szCs w:val="18"/>
          <w:lang w:eastAsia="zh-CN"/>
          <w14:ligatures w14:val="none"/>
        </w:rPr>
        <w:t xml:space="preserve"> in vzdrževalni pogodbi </w:t>
      </w:r>
      <w:r w:rsidRPr="00611AEE">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Pr="00611AEE"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611AEE" w14:paraId="56AA5754" w14:textId="77777777" w:rsidTr="00EE3CEF">
        <w:tc>
          <w:tcPr>
            <w:tcW w:w="9062" w:type="dxa"/>
            <w:shd w:val="clear" w:color="auto" w:fill="99CC00"/>
          </w:tcPr>
          <w:p w14:paraId="5FABA373" w14:textId="6E415632" w:rsidR="00EE3CEF" w:rsidRPr="00611AEE" w:rsidRDefault="00EE3CEF" w:rsidP="008D61A5">
            <w:pPr>
              <w:rPr>
                <w:rFonts w:ascii="Tahoma" w:hAnsi="Tahoma" w:cs="Tahoma"/>
                <w:sz w:val="18"/>
                <w:szCs w:val="18"/>
              </w:rPr>
            </w:pPr>
            <w:r w:rsidRPr="00611AEE">
              <w:rPr>
                <w:rFonts w:ascii="Tahoma" w:hAnsi="Tahoma" w:cs="Tahoma"/>
                <w:sz w:val="18"/>
                <w:szCs w:val="18"/>
              </w:rPr>
              <w:t>4. Ponudba</w:t>
            </w:r>
          </w:p>
        </w:tc>
      </w:tr>
    </w:tbl>
    <w:p w14:paraId="40228306" w14:textId="77777777" w:rsidR="00780EB4" w:rsidRPr="00611AEE"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71C04E99" w14:textId="77777777" w:rsidTr="003217AD">
        <w:tc>
          <w:tcPr>
            <w:tcW w:w="9062" w:type="dxa"/>
            <w:shd w:val="clear" w:color="auto" w:fill="99CC00"/>
          </w:tcPr>
          <w:p w14:paraId="3824AAFC" w14:textId="441EF476" w:rsidR="00A75378" w:rsidRPr="00611AEE" w:rsidRDefault="003217AD" w:rsidP="008D61A5">
            <w:pPr>
              <w:rPr>
                <w:rFonts w:ascii="Tahoma" w:hAnsi="Tahoma" w:cs="Tahoma"/>
                <w:sz w:val="18"/>
                <w:szCs w:val="18"/>
              </w:rPr>
            </w:pPr>
            <w:r w:rsidRPr="00611AEE">
              <w:rPr>
                <w:rFonts w:ascii="Tahoma" w:hAnsi="Tahoma" w:cs="Tahoma"/>
                <w:sz w:val="18"/>
                <w:szCs w:val="18"/>
              </w:rPr>
              <w:t>4.1.1. Jezik</w:t>
            </w:r>
          </w:p>
        </w:tc>
      </w:tr>
    </w:tbl>
    <w:p w14:paraId="17F93DD8" w14:textId="77777777" w:rsidR="00A41A29" w:rsidRPr="00611AEE" w:rsidRDefault="00A41A29" w:rsidP="008D61A5">
      <w:pPr>
        <w:spacing w:after="0" w:line="240" w:lineRule="auto"/>
        <w:rPr>
          <w:rFonts w:ascii="Tahoma" w:hAnsi="Tahoma" w:cs="Tahoma"/>
          <w:sz w:val="18"/>
          <w:szCs w:val="18"/>
        </w:rPr>
      </w:pPr>
    </w:p>
    <w:p w14:paraId="5B6A25EF" w14:textId="77777777" w:rsidR="008135D3" w:rsidRPr="00611AEE" w:rsidRDefault="008135D3" w:rsidP="008D61A5">
      <w:pPr>
        <w:spacing w:after="0" w:line="240" w:lineRule="auto"/>
        <w:rPr>
          <w:rFonts w:ascii="Tahoma" w:hAnsi="Tahoma" w:cs="Tahoma"/>
          <w:sz w:val="18"/>
          <w:szCs w:val="18"/>
        </w:rPr>
      </w:pPr>
      <w:bookmarkStart w:id="5" w:name="_Hlk194916625"/>
      <w:r w:rsidRPr="00611AEE">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611AEE" w:rsidRDefault="003217AD" w:rsidP="008D61A5">
      <w:pPr>
        <w:spacing w:after="0" w:line="240" w:lineRule="auto"/>
        <w:rPr>
          <w:rFonts w:ascii="Tahoma" w:hAnsi="Tahoma" w:cs="Tahoma"/>
          <w:sz w:val="18"/>
          <w:szCs w:val="18"/>
        </w:rPr>
      </w:pPr>
      <w:r w:rsidRPr="00611AEE">
        <w:rPr>
          <w:rFonts w:ascii="Tahoma" w:hAnsi="Tahoma" w:cs="Tahoma"/>
          <w:sz w:val="18"/>
          <w:szCs w:val="18"/>
        </w:rPr>
        <w:lastRenderedPageBreak/>
        <w:t>Na zahtevo naročnika mora ponudnik priskrbeti prevod v slovenski jezik in v roku, ki ga bo določil naročnik.</w:t>
      </w:r>
    </w:p>
    <w:bookmarkEnd w:id="5"/>
    <w:p w14:paraId="394D02EE" w14:textId="77777777" w:rsidR="00A75378" w:rsidRPr="00611AE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062F76EA" w14:textId="77777777" w:rsidTr="003217AD">
        <w:tc>
          <w:tcPr>
            <w:tcW w:w="9062" w:type="dxa"/>
            <w:shd w:val="clear" w:color="auto" w:fill="99CC00"/>
          </w:tcPr>
          <w:p w14:paraId="5A764485" w14:textId="4347E04E" w:rsidR="00A75378" w:rsidRPr="00611AEE" w:rsidRDefault="003217AD" w:rsidP="008D61A5">
            <w:pPr>
              <w:rPr>
                <w:rFonts w:ascii="Tahoma" w:hAnsi="Tahoma" w:cs="Tahoma"/>
                <w:sz w:val="18"/>
                <w:szCs w:val="18"/>
              </w:rPr>
            </w:pPr>
            <w:r w:rsidRPr="00611AEE">
              <w:rPr>
                <w:rFonts w:ascii="Tahoma" w:hAnsi="Tahoma" w:cs="Tahoma"/>
                <w:sz w:val="18"/>
                <w:szCs w:val="18"/>
              </w:rPr>
              <w:t>4.1.2. Oblika</w:t>
            </w:r>
          </w:p>
        </w:tc>
      </w:tr>
    </w:tbl>
    <w:p w14:paraId="2F84A0BD" w14:textId="77777777" w:rsidR="00A41A29" w:rsidRPr="00611AEE" w:rsidRDefault="00A41A29" w:rsidP="008D61A5">
      <w:pPr>
        <w:spacing w:after="0" w:line="240" w:lineRule="auto"/>
        <w:rPr>
          <w:rFonts w:ascii="Tahoma" w:hAnsi="Tahoma" w:cs="Tahoma"/>
          <w:sz w:val="18"/>
          <w:szCs w:val="18"/>
        </w:rPr>
      </w:pPr>
    </w:p>
    <w:p w14:paraId="69DDC575" w14:textId="7AF59C8D" w:rsidR="00A75378" w:rsidRPr="00611AEE" w:rsidRDefault="003217AD" w:rsidP="00DB5A19">
      <w:pPr>
        <w:spacing w:after="0" w:line="240" w:lineRule="auto"/>
        <w:jc w:val="both"/>
        <w:rPr>
          <w:rFonts w:ascii="Tahoma" w:hAnsi="Tahoma" w:cs="Tahoma"/>
          <w:sz w:val="18"/>
          <w:szCs w:val="18"/>
        </w:rPr>
      </w:pPr>
      <w:r w:rsidRPr="00611AEE">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611AE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11AEE" w14:paraId="4B6174CB" w14:textId="77777777" w:rsidTr="003217AD">
        <w:tc>
          <w:tcPr>
            <w:tcW w:w="9062" w:type="dxa"/>
            <w:shd w:val="clear" w:color="auto" w:fill="99CC00"/>
          </w:tcPr>
          <w:p w14:paraId="2BFAB0E8" w14:textId="7EBADB10" w:rsidR="003217AD" w:rsidRPr="00611AEE" w:rsidRDefault="003217AD" w:rsidP="008D61A5">
            <w:pPr>
              <w:rPr>
                <w:rFonts w:ascii="Tahoma" w:hAnsi="Tahoma" w:cs="Tahoma"/>
                <w:sz w:val="18"/>
                <w:szCs w:val="18"/>
              </w:rPr>
            </w:pPr>
            <w:r w:rsidRPr="00611AEE">
              <w:rPr>
                <w:rFonts w:ascii="Tahoma" w:hAnsi="Tahoma" w:cs="Tahoma"/>
                <w:sz w:val="18"/>
                <w:szCs w:val="18"/>
              </w:rPr>
              <w:t>4.1.3. Stroški</w:t>
            </w:r>
          </w:p>
        </w:tc>
      </w:tr>
    </w:tbl>
    <w:p w14:paraId="2E0705DF" w14:textId="77777777" w:rsidR="00A41A29" w:rsidRPr="00611AEE" w:rsidRDefault="00A41A29" w:rsidP="008D61A5">
      <w:pPr>
        <w:spacing w:after="0" w:line="240" w:lineRule="auto"/>
        <w:rPr>
          <w:rFonts w:ascii="Tahoma" w:hAnsi="Tahoma" w:cs="Tahoma"/>
          <w:sz w:val="18"/>
          <w:szCs w:val="18"/>
        </w:rPr>
      </w:pPr>
    </w:p>
    <w:p w14:paraId="54D1145B" w14:textId="4971D0B2" w:rsidR="003217AD" w:rsidRPr="00611AEE" w:rsidRDefault="008135D3" w:rsidP="00DB5A19">
      <w:pPr>
        <w:spacing w:after="0" w:line="240" w:lineRule="auto"/>
        <w:jc w:val="both"/>
        <w:rPr>
          <w:rFonts w:ascii="Tahoma" w:hAnsi="Tahoma" w:cs="Tahoma"/>
          <w:sz w:val="18"/>
          <w:szCs w:val="18"/>
        </w:rPr>
      </w:pPr>
      <w:bookmarkStart w:id="6" w:name="_Hlk194916656"/>
      <w:r w:rsidRPr="00611AEE">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6"/>
    <w:p w14:paraId="3931EEAE" w14:textId="77777777" w:rsidR="008135D3" w:rsidRPr="00611AEE"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11AEE" w14:paraId="13BEE1A5" w14:textId="77777777" w:rsidTr="003217AD">
        <w:tc>
          <w:tcPr>
            <w:tcW w:w="9062" w:type="dxa"/>
            <w:shd w:val="clear" w:color="auto" w:fill="99CC00"/>
          </w:tcPr>
          <w:p w14:paraId="41667C64" w14:textId="5B886DF0" w:rsidR="003217AD" w:rsidRPr="00611AEE" w:rsidRDefault="003217AD" w:rsidP="008D61A5">
            <w:pPr>
              <w:rPr>
                <w:rFonts w:ascii="Tahoma" w:hAnsi="Tahoma" w:cs="Tahoma"/>
                <w:sz w:val="18"/>
                <w:szCs w:val="18"/>
              </w:rPr>
            </w:pPr>
            <w:r w:rsidRPr="00611AEE">
              <w:rPr>
                <w:rFonts w:ascii="Tahoma" w:hAnsi="Tahoma" w:cs="Tahoma"/>
                <w:sz w:val="18"/>
                <w:szCs w:val="18"/>
              </w:rPr>
              <w:t>4.1.4. Veljavnost ponudbe</w:t>
            </w:r>
          </w:p>
        </w:tc>
      </w:tr>
    </w:tbl>
    <w:p w14:paraId="668A3AE4" w14:textId="77777777" w:rsidR="00A41A29" w:rsidRPr="00611AEE" w:rsidRDefault="00A41A29" w:rsidP="008D61A5">
      <w:pPr>
        <w:spacing w:after="0" w:line="240" w:lineRule="auto"/>
        <w:rPr>
          <w:rFonts w:ascii="Tahoma" w:hAnsi="Tahoma" w:cs="Tahoma"/>
          <w:sz w:val="18"/>
          <w:szCs w:val="18"/>
        </w:rPr>
      </w:pPr>
    </w:p>
    <w:p w14:paraId="0E1E1439" w14:textId="3F372100" w:rsidR="003217AD" w:rsidRDefault="00DB5A19" w:rsidP="00880FBF">
      <w:pPr>
        <w:spacing w:after="0" w:line="240" w:lineRule="auto"/>
        <w:rPr>
          <w:rFonts w:ascii="Tahoma" w:hAnsi="Tahoma" w:cs="Tahoma"/>
          <w:sz w:val="18"/>
          <w:szCs w:val="18"/>
        </w:rPr>
      </w:pPr>
      <w:r w:rsidRPr="00DB5A19">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49E4FC99" w14:textId="77777777" w:rsidR="00DB5A19" w:rsidRPr="00880FBF" w:rsidRDefault="00DB5A19"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35941AD8" w14:textId="77777777" w:rsidTr="003217AD">
        <w:tc>
          <w:tcPr>
            <w:tcW w:w="9062" w:type="dxa"/>
            <w:shd w:val="clear" w:color="auto" w:fill="99CC00"/>
          </w:tcPr>
          <w:p w14:paraId="378CF4B2" w14:textId="70365E81" w:rsidR="003217AD" w:rsidRPr="00880FBF" w:rsidRDefault="003217AD" w:rsidP="00880FBF">
            <w:pPr>
              <w:rPr>
                <w:rFonts w:ascii="Tahoma" w:hAnsi="Tahoma" w:cs="Tahoma"/>
                <w:sz w:val="18"/>
                <w:szCs w:val="18"/>
              </w:rPr>
            </w:pPr>
            <w:r w:rsidRPr="00880FBF">
              <w:rPr>
                <w:rFonts w:ascii="Tahoma" w:hAnsi="Tahoma" w:cs="Tahoma"/>
                <w:sz w:val="18"/>
                <w:szCs w:val="18"/>
              </w:rPr>
              <w:t>4.1.5. Variantne ponudbe</w:t>
            </w:r>
          </w:p>
        </w:tc>
      </w:tr>
    </w:tbl>
    <w:p w14:paraId="4E262D85" w14:textId="77777777" w:rsidR="00A41A29" w:rsidRPr="00880FBF" w:rsidRDefault="00A41A29" w:rsidP="00880FBF">
      <w:pPr>
        <w:spacing w:after="0" w:line="240" w:lineRule="auto"/>
        <w:rPr>
          <w:rFonts w:ascii="Tahoma" w:hAnsi="Tahoma" w:cs="Tahoma"/>
          <w:sz w:val="18"/>
          <w:szCs w:val="18"/>
        </w:rPr>
      </w:pPr>
    </w:p>
    <w:p w14:paraId="51E4F9C7" w14:textId="60022A86" w:rsidR="003217AD" w:rsidRPr="00880FBF" w:rsidRDefault="003217AD" w:rsidP="00880FBF">
      <w:pPr>
        <w:spacing w:after="0" w:line="240" w:lineRule="auto"/>
        <w:rPr>
          <w:rFonts w:ascii="Tahoma" w:hAnsi="Tahoma" w:cs="Tahoma"/>
          <w:sz w:val="18"/>
          <w:szCs w:val="18"/>
        </w:rPr>
      </w:pPr>
      <w:r w:rsidRPr="00880FBF">
        <w:rPr>
          <w:rFonts w:ascii="Tahoma" w:hAnsi="Tahoma" w:cs="Tahoma"/>
          <w:sz w:val="18"/>
          <w:szCs w:val="18"/>
        </w:rPr>
        <w:t>Niso dovoljene.</w:t>
      </w:r>
    </w:p>
    <w:p w14:paraId="3E16852C" w14:textId="77777777" w:rsidR="003217AD" w:rsidRPr="00880FBF" w:rsidRDefault="003217AD"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2FFE1393" w14:textId="77777777" w:rsidTr="003217AD">
        <w:tc>
          <w:tcPr>
            <w:tcW w:w="9062" w:type="dxa"/>
            <w:shd w:val="clear" w:color="auto" w:fill="99CC00"/>
          </w:tcPr>
          <w:p w14:paraId="62CEBB8E" w14:textId="5412397F" w:rsidR="003217AD" w:rsidRPr="00880FBF" w:rsidRDefault="003217AD" w:rsidP="00880FBF">
            <w:pPr>
              <w:rPr>
                <w:rFonts w:ascii="Tahoma" w:hAnsi="Tahoma" w:cs="Tahoma"/>
                <w:sz w:val="18"/>
                <w:szCs w:val="18"/>
              </w:rPr>
            </w:pPr>
            <w:r w:rsidRPr="00880FBF">
              <w:rPr>
                <w:rFonts w:ascii="Tahoma" w:hAnsi="Tahoma" w:cs="Tahoma"/>
                <w:sz w:val="18"/>
                <w:szCs w:val="18"/>
              </w:rPr>
              <w:t>4.1.6. Opcije</w:t>
            </w:r>
          </w:p>
        </w:tc>
      </w:tr>
    </w:tbl>
    <w:p w14:paraId="74DD4AAC" w14:textId="77777777" w:rsidR="00A41A29" w:rsidRPr="00880FBF" w:rsidRDefault="00A41A29" w:rsidP="00880FBF">
      <w:pPr>
        <w:spacing w:after="0" w:line="240" w:lineRule="auto"/>
        <w:rPr>
          <w:rFonts w:ascii="Tahoma" w:hAnsi="Tahoma" w:cs="Tahoma"/>
          <w:sz w:val="18"/>
          <w:szCs w:val="18"/>
        </w:rPr>
      </w:pPr>
    </w:p>
    <w:p w14:paraId="6BA60F91" w14:textId="29AD352A" w:rsidR="003217AD" w:rsidRPr="00880FBF" w:rsidRDefault="003217AD" w:rsidP="00880FBF">
      <w:pPr>
        <w:spacing w:after="0" w:line="240" w:lineRule="auto"/>
        <w:rPr>
          <w:rFonts w:ascii="Tahoma" w:hAnsi="Tahoma" w:cs="Tahoma"/>
          <w:sz w:val="18"/>
          <w:szCs w:val="18"/>
        </w:rPr>
      </w:pPr>
      <w:r w:rsidRPr="00880FBF">
        <w:rPr>
          <w:rFonts w:ascii="Tahoma" w:hAnsi="Tahoma" w:cs="Tahoma"/>
          <w:sz w:val="18"/>
          <w:szCs w:val="18"/>
        </w:rPr>
        <w:t>Niso dovoljene.</w:t>
      </w:r>
    </w:p>
    <w:p w14:paraId="340829C2" w14:textId="77777777" w:rsidR="003217AD" w:rsidRPr="00880FBF" w:rsidRDefault="003217AD"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05FA6A81" w14:textId="77777777" w:rsidTr="003217AD">
        <w:tc>
          <w:tcPr>
            <w:tcW w:w="9062" w:type="dxa"/>
            <w:shd w:val="clear" w:color="auto" w:fill="99CC00"/>
          </w:tcPr>
          <w:p w14:paraId="5A68EA89" w14:textId="78F659E7" w:rsidR="003217AD" w:rsidRPr="00880FBF" w:rsidRDefault="003217AD" w:rsidP="00880FBF">
            <w:pPr>
              <w:rPr>
                <w:rFonts w:ascii="Tahoma" w:hAnsi="Tahoma" w:cs="Tahoma"/>
                <w:sz w:val="18"/>
                <w:szCs w:val="18"/>
              </w:rPr>
            </w:pPr>
            <w:bookmarkStart w:id="7" w:name="_Hlk194668628"/>
            <w:r w:rsidRPr="00880FBF">
              <w:rPr>
                <w:rFonts w:ascii="Tahoma" w:hAnsi="Tahoma" w:cs="Tahoma"/>
                <w:sz w:val="18"/>
                <w:szCs w:val="18"/>
              </w:rPr>
              <w:t xml:space="preserve">4.1.7. </w:t>
            </w:r>
            <w:r w:rsidR="008135D3" w:rsidRPr="00880FBF">
              <w:rPr>
                <w:rFonts w:ascii="Tahoma" w:hAnsi="Tahoma" w:cs="Tahoma"/>
                <w:sz w:val="18"/>
                <w:szCs w:val="18"/>
              </w:rPr>
              <w:t>Ponudbeni predračun in rekapitulacija predračuna</w:t>
            </w:r>
          </w:p>
        </w:tc>
      </w:tr>
      <w:bookmarkEnd w:id="7"/>
    </w:tbl>
    <w:p w14:paraId="0D05C786" w14:textId="77777777" w:rsidR="00A41A29" w:rsidRPr="00880FBF" w:rsidRDefault="00A41A29" w:rsidP="00880FBF">
      <w:pPr>
        <w:spacing w:after="0" w:line="240" w:lineRule="auto"/>
        <w:rPr>
          <w:rFonts w:ascii="Tahoma" w:hAnsi="Tahoma" w:cs="Tahoma"/>
          <w:sz w:val="18"/>
          <w:szCs w:val="18"/>
        </w:rPr>
      </w:pPr>
    </w:p>
    <w:p w14:paraId="30C9F8E7" w14:textId="541E31CD" w:rsidR="005A5C23" w:rsidRPr="00880FBF" w:rsidRDefault="008135D3" w:rsidP="00DB5A19">
      <w:pPr>
        <w:spacing w:after="0" w:line="240" w:lineRule="auto"/>
        <w:jc w:val="both"/>
        <w:rPr>
          <w:rFonts w:ascii="Tahoma" w:hAnsi="Tahoma" w:cs="Tahoma"/>
          <w:sz w:val="18"/>
          <w:szCs w:val="18"/>
        </w:rPr>
      </w:pPr>
      <w:bookmarkStart w:id="8" w:name="_Hlk194916740"/>
      <w:r w:rsidRPr="00880FBF">
        <w:rPr>
          <w:rFonts w:ascii="Tahoma" w:hAnsi="Tahoma" w:cs="Tahoma"/>
          <w:sz w:val="18"/>
          <w:szCs w:val="18"/>
        </w:rPr>
        <w:t>Ponudnik vpiše v obrazec »Predračun« ponudbeno ceno v EUR brez DDV, znesek DDV in  ponudbeno ceno z DDV</w:t>
      </w:r>
      <w:r w:rsidR="005A5C23" w:rsidRPr="00880FBF">
        <w:rPr>
          <w:rFonts w:ascii="Tahoma" w:hAnsi="Tahoma" w:cs="Tahoma"/>
          <w:sz w:val="18"/>
          <w:szCs w:val="18"/>
        </w:rPr>
        <w:t xml:space="preserve"> po postavkah kot jih predvideva predračun</w:t>
      </w:r>
      <w:r w:rsidRPr="00880FBF">
        <w:rPr>
          <w:rFonts w:ascii="Tahoma" w:hAnsi="Tahoma" w:cs="Tahoma"/>
          <w:sz w:val="18"/>
          <w:szCs w:val="18"/>
        </w:rPr>
        <w:t>. Ponujena cena mora zajemati vse popuste in stroške, ki so neposredno ali posredno povezani z izpolnitvijo javnega naročila.</w:t>
      </w:r>
    </w:p>
    <w:p w14:paraId="4DAF727D" w14:textId="77777777" w:rsidR="008135D3" w:rsidRPr="00880FBF" w:rsidRDefault="008135D3" w:rsidP="00880FBF">
      <w:pPr>
        <w:spacing w:after="0" w:line="240" w:lineRule="auto"/>
        <w:rPr>
          <w:rFonts w:ascii="Tahoma" w:hAnsi="Tahoma" w:cs="Tahoma"/>
          <w:sz w:val="18"/>
          <w:szCs w:val="18"/>
        </w:rPr>
      </w:pPr>
    </w:p>
    <w:p w14:paraId="5EC8162D" w14:textId="77777777"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427715E6" w14:textId="77777777"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611AEE">
        <w:rPr>
          <w:rFonts w:ascii="Tahoma" w:eastAsia="Times New Roman" w:hAnsi="Tahoma" w:cs="Tahoma"/>
          <w:b/>
          <w:bCs/>
          <w:color w:val="000000"/>
          <w:sz w:val="18"/>
          <w:szCs w:val="18"/>
          <w:lang w:eastAsia="zh-CN"/>
          <w14:ligatures w14:val="none"/>
        </w:rPr>
        <w:t>dve decimalni mesti</w:t>
      </w:r>
      <w:r w:rsidRPr="00611AEE">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72AD7A2C" w14:textId="7E6ACB65"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w:t>
      </w:r>
      <w:r w:rsidRPr="00611AEE">
        <w:rPr>
          <w:rFonts w:ascii="Tahoma" w:eastAsia="Times New Roman" w:hAnsi="Tahoma" w:cs="Tahoma"/>
          <w:color w:val="000000"/>
          <w:sz w:val="18"/>
          <w:szCs w:val="18"/>
          <w:lang w:eastAsia="zh-CN"/>
          <w14:ligatures w14:val="none"/>
        </w:rPr>
        <w:lastRenderedPageBreak/>
        <w:t>eno decimalko  natančno, se upošteva, da je vrednost druge decimalke nič (0). Enaka pravila veljajo tudi pri obračunu izvedenih del.</w:t>
      </w:r>
    </w:p>
    <w:p w14:paraId="3E8FC35B" w14:textId="77777777"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08EF5EB" w14:textId="2FF6AD7F"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Ponudnik vpiše v obrazec »Rekapitulacija predračuna</w:t>
      </w:r>
      <w:r w:rsidR="00893720" w:rsidRPr="00611AEE">
        <w:rPr>
          <w:rFonts w:ascii="Tahoma" w:eastAsia="Times New Roman" w:hAnsi="Tahoma" w:cs="Tahoma"/>
          <w:color w:val="000000"/>
          <w:sz w:val="18"/>
          <w:szCs w:val="18"/>
          <w:lang w:eastAsia="zh-CN"/>
          <w14:ligatures w14:val="none"/>
        </w:rPr>
        <w:t>«</w:t>
      </w:r>
      <w:r w:rsidRPr="00611AEE">
        <w:rPr>
          <w:rFonts w:ascii="Tahoma" w:eastAsia="Times New Roman" w:hAnsi="Tahoma" w:cs="Tahoma"/>
          <w:color w:val="000000"/>
          <w:sz w:val="18"/>
          <w:szCs w:val="18"/>
          <w:lang w:eastAsia="zh-CN"/>
          <w14:ligatures w14:val="none"/>
        </w:rPr>
        <w:t xml:space="preserve"> skupno ponudbeno ceno v EUR brez DDV, znesek DDV in skupno ponudbeno ceno z DDV. </w:t>
      </w:r>
    </w:p>
    <w:bookmarkEnd w:id="8"/>
    <w:p w14:paraId="130D5095" w14:textId="77777777" w:rsidR="008135D3" w:rsidRPr="00611AEE"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135D3" w:rsidRPr="00611AEE" w14:paraId="6F6F538F" w14:textId="77777777" w:rsidTr="00973308">
        <w:tc>
          <w:tcPr>
            <w:tcW w:w="9062" w:type="dxa"/>
            <w:shd w:val="clear" w:color="auto" w:fill="99CC00"/>
          </w:tcPr>
          <w:p w14:paraId="6A7A4328" w14:textId="1D815E8E" w:rsidR="008135D3" w:rsidRPr="00611AEE" w:rsidRDefault="008135D3" w:rsidP="00973308">
            <w:pPr>
              <w:keepNext/>
              <w:suppressAutoHyphens/>
              <w:jc w:val="both"/>
              <w:outlineLvl w:val="0"/>
              <w:rPr>
                <w:rFonts w:ascii="Tahoma" w:eastAsia="Times New Roman" w:hAnsi="Tahoma" w:cs="Tahoma"/>
                <w:color w:val="000000"/>
                <w:sz w:val="18"/>
                <w:szCs w:val="18"/>
                <w:lang w:eastAsia="zh-CN"/>
                <w14:ligatures w14:val="none"/>
              </w:rPr>
            </w:pPr>
            <w:bookmarkStart w:id="9" w:name="_Hlk194916910"/>
            <w:r w:rsidRPr="00611AEE">
              <w:rPr>
                <w:rFonts w:ascii="Tahoma" w:eastAsia="Times New Roman" w:hAnsi="Tahoma" w:cs="Tahoma"/>
                <w:color w:val="000000"/>
                <w:sz w:val="18"/>
                <w:szCs w:val="18"/>
                <w:lang w:eastAsia="zh-CN"/>
                <w14:ligatures w14:val="none"/>
              </w:rPr>
              <w:t>4.1.8. Skupna ponudba</w:t>
            </w:r>
          </w:p>
        </w:tc>
      </w:tr>
    </w:tbl>
    <w:p w14:paraId="26C9C02F" w14:textId="77777777" w:rsidR="008135D3" w:rsidRPr="00611AEE"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24DE9BC6" w:rsidR="003408EE" w:rsidRPr="00611A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0" w:name="_Hlk194916767"/>
      <w:r w:rsidRPr="00611A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 tem primeru je potrebno v obrazcih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sidRPr="00611AEE">
        <w:rPr>
          <w:rFonts w:ascii="Tahoma" w:eastAsia="Times New Roman" w:hAnsi="Tahoma" w:cs="Tahoma"/>
          <w:color w:val="000000"/>
          <w:sz w:val="18"/>
          <w:szCs w:val="18"/>
          <w:lang w:eastAsia="zh-CN"/>
          <w14:ligatures w14:val="none"/>
        </w:rPr>
        <w:t>.</w:t>
      </w:r>
    </w:p>
    <w:p w14:paraId="55563087"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0FBF">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880FBF" w:rsidRDefault="003408EE" w:rsidP="00880FBF">
      <w:pPr>
        <w:spacing w:after="0" w:line="240" w:lineRule="auto"/>
        <w:rPr>
          <w:rFonts w:ascii="Tahoma" w:hAnsi="Tahoma" w:cs="Tahoma"/>
          <w:sz w:val="18"/>
          <w:szCs w:val="18"/>
        </w:rPr>
      </w:pPr>
      <w:r w:rsidRPr="00611AEE">
        <w:rPr>
          <w:rFonts w:ascii="Tahoma" w:eastAsia="Times New Roman" w:hAnsi="Tahoma" w:cs="Tahoma"/>
          <w:color w:val="000000"/>
          <w:sz w:val="18"/>
          <w:szCs w:val="18"/>
          <w:lang w:eastAsia="zh-CN"/>
          <w14:ligatures w14:val="none"/>
        </w:rPr>
        <w:t xml:space="preserve">V </w:t>
      </w:r>
      <w:r w:rsidRPr="00880FBF">
        <w:rPr>
          <w:rFonts w:ascii="Tahoma" w:hAnsi="Tahoma" w:cs="Tahoma"/>
          <w:sz w:val="18"/>
          <w:szCs w:val="18"/>
        </w:rPr>
        <w:t xml:space="preserve">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880FBF" w:rsidRDefault="003408EE" w:rsidP="00880FBF">
      <w:pPr>
        <w:spacing w:after="0" w:line="240" w:lineRule="auto"/>
        <w:rPr>
          <w:rFonts w:ascii="Tahoma" w:hAnsi="Tahoma" w:cs="Tahoma"/>
          <w:sz w:val="18"/>
          <w:szCs w:val="18"/>
        </w:rPr>
      </w:pPr>
    </w:p>
    <w:p w14:paraId="552BD0DF" w14:textId="09B427E0" w:rsidR="003217AD"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V vsakem primeru vsi ponudniki odgovarjajo naročniku neomejeno solidarno.</w:t>
      </w:r>
    </w:p>
    <w:bookmarkEnd w:id="9"/>
    <w:p w14:paraId="4F01D1DB" w14:textId="77777777" w:rsidR="00893720" w:rsidRPr="00880FBF" w:rsidRDefault="00893720"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402F5818" w14:textId="77777777" w:rsidTr="003217AD">
        <w:tc>
          <w:tcPr>
            <w:tcW w:w="9062" w:type="dxa"/>
            <w:shd w:val="clear" w:color="auto" w:fill="99CC00"/>
          </w:tcPr>
          <w:bookmarkEnd w:id="10"/>
          <w:p w14:paraId="0F4AB5DB" w14:textId="681B4646" w:rsidR="003217AD" w:rsidRPr="00880FBF" w:rsidRDefault="003217AD" w:rsidP="00880FBF">
            <w:pPr>
              <w:rPr>
                <w:rFonts w:ascii="Tahoma" w:hAnsi="Tahoma" w:cs="Tahoma"/>
                <w:sz w:val="18"/>
                <w:szCs w:val="18"/>
              </w:rPr>
            </w:pPr>
            <w:r w:rsidRPr="00880FBF">
              <w:rPr>
                <w:rFonts w:ascii="Tahoma" w:hAnsi="Tahoma" w:cs="Tahoma"/>
                <w:sz w:val="18"/>
                <w:szCs w:val="18"/>
              </w:rPr>
              <w:t>4.1.</w:t>
            </w:r>
            <w:r w:rsidR="008135D3" w:rsidRPr="00880FBF">
              <w:rPr>
                <w:rFonts w:ascii="Tahoma" w:hAnsi="Tahoma" w:cs="Tahoma"/>
                <w:sz w:val="18"/>
                <w:szCs w:val="18"/>
              </w:rPr>
              <w:t>9.</w:t>
            </w:r>
            <w:r w:rsidRPr="00880FBF">
              <w:rPr>
                <w:rFonts w:ascii="Tahoma" w:hAnsi="Tahoma" w:cs="Tahoma"/>
                <w:sz w:val="18"/>
                <w:szCs w:val="18"/>
              </w:rPr>
              <w:t xml:space="preserve"> </w:t>
            </w:r>
            <w:r w:rsidR="003408EE" w:rsidRPr="00880FBF">
              <w:rPr>
                <w:rFonts w:ascii="Tahoma" w:hAnsi="Tahoma" w:cs="Tahoma"/>
                <w:sz w:val="18"/>
                <w:szCs w:val="18"/>
              </w:rPr>
              <w:t xml:space="preserve">Ponudba </w:t>
            </w:r>
            <w:r w:rsidRPr="00880FBF">
              <w:rPr>
                <w:rFonts w:ascii="Tahoma" w:hAnsi="Tahoma" w:cs="Tahoma"/>
                <w:sz w:val="18"/>
                <w:szCs w:val="18"/>
              </w:rPr>
              <w:t>s podizvajalci</w:t>
            </w:r>
          </w:p>
        </w:tc>
      </w:tr>
    </w:tbl>
    <w:p w14:paraId="6CDE3216" w14:textId="77777777" w:rsidR="00284C23" w:rsidRPr="00880FBF" w:rsidRDefault="00284C23" w:rsidP="00880FBF">
      <w:pPr>
        <w:spacing w:after="0" w:line="240" w:lineRule="auto"/>
        <w:rPr>
          <w:rFonts w:ascii="Tahoma" w:hAnsi="Tahoma" w:cs="Tahoma"/>
          <w:sz w:val="18"/>
          <w:szCs w:val="18"/>
        </w:rPr>
      </w:pPr>
    </w:p>
    <w:p w14:paraId="4ACE0F78" w14:textId="58F2B1E6" w:rsidR="003408EE" w:rsidRPr="00880FBF" w:rsidRDefault="003408EE" w:rsidP="00880FBF">
      <w:pPr>
        <w:spacing w:after="0" w:line="240" w:lineRule="auto"/>
        <w:rPr>
          <w:rFonts w:ascii="Tahoma" w:hAnsi="Tahoma" w:cs="Tahoma"/>
          <w:sz w:val="18"/>
          <w:szCs w:val="18"/>
        </w:rPr>
      </w:pPr>
      <w:bookmarkStart w:id="11" w:name="_Hlk194916943"/>
      <w:r w:rsidRPr="00880FBF">
        <w:rPr>
          <w:rFonts w:ascii="Tahoma" w:hAnsi="Tahoma" w:cs="Tahoma"/>
          <w:sz w:val="18"/>
          <w:szCs w:val="18"/>
        </w:rPr>
        <w:t xml:space="preserve">V primeru, da bo ponudnik pri izvedbi naročila sodeloval s podizvajalci, mora v obrazcu </w:t>
      </w:r>
      <w:r w:rsidR="00322C06" w:rsidRPr="00880FBF">
        <w:rPr>
          <w:rFonts w:ascii="Tahoma" w:hAnsi="Tahoma" w:cs="Tahoma"/>
          <w:sz w:val="18"/>
          <w:szCs w:val="18"/>
        </w:rPr>
        <w:t>Izjava NMV</w:t>
      </w:r>
      <w:r w:rsidRPr="00880FBF">
        <w:rPr>
          <w:rFonts w:ascii="Tahoma" w:hAnsi="Tahoma" w:cs="Tahoma"/>
          <w:sz w:val="18"/>
          <w:szCs w:val="18"/>
        </w:rPr>
        <w:t xml:space="preserve"> navesti vse podizvajalce. Ponudnik lahko odda v podizvajanje del javnega naročila, vendar v podizvajanje ne sme oddati celotnega naročila.</w:t>
      </w:r>
    </w:p>
    <w:p w14:paraId="5E344C1A" w14:textId="77777777" w:rsidR="003408EE" w:rsidRPr="00880FBF" w:rsidRDefault="003408EE" w:rsidP="00880FBF">
      <w:pPr>
        <w:spacing w:after="0" w:line="240" w:lineRule="auto"/>
        <w:rPr>
          <w:rFonts w:ascii="Tahoma" w:hAnsi="Tahoma" w:cs="Tahoma"/>
          <w:sz w:val="18"/>
          <w:szCs w:val="18"/>
        </w:rPr>
      </w:pPr>
    </w:p>
    <w:p w14:paraId="175875A9" w14:textId="77777777"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7E252EDC" w14:textId="77777777" w:rsidR="00880FBF" w:rsidRDefault="00880FBF" w:rsidP="00880FBF">
      <w:pPr>
        <w:spacing w:after="0" w:line="240" w:lineRule="auto"/>
        <w:rPr>
          <w:rFonts w:ascii="Tahoma" w:hAnsi="Tahoma" w:cs="Tahoma"/>
          <w:sz w:val="18"/>
          <w:szCs w:val="18"/>
        </w:rPr>
      </w:pPr>
    </w:p>
    <w:p w14:paraId="0EE1B7B5" w14:textId="60CB9BCF"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Ponudnik mora v ponudbi predložiti obrazec </w:t>
      </w:r>
      <w:r w:rsidR="00322C06" w:rsidRPr="00880FBF">
        <w:rPr>
          <w:rFonts w:ascii="Tahoma" w:hAnsi="Tahoma" w:cs="Tahoma"/>
          <w:sz w:val="18"/>
          <w:szCs w:val="18"/>
        </w:rPr>
        <w:t>Izjava NMV</w:t>
      </w:r>
      <w:r w:rsidRPr="00880FBF">
        <w:rPr>
          <w:rFonts w:ascii="Tahoma" w:hAnsi="Tahoma" w:cs="Tahoma"/>
          <w:sz w:val="18"/>
          <w:szCs w:val="18"/>
        </w:rPr>
        <w:t xml:space="preserve"> za vsakega podizvajalca, s katerim bo sodeloval pri izvedbi naročila. Obrazec </w:t>
      </w:r>
      <w:r w:rsidR="00322C06" w:rsidRPr="00880FBF">
        <w:rPr>
          <w:rFonts w:ascii="Tahoma" w:hAnsi="Tahoma" w:cs="Tahoma"/>
          <w:sz w:val="18"/>
          <w:szCs w:val="18"/>
        </w:rPr>
        <w:t>Izjava NMV</w:t>
      </w:r>
      <w:r w:rsidRPr="00880FBF">
        <w:rPr>
          <w:rFonts w:ascii="Tahoma" w:hAnsi="Tahoma" w:cs="Tahoma"/>
          <w:sz w:val="18"/>
          <w:szCs w:val="18"/>
        </w:rPr>
        <w:t xml:space="preserve"> mora biti izpolnjen in s strani vsakega podizvajalca podpisan in žigosan.  </w:t>
      </w:r>
    </w:p>
    <w:p w14:paraId="04515367" w14:textId="77777777" w:rsidR="003408EE" w:rsidRPr="00880FBF" w:rsidRDefault="003408EE" w:rsidP="00880FBF">
      <w:pPr>
        <w:spacing w:after="0" w:line="240" w:lineRule="auto"/>
        <w:rPr>
          <w:rFonts w:ascii="Tahoma" w:hAnsi="Tahoma" w:cs="Tahoma"/>
          <w:sz w:val="18"/>
          <w:szCs w:val="18"/>
        </w:rPr>
      </w:pPr>
    </w:p>
    <w:p w14:paraId="3EF9562F" w14:textId="77777777" w:rsidR="003408EE" w:rsidRPr="00611AEE" w:rsidRDefault="003408EE" w:rsidP="00880FBF">
      <w:pPr>
        <w:spacing w:after="0" w:line="240" w:lineRule="auto"/>
        <w:rPr>
          <w:rFonts w:ascii="Tahoma" w:eastAsia="Calibri" w:hAnsi="Tahoma" w:cs="Tahoma"/>
          <w:kern w:val="0"/>
          <w:sz w:val="18"/>
          <w:szCs w:val="18"/>
          <w:lang w:eastAsia="zh-CN"/>
          <w14:ligatures w14:val="none"/>
        </w:rPr>
      </w:pPr>
      <w:r w:rsidRPr="00880FBF">
        <w:rPr>
          <w:rFonts w:ascii="Tahoma" w:hAnsi="Tahoma" w:cs="Tahoma"/>
          <w:sz w:val="18"/>
          <w:szCs w:val="18"/>
        </w:rPr>
        <w:t>Ponudnik, ki namerava oddati del javnega</w:t>
      </w:r>
      <w:r w:rsidRPr="00880FBF">
        <w:rPr>
          <w:rFonts w:ascii="Tahoma" w:eastAsia="Calibri" w:hAnsi="Tahoma" w:cs="Tahoma"/>
          <w:kern w:val="0"/>
          <w:sz w:val="18"/>
          <w:szCs w:val="18"/>
          <w:lang w:eastAsia="zh-CN"/>
          <w14:ligatures w14:val="none"/>
        </w:rPr>
        <w:t xml:space="preserve"> </w:t>
      </w:r>
      <w:r w:rsidRPr="00611AEE">
        <w:rPr>
          <w:rFonts w:ascii="Tahoma" w:eastAsia="Calibri" w:hAnsi="Tahoma" w:cs="Tahoma"/>
          <w:kern w:val="0"/>
          <w:sz w:val="18"/>
          <w:szCs w:val="18"/>
          <w:lang w:eastAsia="zh-CN"/>
          <w14:ligatures w14:val="none"/>
        </w:rPr>
        <w:t>naročila v podizvajanje, mora v ponudbi predložiti tudi izpolnjen, podpisan in žigosan obrazec »Podizvajalci«.</w:t>
      </w:r>
    </w:p>
    <w:p w14:paraId="7E6C12A6"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1368F668"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Le če podizvajalec v skladu in na način, določen v drugem in tretjem odstavku 94. člena ZJN-3, zahteva neposredno plačilo, se šteje, da je neposredno plačilo podizvajalcu obvezno in obveznost zavezuje naročnika in glavnega </w:t>
      </w:r>
      <w:r w:rsidRPr="00611AEE">
        <w:rPr>
          <w:rFonts w:ascii="Tahoma" w:eastAsia="Calibri" w:hAnsi="Tahoma" w:cs="Tahoma"/>
          <w:kern w:val="0"/>
          <w:sz w:val="18"/>
          <w:szCs w:val="18"/>
          <w:lang w:eastAsia="zh-CN"/>
          <w14:ligatures w14:val="none"/>
        </w:rPr>
        <w:lastRenderedPageBreak/>
        <w:t>izvajalca oziroma dobavitelja. Kadar namerava ponudnik izvesti javno naročilo s podizvajalcem, ki zahteva neposredno plačilo v skladu s tem členom, mora:</w:t>
      </w:r>
    </w:p>
    <w:p w14:paraId="6AD8D08E"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611AEE"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1"/>
    <w:p w14:paraId="3982E242" w14:textId="77777777" w:rsidR="003217AD" w:rsidRPr="00611AEE"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408C6924" w14:textId="77777777" w:rsidTr="003408EE">
        <w:tc>
          <w:tcPr>
            <w:tcW w:w="9062" w:type="dxa"/>
            <w:shd w:val="clear" w:color="auto" w:fill="99CC00"/>
          </w:tcPr>
          <w:p w14:paraId="30296ECD" w14:textId="547C6A59"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611AEE"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511FB8CD" w:rsidR="003408EE" w:rsidRPr="00611A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611AEE">
          <w:rPr>
            <w:rFonts w:ascii="Tahoma" w:eastAsia="Calibri" w:hAnsi="Tahoma" w:cs="Tahoma"/>
            <w:b/>
            <w:bCs/>
            <w:color w:val="0066CC"/>
            <w:kern w:val="0"/>
            <w:sz w:val="18"/>
            <w:szCs w:val="18"/>
            <w:u w:val="single"/>
            <w:lang w:eastAsia="zh-CN"/>
            <w14:ligatures w14:val="none"/>
          </w:rPr>
          <w:t xml:space="preserve">https://ejn.gov.si/ </w:t>
        </w:r>
        <w:r w:rsidRPr="00611AEE">
          <w:rPr>
            <w:rFonts w:ascii="Tahoma" w:eastAsia="Calibri" w:hAnsi="Tahoma" w:cs="Tahoma"/>
            <w:color w:val="0066CC"/>
            <w:kern w:val="0"/>
            <w:sz w:val="18"/>
            <w:szCs w:val="18"/>
            <w:u w:val="single"/>
            <w:lang w:eastAsia="zh-CN"/>
            <w14:ligatures w14:val="none"/>
          </w:rPr>
          <w:t xml:space="preserve">najkasneje do  </w:t>
        </w:r>
      </w:hyperlink>
      <w:r w:rsidR="00352054">
        <w:rPr>
          <w:rFonts w:ascii="Tahoma" w:eastAsia="Calibri" w:hAnsi="Tahoma" w:cs="Tahoma"/>
          <w:b/>
          <w:bCs/>
          <w:kern w:val="0"/>
          <w:sz w:val="18"/>
          <w:szCs w:val="18"/>
          <w:lang w:eastAsia="zh-CN"/>
          <w14:ligatures w14:val="none"/>
        </w:rPr>
        <w:t xml:space="preserve">19.12.2025 </w:t>
      </w:r>
      <w:r w:rsidRPr="00611AEE">
        <w:rPr>
          <w:rFonts w:ascii="Tahoma" w:eastAsia="Calibri" w:hAnsi="Tahoma" w:cs="Tahoma"/>
          <w:kern w:val="0"/>
          <w:sz w:val="18"/>
          <w:szCs w:val="18"/>
          <w:lang w:eastAsia="zh-CN"/>
          <w14:ligatures w14:val="none"/>
        </w:rPr>
        <w:t xml:space="preserve">do </w:t>
      </w:r>
      <w:r w:rsidRPr="00611AEE">
        <w:rPr>
          <w:rFonts w:ascii="Tahoma" w:eastAsia="Calibri" w:hAnsi="Tahoma" w:cs="Tahoma"/>
          <w:b/>
          <w:kern w:val="0"/>
          <w:sz w:val="18"/>
          <w:szCs w:val="18"/>
          <w:lang w:eastAsia="zh-CN"/>
          <w14:ligatures w14:val="none"/>
        </w:rPr>
        <w:t>10:00 ure.</w:t>
      </w:r>
      <w:r w:rsidRPr="00611A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611AEE"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2CD8A3A2" w14:textId="77777777" w:rsidTr="003408EE">
        <w:tc>
          <w:tcPr>
            <w:tcW w:w="9062" w:type="dxa"/>
            <w:shd w:val="clear" w:color="auto" w:fill="99CC00"/>
          </w:tcPr>
          <w:p w14:paraId="0C68D5A4" w14:textId="4A5F70ED"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4.3 Predložitev ponudb</w:t>
            </w:r>
          </w:p>
        </w:tc>
      </w:tr>
    </w:tbl>
    <w:p w14:paraId="2D9E077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2" w:name="_Hlk194916989"/>
      <w:r w:rsidRPr="00611A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Pr="00611AEE"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611AEE" w14:paraId="5D3449AF" w14:textId="77777777" w:rsidTr="003D7E01">
        <w:tc>
          <w:tcPr>
            <w:tcW w:w="9062" w:type="dxa"/>
            <w:shd w:val="clear" w:color="auto" w:fill="99CC00"/>
          </w:tcPr>
          <w:p w14:paraId="017E1690" w14:textId="77777777" w:rsidR="002C38D5" w:rsidRPr="00611AEE" w:rsidRDefault="002C38D5" w:rsidP="002C38D5">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4.4 Sprememba in umik ponudb</w:t>
            </w:r>
          </w:p>
        </w:tc>
      </w:tr>
    </w:tbl>
    <w:p w14:paraId="39FBA155" w14:textId="7383A5E1" w:rsidR="002C38D5" w:rsidRPr="00880FBF" w:rsidRDefault="002C38D5" w:rsidP="00880FBF">
      <w:pPr>
        <w:spacing w:after="0" w:line="240" w:lineRule="auto"/>
        <w:rPr>
          <w:rFonts w:ascii="Tahoma" w:hAnsi="Tahoma" w:cs="Tahoma"/>
          <w:sz w:val="18"/>
          <w:szCs w:val="18"/>
        </w:rPr>
      </w:pPr>
      <w:r w:rsidRPr="00880FBF">
        <w:rPr>
          <w:rFonts w:ascii="Tahoma" w:hAnsi="Tahoma" w:cs="Tahoma"/>
          <w:sz w:val="18"/>
          <w:szCs w:val="18"/>
        </w:rPr>
        <w:t xml:space="preserve">Ponudnik lahko do roka za oddajo ponudb svojo ponudbo umakne ali spremeni. Če ponudnik v informacijskem sistemu e-JN svojo ponudbo umakne, se šteje, da ponudba ni bila oddana in je naročnik v sistemu e-JN tudi ne bovidel. Če ponudnik svojo ponudbo v informacijskem sistemu e-JN spremeni, je naročniku v tem sistemu odprta zadnja oddana ponudba. </w:t>
      </w:r>
    </w:p>
    <w:p w14:paraId="052F3C65" w14:textId="4ACC8456" w:rsidR="002C38D5" w:rsidRPr="00880FBF" w:rsidRDefault="002C38D5" w:rsidP="00880FBF">
      <w:pPr>
        <w:spacing w:after="0" w:line="240" w:lineRule="auto"/>
        <w:rPr>
          <w:rFonts w:ascii="Tahoma" w:hAnsi="Tahoma" w:cs="Tahoma"/>
          <w:sz w:val="18"/>
          <w:szCs w:val="18"/>
        </w:rPr>
      </w:pPr>
      <w:r w:rsidRPr="00880FBF">
        <w:rPr>
          <w:rFonts w:ascii="Tahoma" w:hAnsi="Tahoma" w:cs="Tahoma"/>
          <w:sz w:val="18"/>
          <w:szCs w:val="18"/>
        </w:rPr>
        <w:t>Po preteku roka za predložitev ponudb ponudbe ne bo več mogoče oddati.</w:t>
      </w:r>
    </w:p>
    <w:bookmarkEnd w:id="12"/>
    <w:p w14:paraId="36B40419" w14:textId="77777777" w:rsidR="003408EE" w:rsidRPr="00880FBF" w:rsidRDefault="003408EE"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880FBF" w14:paraId="3912274C" w14:textId="77777777" w:rsidTr="00284C23">
        <w:tc>
          <w:tcPr>
            <w:tcW w:w="9062" w:type="dxa"/>
            <w:shd w:val="clear" w:color="auto" w:fill="99CC00"/>
          </w:tcPr>
          <w:p w14:paraId="1DCC136E" w14:textId="3D89D963" w:rsidR="003408EE" w:rsidRPr="00880FBF" w:rsidRDefault="003408EE" w:rsidP="00880FBF">
            <w:pPr>
              <w:rPr>
                <w:rFonts w:ascii="Tahoma" w:hAnsi="Tahoma" w:cs="Tahoma"/>
                <w:sz w:val="18"/>
                <w:szCs w:val="18"/>
              </w:rPr>
            </w:pPr>
            <w:r w:rsidRPr="00880FBF">
              <w:rPr>
                <w:rFonts w:ascii="Tahoma" w:hAnsi="Tahoma" w:cs="Tahoma"/>
                <w:sz w:val="18"/>
                <w:szCs w:val="18"/>
              </w:rPr>
              <w:t>4.5 Odpiranje ponudb</w:t>
            </w:r>
          </w:p>
        </w:tc>
      </w:tr>
    </w:tbl>
    <w:p w14:paraId="1BD43F9B" w14:textId="77777777" w:rsidR="00284C23" w:rsidRPr="00880FBF" w:rsidRDefault="00284C23" w:rsidP="00880FBF">
      <w:pPr>
        <w:spacing w:after="0" w:line="240" w:lineRule="auto"/>
        <w:rPr>
          <w:rFonts w:ascii="Tahoma" w:hAnsi="Tahoma" w:cs="Tahoma"/>
          <w:sz w:val="18"/>
          <w:szCs w:val="18"/>
        </w:rPr>
      </w:pPr>
    </w:p>
    <w:p w14:paraId="7D78F86A" w14:textId="22907B3B"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Neposredno po izteku roka za predložitev ponudb.</w:t>
      </w:r>
    </w:p>
    <w:p w14:paraId="5BB17E1C" w14:textId="071CF894"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Odpiranje ponudb bo potekalo avtomatično v informacijskem sistemu e-JN na spletnem naslovu https://ejn.gov.si/.  </w:t>
      </w:r>
    </w:p>
    <w:p w14:paraId="3E7F9AFB" w14:textId="38E62A5D" w:rsidR="003408EE" w:rsidRPr="00611AEE" w:rsidRDefault="003408EE" w:rsidP="00880FBF">
      <w:pPr>
        <w:spacing w:after="0" w:line="240" w:lineRule="auto"/>
        <w:rPr>
          <w:rFonts w:ascii="Tahoma" w:eastAsia="Times New Roman" w:hAnsi="Tahoma" w:cs="Tahoma"/>
          <w:color w:val="000000"/>
          <w:sz w:val="18"/>
          <w:szCs w:val="18"/>
          <w:lang w:eastAsia="zh-CN"/>
          <w14:ligatures w14:val="none"/>
        </w:rPr>
      </w:pPr>
      <w:r w:rsidRPr="00880FBF">
        <w:rPr>
          <w:rFonts w:ascii="Tahoma" w:hAnsi="Tahoma" w:cs="Tahoma"/>
          <w:sz w:val="18"/>
          <w:szCs w:val="18"/>
        </w:rPr>
        <w:t xml:space="preserve">Odpiranje poteka tako, da informacijski sistem e-JN samodejno dne </w:t>
      </w:r>
      <w:r w:rsidR="00352054" w:rsidRPr="00352054">
        <w:rPr>
          <w:rFonts w:ascii="Tahoma" w:hAnsi="Tahoma" w:cs="Tahoma"/>
          <w:b/>
          <w:bCs/>
          <w:sz w:val="18"/>
          <w:szCs w:val="18"/>
        </w:rPr>
        <w:t>19.12.2025</w:t>
      </w:r>
      <w:r w:rsidRPr="00352054">
        <w:rPr>
          <w:rFonts w:ascii="Tahoma" w:hAnsi="Tahoma" w:cs="Tahoma"/>
          <w:b/>
          <w:bCs/>
          <w:sz w:val="18"/>
          <w:szCs w:val="18"/>
        </w:rPr>
        <w:t xml:space="preserve"> ob 12,00 uri</w:t>
      </w:r>
      <w:r w:rsidRPr="00880FBF">
        <w:rPr>
          <w:rFonts w:ascii="Tahoma" w:hAnsi="Tahoma" w:cs="Tahoma"/>
          <w:sz w:val="18"/>
          <w:szCs w:val="18"/>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w:t>
      </w:r>
      <w:r w:rsidRPr="00880FBF">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color w:val="000000"/>
          <w:sz w:val="18"/>
          <w:szCs w:val="18"/>
          <w:lang w:eastAsia="zh-CN"/>
          <w14:ligatures w14:val="none"/>
        </w:rPr>
        <w:t>»Zapisnik o odpiranju ponudb«.</w:t>
      </w:r>
    </w:p>
    <w:p w14:paraId="444D23AF"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54602305" w14:textId="77777777" w:rsidTr="00284C23">
        <w:tc>
          <w:tcPr>
            <w:tcW w:w="9062" w:type="dxa"/>
            <w:shd w:val="clear" w:color="auto" w:fill="99CC00"/>
          </w:tcPr>
          <w:p w14:paraId="7CDD645C" w14:textId="203552D2"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5. Preverjanje sposobnosti</w:t>
            </w:r>
          </w:p>
        </w:tc>
      </w:tr>
    </w:tbl>
    <w:p w14:paraId="1BA866D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611AEE" w:rsidRDefault="00284C23" w:rsidP="008D61A5">
      <w:pPr>
        <w:spacing w:after="0" w:line="240" w:lineRule="auto"/>
        <w:rPr>
          <w:rFonts w:ascii="Tahoma" w:hAnsi="Tahoma" w:cs="Tahoma"/>
          <w:sz w:val="18"/>
          <w:szCs w:val="18"/>
          <w:lang w:eastAsia="zh-CN"/>
        </w:rPr>
      </w:pPr>
      <w:r w:rsidRPr="00611AEE">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611AEE">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611AEE" w:rsidRDefault="00284C23" w:rsidP="008D61A5">
      <w:pPr>
        <w:spacing w:after="0" w:line="240" w:lineRule="auto"/>
        <w:rPr>
          <w:rFonts w:ascii="Tahoma" w:hAnsi="Tahoma" w:cs="Tahoma"/>
          <w:sz w:val="18"/>
          <w:szCs w:val="18"/>
          <w:lang w:eastAsia="zh-CN"/>
        </w:rPr>
      </w:pPr>
      <w:r w:rsidRPr="00611AEE">
        <w:rPr>
          <w:rFonts w:ascii="Tahoma" w:hAnsi="Tahoma" w:cs="Tahoma"/>
          <w:sz w:val="18"/>
          <w:szCs w:val="18"/>
          <w:lang w:eastAsia="zh-CN"/>
        </w:rPr>
        <w:t>- ponudnik;</w:t>
      </w:r>
    </w:p>
    <w:p w14:paraId="307289EE" w14:textId="77777777" w:rsidR="00284C23" w:rsidRPr="00611AEE"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611AEE">
        <w:rPr>
          <w:rFonts w:ascii="Tahoma" w:eastAsia="Times New Roman" w:hAnsi="Tahoma" w:cs="Tahoma"/>
          <w:color w:val="000000"/>
          <w:sz w:val="18"/>
          <w:szCs w:val="18"/>
          <w:lang w:eastAsia="zh-CN"/>
          <w14:ligatures w14:val="none"/>
        </w:rPr>
        <w:t xml:space="preserve"> Izjavo NMV</w:t>
      </w:r>
      <w:r w:rsidRPr="00611AEE">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Gospodarski subjekt mora v obrazcu </w:t>
      </w:r>
      <w:r w:rsidR="0070613A"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611AEE" w:rsidRDefault="00284C23" w:rsidP="0070613A">
      <w:pPr>
        <w:spacing w:line="240" w:lineRule="auto"/>
        <w:jc w:val="both"/>
      </w:pPr>
      <w:r w:rsidRPr="00611AEE">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611AEE">
        <w:rPr>
          <w:lang w:eastAsia="zh-CN"/>
        </w:rPr>
        <w:t xml:space="preserve">Ponudnik bo dolžan predložiti dokazila v sorazmernem roku, ki </w:t>
      </w:r>
      <w:r w:rsidRPr="00611AEE">
        <w:rPr>
          <w:rFonts w:ascii="Tahoma" w:hAnsi="Tahoma" w:cs="Tahoma"/>
          <w:sz w:val="18"/>
          <w:szCs w:val="18"/>
          <w:lang w:eastAsia="zh-CN"/>
        </w:rPr>
        <w:t>ga bo v pozivu določil naročnik</w:t>
      </w:r>
      <w:r w:rsidRPr="00611AEE">
        <w:rPr>
          <w:lang w:eastAsia="zh-CN"/>
        </w:rPr>
        <w:t>.</w:t>
      </w:r>
    </w:p>
    <w:tbl>
      <w:tblPr>
        <w:tblStyle w:val="Tabelamrea"/>
        <w:tblW w:w="0" w:type="auto"/>
        <w:tblLook w:val="04A0" w:firstRow="1" w:lastRow="0" w:firstColumn="1" w:lastColumn="0" w:noHBand="0" w:noVBand="1"/>
      </w:tblPr>
      <w:tblGrid>
        <w:gridCol w:w="9062"/>
      </w:tblGrid>
      <w:tr w:rsidR="003408EE" w:rsidRPr="00611AEE" w14:paraId="449D0B38" w14:textId="77777777" w:rsidTr="00284C23">
        <w:tc>
          <w:tcPr>
            <w:tcW w:w="9062" w:type="dxa"/>
            <w:shd w:val="clear" w:color="auto" w:fill="99CC00"/>
          </w:tcPr>
          <w:p w14:paraId="0418C07C" w14:textId="0AA87C36" w:rsidR="003408EE" w:rsidRPr="00611AEE" w:rsidRDefault="00284C23" w:rsidP="00B26F64">
            <w:pPr>
              <w:rPr>
                <w:rFonts w:ascii="Tahoma" w:hAnsi="Tahoma" w:cs="Tahoma"/>
                <w:sz w:val="18"/>
                <w:szCs w:val="18"/>
                <w:lang w:eastAsia="zh-CN"/>
              </w:rPr>
            </w:pPr>
            <w:r w:rsidRPr="00611AEE">
              <w:rPr>
                <w:rFonts w:ascii="Tahoma" w:hAnsi="Tahoma" w:cs="Tahoma"/>
                <w:sz w:val="18"/>
                <w:szCs w:val="18"/>
              </w:rPr>
              <w:t>5.1</w:t>
            </w:r>
            <w:r w:rsidR="003408EE" w:rsidRPr="00611AEE">
              <w:rPr>
                <w:rFonts w:ascii="Tahoma" w:hAnsi="Tahoma" w:cs="Tahoma"/>
                <w:sz w:val="18"/>
                <w:szCs w:val="18"/>
              </w:rPr>
              <w:t xml:space="preserve">. </w:t>
            </w:r>
            <w:r w:rsidR="003408EE" w:rsidRPr="00611AEE">
              <w:rPr>
                <w:rFonts w:ascii="Tahoma" w:hAnsi="Tahoma" w:cs="Tahoma"/>
                <w:sz w:val="18"/>
                <w:szCs w:val="18"/>
                <w:lang w:eastAsia="zh-CN"/>
              </w:rPr>
              <w:t>Razlogi za izključitev</w:t>
            </w:r>
          </w:p>
        </w:tc>
      </w:tr>
    </w:tbl>
    <w:p w14:paraId="7D935C4E" w14:textId="77777777"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611AEE" w:rsidRDefault="00595287" w:rsidP="00595287">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terorizem (108. člen KZ-1),</w:t>
      </w:r>
    </w:p>
    <w:p w14:paraId="4CE6D2E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financiranje terorizma (109. člen KZ-1),</w:t>
      </w:r>
    </w:p>
    <w:p w14:paraId="4E3668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ščuvanje in javno poveličevanje terorističnih dejanj (110. člen KZ-1),</w:t>
      </w:r>
    </w:p>
    <w:p w14:paraId="184A21C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novačenje in usposabljanje za terorizem (111. člen KZ-1),</w:t>
      </w:r>
    </w:p>
    <w:p w14:paraId="6EFF01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spravljanje v suženjsko razmerje (112. člen KZ-1),</w:t>
      </w:r>
    </w:p>
    <w:p w14:paraId="47DFB6F0"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trgovina z ljudmi (113. člen KZ-1),</w:t>
      </w:r>
    </w:p>
    <w:p w14:paraId="6C79E22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sprejemanje podkupnine pri volitvah (157. člen KZ-1),</w:t>
      </w:r>
    </w:p>
    <w:p w14:paraId="1AE5477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kršitev temeljnih pravic delavcev (196. člen KZ-1),</w:t>
      </w:r>
    </w:p>
    <w:p w14:paraId="68F33F5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goljufija (211. člen KZ-1),</w:t>
      </w:r>
    </w:p>
    <w:p w14:paraId="56D13B9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protipravno omejevanje konkurence (225. člen KZ-1),</w:t>
      </w:r>
    </w:p>
    <w:p w14:paraId="33E864B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povzročitev stečaja z goljufijo ali nevestnim poslovanjem (226. člen KZ-1),</w:t>
      </w:r>
    </w:p>
    <w:p w14:paraId="756D0EF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oškodovanje upnikov (227. člen KZ-1),</w:t>
      </w:r>
    </w:p>
    <w:p w14:paraId="73E4A41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poslovna goljufija (228. člen KZ-1),</w:t>
      </w:r>
    </w:p>
    <w:p w14:paraId="2578491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goljufija na škodo Evropske unije (229. člen KZ-1),</w:t>
      </w:r>
    </w:p>
    <w:p w14:paraId="1298FADC"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pri pridobitvi in uporabi posojila ali ugodnosti (230. člen KZ-1),</w:t>
      </w:r>
    </w:p>
    <w:p w14:paraId="11DC74E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pri poslovanju z vrednostnimi papirji (231. člen KZ-1),</w:t>
      </w:r>
    </w:p>
    <w:p w14:paraId="517EB257"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kupcev (232. člen KZ-1),</w:t>
      </w:r>
    </w:p>
    <w:p w14:paraId="048C9252"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neupravičena uporaba tuje oznake ali modela (233. člen KZ-1),</w:t>
      </w:r>
    </w:p>
    <w:p w14:paraId="1FD5F7A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neupravičena uporaba tujega izuma ali topografije (234. člen KZ-1),</w:t>
      </w:r>
    </w:p>
    <w:p w14:paraId="6E8BA84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ponareditev ali uničenje poslovnih listin (235. člen KZ-1),</w:t>
      </w:r>
    </w:p>
    <w:p w14:paraId="7EC36C01"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izdaja in neupravičena pridobitev poslovne skrivnosti (236. člen KZ-1),</w:t>
      </w:r>
    </w:p>
    <w:p w14:paraId="2A1355D4"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informacijskega sistema (237. člen KZ-1),</w:t>
      </w:r>
    </w:p>
    <w:p w14:paraId="42D07C68"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notranje informacije (238. člen KZ-1),</w:t>
      </w:r>
    </w:p>
    <w:p w14:paraId="53418C2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trga finančnih instrumentov (239. člen KZ-1),</w:t>
      </w:r>
    </w:p>
    <w:p w14:paraId="14AB97D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položaja ali zaupanja pri gospodarski dejavnosti (240. člen KZ-1),</w:t>
      </w:r>
    </w:p>
    <w:p w14:paraId="15ED698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nedovoljeno sprejemanje daril (241. člen KZ-1),</w:t>
      </w:r>
    </w:p>
    <w:p w14:paraId="4FF71A84"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nedovoljeno dajanje daril (242. člen KZ-1),</w:t>
      </w:r>
    </w:p>
    <w:p w14:paraId="55C1210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ponarejanje denarja (243. člen KZ-1),</w:t>
      </w:r>
    </w:p>
    <w:p w14:paraId="6D1DED8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ponarejanje in uporaba ponarejenih vrednotnic ali vrednostnih papirjev (244. člen KZ-1),</w:t>
      </w:r>
    </w:p>
    <w:p w14:paraId="302E2CE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pranje denarja (245. člen KZ-1),</w:t>
      </w:r>
    </w:p>
    <w:p w14:paraId="767DAA9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negotovinskega plačilnega sredstva (246. člen KZ-1),</w:t>
      </w:r>
    </w:p>
    <w:p w14:paraId="4E06CC7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uporaba ponarejenega negotovinskega plačilnega sredstva (247. člen KZ-1),</w:t>
      </w:r>
    </w:p>
    <w:p w14:paraId="75DF724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izdelava, pridobitev in odtujitev pripomočkov za ponarejanje (248. člen KZ-1),</w:t>
      </w:r>
    </w:p>
    <w:p w14:paraId="1831228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davčna zatajitev (249. člen KZ-1),</w:t>
      </w:r>
    </w:p>
    <w:p w14:paraId="3007841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lastRenderedPageBreak/>
        <w:t>-        tihotapstvo (250. člen KZ-1),</w:t>
      </w:r>
    </w:p>
    <w:p w14:paraId="2B644745"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uradnega položaja ali uradnih pravic (257. člen KZ-1),</w:t>
      </w:r>
    </w:p>
    <w:p w14:paraId="410EE9C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oškodovanje javnih sredstev (257.a člen KZ-1),</w:t>
      </w:r>
    </w:p>
    <w:p w14:paraId="742B24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izdaja tajnih podatkov (260. člen KZ-1),</w:t>
      </w:r>
    </w:p>
    <w:p w14:paraId="361A847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jemanje podkupnine (261. člen KZ-1),</w:t>
      </w:r>
    </w:p>
    <w:p w14:paraId="3259962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dajanje podkupnine (262. člen KZ-1),</w:t>
      </w:r>
    </w:p>
    <w:p w14:paraId="31E197A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sprejemanje koristi za nezakonito posredovanje (263. člen KZ-1),</w:t>
      </w:r>
    </w:p>
    <w:p w14:paraId="3684B552"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dajanje daril za nezakonito posredovanje (264. člen KZ-1),</w:t>
      </w:r>
    </w:p>
    <w:p w14:paraId="1C2CCCB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hudodelsko združevanje (294. člen KZ-1).</w:t>
      </w:r>
    </w:p>
    <w:p w14:paraId="7DB6CF69" w14:textId="77777777" w:rsidR="00595287" w:rsidRPr="00611AEE" w:rsidRDefault="00595287" w:rsidP="00595287">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693FF929"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56468A36"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6B311E2B"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565F4EAE"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Gospodarski subjekt zagotavlja, da:</w:t>
      </w:r>
    </w:p>
    <w:p w14:paraId="2268B1C1" w14:textId="77777777" w:rsidR="00595287" w:rsidRPr="00611AE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611AE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226E2C21"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779FBBE9"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45F8D640" w14:textId="77777777" w:rsidR="00595287" w:rsidRPr="00611AEE" w:rsidRDefault="00595287" w:rsidP="00595287">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64031C9"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Gospodarski subjekt zagotavlja, da:</w:t>
      </w:r>
    </w:p>
    <w:p w14:paraId="280D6526"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4EE2618"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ni zagrešil hujšo kršitev poklicnih pravil, zaradi česar je omajana njegova integriteta;</w:t>
      </w:r>
    </w:p>
    <w:p w14:paraId="06F87A57"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53CFA57"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7F5C9AEB"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1EB015DF" w14:textId="77777777" w:rsidR="00595287" w:rsidRPr="00611AEE" w:rsidRDefault="00595287" w:rsidP="00595287">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443C016" w14:textId="77777777" w:rsidR="00595287" w:rsidRPr="00611AEE"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4DB7E25" w14:textId="77777777" w:rsidR="00595287" w:rsidRPr="00611AE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Nacionalna določba – evidenca z negativnimi referencami</w:t>
      </w:r>
    </w:p>
    <w:p w14:paraId="038322AB" w14:textId="77777777" w:rsidR="00595287" w:rsidRPr="00611AE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7DC1EFB" w14:textId="77777777" w:rsidR="00595287" w:rsidRPr="00611AE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Nacionalna določba – prekrški na področju delovnih razmerij in zaposlovanja na črno</w:t>
      </w:r>
    </w:p>
    <w:p w14:paraId="729D4CAF" w14:textId="77777777" w:rsidR="00595287" w:rsidRPr="00611AE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611AEE" w:rsidRDefault="00595287" w:rsidP="00595287">
      <w:pPr>
        <w:suppressAutoHyphens/>
        <w:spacing w:after="0" w:line="240" w:lineRule="auto"/>
        <w:jc w:val="both"/>
        <w:textAlignment w:val="baseline"/>
        <w:rPr>
          <w:rFonts w:ascii="Tahoma" w:eastAsia="Calibri" w:hAnsi="Tahoma" w:cs="Tahoma"/>
          <w:sz w:val="18"/>
          <w:szCs w:val="18"/>
          <w:lang w:eastAsia="zh-CN"/>
          <w14:ligatures w14:val="none"/>
        </w:rPr>
      </w:pPr>
    </w:p>
    <w:p w14:paraId="1E93D86C"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28E27084"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774EFAAE" w14:textId="77777777" w:rsidR="00284C23" w:rsidRPr="00611AEE"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611AEE"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611AEE">
        <w:rPr>
          <w:rFonts w:ascii="Tahoma" w:eastAsia="SimSun" w:hAnsi="Tahoma" w:cs="Tahoma"/>
          <w:sz w:val="18"/>
          <w:szCs w:val="18"/>
          <w14:ligatures w14:val="none"/>
        </w:rPr>
        <w:t xml:space="preserve">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w:t>
      </w:r>
      <w:r w:rsidRPr="00611AEE">
        <w:rPr>
          <w:rFonts w:ascii="Tahoma" w:eastAsia="SimSun" w:hAnsi="Tahoma" w:cs="Tahoma"/>
          <w:sz w:val="18"/>
          <w:szCs w:val="18"/>
          <w14:ligatures w14:val="none"/>
        </w:rPr>
        <w:lastRenderedPageBreak/>
        <w:t>subjekt sedež.</w:t>
      </w:r>
    </w:p>
    <w:p w14:paraId="3EEA81A6" w14:textId="77777777" w:rsidR="003408EE" w:rsidRPr="00611A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1760082D" w14:textId="77777777" w:rsidTr="00B26F64">
        <w:tc>
          <w:tcPr>
            <w:tcW w:w="9062" w:type="dxa"/>
            <w:shd w:val="clear" w:color="auto" w:fill="99CC00"/>
          </w:tcPr>
          <w:p w14:paraId="398AA81C" w14:textId="7727D32E" w:rsidR="003408EE" w:rsidRPr="00611AEE" w:rsidRDefault="00284C23" w:rsidP="00B26F64">
            <w:pPr>
              <w:rPr>
                <w:rFonts w:ascii="Tahoma" w:hAnsi="Tahoma" w:cs="Tahoma"/>
                <w:sz w:val="18"/>
                <w:szCs w:val="18"/>
              </w:rPr>
            </w:pPr>
            <w:r w:rsidRPr="00611AEE">
              <w:rPr>
                <w:rFonts w:ascii="Tahoma" w:hAnsi="Tahoma" w:cs="Tahoma"/>
                <w:sz w:val="18"/>
                <w:szCs w:val="18"/>
              </w:rPr>
              <w:t xml:space="preserve">5.2 </w:t>
            </w:r>
            <w:r w:rsidR="003408EE" w:rsidRPr="00611AEE">
              <w:rPr>
                <w:rFonts w:ascii="Tahoma" w:hAnsi="Tahoma" w:cs="Tahoma"/>
                <w:sz w:val="18"/>
                <w:szCs w:val="18"/>
              </w:rPr>
              <w:t>Pogoji za sodelovanje</w:t>
            </w:r>
          </w:p>
        </w:tc>
      </w:tr>
    </w:tbl>
    <w:p w14:paraId="00CC812B" w14:textId="77777777" w:rsidR="0070613A" w:rsidRPr="00611AEE"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611AEE" w14:paraId="20ED064E" w14:textId="77777777" w:rsidTr="00973308">
        <w:tc>
          <w:tcPr>
            <w:tcW w:w="9062" w:type="dxa"/>
            <w:shd w:val="clear" w:color="auto" w:fill="99CC00"/>
          </w:tcPr>
          <w:p w14:paraId="4083F223" w14:textId="77777777" w:rsidR="0070613A" w:rsidRPr="00611AEE" w:rsidRDefault="0070613A" w:rsidP="00973308">
            <w:pPr>
              <w:rPr>
                <w:rFonts w:ascii="Tahoma" w:hAnsi="Tahoma" w:cs="Tahoma"/>
                <w:sz w:val="18"/>
                <w:szCs w:val="18"/>
              </w:rPr>
            </w:pPr>
            <w:bookmarkStart w:id="13" w:name="_Hlk194497321"/>
            <w:r w:rsidRPr="00611AEE">
              <w:rPr>
                <w:rFonts w:ascii="Tahoma" w:hAnsi="Tahoma" w:cs="Tahoma"/>
                <w:sz w:val="18"/>
                <w:szCs w:val="18"/>
              </w:rPr>
              <w:t>5.2.1 Ustreznost (gospodarski subjekt mora izpolnjevati pogoj za svoj del posla)</w:t>
            </w:r>
          </w:p>
        </w:tc>
      </w:tr>
      <w:bookmarkEnd w:id="13"/>
    </w:tbl>
    <w:p w14:paraId="40179841" w14:textId="77777777" w:rsidR="0070613A" w:rsidRPr="00611AEE" w:rsidRDefault="0070613A" w:rsidP="0070613A">
      <w:pPr>
        <w:spacing w:after="0" w:line="240" w:lineRule="auto"/>
        <w:rPr>
          <w:rFonts w:ascii="Tahoma" w:hAnsi="Tahoma" w:cs="Tahoma"/>
          <w:sz w:val="18"/>
          <w:szCs w:val="18"/>
        </w:rPr>
      </w:pPr>
    </w:p>
    <w:p w14:paraId="4002EC43" w14:textId="6D15D37C" w:rsidR="0070613A" w:rsidRDefault="0070613A" w:rsidP="00880FBF">
      <w:pPr>
        <w:spacing w:after="0" w:line="240" w:lineRule="auto"/>
        <w:jc w:val="both"/>
        <w:rPr>
          <w:rFonts w:ascii="Tahoma" w:hAnsi="Tahoma" w:cs="Tahoma"/>
          <w:sz w:val="18"/>
          <w:szCs w:val="18"/>
        </w:rPr>
      </w:pPr>
      <w:r w:rsidRPr="00611AEE">
        <w:rPr>
          <w:rFonts w:ascii="Tahoma" w:hAnsi="Tahoma" w:cs="Tahoma"/>
          <w:sz w:val="18"/>
          <w:szCs w:val="18"/>
        </w:rPr>
        <w:t xml:space="preserve">1. Vpis v poslovni register: gospodarski subjekt je registriran za opravljanje dejavnosti, ki je predmet tega javnega naročila. </w:t>
      </w:r>
    </w:p>
    <w:p w14:paraId="531351F7" w14:textId="77777777" w:rsidR="00880FBF" w:rsidRPr="00611AEE" w:rsidRDefault="00880FBF" w:rsidP="00880FBF">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611AEE" w14:paraId="57BB0B42" w14:textId="77777777" w:rsidTr="00973308">
        <w:tc>
          <w:tcPr>
            <w:tcW w:w="9062" w:type="dxa"/>
            <w:shd w:val="clear" w:color="auto" w:fill="99CC00"/>
          </w:tcPr>
          <w:p w14:paraId="4B2EA69F" w14:textId="419D399C" w:rsidR="0070613A" w:rsidRPr="00611AEE" w:rsidRDefault="0070613A" w:rsidP="00880FBF">
            <w:pPr>
              <w:jc w:val="both"/>
              <w:rPr>
                <w:rFonts w:ascii="Tahoma" w:hAnsi="Tahoma" w:cs="Tahoma"/>
                <w:sz w:val="18"/>
                <w:szCs w:val="18"/>
              </w:rPr>
            </w:pPr>
            <w:bookmarkStart w:id="14" w:name="_Hlk194497459"/>
            <w:r w:rsidRPr="00611AEE">
              <w:rPr>
                <w:rFonts w:ascii="Tahoma" w:hAnsi="Tahoma" w:cs="Tahoma"/>
                <w:sz w:val="18"/>
                <w:szCs w:val="18"/>
              </w:rPr>
              <w:t>5.2.2 Tehnična in strokovna sposobnost</w:t>
            </w:r>
            <w:r w:rsidR="00880FBF">
              <w:rPr>
                <w:rFonts w:ascii="Tahoma" w:hAnsi="Tahoma" w:cs="Tahoma"/>
                <w:sz w:val="18"/>
                <w:szCs w:val="18"/>
              </w:rPr>
              <w:t xml:space="preserve"> (*če ni drugače opredeljeno, velja za vse sklope)</w:t>
            </w:r>
            <w:r w:rsidR="00880FBF" w:rsidRPr="00611AEE">
              <w:rPr>
                <w:rFonts w:ascii="Tahoma" w:hAnsi="Tahoma" w:cs="Tahoma"/>
                <w:sz w:val="18"/>
                <w:szCs w:val="18"/>
              </w:rPr>
              <w:t xml:space="preserve"> (gospodarski subjekt mora izpolnjevati pogoj za svoj del posla)</w:t>
            </w:r>
          </w:p>
        </w:tc>
      </w:tr>
      <w:bookmarkEnd w:id="14"/>
    </w:tbl>
    <w:p w14:paraId="3DABD997" w14:textId="77777777" w:rsidR="0070613A" w:rsidRDefault="0070613A" w:rsidP="0070613A">
      <w:pPr>
        <w:spacing w:after="0" w:line="240" w:lineRule="auto"/>
        <w:rPr>
          <w:rFonts w:ascii="Tahoma" w:hAnsi="Tahoma" w:cs="Tahoma"/>
          <w:sz w:val="18"/>
          <w:szCs w:val="18"/>
        </w:rPr>
      </w:pPr>
    </w:p>
    <w:p w14:paraId="1F45EF27" w14:textId="291D6C2D" w:rsidR="00880FBF" w:rsidRDefault="00880FBF" w:rsidP="0070613A">
      <w:pPr>
        <w:spacing w:after="0" w:line="240" w:lineRule="auto"/>
        <w:rPr>
          <w:rFonts w:ascii="Tahoma" w:hAnsi="Tahoma" w:cs="Tahoma"/>
          <w:sz w:val="18"/>
          <w:szCs w:val="18"/>
        </w:rPr>
      </w:pPr>
      <w:r>
        <w:rPr>
          <w:rFonts w:ascii="Tahoma" w:hAnsi="Tahoma" w:cs="Tahoma"/>
          <w:sz w:val="18"/>
          <w:szCs w:val="18"/>
        </w:rPr>
        <w:t>Gospodarski subjekt zagotavlja* da:</w:t>
      </w:r>
    </w:p>
    <w:p w14:paraId="567CC66D" w14:textId="77777777" w:rsidR="003826D7" w:rsidRPr="00611AEE" w:rsidRDefault="003826D7" w:rsidP="0070613A">
      <w:pPr>
        <w:spacing w:after="0" w:line="240" w:lineRule="auto"/>
        <w:rPr>
          <w:rFonts w:ascii="Tahoma" w:hAnsi="Tahoma" w:cs="Tahoma"/>
          <w:sz w:val="18"/>
          <w:szCs w:val="18"/>
        </w:rPr>
      </w:pPr>
    </w:p>
    <w:p w14:paraId="301BBE34" w14:textId="486224C2" w:rsidR="0070613A" w:rsidRPr="00611AEE" w:rsidRDefault="00973B4C" w:rsidP="00973B4C">
      <w:pPr>
        <w:spacing w:line="240" w:lineRule="auto"/>
        <w:jc w:val="both"/>
        <w:rPr>
          <w:rFonts w:ascii="Tahoma" w:hAnsi="Tahoma" w:cs="Tahoma"/>
          <w:sz w:val="18"/>
          <w:szCs w:val="18"/>
        </w:rPr>
      </w:pPr>
      <w:bookmarkStart w:id="15" w:name="_Hlk194917127"/>
      <w:r w:rsidRPr="00611AEE">
        <w:rPr>
          <w:rFonts w:ascii="Tahoma" w:hAnsi="Tahoma" w:cs="Tahoma"/>
          <w:sz w:val="18"/>
          <w:szCs w:val="18"/>
        </w:rPr>
        <w:t xml:space="preserve">1. </w:t>
      </w:r>
      <w:r w:rsidR="003826D7" w:rsidRPr="003826D7">
        <w:rPr>
          <w:rFonts w:ascii="Tahoma" w:hAnsi="Tahoma" w:cs="Tahoma"/>
          <w:sz w:val="18"/>
          <w:szCs w:val="18"/>
        </w:rPr>
        <w:t>ima CE certifikat in izjavo skladnosti ponujenega tipa opreme skladno z veljavno zakonodajo v RS in EU.</w:t>
      </w:r>
    </w:p>
    <w:tbl>
      <w:tblPr>
        <w:tblStyle w:val="Tabelamrea"/>
        <w:tblW w:w="0" w:type="auto"/>
        <w:tblLook w:val="04A0" w:firstRow="1" w:lastRow="0" w:firstColumn="1" w:lastColumn="0" w:noHBand="0" w:noVBand="1"/>
      </w:tblPr>
      <w:tblGrid>
        <w:gridCol w:w="9062"/>
      </w:tblGrid>
      <w:tr w:rsidR="0070613A" w:rsidRPr="00611AEE" w14:paraId="071FAC6E" w14:textId="77777777" w:rsidTr="00973308">
        <w:tc>
          <w:tcPr>
            <w:tcW w:w="9062" w:type="dxa"/>
            <w:shd w:val="clear" w:color="auto" w:fill="99CC00"/>
          </w:tcPr>
          <w:bookmarkEnd w:id="15"/>
          <w:p w14:paraId="504F23DD" w14:textId="77777777" w:rsidR="0070613A" w:rsidRPr="00611AEE" w:rsidRDefault="0070613A" w:rsidP="00973308">
            <w:pPr>
              <w:suppressAutoHyphens/>
              <w:spacing w:line="276" w:lineRule="auto"/>
              <w:jc w:val="both"/>
              <w:rPr>
                <w:rFonts w:ascii="Tahoma" w:eastAsia="Calibri" w:hAnsi="Tahoma" w:cs="Tahoma"/>
                <w:kern w:val="0"/>
                <w:sz w:val="18"/>
                <w:szCs w:val="18"/>
                <w:lang w:eastAsia="zh-CN"/>
                <w14:ligatures w14:val="none"/>
              </w:rPr>
            </w:pPr>
            <w:r w:rsidRPr="00611AEE">
              <w:rPr>
                <w:rFonts w:ascii="Tahoma" w:hAnsi="Tahoma" w:cs="Tahoma"/>
                <w:sz w:val="18"/>
                <w:szCs w:val="18"/>
              </w:rPr>
              <w:t xml:space="preserve">5.2.3 Splošne zahteve </w:t>
            </w:r>
            <w:r w:rsidRPr="00611AEE">
              <w:rPr>
                <w:rFonts w:ascii="Tahoma" w:eastAsia="Calibri" w:hAnsi="Tahoma" w:cs="Tahoma"/>
                <w:kern w:val="0"/>
                <w:sz w:val="18"/>
                <w:szCs w:val="18"/>
                <w:lang w:eastAsia="zh-CN"/>
                <w14:ligatures w14:val="none"/>
              </w:rPr>
              <w:t>(gospodarski subjekt mora izpolnjevati zahtevo za svoj del posla)</w:t>
            </w:r>
          </w:p>
        </w:tc>
      </w:tr>
    </w:tbl>
    <w:p w14:paraId="6526B4F3" w14:textId="77777777" w:rsidR="0070613A" w:rsidRPr="00611AEE" w:rsidRDefault="0070613A" w:rsidP="0070613A">
      <w:pPr>
        <w:spacing w:after="0" w:line="240" w:lineRule="auto"/>
        <w:rPr>
          <w:rFonts w:ascii="Tahoma" w:hAnsi="Tahoma" w:cs="Tahoma"/>
          <w:sz w:val="18"/>
          <w:szCs w:val="18"/>
        </w:rPr>
      </w:pPr>
    </w:p>
    <w:p w14:paraId="18F8C8F0" w14:textId="77777777" w:rsidR="0070613A" w:rsidRPr="00611AEE"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6" w:name="_Hlk194917157"/>
      <w:r w:rsidRPr="00611AEE">
        <w:rPr>
          <w:rFonts w:ascii="Tahoma" w:eastAsia="Calibri" w:hAnsi="Tahoma" w:cs="Tahoma"/>
          <w:kern w:val="0"/>
          <w:sz w:val="18"/>
          <w:szCs w:val="18"/>
          <w:lang w:eastAsia="zh-CN"/>
          <w14:ligatures w14:val="none"/>
        </w:rPr>
        <w:t>Ponudnik zagotavlja:</w:t>
      </w:r>
    </w:p>
    <w:p w14:paraId="1ECDDB11" w14:textId="03B5F9A7" w:rsidR="00973B4C" w:rsidRPr="00611AEE"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1. </w:t>
      </w:r>
      <w:r w:rsidR="00973B4C" w:rsidRPr="00611AEE">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CD0C841" w14:textId="04045AA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3. da je ponujena oprema nova in </w:t>
      </w:r>
      <w:r w:rsidR="00880FBF">
        <w:rPr>
          <w:rFonts w:ascii="Tahoma" w:eastAsia="Calibri" w:hAnsi="Tahoma" w:cs="Tahoma"/>
          <w:kern w:val="0"/>
          <w:sz w:val="18"/>
          <w:szCs w:val="18"/>
          <w:lang w:eastAsia="zh-CN"/>
          <w14:ligatures w14:val="none"/>
        </w:rPr>
        <w:t>nerabljena</w:t>
      </w:r>
      <w:r w:rsidRPr="00611AEE">
        <w:rPr>
          <w:rFonts w:ascii="Tahoma" w:eastAsia="Calibri" w:hAnsi="Tahoma" w:cs="Tahoma"/>
          <w:kern w:val="0"/>
          <w:sz w:val="18"/>
          <w:szCs w:val="18"/>
          <w:lang w:eastAsia="zh-CN"/>
          <w14:ligatures w14:val="none"/>
        </w:rPr>
        <w:t xml:space="preserve">. </w:t>
      </w:r>
    </w:p>
    <w:p w14:paraId="609F3F00"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Ponujena oprema mora morata biti ob prevzemu tovarniško zapečatena.</w:t>
      </w:r>
    </w:p>
    <w:p w14:paraId="5840D796"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(gospodarski subjekt mora izpolnjevati pogoj za svoj del posla)</w:t>
      </w:r>
    </w:p>
    <w:p w14:paraId="6F328F2C"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51F57325" w14:textId="302C43D3" w:rsidR="00712681" w:rsidRDefault="00973B4C" w:rsidP="00712681">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4. </w:t>
      </w:r>
      <w:r w:rsidR="003826D7" w:rsidRPr="003826D7">
        <w:rPr>
          <w:rFonts w:ascii="Tahoma" w:eastAsia="Calibri" w:hAnsi="Tahoma" w:cs="Tahoma"/>
          <w:kern w:val="0"/>
          <w:sz w:val="18"/>
          <w:szCs w:val="18"/>
          <w:lang w:eastAsia="zh-CN"/>
          <w14:ligatures w14:val="none"/>
        </w:rPr>
        <w:t xml:space="preserve">bo v primeru izbora dobavil opremo kalibrirano s certifikatom akreditiranega laboratorija v Sloveniji, ter bo opremo validiral po 4 letih od opravljene primopredaje. Validacija mora biti izvedena v skladu z zahtevami in določili Pravilnika o sistemu za sprejem, shranjevanje in sledljivost zdravil ter drugimi standardi in priporočili o spremljanju in beleženju hladne verige, cepljenju in hrambi zdravil. Validacija mora biti izvedena z merilniki temperature, ki imajo akreditirane kalibracijske certifikate. Izbrani ponudnik bo validacijo po 4 letih od opravljene primopredaje opravil v terminu dogovorjenem z naročnikom. Izbrani ponudnik bo po opravljeni validaciji izdal naročniku validacijsko poročilo.    </w:t>
      </w:r>
    </w:p>
    <w:p w14:paraId="0E2CEA88" w14:textId="77777777" w:rsidR="003826D7" w:rsidRPr="00611AEE" w:rsidRDefault="003826D7" w:rsidP="00712681">
      <w:pPr>
        <w:suppressAutoHyphens/>
        <w:spacing w:after="0" w:line="240" w:lineRule="auto"/>
        <w:jc w:val="both"/>
        <w:rPr>
          <w:rFonts w:ascii="Tahoma" w:eastAsia="Calibri" w:hAnsi="Tahoma" w:cs="Tahoma"/>
          <w:kern w:val="0"/>
          <w:sz w:val="18"/>
          <w:szCs w:val="18"/>
          <w:lang w:eastAsia="zh-CN"/>
          <w14:ligatures w14:val="none"/>
        </w:rPr>
      </w:pPr>
    </w:p>
    <w:p w14:paraId="2CD8BB94" w14:textId="77777777" w:rsidR="003826D7" w:rsidRPr="003826D7" w:rsidRDefault="00973B4C" w:rsidP="003826D7">
      <w:pPr>
        <w:spacing w:after="200" w:line="276" w:lineRule="auto"/>
        <w:rPr>
          <w:rFonts w:ascii="Tahoma" w:eastAsia="Times New Roman" w:hAnsi="Tahoma" w:cs="Tahoma"/>
          <w:b/>
          <w:bCs/>
          <w:noProof w:val="0"/>
          <w:color w:val="000000"/>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5. </w:t>
      </w:r>
      <w:r w:rsidR="003826D7" w:rsidRPr="003826D7">
        <w:rPr>
          <w:rFonts w:ascii="Tahoma" w:eastAsia="Times New Roman" w:hAnsi="Tahoma" w:cs="Tahoma"/>
          <w:noProof w:val="0"/>
          <w:color w:val="000000"/>
          <w:kern w:val="0"/>
          <w:sz w:val="18"/>
          <w:szCs w:val="18"/>
          <w:lang w:eastAsia="zh-CN"/>
          <w14:ligatures w14:val="none"/>
        </w:rPr>
        <w:t>ima najmanj 2 referenci o dobavi in montaži opreme istega tipa (v obdobju zadnjih petih let pred objavo javnega naročila) v zdravstveni ustanovi (naročnik bo kot ustrezne sprejel reference kliničnega centra, bolnišnice, zdravstvenega doma, lekarne in ostale ) v RS ali EU.</w:t>
      </w:r>
    </w:p>
    <w:p w14:paraId="11A0F363" w14:textId="77777777" w:rsidR="003826D7" w:rsidRPr="003826D7" w:rsidRDefault="003826D7" w:rsidP="003826D7">
      <w:pPr>
        <w:suppressAutoHyphens/>
        <w:spacing w:after="0" w:line="276" w:lineRule="auto"/>
        <w:jc w:val="both"/>
        <w:rPr>
          <w:rFonts w:ascii="Tahoma" w:eastAsia="Times New Roman" w:hAnsi="Tahoma" w:cs="Tahoma"/>
          <w:noProof w:val="0"/>
          <w:color w:val="000000"/>
          <w:kern w:val="0"/>
          <w:sz w:val="18"/>
          <w:szCs w:val="18"/>
          <w:lang w:eastAsia="zh-CN"/>
          <w14:ligatures w14:val="none"/>
        </w:rPr>
      </w:pPr>
      <w:r w:rsidRPr="003826D7">
        <w:rPr>
          <w:rFonts w:ascii="Tahoma" w:eastAsia="Times New Roman" w:hAnsi="Tahoma" w:cs="Tahoma"/>
          <w:noProof w:val="0"/>
          <w:color w:val="000000"/>
          <w:kern w:val="0"/>
          <w:sz w:val="18"/>
          <w:szCs w:val="18"/>
          <w:lang w:eastAsia="zh-CN"/>
          <w14:ligatures w14:val="none"/>
        </w:rPr>
        <w:t>Gospodarski subjekt mora v obrazcu Izjava NMV v točki 1.3 izpolniti vse podatke, ki jih zahteva preglednica.</w:t>
      </w:r>
    </w:p>
    <w:p w14:paraId="31728433" w14:textId="66A5CF8A" w:rsidR="003826D7" w:rsidRDefault="003826D7" w:rsidP="00DA60B7">
      <w:pPr>
        <w:suppressAutoHyphens/>
        <w:spacing w:after="0" w:line="240" w:lineRule="auto"/>
        <w:jc w:val="both"/>
        <w:rPr>
          <w:rFonts w:ascii="Tahoma" w:eastAsia="Calibri" w:hAnsi="Tahoma" w:cs="Tahoma"/>
          <w:kern w:val="0"/>
          <w:sz w:val="18"/>
          <w:szCs w:val="18"/>
          <w:lang w:eastAsia="zh-CN"/>
          <w14:ligatures w14:val="none"/>
        </w:rPr>
      </w:pPr>
    </w:p>
    <w:p w14:paraId="1A41A78D" w14:textId="7913DCEB" w:rsidR="00973B4C" w:rsidRDefault="003826D7"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6. </w:t>
      </w:r>
      <w:r w:rsidRPr="003826D7">
        <w:rPr>
          <w:rFonts w:ascii="Tahoma" w:eastAsia="Calibri" w:hAnsi="Tahoma" w:cs="Tahoma"/>
          <w:kern w:val="0"/>
          <w:sz w:val="18"/>
          <w:szCs w:val="18"/>
          <w:lang w:eastAsia="zh-CN"/>
          <w14:ligatures w14:val="none"/>
        </w:rPr>
        <w:t>bo opremo, ki je predmet pogodbe dobavil DDP (Delivered Duty Paid; Incoterms 2020) na sedež naročnika razloženo in montirano, “zagon v živo” ter preizkus delovanja opreme na lokaciji naročnika v roku petinštirideset trideset (45) dni od dneva podpisa pogodbe.</w:t>
      </w:r>
    </w:p>
    <w:p w14:paraId="0C40EA12" w14:textId="77777777" w:rsidR="003826D7" w:rsidRPr="00611AEE" w:rsidRDefault="003826D7" w:rsidP="00DA60B7">
      <w:pPr>
        <w:suppressAutoHyphens/>
        <w:spacing w:after="0" w:line="240" w:lineRule="auto"/>
        <w:jc w:val="both"/>
        <w:rPr>
          <w:rFonts w:ascii="Tahoma" w:eastAsia="Calibri" w:hAnsi="Tahoma" w:cs="Tahoma"/>
          <w:kern w:val="0"/>
          <w:sz w:val="18"/>
          <w:szCs w:val="18"/>
          <w:lang w:eastAsia="zh-CN"/>
          <w14:ligatures w14:val="none"/>
        </w:rPr>
      </w:pPr>
    </w:p>
    <w:p w14:paraId="04AFAF03" w14:textId="0EFE39FE" w:rsidR="00973B4C" w:rsidRDefault="00426823" w:rsidP="0042682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w:t>
      </w:r>
      <w:r w:rsidR="00973B4C" w:rsidRPr="00611AEE">
        <w:rPr>
          <w:rFonts w:ascii="Tahoma" w:eastAsia="Calibri" w:hAnsi="Tahoma" w:cs="Tahoma"/>
          <w:kern w:val="0"/>
          <w:sz w:val="18"/>
          <w:szCs w:val="18"/>
          <w:lang w:eastAsia="zh-CN"/>
          <w14:ligatures w14:val="none"/>
        </w:rPr>
        <w:t xml:space="preserve">. </w:t>
      </w:r>
      <w:r w:rsidRPr="00426823">
        <w:rPr>
          <w:rFonts w:ascii="Tahoma" w:eastAsia="Calibri" w:hAnsi="Tahoma" w:cs="Tahoma"/>
          <w:kern w:val="0"/>
          <w:sz w:val="18"/>
          <w:szCs w:val="18"/>
          <w:lang w:eastAsia="zh-CN"/>
          <w14:ligatures w14:val="none"/>
        </w:rPr>
        <w:t>ima najmanj šestintrideset (36) 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10F488C2" w14:textId="01FCF245" w:rsidR="00880FBF" w:rsidRDefault="00880FBF" w:rsidP="00880FBF">
      <w:pPr>
        <w:rPr>
          <w:rFonts w:ascii="Tahoma" w:hAnsi="Tahoma" w:cs="Tahoma"/>
          <w:sz w:val="18"/>
          <w:szCs w:val="18"/>
        </w:rPr>
      </w:pPr>
    </w:p>
    <w:p w14:paraId="5B31F135" w14:textId="2D9E6757" w:rsidR="00880FBF" w:rsidRDefault="00880FBF" w:rsidP="00426823">
      <w:pPr>
        <w:rPr>
          <w:rFonts w:ascii="Tahoma" w:hAnsi="Tahoma" w:cs="Tahoma"/>
          <w:sz w:val="18"/>
          <w:szCs w:val="18"/>
        </w:rPr>
      </w:pPr>
      <w:r>
        <w:rPr>
          <w:rFonts w:ascii="Tahoma" w:hAnsi="Tahoma" w:cs="Tahoma"/>
          <w:sz w:val="18"/>
          <w:szCs w:val="18"/>
        </w:rPr>
        <w:t xml:space="preserve">8. </w:t>
      </w:r>
      <w:r w:rsidR="00426823">
        <w:rPr>
          <w:rFonts w:ascii="Tahoma" w:hAnsi="Tahoma" w:cs="Tahoma"/>
          <w:sz w:val="18"/>
          <w:szCs w:val="18"/>
        </w:rPr>
        <w:t>da posebno vzdrževanje ponujene opreme ni potrebno.</w:t>
      </w:r>
    </w:p>
    <w:p w14:paraId="68257723" w14:textId="4A132119" w:rsidR="00426823" w:rsidRPr="00880FBF" w:rsidRDefault="00426823" w:rsidP="00426823">
      <w:pPr>
        <w:rPr>
          <w:rFonts w:ascii="Tahoma" w:hAnsi="Tahoma" w:cs="Tahoma"/>
          <w:sz w:val="18"/>
          <w:szCs w:val="18"/>
        </w:rPr>
      </w:pPr>
      <w:r>
        <w:rPr>
          <w:rFonts w:ascii="Tahoma" w:hAnsi="Tahoma" w:cs="Tahoma"/>
          <w:sz w:val="18"/>
          <w:szCs w:val="18"/>
        </w:rPr>
        <w:t>Ponudnik poda lastno izjavo, da vzdrževanje opreme ni predvideno v obdobju 7-ih let.</w:t>
      </w:r>
    </w:p>
    <w:p w14:paraId="5EB8D5B2" w14:textId="77777777" w:rsidR="00426823" w:rsidRPr="00426823" w:rsidRDefault="00480A2B" w:rsidP="0042682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9. </w:t>
      </w:r>
      <w:r w:rsidR="00426823" w:rsidRPr="00426823">
        <w:rPr>
          <w:rFonts w:ascii="Tahoma" w:eastAsia="Calibri" w:hAnsi="Tahoma" w:cs="Tahoma"/>
          <w:kern w:val="0"/>
          <w:sz w:val="18"/>
          <w:szCs w:val="18"/>
          <w:lang w:eastAsia="zh-CN"/>
          <w14:ligatures w14:val="none"/>
        </w:rPr>
        <w:t xml:space="preserve">bo po končani montaži pred primopredajo predal naročniku tudi naslednjo dokumentacijo: </w:t>
      </w:r>
    </w:p>
    <w:p w14:paraId="73EB00AD" w14:textId="549024BC"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navodila za uporabo in vzdrževanje v slovenskem in/ali angleškem jezik</w:t>
      </w:r>
      <w:r>
        <w:rPr>
          <w:rFonts w:ascii="Tahoma" w:eastAsia="Calibri" w:hAnsi="Tahoma" w:cs="Tahoma"/>
          <w:kern w:val="0"/>
          <w:sz w:val="18"/>
          <w:szCs w:val="18"/>
          <w:lang w:eastAsia="zh-CN"/>
          <w14:ligatures w14:val="none"/>
        </w:rPr>
        <w:t>u</w:t>
      </w:r>
      <w:r w:rsidRPr="00426823">
        <w:rPr>
          <w:rFonts w:ascii="Tahoma" w:eastAsia="Calibri" w:hAnsi="Tahoma" w:cs="Tahoma"/>
          <w:kern w:val="0"/>
          <w:sz w:val="18"/>
          <w:szCs w:val="18"/>
          <w:lang w:eastAsia="zh-CN"/>
          <w14:ligatures w14:val="none"/>
        </w:rPr>
        <w:t>;</w:t>
      </w:r>
    </w:p>
    <w:p w14:paraId="1985E616" w14:textId="3DDF4865"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 xml:space="preserve">celotno dokumentacijo, ki vsebuje navodila za uporabo in vzdrževanje opreme, iz katere bo razviden servisni interval. Dokumentacija mora biti v pisni in elektronski obliki. Vsebuje naj podatke o montaži, priključitvi, </w:t>
      </w:r>
      <w:r w:rsidRPr="00426823">
        <w:rPr>
          <w:rFonts w:ascii="Tahoma" w:eastAsia="Calibri" w:hAnsi="Tahoma" w:cs="Tahoma"/>
          <w:kern w:val="0"/>
          <w:sz w:val="18"/>
          <w:szCs w:val="18"/>
          <w:lang w:eastAsia="zh-CN"/>
          <w14:ligatures w14:val="none"/>
        </w:rPr>
        <w:lastRenderedPageBreak/>
        <w:t>delovanju, uporabi in vzdrževanju, navodila o odpravi motenj in okvar, opozorila na nevarnosti pri uporabi in načine za njihovo odpravo;</w:t>
      </w:r>
    </w:p>
    <w:p w14:paraId="40D88992" w14:textId="1D40639B"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CE certifikat (nalepka naj bo po možnosti pritrjena tudi na opremo);</w:t>
      </w:r>
    </w:p>
    <w:p w14:paraId="4E228CFD" w14:textId="4A39E4B6"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zapisnik o funkcionalnem preizkusu in instalacijsko poročilo;</w:t>
      </w:r>
    </w:p>
    <w:p w14:paraId="1E87B5C8" w14:textId="0BE229CE"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garancijske izjave z dnevom začetka garancije;</w:t>
      </w:r>
    </w:p>
    <w:p w14:paraId="57557466" w14:textId="53A41E6D"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finančno zavarovanje za odpravo napak v garancijskem roku;</w:t>
      </w:r>
    </w:p>
    <w:p w14:paraId="4E53D9CE" w14:textId="574C94B7" w:rsidR="00973B4C"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Certifikat akreditiranega laboratorija v Sloveniji o opravljeni kalibraciji</w:t>
      </w:r>
      <w:r>
        <w:rPr>
          <w:rFonts w:ascii="Tahoma" w:eastAsia="Calibri" w:hAnsi="Tahoma" w:cs="Tahoma"/>
          <w:kern w:val="0"/>
          <w:sz w:val="18"/>
          <w:szCs w:val="18"/>
          <w:lang w:eastAsia="zh-CN"/>
          <w14:ligatures w14:val="none"/>
        </w:rPr>
        <w:t>.</w:t>
      </w:r>
    </w:p>
    <w:p w14:paraId="7EBD9F7E" w14:textId="3DA2D08C"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     </w:t>
      </w:r>
    </w:p>
    <w:p w14:paraId="10E211DE" w14:textId="30374300" w:rsidR="00973B4C" w:rsidRPr="00611AEE" w:rsidRDefault="00973B4C" w:rsidP="00DA60B7">
      <w:pPr>
        <w:suppressAutoHyphens/>
        <w:spacing w:after="0" w:line="240" w:lineRule="auto"/>
        <w:jc w:val="both"/>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1</w:t>
      </w:r>
      <w:r w:rsidR="00426823">
        <w:rPr>
          <w:rFonts w:ascii="Tahoma" w:eastAsia="Calibri" w:hAnsi="Tahoma" w:cs="Tahoma"/>
          <w:sz w:val="18"/>
          <w:szCs w:val="18"/>
          <w:lang w:eastAsia="zh-CN"/>
          <w14:ligatures w14:val="none"/>
        </w:rPr>
        <w:t>0</w:t>
      </w:r>
      <w:r w:rsidRPr="00611AEE">
        <w:rPr>
          <w:rFonts w:ascii="Tahoma" w:eastAsia="Calibri" w:hAnsi="Tahoma" w:cs="Tahoma"/>
          <w:sz w:val="18"/>
          <w:szCs w:val="18"/>
          <w:lang w:eastAsia="zh-CN"/>
          <w14:ligatures w14:val="none"/>
        </w:rPr>
        <w:t>.</w:t>
      </w:r>
      <w:r w:rsidR="0070613A" w:rsidRPr="00611AEE">
        <w:rPr>
          <w:rFonts w:ascii="Tahoma" w:eastAsia="Calibri" w:hAnsi="Tahoma" w:cs="Tahoma"/>
          <w:sz w:val="18"/>
          <w:szCs w:val="18"/>
          <w:lang w:eastAsia="zh-CN"/>
          <w14:ligatures w14:val="none"/>
        </w:rPr>
        <w:t xml:space="preserve"> Rok plačila</w:t>
      </w:r>
      <w:r w:rsidRPr="00611AEE">
        <w:rPr>
          <w:rFonts w:ascii="Tahoma" w:eastAsia="Calibri" w:hAnsi="Tahoma" w:cs="Tahoma"/>
          <w:sz w:val="18"/>
          <w:szCs w:val="18"/>
          <w:lang w:eastAsia="zh-CN"/>
          <w14:ligatures w14:val="none"/>
        </w:rPr>
        <w:t xml:space="preserve"> za:</w:t>
      </w:r>
    </w:p>
    <w:p w14:paraId="122BC86E" w14:textId="64CB7F63" w:rsidR="00426823" w:rsidRPr="00426823" w:rsidRDefault="00426823" w:rsidP="00426823">
      <w:pPr>
        <w:keepLines/>
        <w:widowControl w:val="0"/>
        <w:suppressAutoHyphens/>
        <w:spacing w:after="0" w:line="240" w:lineRule="auto"/>
        <w:jc w:val="both"/>
        <w:rPr>
          <w:rFonts w:ascii="Tahoma" w:eastAsia="Calibri" w:hAnsi="Tahoma" w:cs="Tahoma"/>
          <w:sz w:val="18"/>
          <w:szCs w:val="18"/>
          <w:lang w:eastAsia="zh-CN"/>
          <w14:ligatures w14:val="none"/>
        </w:rPr>
      </w:pPr>
      <w:r w:rsidRPr="00426823">
        <w:rPr>
          <w:rFonts w:ascii="Tahoma" w:eastAsia="Calibri" w:hAnsi="Tahoma" w:cs="Tahoma"/>
          <w:sz w:val="18"/>
          <w:szCs w:val="18"/>
          <w:lang w:eastAsia="zh-CN"/>
          <w14:ligatures w14:val="none"/>
        </w:rPr>
        <w:t>-</w:t>
      </w:r>
      <w:r w:rsidRPr="00426823">
        <w:rPr>
          <w:rFonts w:ascii="Tahoma" w:eastAsia="Calibri" w:hAnsi="Tahoma" w:cs="Tahoma"/>
          <w:sz w:val="18"/>
          <w:szCs w:val="18"/>
          <w:lang w:eastAsia="zh-CN"/>
          <w14:ligatures w14:val="none"/>
        </w:rPr>
        <w:tab/>
        <w:t xml:space="preserve">dobavljeno opremo v tridesetih (30)-ih dneh (plačilni rok po pogodbi bo najdaljši, kot ga dopuščajo oziroma ga bodo dopuščali vsakokratni veljavni predpisi), po primopredaji in podpisu primopredajnega zapisnika s strani pooblaščenih oseb naročnika in izvajalca </w:t>
      </w:r>
    </w:p>
    <w:p w14:paraId="34B4DCD5" w14:textId="3FAFCBCC" w:rsidR="00426823" w:rsidRPr="00426823" w:rsidRDefault="00426823" w:rsidP="00426823">
      <w:pPr>
        <w:keepLines/>
        <w:widowControl w:val="0"/>
        <w:suppressAutoHyphens/>
        <w:spacing w:after="0" w:line="240" w:lineRule="auto"/>
        <w:jc w:val="both"/>
        <w:rPr>
          <w:rFonts w:ascii="Tahoma" w:eastAsia="Calibri" w:hAnsi="Tahoma" w:cs="Tahoma"/>
          <w:sz w:val="18"/>
          <w:szCs w:val="18"/>
          <w:lang w:eastAsia="zh-CN"/>
          <w14:ligatures w14:val="none"/>
        </w:rPr>
      </w:pPr>
      <w:r w:rsidRPr="00426823">
        <w:rPr>
          <w:rFonts w:ascii="Tahoma" w:eastAsia="Calibri" w:hAnsi="Tahoma" w:cs="Tahoma"/>
          <w:sz w:val="18"/>
          <w:szCs w:val="18"/>
          <w:lang w:eastAsia="zh-CN"/>
          <w14:ligatures w14:val="none"/>
        </w:rPr>
        <w:t>-</w:t>
      </w:r>
      <w:r w:rsidRPr="00426823">
        <w:rPr>
          <w:rFonts w:ascii="Tahoma" w:eastAsia="Calibri" w:hAnsi="Tahoma" w:cs="Tahoma"/>
          <w:sz w:val="18"/>
          <w:szCs w:val="18"/>
          <w:lang w:eastAsia="zh-CN"/>
          <w14:ligatures w14:val="none"/>
        </w:rPr>
        <w:tab/>
        <w:t>Naročnik se zavezuje izvedeno kalibracijo opreme plačati v enkratnem znesku  v roku trideset (30) dni (plačilni rok po pogodbi bo najdaljši, kot ga dopuščajo oziroma ga bodo dopuščali vsakokratni veljavni predpisi), od dneva izstavitve računa ponudnika, ki ga bo ponudnik izstavil po uspešno opravljeni primopredaji predmeta pogodbe.</w:t>
      </w:r>
    </w:p>
    <w:p w14:paraId="78F87C87" w14:textId="3181AEF5" w:rsidR="0070613A" w:rsidRDefault="00426823" w:rsidP="00426823">
      <w:pPr>
        <w:keepLines/>
        <w:widowControl w:val="0"/>
        <w:suppressAutoHyphens/>
        <w:spacing w:after="0" w:line="240" w:lineRule="auto"/>
        <w:jc w:val="both"/>
        <w:rPr>
          <w:rFonts w:ascii="Tahoma" w:eastAsia="Calibri" w:hAnsi="Tahoma" w:cs="Tahoma"/>
          <w:sz w:val="18"/>
          <w:szCs w:val="18"/>
          <w:lang w:eastAsia="zh-CN"/>
          <w14:ligatures w14:val="none"/>
        </w:rPr>
      </w:pPr>
      <w:r w:rsidRPr="00426823">
        <w:rPr>
          <w:rFonts w:ascii="Tahoma" w:eastAsia="Calibri" w:hAnsi="Tahoma" w:cs="Tahoma"/>
          <w:sz w:val="18"/>
          <w:szCs w:val="18"/>
          <w:lang w:eastAsia="zh-CN"/>
          <w14:ligatures w14:val="none"/>
        </w:rPr>
        <w:t>-</w:t>
      </w:r>
      <w:r w:rsidRPr="00426823">
        <w:rPr>
          <w:rFonts w:ascii="Tahoma" w:eastAsia="Calibri" w:hAnsi="Tahoma" w:cs="Tahoma"/>
          <w:sz w:val="18"/>
          <w:szCs w:val="18"/>
          <w:lang w:eastAsia="zh-CN"/>
          <w14:ligatures w14:val="none"/>
        </w:rPr>
        <w:tab/>
        <w:t>Izvedeno validacijo po 4 letih od opravljene primopredaje v tridesetih (30)-ih dneh (plačilni rok po pogodbi bo najdaljši, kot ga dopuščajo oziroma ga bodo dopuščali vsakokratni veljavni predpisi) od dneva izstavitve računa ponudnika, ki ga bo ponudnik izstavil po uspešno opravljeni validaciji.</w:t>
      </w:r>
    </w:p>
    <w:p w14:paraId="41B16DDD" w14:textId="77777777" w:rsidR="00426823" w:rsidRPr="00611AEE" w:rsidRDefault="00426823" w:rsidP="00426823">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79113A7E" w:rsidR="0070613A" w:rsidRPr="00611AEE" w:rsidRDefault="0070613A" w:rsidP="00DA60B7">
      <w:pPr>
        <w:spacing w:after="0" w:line="240" w:lineRule="auto"/>
        <w:rPr>
          <w:rFonts w:ascii="Tahoma" w:eastAsia="Calibri" w:hAnsi="Tahoma" w:cs="Tahoma"/>
          <w:kern w:val="0"/>
          <w:sz w:val="18"/>
          <w:szCs w:val="18"/>
          <w:lang w:eastAsia="zh-CN"/>
          <w14:ligatures w14:val="none"/>
        </w:rPr>
      </w:pPr>
      <w:r w:rsidRPr="00611AEE">
        <w:rPr>
          <w:rFonts w:ascii="Tahoma" w:eastAsia="Calibri" w:hAnsi="Tahoma" w:cs="Tahoma"/>
          <w:sz w:val="18"/>
          <w:szCs w:val="18"/>
          <w:lang w:eastAsia="zh-CN"/>
          <w14:ligatures w14:val="none"/>
        </w:rPr>
        <w:t>1</w:t>
      </w:r>
      <w:r w:rsidR="00426823">
        <w:rPr>
          <w:rFonts w:ascii="Tahoma" w:eastAsia="Calibri" w:hAnsi="Tahoma" w:cs="Tahoma"/>
          <w:sz w:val="18"/>
          <w:szCs w:val="18"/>
          <w:lang w:eastAsia="zh-CN"/>
          <w14:ligatures w14:val="none"/>
        </w:rPr>
        <w:t>1</w:t>
      </w:r>
      <w:r w:rsidRPr="00611AEE">
        <w:rPr>
          <w:rFonts w:ascii="Tahoma" w:eastAsia="Calibri" w:hAnsi="Tahoma" w:cs="Tahoma"/>
          <w:sz w:val="18"/>
          <w:szCs w:val="18"/>
          <w:lang w:eastAsia="zh-CN"/>
          <w14:ligatures w14:val="none"/>
        </w:rPr>
        <w:t>. Da bo ob primeru izbora naročniku izročil</w:t>
      </w:r>
      <w:r w:rsidRPr="00611AEE">
        <w:rPr>
          <w:rFonts w:ascii="Tahoma" w:eastAsia="Calibri" w:hAnsi="Tahoma" w:cs="Tahoma"/>
          <w:kern w:val="0"/>
          <w:sz w:val="18"/>
          <w:szCs w:val="18"/>
          <w:lang w:eastAsia="zh-CN"/>
          <w14:ligatures w14:val="none"/>
        </w:rPr>
        <w:t xml:space="preserve"> zahtevan</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finančn</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zavarovanj</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bookmarkEnd w:id="16"/>
    <w:p w14:paraId="0C15AB64" w14:textId="77777777" w:rsidR="0070613A" w:rsidRPr="00611AEE"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611AEE" w14:paraId="2316E07E" w14:textId="77777777" w:rsidTr="005B0B0F">
        <w:trPr>
          <w:trHeight w:val="266"/>
        </w:trPr>
        <w:tc>
          <w:tcPr>
            <w:tcW w:w="9062" w:type="dxa"/>
            <w:shd w:val="clear" w:color="auto" w:fill="99CC00"/>
          </w:tcPr>
          <w:p w14:paraId="1520B6F0" w14:textId="77777777" w:rsidR="0055434E" w:rsidRPr="00611AEE" w:rsidRDefault="0055434E" w:rsidP="005B0B0F">
            <w:pPr>
              <w:rPr>
                <w:rFonts w:ascii="Tahoma" w:hAnsi="Tahoma" w:cs="Tahoma"/>
                <w:sz w:val="18"/>
                <w:szCs w:val="18"/>
              </w:rPr>
            </w:pPr>
            <w:r w:rsidRPr="00611AEE">
              <w:rPr>
                <w:rFonts w:ascii="Tahoma" w:hAnsi="Tahoma" w:cs="Tahoma"/>
                <w:sz w:val="18"/>
                <w:szCs w:val="18"/>
              </w:rPr>
              <w:t>6. Pojasnjevanje, dopolnjevanje in spreminjanje ponudb</w:t>
            </w:r>
          </w:p>
        </w:tc>
      </w:tr>
    </w:tbl>
    <w:p w14:paraId="3FAF0A4E" w14:textId="77777777" w:rsidR="0055434E" w:rsidRPr="00611AEE"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611AEE"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611AEE"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2CBE930C" w14:textId="77777777" w:rsidTr="00B26F64">
        <w:tc>
          <w:tcPr>
            <w:tcW w:w="9062" w:type="dxa"/>
            <w:shd w:val="clear" w:color="auto" w:fill="99CC00"/>
          </w:tcPr>
          <w:p w14:paraId="3ED92DCB" w14:textId="6D6E4076" w:rsidR="003408EE" w:rsidRPr="00611AEE" w:rsidRDefault="0055434E" w:rsidP="00B26F64">
            <w:pPr>
              <w:rPr>
                <w:rFonts w:ascii="Tahoma" w:hAnsi="Tahoma" w:cs="Tahoma"/>
                <w:sz w:val="18"/>
                <w:szCs w:val="18"/>
              </w:rPr>
            </w:pPr>
            <w:r w:rsidRPr="00611AEE">
              <w:rPr>
                <w:rFonts w:ascii="Tahoma" w:hAnsi="Tahoma" w:cs="Tahoma"/>
                <w:sz w:val="18"/>
                <w:szCs w:val="18"/>
              </w:rPr>
              <w:t>7</w:t>
            </w:r>
            <w:r w:rsidR="003408EE" w:rsidRPr="00611AEE">
              <w:rPr>
                <w:rFonts w:ascii="Tahoma" w:hAnsi="Tahoma" w:cs="Tahoma"/>
                <w:sz w:val="18"/>
                <w:szCs w:val="18"/>
              </w:rPr>
              <w:t>. Merilo izbora</w:t>
            </w:r>
          </w:p>
        </w:tc>
      </w:tr>
    </w:tbl>
    <w:p w14:paraId="293D860D" w14:textId="77777777" w:rsidR="00835199" w:rsidRPr="00611AE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17" w:name="_Hlk194917203"/>
      <w:r w:rsidRPr="00611AEE">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2143785B" w14:textId="77777777" w:rsidR="00480A2B" w:rsidRDefault="00480A2B"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249128C8" w14:textId="77777777" w:rsidR="00426823" w:rsidRPr="00426823" w:rsidRDefault="00835199"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18" w:name="_Hlk41648797"/>
      <w:r w:rsidRPr="00480A2B">
        <w:rPr>
          <w:rFonts w:ascii="Tahoma" w:eastAsia="Times New Roman" w:hAnsi="Tahoma" w:cs="Tahoma"/>
          <w:b/>
          <w:color w:val="000000"/>
          <w:kern w:val="0"/>
          <w:sz w:val="18"/>
          <w:szCs w:val="18"/>
          <w:lang w:eastAsia="zh-CN"/>
          <w14:ligatures w14:val="none"/>
        </w:rPr>
        <w:t xml:space="preserve">Merilo za izbiro:  </w:t>
      </w:r>
      <w:r w:rsidR="00426823" w:rsidRPr="00426823">
        <w:rPr>
          <w:rFonts w:ascii="Tahoma" w:eastAsia="Times New Roman" w:hAnsi="Tahoma" w:cs="Tahoma"/>
          <w:bCs/>
          <w:color w:val="000000"/>
          <w:kern w:val="0"/>
          <w:sz w:val="18"/>
          <w:szCs w:val="18"/>
          <w:lang w:eastAsia="zh-CN"/>
          <w14:ligatures w14:val="none"/>
        </w:rPr>
        <w:t>ekonomsko najugodnejša ponudba v EUR z DDV, ki bo ugotovljena kot seštevek:</w:t>
      </w:r>
    </w:p>
    <w:p w14:paraId="6FD64224"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ponudbene cene opreme (razpisane količine) v EUR z DDV,</w:t>
      </w:r>
    </w:p>
    <w:p w14:paraId="09B455D8"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 xml:space="preserve">ponudbene vrednosti kalibracije v EUR z DDV in </w:t>
      </w:r>
    </w:p>
    <w:p w14:paraId="664DEF32" w14:textId="77777777" w:rsid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 xml:space="preserve">ponudbene vrednosti validacije v EUR z DDV. </w:t>
      </w:r>
    </w:p>
    <w:p w14:paraId="2C0E6031"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69B32E" w14:textId="56DE460D" w:rsidR="00480A2B"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Končna cena mora vsebovati vse stroške, popuste in rabate. Končna cena mora vsebovati vse stroške, ki so potrebni za izvedbo javnega naročila na način kot zahtevano v razpisni dokumentaciji. Naknadno naročnik ne bo priznaval nobenih stroškov, ki niso zajeti v ponudbeno ceno.</w:t>
      </w:r>
    </w:p>
    <w:p w14:paraId="2A36361A" w14:textId="2CE9A4F2" w:rsidR="00835199" w:rsidRPr="00611AE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77777777" w:rsidR="00835199" w:rsidRPr="00611AEE" w:rsidRDefault="00835199" w:rsidP="0083519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Naknadno naročnik ne bo priznaval nobenih stroškov, ki niso zajeti v ponudbeno ceno.</w:t>
      </w:r>
    </w:p>
    <w:bookmarkEnd w:id="17"/>
    <w:p w14:paraId="3331E014" w14:textId="77777777" w:rsidR="0083519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18"/>
    <w:p w14:paraId="55D27FEC" w14:textId="5EA565D5" w:rsidR="00A41A29" w:rsidRPr="00611AEE" w:rsidRDefault="00835199" w:rsidP="00835199">
      <w:pPr>
        <w:spacing w:after="0" w:line="240" w:lineRule="auto"/>
        <w:jc w:val="both"/>
        <w:rPr>
          <w:rFonts w:ascii="Tahoma" w:eastAsia="Times New Roman" w:hAnsi="Tahoma" w:cs="Tahoma"/>
          <w:color w:val="000000"/>
          <w:kern w:val="0"/>
          <w:sz w:val="18"/>
          <w:szCs w:val="18"/>
          <w:lang w:eastAsia="zh-CN"/>
          <w14:ligatures w14:val="none"/>
        </w:rPr>
      </w:pPr>
      <w:r w:rsidRPr="00611AEE">
        <w:rPr>
          <w:rFonts w:ascii="Tahoma" w:eastAsia="Times New Roman" w:hAnsi="Tahoma" w:cs="Tahoma"/>
          <w:b/>
          <w:bCs/>
          <w:color w:val="000000"/>
          <w:kern w:val="0"/>
          <w:sz w:val="18"/>
          <w:szCs w:val="18"/>
          <w:lang w:eastAsia="zh-CN"/>
          <w14:ligatures w14:val="none"/>
        </w:rPr>
        <w:t>Pravilo v primeru enakovrednih ponudb:</w:t>
      </w:r>
      <w:r w:rsidRPr="00611AEE">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611AEE"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3DF63174" w14:textId="77777777" w:rsidTr="00B26F64">
        <w:tc>
          <w:tcPr>
            <w:tcW w:w="9062" w:type="dxa"/>
            <w:shd w:val="clear" w:color="auto" w:fill="99CC00"/>
          </w:tcPr>
          <w:p w14:paraId="6D8261FE" w14:textId="11281815" w:rsidR="003408EE" w:rsidRPr="00611AEE" w:rsidRDefault="0055434E" w:rsidP="00B26F64">
            <w:pPr>
              <w:rPr>
                <w:rFonts w:ascii="Tahoma" w:hAnsi="Tahoma" w:cs="Tahoma"/>
                <w:sz w:val="18"/>
                <w:szCs w:val="18"/>
              </w:rPr>
            </w:pPr>
            <w:r w:rsidRPr="00611AEE">
              <w:rPr>
                <w:rFonts w:ascii="Tahoma" w:hAnsi="Tahoma" w:cs="Tahoma"/>
                <w:sz w:val="18"/>
                <w:szCs w:val="18"/>
              </w:rPr>
              <w:t>8</w:t>
            </w:r>
            <w:r w:rsidR="003408EE" w:rsidRPr="00611AEE">
              <w:rPr>
                <w:rFonts w:ascii="Tahoma" w:hAnsi="Tahoma" w:cs="Tahoma"/>
                <w:sz w:val="18"/>
                <w:szCs w:val="18"/>
              </w:rPr>
              <w:t xml:space="preserve">. </w:t>
            </w:r>
            <w:r w:rsidR="00284C23" w:rsidRPr="00611AEE">
              <w:rPr>
                <w:rFonts w:ascii="Tahoma" w:hAnsi="Tahoma" w:cs="Tahoma"/>
                <w:sz w:val="18"/>
                <w:szCs w:val="18"/>
              </w:rPr>
              <w:t>Oddaja naročila</w:t>
            </w:r>
          </w:p>
        </w:tc>
      </w:tr>
    </w:tbl>
    <w:p w14:paraId="0EED0927" w14:textId="77777777" w:rsidR="00795709" w:rsidRPr="00611AEE" w:rsidRDefault="00795709" w:rsidP="00795709">
      <w:pPr>
        <w:spacing w:after="0" w:line="240" w:lineRule="auto"/>
        <w:rPr>
          <w:rFonts w:ascii="Tahoma" w:hAnsi="Tahoma" w:cs="Tahoma"/>
          <w:sz w:val="18"/>
          <w:szCs w:val="18"/>
        </w:rPr>
      </w:pPr>
    </w:p>
    <w:p w14:paraId="1DD9284B" w14:textId="3684E6C0" w:rsidR="00284C23" w:rsidRPr="00611AEE" w:rsidRDefault="00795709" w:rsidP="00795709">
      <w:pPr>
        <w:spacing w:after="0" w:line="240" w:lineRule="auto"/>
        <w:rPr>
          <w:rFonts w:ascii="Tahoma" w:hAnsi="Tahoma" w:cs="Tahoma"/>
          <w:sz w:val="18"/>
          <w:szCs w:val="18"/>
        </w:rPr>
      </w:pPr>
      <w:r w:rsidRPr="00611AEE">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611AEE"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61640EA1" w14:textId="77777777" w:rsidTr="00B26F64">
        <w:tc>
          <w:tcPr>
            <w:tcW w:w="9062" w:type="dxa"/>
            <w:shd w:val="clear" w:color="auto" w:fill="99CC00"/>
          </w:tcPr>
          <w:p w14:paraId="5FBC99C5" w14:textId="4746876F" w:rsidR="00284C23" w:rsidRPr="00611AEE" w:rsidRDefault="0055434E" w:rsidP="00B26F64">
            <w:pPr>
              <w:rPr>
                <w:rFonts w:ascii="Tahoma" w:hAnsi="Tahoma" w:cs="Tahoma"/>
                <w:sz w:val="18"/>
                <w:szCs w:val="18"/>
              </w:rPr>
            </w:pPr>
            <w:r w:rsidRPr="00611AEE">
              <w:rPr>
                <w:rFonts w:ascii="Tahoma" w:hAnsi="Tahoma" w:cs="Tahoma"/>
                <w:sz w:val="18"/>
                <w:szCs w:val="18"/>
              </w:rPr>
              <w:t>9</w:t>
            </w:r>
            <w:r w:rsidR="00B26F64" w:rsidRPr="00611AEE">
              <w:rPr>
                <w:rFonts w:ascii="Tahoma" w:hAnsi="Tahoma" w:cs="Tahoma"/>
                <w:sz w:val="18"/>
                <w:szCs w:val="18"/>
              </w:rPr>
              <w:t xml:space="preserve">. </w:t>
            </w:r>
            <w:r w:rsidR="00284C23" w:rsidRPr="00611AEE">
              <w:rPr>
                <w:rFonts w:ascii="Tahoma" w:hAnsi="Tahoma" w:cs="Tahoma"/>
                <w:sz w:val="18"/>
                <w:szCs w:val="18"/>
              </w:rPr>
              <w:t xml:space="preserve">Odstop od </w:t>
            </w:r>
            <w:r w:rsidR="00795709" w:rsidRPr="00611AEE">
              <w:rPr>
                <w:rFonts w:ascii="Tahoma" w:hAnsi="Tahoma" w:cs="Tahoma"/>
                <w:sz w:val="18"/>
                <w:szCs w:val="18"/>
              </w:rPr>
              <w:t>izvedbe/</w:t>
            </w:r>
            <w:r w:rsidR="00284C23" w:rsidRPr="00611AEE">
              <w:rPr>
                <w:rFonts w:ascii="Tahoma" w:hAnsi="Tahoma" w:cs="Tahoma"/>
                <w:sz w:val="18"/>
                <w:szCs w:val="18"/>
              </w:rPr>
              <w:t>oddaje javnega naročila</w:t>
            </w:r>
          </w:p>
        </w:tc>
      </w:tr>
    </w:tbl>
    <w:p w14:paraId="56831652" w14:textId="77777777" w:rsidR="00B26F64" w:rsidRPr="00611AEE" w:rsidRDefault="00B26F64" w:rsidP="00B26F64">
      <w:pPr>
        <w:spacing w:after="0" w:line="240" w:lineRule="auto"/>
        <w:jc w:val="both"/>
        <w:rPr>
          <w:rFonts w:ascii="Tahoma" w:hAnsi="Tahoma" w:cs="Tahoma"/>
          <w:sz w:val="18"/>
          <w:szCs w:val="18"/>
        </w:rPr>
      </w:pPr>
    </w:p>
    <w:p w14:paraId="22AC5322" w14:textId="755EF251"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lastRenderedPageBreak/>
        <w:t>Naročnik lahko ustavi postopek oddaje javnega naročila, zavrne vse ponudbe ali odstopi od izvedbe javnega naročila.</w:t>
      </w:r>
    </w:p>
    <w:p w14:paraId="19E7E9DD" w14:textId="47FE154B" w:rsidR="00284C23"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611AEE"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611AEE" w14:paraId="6E1E6D1F" w14:textId="77777777" w:rsidTr="00B26F64">
        <w:tc>
          <w:tcPr>
            <w:tcW w:w="9062" w:type="dxa"/>
            <w:shd w:val="clear" w:color="auto" w:fill="99CC00"/>
          </w:tcPr>
          <w:p w14:paraId="556DBDFD" w14:textId="79809FCF" w:rsidR="00B26F64" w:rsidRPr="00611AEE" w:rsidRDefault="0055434E" w:rsidP="00B26F64">
            <w:pPr>
              <w:rPr>
                <w:rFonts w:ascii="Tahoma" w:hAnsi="Tahoma" w:cs="Tahoma"/>
                <w:sz w:val="18"/>
                <w:szCs w:val="18"/>
              </w:rPr>
            </w:pPr>
            <w:r w:rsidRPr="00611AEE">
              <w:rPr>
                <w:rFonts w:ascii="Tahoma" w:hAnsi="Tahoma" w:cs="Tahoma"/>
                <w:sz w:val="18"/>
                <w:szCs w:val="18"/>
              </w:rPr>
              <w:t>10</w:t>
            </w:r>
            <w:r w:rsidR="00B26F64" w:rsidRPr="00611AEE">
              <w:rPr>
                <w:rFonts w:ascii="Tahoma" w:hAnsi="Tahoma" w:cs="Tahoma"/>
                <w:sz w:val="18"/>
                <w:szCs w:val="18"/>
              </w:rPr>
              <w:t>. Pogodba</w:t>
            </w:r>
          </w:p>
        </w:tc>
      </w:tr>
    </w:tbl>
    <w:p w14:paraId="65B700FA" w14:textId="77777777" w:rsidR="00B26F64" w:rsidRPr="00611AEE" w:rsidRDefault="00B26F64" w:rsidP="00B26F64">
      <w:pPr>
        <w:spacing w:after="0" w:line="240" w:lineRule="auto"/>
        <w:rPr>
          <w:rFonts w:ascii="Tahoma" w:hAnsi="Tahoma" w:cs="Tahoma"/>
          <w:sz w:val="18"/>
          <w:szCs w:val="18"/>
        </w:rPr>
      </w:pPr>
    </w:p>
    <w:p w14:paraId="7B4B42B8"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611AEE" w:rsidRDefault="00B26F64" w:rsidP="00B26F64">
      <w:pPr>
        <w:spacing w:after="0" w:line="240" w:lineRule="auto"/>
        <w:jc w:val="both"/>
        <w:rPr>
          <w:rFonts w:ascii="Tahoma" w:hAnsi="Tahoma" w:cs="Tahoma"/>
          <w:sz w:val="18"/>
          <w:szCs w:val="18"/>
        </w:rPr>
      </w:pPr>
    </w:p>
    <w:p w14:paraId="199FE06C"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611AEE" w:rsidRDefault="00B26F64" w:rsidP="00B26F64">
      <w:pPr>
        <w:spacing w:after="0" w:line="240" w:lineRule="auto"/>
        <w:jc w:val="both"/>
        <w:rPr>
          <w:rFonts w:ascii="Tahoma" w:hAnsi="Tahoma" w:cs="Tahoma"/>
          <w:sz w:val="18"/>
          <w:szCs w:val="18"/>
        </w:rPr>
      </w:pPr>
    </w:p>
    <w:p w14:paraId="048C3821" w14:textId="3E9A8A68"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 xml:space="preserve">Izbrani ponudnik bo moral v roku </w:t>
      </w:r>
      <w:r w:rsidR="00C27ECF" w:rsidRPr="00E278C0">
        <w:rPr>
          <w:rFonts w:ascii="Tahoma" w:hAnsi="Tahoma" w:cs="Tahoma"/>
          <w:b/>
          <w:bCs/>
          <w:sz w:val="18"/>
          <w:szCs w:val="18"/>
        </w:rPr>
        <w:t xml:space="preserve">5 delovnih </w:t>
      </w:r>
      <w:r w:rsidRPr="00E278C0">
        <w:rPr>
          <w:rFonts w:ascii="Tahoma" w:hAnsi="Tahoma" w:cs="Tahoma"/>
          <w:b/>
          <w:bCs/>
          <w:sz w:val="18"/>
          <w:szCs w:val="18"/>
        </w:rPr>
        <w:t>dni</w:t>
      </w:r>
      <w:r w:rsidRPr="00611AEE">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611AEE" w:rsidRDefault="00B26F64" w:rsidP="00B26F64">
      <w:pPr>
        <w:spacing w:after="0" w:line="240" w:lineRule="auto"/>
        <w:jc w:val="both"/>
        <w:rPr>
          <w:rFonts w:ascii="Tahoma" w:hAnsi="Tahoma" w:cs="Tahoma"/>
          <w:sz w:val="18"/>
          <w:szCs w:val="18"/>
        </w:rPr>
      </w:pPr>
    </w:p>
    <w:p w14:paraId="66F7CD8D" w14:textId="6FE85F3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611AEE"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4F2F23BB" w14:textId="77777777" w:rsidTr="00B26F64">
        <w:tc>
          <w:tcPr>
            <w:tcW w:w="9062" w:type="dxa"/>
            <w:shd w:val="clear" w:color="auto" w:fill="99CC00"/>
          </w:tcPr>
          <w:p w14:paraId="4C2C00FF" w14:textId="00BBF7C9" w:rsidR="003408EE"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1</w:t>
            </w:r>
            <w:r w:rsidRPr="00611AEE">
              <w:rPr>
                <w:rFonts w:ascii="Tahoma" w:hAnsi="Tahoma" w:cs="Tahoma"/>
                <w:sz w:val="18"/>
                <w:szCs w:val="18"/>
              </w:rPr>
              <w:t xml:space="preserve">. </w:t>
            </w:r>
            <w:r w:rsidR="003408EE" w:rsidRPr="00611AEE">
              <w:rPr>
                <w:rFonts w:ascii="Tahoma" w:hAnsi="Tahoma" w:cs="Tahoma"/>
                <w:sz w:val="18"/>
                <w:szCs w:val="18"/>
              </w:rPr>
              <w:t>Zaupnost</w:t>
            </w:r>
          </w:p>
        </w:tc>
      </w:tr>
    </w:tbl>
    <w:p w14:paraId="55C124A1" w14:textId="77777777" w:rsidR="00B26F64" w:rsidRPr="00611AEE" w:rsidRDefault="00B26F64" w:rsidP="00B26F64">
      <w:pPr>
        <w:spacing w:after="0" w:line="240" w:lineRule="auto"/>
        <w:jc w:val="both"/>
        <w:rPr>
          <w:rFonts w:ascii="Tahoma" w:hAnsi="Tahoma" w:cs="Tahoma"/>
          <w:sz w:val="18"/>
          <w:szCs w:val="18"/>
          <w:lang w:eastAsia="zh-CN"/>
        </w:rPr>
      </w:pPr>
    </w:p>
    <w:p w14:paraId="6FC53DE3" w14:textId="0088B0AF" w:rsidR="003408EE" w:rsidRPr="00611AEE" w:rsidRDefault="003408EE" w:rsidP="00B26F64">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611AEE" w:rsidRDefault="003408EE" w:rsidP="00B26F64">
      <w:pPr>
        <w:spacing w:after="0" w:line="240" w:lineRule="auto"/>
        <w:jc w:val="both"/>
        <w:rPr>
          <w:rFonts w:ascii="Tahoma" w:hAnsi="Tahoma" w:cs="Tahoma"/>
          <w:sz w:val="18"/>
          <w:szCs w:val="18"/>
        </w:rPr>
      </w:pPr>
      <w:r w:rsidRPr="00611AEE">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611AE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16F0C2FA" w14:textId="77777777" w:rsidTr="00B26F64">
        <w:tc>
          <w:tcPr>
            <w:tcW w:w="9062" w:type="dxa"/>
            <w:shd w:val="clear" w:color="auto" w:fill="99CC00"/>
          </w:tcPr>
          <w:p w14:paraId="77A88484" w14:textId="75ECBCC4" w:rsidR="00284C23"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2</w:t>
            </w:r>
            <w:r w:rsidRPr="00611AEE">
              <w:rPr>
                <w:rFonts w:ascii="Tahoma" w:hAnsi="Tahoma" w:cs="Tahoma"/>
                <w:sz w:val="18"/>
                <w:szCs w:val="18"/>
              </w:rPr>
              <w:t xml:space="preserve">. </w:t>
            </w:r>
            <w:r w:rsidR="00284C23" w:rsidRPr="00611AEE">
              <w:rPr>
                <w:rFonts w:ascii="Tahoma" w:hAnsi="Tahoma" w:cs="Tahoma"/>
                <w:sz w:val="18"/>
                <w:szCs w:val="18"/>
              </w:rPr>
              <w:t>Protikorupcijsko določilo</w:t>
            </w:r>
          </w:p>
        </w:tc>
      </w:tr>
    </w:tbl>
    <w:p w14:paraId="759024AF" w14:textId="77777777" w:rsidR="00284C23" w:rsidRPr="00611AEE" w:rsidRDefault="00284C23" w:rsidP="00B26F64">
      <w:pPr>
        <w:spacing w:after="0" w:line="240" w:lineRule="auto"/>
        <w:rPr>
          <w:rFonts w:ascii="Tahoma" w:hAnsi="Tahoma" w:cs="Tahoma"/>
          <w:sz w:val="18"/>
          <w:szCs w:val="18"/>
        </w:rPr>
      </w:pPr>
    </w:p>
    <w:p w14:paraId="76DED0E9"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611AEE" w:rsidRDefault="00B26F64" w:rsidP="00B26F64">
      <w:pPr>
        <w:spacing w:after="0" w:line="240" w:lineRule="auto"/>
        <w:jc w:val="both"/>
        <w:rPr>
          <w:rFonts w:ascii="Tahoma" w:hAnsi="Tahoma" w:cs="Tahoma"/>
          <w:sz w:val="18"/>
          <w:szCs w:val="18"/>
        </w:rPr>
      </w:pPr>
    </w:p>
    <w:p w14:paraId="1AADA135"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611AEE" w:rsidRDefault="00B26F64" w:rsidP="00B26F64">
      <w:pPr>
        <w:spacing w:after="0" w:line="240" w:lineRule="auto"/>
        <w:jc w:val="both"/>
        <w:rPr>
          <w:rFonts w:ascii="Tahoma" w:hAnsi="Tahoma" w:cs="Tahoma"/>
          <w:sz w:val="18"/>
          <w:szCs w:val="18"/>
        </w:rPr>
      </w:pPr>
    </w:p>
    <w:p w14:paraId="528C62DB" w14:textId="4619531C"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611AE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37A8BB24" w14:textId="77777777" w:rsidTr="00B26F64">
        <w:tc>
          <w:tcPr>
            <w:tcW w:w="9062" w:type="dxa"/>
            <w:shd w:val="clear" w:color="auto" w:fill="99CC00"/>
          </w:tcPr>
          <w:p w14:paraId="34DDAFA9" w14:textId="62BCE3C1" w:rsidR="00284C23"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3</w:t>
            </w:r>
            <w:r w:rsidRPr="00611AEE">
              <w:rPr>
                <w:rFonts w:ascii="Tahoma" w:hAnsi="Tahoma" w:cs="Tahoma"/>
                <w:sz w:val="18"/>
                <w:szCs w:val="18"/>
              </w:rPr>
              <w:t xml:space="preserve">. </w:t>
            </w:r>
            <w:r w:rsidR="00284C23" w:rsidRPr="00611AEE">
              <w:rPr>
                <w:rFonts w:ascii="Tahoma" w:hAnsi="Tahoma" w:cs="Tahoma"/>
                <w:sz w:val="18"/>
                <w:szCs w:val="18"/>
              </w:rPr>
              <w:t>Pouk o pravnem varstvu</w:t>
            </w:r>
          </w:p>
        </w:tc>
      </w:tr>
    </w:tbl>
    <w:p w14:paraId="72DD99D4" w14:textId="77777777" w:rsidR="00B26F64" w:rsidRPr="00611AEE" w:rsidRDefault="00B26F64" w:rsidP="00B26F64">
      <w:pPr>
        <w:spacing w:after="0" w:line="240" w:lineRule="auto"/>
        <w:rPr>
          <w:rFonts w:ascii="Tahoma" w:hAnsi="Tahoma" w:cs="Tahoma"/>
          <w:sz w:val="18"/>
          <w:szCs w:val="18"/>
          <w:lang w:eastAsia="zh-CN"/>
        </w:rPr>
      </w:pPr>
    </w:p>
    <w:p w14:paraId="05493C70" w14:textId="7AC1AB82"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611AEE" w:rsidRDefault="00284C23" w:rsidP="00C27ECF">
      <w:pPr>
        <w:spacing w:after="0" w:line="240" w:lineRule="auto"/>
        <w:jc w:val="both"/>
        <w:rPr>
          <w:rFonts w:ascii="Tahoma" w:hAnsi="Tahoma" w:cs="Tahoma"/>
          <w:sz w:val="18"/>
          <w:szCs w:val="18"/>
          <w:lang w:eastAsia="zh-CN"/>
        </w:rPr>
      </w:pPr>
    </w:p>
    <w:p w14:paraId="4F5F578D"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lastRenderedPageBreak/>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IBAN:SI56011001000358802 - taksa za postopek revizije javnega naročanja, referenca: 11 16110-7111290- XXXXXXLL</w:t>
      </w:r>
    </w:p>
    <w:p w14:paraId="22605739"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611AEE" w:rsidRDefault="00284C23" w:rsidP="00C27ECF">
      <w:pPr>
        <w:spacing w:after="0" w:line="240" w:lineRule="auto"/>
        <w:jc w:val="both"/>
        <w:rPr>
          <w:rFonts w:ascii="Tahoma" w:hAnsi="Tahoma" w:cs="Tahoma"/>
          <w:sz w:val="18"/>
          <w:szCs w:val="18"/>
          <w:lang w:eastAsia="zh-CN"/>
        </w:rPr>
      </w:pPr>
    </w:p>
    <w:p w14:paraId="5E9374C6" w14:textId="24C3F95D" w:rsidR="00284C23" w:rsidRPr="00611AEE" w:rsidRDefault="00284C23" w:rsidP="00C27ECF">
      <w:pPr>
        <w:spacing w:after="0" w:line="240" w:lineRule="auto"/>
        <w:jc w:val="both"/>
        <w:rPr>
          <w:rFonts w:ascii="Tahoma" w:hAnsi="Tahoma" w:cs="Tahoma"/>
          <w:sz w:val="18"/>
          <w:szCs w:val="18"/>
        </w:rPr>
      </w:pPr>
      <w:r w:rsidRPr="00611AEE">
        <w:rPr>
          <w:rFonts w:ascii="Tahoma" w:hAnsi="Tahoma" w:cs="Tahoma"/>
          <w:sz w:val="18"/>
          <w:szCs w:val="18"/>
          <w:lang w:eastAsia="zh-CN"/>
        </w:rPr>
        <w:t>Zahtevek za revizijo se vloži prek portala eRevizija.</w:t>
      </w:r>
    </w:p>
    <w:p w14:paraId="2A1F62D7" w14:textId="77777777" w:rsidR="00284C23" w:rsidRPr="00611AEE"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07B6EB37" w:rsidR="00284C23" w:rsidRPr="00611AEE" w:rsidRDefault="00330754"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V.D. </w:t>
      </w:r>
      <w:r w:rsidR="00284C23" w:rsidRPr="00611AEE">
        <w:rPr>
          <w:rFonts w:ascii="Tahoma" w:eastAsia="Calibri" w:hAnsi="Tahoma" w:cs="Tahoma"/>
          <w:kern w:val="0"/>
          <w:sz w:val="18"/>
          <w:szCs w:val="18"/>
          <w:lang w:eastAsia="zh-CN"/>
          <w14:ligatures w14:val="none"/>
        </w:rPr>
        <w:t>DIREKTOR</w:t>
      </w:r>
      <w:r>
        <w:rPr>
          <w:rFonts w:ascii="Tahoma" w:eastAsia="Calibri" w:hAnsi="Tahoma" w:cs="Tahoma"/>
          <w:kern w:val="0"/>
          <w:sz w:val="18"/>
          <w:szCs w:val="18"/>
          <w:lang w:eastAsia="zh-CN"/>
          <w14:ligatures w14:val="none"/>
        </w:rPr>
        <w:t>JA</w:t>
      </w:r>
      <w:r w:rsidR="00284C23" w:rsidRPr="00611AEE">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EFC3" w14:textId="77777777" w:rsidR="00222309" w:rsidRPr="00611AEE" w:rsidRDefault="00222309" w:rsidP="00A75378">
      <w:pPr>
        <w:spacing w:after="0" w:line="240" w:lineRule="auto"/>
      </w:pPr>
      <w:r w:rsidRPr="00611AEE">
        <w:separator/>
      </w:r>
    </w:p>
  </w:endnote>
  <w:endnote w:type="continuationSeparator" w:id="0">
    <w:p w14:paraId="77F329BA" w14:textId="77777777" w:rsidR="00222309" w:rsidRPr="00611AEE" w:rsidRDefault="00222309" w:rsidP="00A75378">
      <w:pPr>
        <w:spacing w:after="0" w:line="240" w:lineRule="auto"/>
      </w:pPr>
      <w:r w:rsidRPr="00611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5AA" w14:textId="77777777" w:rsidR="00222309" w:rsidRPr="00611AEE" w:rsidRDefault="00222309" w:rsidP="00A75378">
      <w:pPr>
        <w:spacing w:after="0" w:line="240" w:lineRule="auto"/>
      </w:pPr>
      <w:r w:rsidRPr="00611AEE">
        <w:separator/>
      </w:r>
    </w:p>
  </w:footnote>
  <w:footnote w:type="continuationSeparator" w:id="0">
    <w:p w14:paraId="36A9A3D6" w14:textId="77777777" w:rsidR="00222309" w:rsidRPr="00611AEE" w:rsidRDefault="00222309" w:rsidP="00A75378">
      <w:pPr>
        <w:spacing w:after="0" w:line="240" w:lineRule="auto"/>
      </w:pPr>
      <w:r w:rsidRPr="00611AEE">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611AEE">
        <w:rPr>
          <w:rStyle w:val="Sprotnaopomba-sklic"/>
        </w:rPr>
        <w:footnoteRef/>
      </w:r>
      <w:r w:rsidRPr="00611AEE">
        <w:t xml:space="preserve"> </w:t>
      </w:r>
      <w:r w:rsidRPr="00611AEE">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0"/>
  </w:num>
  <w:num w:numId="4">
    <w:abstractNumId w:val="8"/>
  </w:num>
  <w:num w:numId="5">
    <w:abstractNumId w:val="1"/>
  </w:num>
  <w:num w:numId="6">
    <w:abstractNumId w:val="6"/>
  </w:num>
  <w:num w:numId="7">
    <w:abstractNumId w:val="7"/>
  </w:num>
  <w:num w:numId="8">
    <w:abstractNumId w:val="11"/>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1041A"/>
    <w:rsid w:val="000809CF"/>
    <w:rsid w:val="00086CE1"/>
    <w:rsid w:val="0009134F"/>
    <w:rsid w:val="000A49FB"/>
    <w:rsid w:val="000C24D7"/>
    <w:rsid w:val="000F0333"/>
    <w:rsid w:val="001126FF"/>
    <w:rsid w:val="00115691"/>
    <w:rsid w:val="00122099"/>
    <w:rsid w:val="00123EE2"/>
    <w:rsid w:val="001573BE"/>
    <w:rsid w:val="00187023"/>
    <w:rsid w:val="001B37C3"/>
    <w:rsid w:val="001D031E"/>
    <w:rsid w:val="001D0B30"/>
    <w:rsid w:val="001E5354"/>
    <w:rsid w:val="00222309"/>
    <w:rsid w:val="00264AE8"/>
    <w:rsid w:val="00284C23"/>
    <w:rsid w:val="002C38D5"/>
    <w:rsid w:val="002C7EF1"/>
    <w:rsid w:val="002D4D31"/>
    <w:rsid w:val="002F77D7"/>
    <w:rsid w:val="0031289F"/>
    <w:rsid w:val="00313A88"/>
    <w:rsid w:val="003217AD"/>
    <w:rsid w:val="00322C06"/>
    <w:rsid w:val="00330754"/>
    <w:rsid w:val="003408EE"/>
    <w:rsid w:val="00352054"/>
    <w:rsid w:val="003826D7"/>
    <w:rsid w:val="003A07F3"/>
    <w:rsid w:val="003C3926"/>
    <w:rsid w:val="004002A4"/>
    <w:rsid w:val="00412DA1"/>
    <w:rsid w:val="00426823"/>
    <w:rsid w:val="00426EE2"/>
    <w:rsid w:val="00465073"/>
    <w:rsid w:val="00471FD6"/>
    <w:rsid w:val="00480A2B"/>
    <w:rsid w:val="0055434E"/>
    <w:rsid w:val="00595287"/>
    <w:rsid w:val="005A5C23"/>
    <w:rsid w:val="005C676C"/>
    <w:rsid w:val="005C6835"/>
    <w:rsid w:val="00606013"/>
    <w:rsid w:val="006067CA"/>
    <w:rsid w:val="00611AEE"/>
    <w:rsid w:val="006F1DF6"/>
    <w:rsid w:val="0070613A"/>
    <w:rsid w:val="00710585"/>
    <w:rsid w:val="00712681"/>
    <w:rsid w:val="0072747A"/>
    <w:rsid w:val="007400ED"/>
    <w:rsid w:val="00766BA1"/>
    <w:rsid w:val="00780EB4"/>
    <w:rsid w:val="00795709"/>
    <w:rsid w:val="007D1D48"/>
    <w:rsid w:val="008135D3"/>
    <w:rsid w:val="00821A33"/>
    <w:rsid w:val="00835199"/>
    <w:rsid w:val="00875B54"/>
    <w:rsid w:val="00880FBF"/>
    <w:rsid w:val="00893720"/>
    <w:rsid w:val="008D61A5"/>
    <w:rsid w:val="0091640A"/>
    <w:rsid w:val="009662D2"/>
    <w:rsid w:val="00973B4C"/>
    <w:rsid w:val="00983864"/>
    <w:rsid w:val="0099740E"/>
    <w:rsid w:val="009A5B32"/>
    <w:rsid w:val="009C04AB"/>
    <w:rsid w:val="009D152B"/>
    <w:rsid w:val="00A264F6"/>
    <w:rsid w:val="00A31CB1"/>
    <w:rsid w:val="00A41A29"/>
    <w:rsid w:val="00A42CFD"/>
    <w:rsid w:val="00A75378"/>
    <w:rsid w:val="00A81DDF"/>
    <w:rsid w:val="00AF35E9"/>
    <w:rsid w:val="00B157D9"/>
    <w:rsid w:val="00B26F64"/>
    <w:rsid w:val="00B2700C"/>
    <w:rsid w:val="00B83BB7"/>
    <w:rsid w:val="00BD7480"/>
    <w:rsid w:val="00C27ECF"/>
    <w:rsid w:val="00C57CEB"/>
    <w:rsid w:val="00C85966"/>
    <w:rsid w:val="00CA11FF"/>
    <w:rsid w:val="00D0630B"/>
    <w:rsid w:val="00D5200E"/>
    <w:rsid w:val="00D54AB9"/>
    <w:rsid w:val="00D722BB"/>
    <w:rsid w:val="00D77CC7"/>
    <w:rsid w:val="00DA60B7"/>
    <w:rsid w:val="00DB4038"/>
    <w:rsid w:val="00DB5A19"/>
    <w:rsid w:val="00E278C0"/>
    <w:rsid w:val="00E44FE2"/>
    <w:rsid w:val="00EE3CEF"/>
    <w:rsid w:val="00EE5B86"/>
    <w:rsid w:val="00F334CF"/>
    <w:rsid w:val="00FD2A06"/>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480A2B"/>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480A2B"/>
    <w:rPr>
      <w:rFonts w:ascii="Verdana" w:eastAsia="Times New Roman" w:hAnsi="Verdana" w:cs="Arial"/>
      <w:b/>
      <w:bCs/>
      <w:noProof/>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6318</Words>
  <Characters>36016</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36</cp:revision>
  <dcterms:created xsi:type="dcterms:W3CDTF">2025-04-04T09:34:00Z</dcterms:created>
  <dcterms:modified xsi:type="dcterms:W3CDTF">2025-12-01T13:38:00Z</dcterms:modified>
</cp:coreProperties>
</file>