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B20FBF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B20FBF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3E167D5A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B20FBF" w:rsidRPr="000D30AC" w14:paraId="38F1567F" w14:textId="77777777" w:rsidTr="00B20FBF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B20FBF" w:rsidRPr="000D30AC" w:rsidRDefault="00B20FBF" w:rsidP="00B2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649922FD" w:rsidR="00B20FBF" w:rsidRPr="00B13DAE" w:rsidRDefault="00B20FBF" w:rsidP="00B20FBF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</w:t>
            </w:r>
            <w:r w:rsidR="008825D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</w:t>
            </w:r>
            <w:r w:rsidR="0029271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B20FBF" w:rsidRPr="000D30AC" w14:paraId="5CAA6B10" w14:textId="77777777" w:rsidTr="00B20FBF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B20FBF" w:rsidRPr="000D30AC" w:rsidRDefault="00B20FBF" w:rsidP="00B2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389FBCC9" w:rsidR="00B20FBF" w:rsidRPr="008825DC" w:rsidRDefault="008825DC" w:rsidP="00B20FBF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 w:rsidRPr="008825DC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05AD6D40" w14:textId="631A4575" w:rsidR="00B20FBF" w:rsidRPr="0025104D" w:rsidRDefault="00B20FBF" w:rsidP="00B20FBF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</w:p>
    <w:tbl>
      <w:tblPr>
        <w:tblStyle w:val="Tabelamrea"/>
        <w:tblW w:w="9288" w:type="dxa"/>
        <w:tblLook w:val="04A0" w:firstRow="1" w:lastRow="0" w:firstColumn="1" w:lastColumn="0" w:noHBand="0" w:noVBand="1"/>
      </w:tblPr>
      <w:tblGrid>
        <w:gridCol w:w="2304"/>
        <w:gridCol w:w="2543"/>
        <w:gridCol w:w="1390"/>
        <w:gridCol w:w="3051"/>
      </w:tblGrid>
      <w:tr w:rsidR="00B20FBF" w:rsidRPr="000D30AC" w14:paraId="2CD316CA" w14:textId="77777777" w:rsidTr="004D7E6A">
        <w:trPr>
          <w:trHeight w:val="231"/>
        </w:trPr>
        <w:tc>
          <w:tcPr>
            <w:tcW w:w="2304" w:type="dxa"/>
            <w:shd w:val="clear" w:color="auto" w:fill="99CC00"/>
          </w:tcPr>
          <w:p w14:paraId="6944D2B7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99CC00"/>
          </w:tcPr>
          <w:p w14:paraId="1054A59A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390" w:type="dxa"/>
            <w:shd w:val="clear" w:color="auto" w:fill="99CC00"/>
          </w:tcPr>
          <w:p w14:paraId="1A61C6BC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051" w:type="dxa"/>
            <w:shd w:val="clear" w:color="auto" w:fill="99CC00"/>
          </w:tcPr>
          <w:p w14:paraId="3411E035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B20FBF" w:rsidRPr="000D30AC" w14:paraId="2E8FA694" w14:textId="77777777" w:rsidTr="004D7E6A">
        <w:trPr>
          <w:trHeight w:val="245"/>
        </w:trPr>
        <w:tc>
          <w:tcPr>
            <w:tcW w:w="2304" w:type="dxa"/>
          </w:tcPr>
          <w:p w14:paraId="391E0C70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543" w:type="dxa"/>
          </w:tcPr>
          <w:p w14:paraId="50D00259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56F6EC1E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59CD284B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20FBF" w:rsidRPr="000D30AC" w14:paraId="700C8703" w14:textId="77777777" w:rsidTr="004D7E6A">
        <w:trPr>
          <w:trHeight w:val="655"/>
        </w:trPr>
        <w:tc>
          <w:tcPr>
            <w:tcW w:w="2304" w:type="dxa"/>
          </w:tcPr>
          <w:p w14:paraId="57F653BB" w14:textId="12A592B2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) vzdrževanje za </w:t>
            </w:r>
            <w:r w:rsidR="008825DC">
              <w:rPr>
                <w:rFonts w:ascii="Tahoma" w:eastAsia="Calibri" w:hAnsi="Tahoma" w:cs="Tahoma"/>
                <w:sz w:val="18"/>
                <w:szCs w:val="18"/>
              </w:rPr>
              <w:t>obdobje sedmih (7) let po načelu »vse vključeno«</w:t>
            </w:r>
          </w:p>
        </w:tc>
        <w:tc>
          <w:tcPr>
            <w:tcW w:w="2543" w:type="dxa"/>
          </w:tcPr>
          <w:p w14:paraId="1FF71037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6435DB4E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012B2A90" w14:textId="77777777" w:rsidR="00B20FBF" w:rsidRPr="000D30AC" w:rsidRDefault="00B20FBF" w:rsidP="004D7E6A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20FBF" w:rsidRPr="00DE6C93" w14:paraId="47E0C0E7" w14:textId="77777777" w:rsidTr="004D7E6A">
        <w:trPr>
          <w:trHeight w:val="655"/>
        </w:trPr>
        <w:tc>
          <w:tcPr>
            <w:tcW w:w="2304" w:type="dxa"/>
          </w:tcPr>
          <w:p w14:paraId="2BA480D8" w14:textId="30A8F700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t xml:space="preserve">3) potrošni material za </w:t>
            </w:r>
            <w:r w:rsidR="008825DC">
              <w:rPr>
                <w:rFonts w:ascii="Tahoma" w:hAnsi="Tahoma" w:cs="Tahoma"/>
                <w:sz w:val="18"/>
                <w:szCs w:val="18"/>
              </w:rPr>
              <w:t>obdobje sedmih (7) let</w:t>
            </w:r>
          </w:p>
        </w:tc>
        <w:tc>
          <w:tcPr>
            <w:tcW w:w="2543" w:type="dxa"/>
          </w:tcPr>
          <w:p w14:paraId="60EF9C22" w14:textId="77777777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E6C9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E6C93">
              <w:rPr>
                <w:rFonts w:ascii="Tahoma" w:hAnsi="Tahoma" w:cs="Tahoma"/>
                <w:sz w:val="18"/>
                <w:szCs w:val="18"/>
              </w:rPr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6345B0FF" w14:textId="77777777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DE6C9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E6C93">
              <w:rPr>
                <w:rFonts w:ascii="Tahoma" w:hAnsi="Tahoma" w:cs="Tahoma"/>
                <w:sz w:val="18"/>
                <w:szCs w:val="18"/>
              </w:rPr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03A40F04" w14:textId="77777777" w:rsidR="00B20FBF" w:rsidRPr="00DE6C93" w:rsidRDefault="00B20FBF" w:rsidP="004D7E6A">
            <w:pPr>
              <w:rPr>
                <w:rFonts w:ascii="Tahoma" w:hAnsi="Tahoma" w:cs="Tahoma"/>
                <w:sz w:val="18"/>
                <w:szCs w:val="18"/>
              </w:rPr>
            </w:pPr>
            <w:r w:rsidRPr="00DE6C9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DE6C9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E6C93">
              <w:rPr>
                <w:rFonts w:ascii="Tahoma" w:hAnsi="Tahoma" w:cs="Tahoma"/>
                <w:sz w:val="18"/>
                <w:szCs w:val="18"/>
              </w:rPr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t> </w:t>
            </w:r>
            <w:r w:rsidRPr="00DE6C9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B20FBF" w:rsidRPr="00DE6C93" w14:paraId="0455D221" w14:textId="77777777" w:rsidTr="004D7E6A">
        <w:trPr>
          <w:trHeight w:val="433"/>
        </w:trPr>
        <w:tc>
          <w:tcPr>
            <w:tcW w:w="2304" w:type="dxa"/>
          </w:tcPr>
          <w:p w14:paraId="14553D74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SKUPAJ </w:t>
            </w:r>
          </w:p>
        </w:tc>
        <w:tc>
          <w:tcPr>
            <w:tcW w:w="2543" w:type="dxa"/>
          </w:tcPr>
          <w:p w14:paraId="25235552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</w:tcPr>
          <w:p w14:paraId="578CFDE2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51" w:type="dxa"/>
          </w:tcPr>
          <w:p w14:paraId="56F4B1CC" w14:textId="77777777" w:rsidR="00B20FBF" w:rsidRPr="00B20FBF" w:rsidRDefault="00B20FBF" w:rsidP="004D7E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t> </w:t>
            </w:r>
            <w:r w:rsidRPr="00B20FB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202C80C" w14:textId="77777777" w:rsidR="00106360" w:rsidRPr="000D30AC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175D"/>
    <w:rsid w:val="00027C24"/>
    <w:rsid w:val="000449EA"/>
    <w:rsid w:val="000D30AC"/>
    <w:rsid w:val="00106360"/>
    <w:rsid w:val="001714B4"/>
    <w:rsid w:val="001F6BE0"/>
    <w:rsid w:val="002252D9"/>
    <w:rsid w:val="002352B1"/>
    <w:rsid w:val="0029271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522299"/>
    <w:rsid w:val="00522BC2"/>
    <w:rsid w:val="0055571B"/>
    <w:rsid w:val="00575DC6"/>
    <w:rsid w:val="0059751A"/>
    <w:rsid w:val="005A74F3"/>
    <w:rsid w:val="00602B9C"/>
    <w:rsid w:val="00604A6A"/>
    <w:rsid w:val="00645BAD"/>
    <w:rsid w:val="006B26CE"/>
    <w:rsid w:val="007845FE"/>
    <w:rsid w:val="007A42C8"/>
    <w:rsid w:val="007E69D3"/>
    <w:rsid w:val="008021E3"/>
    <w:rsid w:val="0080780B"/>
    <w:rsid w:val="00825660"/>
    <w:rsid w:val="008443A5"/>
    <w:rsid w:val="00864E78"/>
    <w:rsid w:val="008825DC"/>
    <w:rsid w:val="0088774E"/>
    <w:rsid w:val="009833CC"/>
    <w:rsid w:val="009D266B"/>
    <w:rsid w:val="00A22199"/>
    <w:rsid w:val="00A406C2"/>
    <w:rsid w:val="00A663EF"/>
    <w:rsid w:val="00AB09D2"/>
    <w:rsid w:val="00AD1A78"/>
    <w:rsid w:val="00AF55FF"/>
    <w:rsid w:val="00B13DAE"/>
    <w:rsid w:val="00B20FBF"/>
    <w:rsid w:val="00B42452"/>
    <w:rsid w:val="00B44BEA"/>
    <w:rsid w:val="00B9077C"/>
    <w:rsid w:val="00BB3966"/>
    <w:rsid w:val="00BB79C2"/>
    <w:rsid w:val="00BD4A60"/>
    <w:rsid w:val="00C24279"/>
    <w:rsid w:val="00C542A5"/>
    <w:rsid w:val="00CF4EAF"/>
    <w:rsid w:val="00D41AA0"/>
    <w:rsid w:val="00D664A5"/>
    <w:rsid w:val="00D913E1"/>
    <w:rsid w:val="00DD0DF9"/>
    <w:rsid w:val="00DF711F"/>
    <w:rsid w:val="00E22AE3"/>
    <w:rsid w:val="00EC438E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Borut Močnik</cp:lastModifiedBy>
  <cp:revision>17</cp:revision>
  <dcterms:created xsi:type="dcterms:W3CDTF">2021-06-09T04:13:00Z</dcterms:created>
  <dcterms:modified xsi:type="dcterms:W3CDTF">2025-09-05T12:01:00Z</dcterms:modified>
</cp:coreProperties>
</file>