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7D5DCE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FE7297">
              <w:t>06/2024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EB31CD3" w:rsidR="00454761" w:rsidRDefault="00FE729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Nabava </w:t>
            </w:r>
            <w:r w:rsidRPr="00FE7297">
              <w:rPr>
                <w:rFonts w:ascii="Tahoma" w:eastAsia="Calibri" w:hAnsi="Tahoma" w:cs="Tahoma"/>
                <w:b/>
                <w:sz w:val="18"/>
                <w:szCs w:val="18"/>
              </w:rPr>
              <w:t>stropn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ega</w:t>
            </w:r>
            <w:r w:rsidRPr="00FE729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stativa z monitorjem za endoskopije – 2 kompleta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E0350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2024-04-09T07:22:00Z</dcterms:modified>
  <dc:language>sl-SI</dc:language>
</cp:coreProperties>
</file>