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064D" w14:textId="77777777" w:rsidR="00CB4327" w:rsidRPr="004A7B89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4A7B89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4A7B89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30A19DA7" w14:textId="77777777" w:rsidR="00CB4327" w:rsidRPr="004A7B89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4A7B89" w14:paraId="36FED3C8" w14:textId="77777777" w:rsidTr="00F3763D">
        <w:trPr>
          <w:trHeight w:val="20"/>
        </w:trPr>
        <w:tc>
          <w:tcPr>
            <w:tcW w:w="9905" w:type="dxa"/>
            <w:gridSpan w:val="2"/>
          </w:tcPr>
          <w:p w14:paraId="4329D5E0" w14:textId="77777777" w:rsidR="00941E0C" w:rsidRPr="004A7B89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4A7B89" w14:paraId="2B22D528" w14:textId="77777777" w:rsidTr="00F3763D">
        <w:trPr>
          <w:trHeight w:val="20"/>
        </w:trPr>
        <w:tc>
          <w:tcPr>
            <w:tcW w:w="3228" w:type="dxa"/>
          </w:tcPr>
          <w:p w14:paraId="690F7E97" w14:textId="77777777" w:rsidR="00C67FC1" w:rsidRPr="004A7B89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</w:tcPr>
          <w:p w14:paraId="12784604" w14:textId="77777777" w:rsidR="00C67FC1" w:rsidRPr="004A7B89" w:rsidRDefault="004A7B89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FORMTEXT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  <w:bookmarkEnd w:id="0"/>
          </w:p>
        </w:tc>
      </w:tr>
      <w:tr w:rsidR="00941E0C" w:rsidRPr="004A7B89" w14:paraId="0C64794C" w14:textId="77777777" w:rsidTr="00F3763D">
        <w:trPr>
          <w:trHeight w:val="20"/>
        </w:trPr>
        <w:tc>
          <w:tcPr>
            <w:tcW w:w="3228" w:type="dxa"/>
          </w:tcPr>
          <w:p w14:paraId="725820DE" w14:textId="77777777" w:rsidR="00941E0C" w:rsidRPr="004A7B89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</w:tcPr>
          <w:p w14:paraId="39F1CD79" w14:textId="77777777" w:rsidR="00941E0C" w:rsidRPr="004A7B89" w:rsidRDefault="004A7B89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FORMTEXT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  <w:bookmarkEnd w:id="1"/>
          </w:p>
        </w:tc>
      </w:tr>
    </w:tbl>
    <w:p w14:paraId="058E0007" w14:textId="77777777" w:rsidR="00D73EFB" w:rsidRPr="004A7B89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4A7B89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4A7B89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4A7B89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4A7B89" w14:paraId="2969AFC1" w14:textId="77777777" w:rsidTr="00F3763D">
        <w:trPr>
          <w:trHeight w:val="20"/>
        </w:trPr>
        <w:tc>
          <w:tcPr>
            <w:tcW w:w="9902" w:type="dxa"/>
            <w:gridSpan w:val="2"/>
          </w:tcPr>
          <w:p w14:paraId="33A3AE7D" w14:textId="77777777" w:rsidR="00D73EFB" w:rsidRPr="004A7B89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73EFB" w:rsidRPr="004A7B89" w14:paraId="00763498" w14:textId="77777777" w:rsidTr="00F3763D">
        <w:trPr>
          <w:trHeight w:val="20"/>
        </w:trPr>
        <w:tc>
          <w:tcPr>
            <w:tcW w:w="3226" w:type="dxa"/>
          </w:tcPr>
          <w:p w14:paraId="56883762" w14:textId="77777777" w:rsidR="00D73EFB" w:rsidRPr="004A7B89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</w:tcPr>
          <w:p w14:paraId="42C19440" w14:textId="37E8B17A" w:rsidR="00D73EFB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"MFiles_P1021n1_P0"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Splošna bolnišnica dr. Franca Derganca Nova Gorica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17613970" w14:textId="77777777" w:rsidR="00036137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"MFiles_P1021n1_P1033"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Ulica padlih borcev 13A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07E53D88" w14:textId="77777777" w:rsidR="00A64372" w:rsidRPr="004A7B89" w:rsidRDefault="00A64372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5290 Šempeter pri Gorici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  <w:tr w:rsidR="00D73EFB" w:rsidRPr="004A7B89" w14:paraId="39243356" w14:textId="77777777" w:rsidTr="00F3763D">
        <w:trPr>
          <w:trHeight w:val="20"/>
        </w:trPr>
        <w:tc>
          <w:tcPr>
            <w:tcW w:w="3226" w:type="dxa"/>
          </w:tcPr>
          <w:p w14:paraId="51CC68CF" w14:textId="77777777" w:rsidR="00D73EFB" w:rsidRPr="004A7B89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</w:tcPr>
          <w:p w14:paraId="29DDB2E1" w14:textId="77777777" w:rsidR="00D73EFB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3CD23CAA" w14:textId="37FE3C9A" w:rsidR="00912975" w:rsidRPr="004A7B89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4A7B89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12975" w:rsidRPr="004A7B89">
        <w:rPr>
          <w:rFonts w:ascii="Tahoma" w:hAnsi="Tahoma" w:cs="Tahoma"/>
          <w:b/>
          <w:sz w:val="20"/>
          <w:szCs w:val="20"/>
          <w:lang w:val="sl-SI"/>
        </w:rPr>
        <w:t>zavarovanje za do</w:t>
      </w:r>
      <w:r w:rsidRPr="004A7B89">
        <w:rPr>
          <w:rFonts w:ascii="Tahoma" w:hAnsi="Tahoma" w:cs="Tahoma"/>
          <w:b/>
          <w:sz w:val="20"/>
          <w:szCs w:val="20"/>
          <w:lang w:val="sl-SI"/>
        </w:rPr>
        <w:t>bro izvedbo pogodbenih obveznosti</w:t>
      </w:r>
      <w:r w:rsidRPr="004A7B89">
        <w:rPr>
          <w:rFonts w:ascii="Tahoma" w:hAnsi="Tahoma" w:cs="Tahoma"/>
          <w:sz w:val="20"/>
          <w:szCs w:val="20"/>
          <w:lang w:val="sl-SI"/>
        </w:rPr>
        <w:t xml:space="preserve"> za </w:t>
      </w:r>
      <w:r w:rsidR="0061735D">
        <w:rPr>
          <w:rFonts w:ascii="Tahoma" w:hAnsi="Tahoma" w:cs="Tahoma"/>
          <w:sz w:val="20"/>
          <w:szCs w:val="20"/>
          <w:lang w:val="sl-SI"/>
        </w:rPr>
        <w:t>izveden postopek</w:t>
      </w: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3226"/>
        <w:gridCol w:w="6676"/>
      </w:tblGrid>
      <w:tr w:rsidR="00912975" w:rsidRPr="004A7B89" w14:paraId="1E44F3F0" w14:textId="77777777" w:rsidTr="00F3763D">
        <w:trPr>
          <w:trHeight w:val="20"/>
        </w:trPr>
        <w:tc>
          <w:tcPr>
            <w:tcW w:w="3226" w:type="dxa"/>
          </w:tcPr>
          <w:p w14:paraId="686E181A" w14:textId="5C6622BB" w:rsidR="00912975" w:rsidRPr="004A7B89" w:rsidRDefault="00C3612D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Oznaka </w:t>
            </w:r>
            <w:r w:rsidR="00F3763D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postopka</w:t>
            </w:r>
          </w:p>
        </w:tc>
        <w:tc>
          <w:tcPr>
            <w:tcW w:w="6676" w:type="dxa"/>
          </w:tcPr>
          <w:p w14:paraId="629F8F2F" w14:textId="5594D6FD" w:rsidR="00912975" w:rsidRPr="0073101D" w:rsidRDefault="00C366A8" w:rsidP="00536E58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273-36/2025</w:t>
            </w:r>
          </w:p>
        </w:tc>
      </w:tr>
      <w:tr w:rsidR="00912975" w:rsidRPr="004A7B89" w14:paraId="62196FB8" w14:textId="77777777" w:rsidTr="00F3763D">
        <w:trPr>
          <w:trHeight w:val="70"/>
        </w:trPr>
        <w:tc>
          <w:tcPr>
            <w:tcW w:w="3226" w:type="dxa"/>
          </w:tcPr>
          <w:p w14:paraId="564F0D50" w14:textId="3007D1D9" w:rsidR="00912975" w:rsidRPr="004A7B89" w:rsidRDefault="00912975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Predmet </w:t>
            </w:r>
            <w:r w:rsidR="00F3763D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postopka</w:t>
            </w:r>
          </w:p>
        </w:tc>
        <w:tc>
          <w:tcPr>
            <w:tcW w:w="6676" w:type="dxa"/>
          </w:tcPr>
          <w:p w14:paraId="1AA25EBE" w14:textId="78037654" w:rsidR="00912975" w:rsidRPr="0073101D" w:rsidRDefault="00C366A8" w:rsidP="00601F85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APARAT ZA MERJENJE OAE</w:t>
            </w:r>
          </w:p>
        </w:tc>
      </w:tr>
    </w:tbl>
    <w:p w14:paraId="04DFD7BD" w14:textId="083F15D5" w:rsidR="00941E0C" w:rsidRPr="005E69BF" w:rsidRDefault="00941E0C" w:rsidP="00401A8A">
      <w:pPr>
        <w:spacing w:before="120" w:after="120" w:line="240" w:lineRule="auto"/>
        <w:jc w:val="both"/>
        <w:rPr>
          <w:rFonts w:ascii="Tahoma" w:hAnsi="Tahoma" w:cs="Tahoma"/>
          <w:i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skladno z določili </w:t>
      </w:r>
      <w:r w:rsidR="00492701" w:rsidRPr="004A7B89">
        <w:rPr>
          <w:rFonts w:ascii="Tahoma" w:hAnsi="Tahoma" w:cs="Tahoma"/>
          <w:sz w:val="20"/>
          <w:szCs w:val="20"/>
          <w:lang w:val="sl-SI"/>
        </w:rPr>
        <w:t xml:space="preserve">dokumentacije, brez poprejšnjega obvestila izpolni v vseh neizpolnjenih delih največ do zneska </w:t>
      </w:r>
      <w:r w:rsidR="000D449E" w:rsidRPr="004A7B89">
        <w:rPr>
          <w:rFonts w:ascii="Tahoma" w:hAnsi="Tahoma" w:cs="Tahoma"/>
          <w:sz w:val="20"/>
          <w:szCs w:val="20"/>
          <w:lang w:val="sl-SI"/>
        </w:rPr>
        <w:t>________________</w:t>
      </w:r>
      <w:r w:rsidR="00C3612D" w:rsidRPr="004A7B89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4A7B89">
        <w:rPr>
          <w:rFonts w:ascii="Tahoma" w:hAnsi="Tahoma" w:cs="Tahoma"/>
          <w:b/>
          <w:sz w:val="20"/>
          <w:szCs w:val="20"/>
          <w:lang w:val="sl-SI"/>
        </w:rPr>
        <w:t>EUR</w:t>
      </w:r>
      <w:r w:rsidR="00492701" w:rsidRPr="004A7B89">
        <w:rPr>
          <w:rFonts w:ascii="Tahoma" w:hAnsi="Tahoma" w:cs="Tahoma"/>
          <w:sz w:val="20"/>
          <w:szCs w:val="20"/>
          <w:lang w:val="sl-SI"/>
        </w:rPr>
        <w:t xml:space="preserve"> </w:t>
      </w:r>
      <w:r w:rsidR="00492701" w:rsidRPr="004A7B89">
        <w:rPr>
          <w:rFonts w:ascii="Tahoma" w:hAnsi="Tahoma" w:cs="Tahoma"/>
          <w:i/>
          <w:sz w:val="20"/>
          <w:szCs w:val="20"/>
          <w:lang w:val="sl-SI"/>
        </w:rPr>
        <w:t>(10% pogodbene vrednosti</w:t>
      </w:r>
      <w:r w:rsidR="00F3763D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4A7B89" w:rsidRPr="004A7B89">
        <w:rPr>
          <w:rFonts w:ascii="Tahoma" w:hAnsi="Tahoma" w:cs="Tahoma"/>
          <w:i/>
          <w:sz w:val="20"/>
          <w:szCs w:val="20"/>
          <w:lang w:val="sl-SI"/>
        </w:rPr>
        <w:t>v EUR</w:t>
      </w:r>
      <w:r w:rsidR="00492701" w:rsidRPr="004A7B89">
        <w:rPr>
          <w:rFonts w:ascii="Tahoma" w:hAnsi="Tahoma" w:cs="Tahoma"/>
          <w:i/>
          <w:sz w:val="20"/>
          <w:szCs w:val="20"/>
          <w:lang w:val="sl-SI"/>
        </w:rPr>
        <w:t xml:space="preserve"> z DDV)</w:t>
      </w:r>
      <w:r w:rsidR="000D449E" w:rsidRPr="004A7B89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5E69BF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5E69BF" w:rsidRPr="005E69BF">
        <w:rPr>
          <w:rFonts w:ascii="Tahoma" w:hAnsi="Tahoma" w:cs="Tahoma"/>
          <w:i/>
          <w:sz w:val="20"/>
          <w:szCs w:val="20"/>
          <w:lang w:val="sl-SI"/>
        </w:rPr>
        <w:t>(</w:t>
      </w:r>
      <w:r w:rsidR="005E69BF" w:rsidRP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do primopredaje oz. podpisa primopredajnega zapisnika</w:t>
      </w:r>
      <w:r w:rsidR="00E954E1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/pričetka veljave pogodbe</w:t>
      </w:r>
      <w:r w:rsidR="005E69BF" w:rsidRP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 xml:space="preserve"> plus 30 dni</w:t>
      </w:r>
      <w:r w:rsid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)</w:t>
      </w:r>
      <w:r w:rsidR="005E69BF" w:rsidRP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.</w:t>
      </w:r>
    </w:p>
    <w:p w14:paraId="1A6424BC" w14:textId="77777777" w:rsidR="00941E0C" w:rsidRPr="004A7B89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4A7B89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0EE2072F" w14:textId="1B50B201" w:rsidR="00941E0C" w:rsidRPr="004A7B89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Menični znesek se nakaže n</w:t>
      </w:r>
      <w:r w:rsidR="00576513">
        <w:rPr>
          <w:rFonts w:ascii="Tahoma" w:hAnsi="Tahoma" w:cs="Tahoma"/>
          <w:sz w:val="20"/>
          <w:szCs w:val="20"/>
          <w:lang w:val="sl-SI"/>
        </w:rPr>
        <w:t>a</w:t>
      </w:r>
      <w:r w:rsidRPr="004A7B89">
        <w:rPr>
          <w:rFonts w:ascii="Tahoma" w:hAnsi="Tahoma" w:cs="Tahoma"/>
          <w:sz w:val="20"/>
          <w:szCs w:val="20"/>
          <w:lang w:val="sl-SI"/>
        </w:rPr>
        <w:t xml:space="preserve"> račun </w:t>
      </w:r>
      <w:r w:rsidR="00F43926" w:rsidRPr="004A7B89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4A7B89">
        <w:rPr>
          <w:rFonts w:ascii="Tahoma" w:hAnsi="Tahoma" w:cs="Tahoma"/>
          <w:sz w:val="20"/>
          <w:szCs w:val="20"/>
          <w:lang w:val="sl-SI"/>
        </w:rPr>
        <w:t>Izdajatelj menice</w:t>
      </w:r>
      <w:r w:rsidRPr="004A7B89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103A431C" w14:textId="77777777" w:rsidR="00941E0C" w:rsidRPr="004A7B89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4A7B89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262D4305" w14:textId="77777777" w:rsidR="00346CE8" w:rsidRPr="004A7B89" w:rsidRDefault="00941E0C" w:rsidP="00941E0C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4A7B89" w14:paraId="4999BC14" w14:textId="77777777" w:rsidTr="00F3763D">
        <w:trPr>
          <w:trHeight w:val="20"/>
        </w:trPr>
        <w:tc>
          <w:tcPr>
            <w:tcW w:w="3228" w:type="dxa"/>
          </w:tcPr>
          <w:p w14:paraId="3170D2FC" w14:textId="77777777" w:rsidR="00A30783" w:rsidRPr="004A7B89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</w:tcPr>
          <w:p w14:paraId="505AE1EA" w14:textId="77777777" w:rsidR="00A30783" w:rsidRPr="004A7B89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4A7B89" w14:paraId="4FA6A196" w14:textId="77777777" w:rsidTr="00F3763D">
        <w:trPr>
          <w:trHeight w:val="20"/>
        </w:trPr>
        <w:tc>
          <w:tcPr>
            <w:tcW w:w="3228" w:type="dxa"/>
          </w:tcPr>
          <w:p w14:paraId="29D11E96" w14:textId="77777777" w:rsidR="00A30783" w:rsidRPr="004A7B89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</w:tcPr>
          <w:p w14:paraId="568F39BB" w14:textId="77777777" w:rsidR="00A30783" w:rsidRPr="004A7B89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4691CB7D" w14:textId="77777777" w:rsidR="006E4C17" w:rsidRPr="004A7B89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4A7B89" w14:paraId="265F4A72" w14:textId="77777777" w:rsidTr="00F3763D">
        <w:trPr>
          <w:trHeight w:val="20"/>
        </w:trPr>
        <w:tc>
          <w:tcPr>
            <w:tcW w:w="3226" w:type="dxa"/>
          </w:tcPr>
          <w:p w14:paraId="623845A3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</w:tcPr>
          <w:p w14:paraId="23D46624" w14:textId="77777777" w:rsidR="006E4C17" w:rsidRPr="004A7B89" w:rsidRDefault="005F5277" w:rsidP="004A7B8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4A7B89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4A7B89" w14:paraId="06FBFD81" w14:textId="77777777" w:rsidTr="00F3763D">
        <w:trPr>
          <w:trHeight w:val="20"/>
        </w:trPr>
        <w:tc>
          <w:tcPr>
            <w:tcW w:w="3226" w:type="dxa"/>
          </w:tcPr>
          <w:p w14:paraId="30B7C950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</w:tcPr>
          <w:p w14:paraId="15B2C9FF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0C38E461" w14:textId="77777777" w:rsidR="002D57E0" w:rsidRPr="004A7B89" w:rsidRDefault="002D57E0" w:rsidP="007F2788">
      <w:pPr>
        <w:spacing w:after="0" w:line="240" w:lineRule="auto"/>
        <w:rPr>
          <w:rFonts w:ascii="Tahoma" w:hAnsi="Tahoma" w:cs="Tahoma"/>
          <w:sz w:val="20"/>
          <w:szCs w:val="20"/>
          <w:lang w:val="sl-SI"/>
        </w:rPr>
      </w:pPr>
    </w:p>
    <w:sectPr w:rsidR="002D57E0" w:rsidRPr="004A7B89" w:rsidSect="00AC31FB">
      <w:footerReference w:type="default" r:id="rId8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4E7C6" w14:textId="77777777" w:rsidR="00711AF5" w:rsidRDefault="00711AF5" w:rsidP="00CB4327">
      <w:pPr>
        <w:spacing w:after="0" w:line="240" w:lineRule="auto"/>
      </w:pPr>
      <w:r>
        <w:separator/>
      </w:r>
    </w:p>
  </w:endnote>
  <w:endnote w:type="continuationSeparator" w:id="0">
    <w:p w14:paraId="6532EA44" w14:textId="77777777" w:rsidR="00711AF5" w:rsidRDefault="00711AF5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30"/>
      <w:gridCol w:w="5042"/>
    </w:tblGrid>
    <w:tr w:rsidR="00CB4327" w:rsidRPr="001774F3" w14:paraId="254C860A" w14:textId="77777777" w:rsidTr="00171455">
      <w:tc>
        <w:tcPr>
          <w:tcW w:w="6588" w:type="dxa"/>
        </w:tcPr>
        <w:p w14:paraId="78ABA5E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6C08B675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03BEF7E4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0E888" w14:textId="77777777" w:rsidR="00711AF5" w:rsidRDefault="00711AF5" w:rsidP="00CB4327">
      <w:pPr>
        <w:spacing w:after="0" w:line="240" w:lineRule="auto"/>
      </w:pPr>
      <w:r>
        <w:separator/>
      </w:r>
    </w:p>
  </w:footnote>
  <w:footnote w:type="continuationSeparator" w:id="0">
    <w:p w14:paraId="50556CC1" w14:textId="77777777" w:rsidR="00711AF5" w:rsidRDefault="00711AF5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210560">
    <w:abstractNumId w:val="1"/>
  </w:num>
  <w:num w:numId="2" w16cid:durableId="252713620">
    <w:abstractNumId w:val="2"/>
  </w:num>
  <w:num w:numId="3" w16cid:durableId="80303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27"/>
    <w:rsid w:val="000142DB"/>
    <w:rsid w:val="00036137"/>
    <w:rsid w:val="000A53DE"/>
    <w:rsid w:val="000D3E1C"/>
    <w:rsid w:val="000D449E"/>
    <w:rsid w:val="000F32DA"/>
    <w:rsid w:val="00143179"/>
    <w:rsid w:val="00164912"/>
    <w:rsid w:val="00171455"/>
    <w:rsid w:val="001C4D59"/>
    <w:rsid w:val="001D6E85"/>
    <w:rsid w:val="001E4E1F"/>
    <w:rsid w:val="001F7B45"/>
    <w:rsid w:val="002204DF"/>
    <w:rsid w:val="00226520"/>
    <w:rsid w:val="00232381"/>
    <w:rsid w:val="00271227"/>
    <w:rsid w:val="002A6612"/>
    <w:rsid w:val="002C70AE"/>
    <w:rsid w:val="002D4C08"/>
    <w:rsid w:val="002D57E0"/>
    <w:rsid w:val="002F17D8"/>
    <w:rsid w:val="002F6BC8"/>
    <w:rsid w:val="00302EB7"/>
    <w:rsid w:val="00306CB5"/>
    <w:rsid w:val="00346CE8"/>
    <w:rsid w:val="003B67F4"/>
    <w:rsid w:val="003D1919"/>
    <w:rsid w:val="003E48C1"/>
    <w:rsid w:val="003E5C4F"/>
    <w:rsid w:val="003F3BAD"/>
    <w:rsid w:val="00401A8A"/>
    <w:rsid w:val="00416E35"/>
    <w:rsid w:val="0046468B"/>
    <w:rsid w:val="00480E11"/>
    <w:rsid w:val="0048685A"/>
    <w:rsid w:val="00491FC6"/>
    <w:rsid w:val="00492701"/>
    <w:rsid w:val="004A7B89"/>
    <w:rsid w:val="004C5889"/>
    <w:rsid w:val="00536E58"/>
    <w:rsid w:val="00576513"/>
    <w:rsid w:val="0058522A"/>
    <w:rsid w:val="005A5A15"/>
    <w:rsid w:val="005D23D1"/>
    <w:rsid w:val="005E69BF"/>
    <w:rsid w:val="005F5277"/>
    <w:rsid w:val="006014B1"/>
    <w:rsid w:val="00601F85"/>
    <w:rsid w:val="0061735D"/>
    <w:rsid w:val="006365AB"/>
    <w:rsid w:val="00641B8B"/>
    <w:rsid w:val="00647031"/>
    <w:rsid w:val="00653AE5"/>
    <w:rsid w:val="0067206E"/>
    <w:rsid w:val="00692794"/>
    <w:rsid w:val="006E4C17"/>
    <w:rsid w:val="00711AF5"/>
    <w:rsid w:val="007225BA"/>
    <w:rsid w:val="0073101D"/>
    <w:rsid w:val="007677DE"/>
    <w:rsid w:val="007B14BB"/>
    <w:rsid w:val="007B2CBA"/>
    <w:rsid w:val="007B7621"/>
    <w:rsid w:val="007F2788"/>
    <w:rsid w:val="00816C84"/>
    <w:rsid w:val="00821B10"/>
    <w:rsid w:val="008362AE"/>
    <w:rsid w:val="00890E37"/>
    <w:rsid w:val="008E498C"/>
    <w:rsid w:val="008F5622"/>
    <w:rsid w:val="00910C41"/>
    <w:rsid w:val="00912975"/>
    <w:rsid w:val="00941E0C"/>
    <w:rsid w:val="00943F51"/>
    <w:rsid w:val="00952453"/>
    <w:rsid w:val="009533D5"/>
    <w:rsid w:val="00954F63"/>
    <w:rsid w:val="00965418"/>
    <w:rsid w:val="00972818"/>
    <w:rsid w:val="00986959"/>
    <w:rsid w:val="00991D3D"/>
    <w:rsid w:val="009B09C6"/>
    <w:rsid w:val="009B2925"/>
    <w:rsid w:val="009B31F4"/>
    <w:rsid w:val="009E3184"/>
    <w:rsid w:val="009E57A1"/>
    <w:rsid w:val="00A20324"/>
    <w:rsid w:val="00A30783"/>
    <w:rsid w:val="00A356A6"/>
    <w:rsid w:val="00A64372"/>
    <w:rsid w:val="00AC31FB"/>
    <w:rsid w:val="00B05775"/>
    <w:rsid w:val="00B1696D"/>
    <w:rsid w:val="00B23D99"/>
    <w:rsid w:val="00B71C5C"/>
    <w:rsid w:val="00B82A02"/>
    <w:rsid w:val="00B8652F"/>
    <w:rsid w:val="00BD3720"/>
    <w:rsid w:val="00C02FA5"/>
    <w:rsid w:val="00C3612D"/>
    <w:rsid w:val="00C366A8"/>
    <w:rsid w:val="00C67FC1"/>
    <w:rsid w:val="00C90771"/>
    <w:rsid w:val="00CB3A9D"/>
    <w:rsid w:val="00CB4327"/>
    <w:rsid w:val="00CC0077"/>
    <w:rsid w:val="00CE3A70"/>
    <w:rsid w:val="00D100B0"/>
    <w:rsid w:val="00D73EFB"/>
    <w:rsid w:val="00D8579A"/>
    <w:rsid w:val="00D97B04"/>
    <w:rsid w:val="00DA2435"/>
    <w:rsid w:val="00DA5E9C"/>
    <w:rsid w:val="00DC6903"/>
    <w:rsid w:val="00E27DF8"/>
    <w:rsid w:val="00E47AFE"/>
    <w:rsid w:val="00E91DC3"/>
    <w:rsid w:val="00E954E1"/>
    <w:rsid w:val="00EA6420"/>
    <w:rsid w:val="00EC6666"/>
    <w:rsid w:val="00EE4E6F"/>
    <w:rsid w:val="00F30DCA"/>
    <w:rsid w:val="00F3763D"/>
    <w:rsid w:val="00F434A9"/>
    <w:rsid w:val="00F43926"/>
    <w:rsid w:val="00F5019B"/>
    <w:rsid w:val="00F7651F"/>
    <w:rsid w:val="00FD12DA"/>
    <w:rsid w:val="00FE050C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C1AB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">
    <w:name w:val="Grid Table Light"/>
    <w:basedOn w:val="Navadnatabela"/>
    <w:uiPriority w:val="40"/>
    <w:rsid w:val="00F3763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A296C04-A4A5-4018-9D5C-28C68F903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Boštjan Koncut</cp:lastModifiedBy>
  <cp:revision>3</cp:revision>
  <cp:lastPrinted>2012-04-20T09:02:00Z</cp:lastPrinted>
  <dcterms:created xsi:type="dcterms:W3CDTF">2024-07-08T12:46:00Z</dcterms:created>
  <dcterms:modified xsi:type="dcterms:W3CDTF">2025-11-12T12:07:00Z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