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B91" w14:textId="1C2BF88C" w:rsidR="00B93A0B" w:rsidRDefault="00645BAD" w:rsidP="00FF4E2F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43A723C" w14:textId="77777777" w:rsidR="00FF4E2F" w:rsidRPr="009A5EA7" w:rsidRDefault="00FF4E2F" w:rsidP="00FF4E2F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9F5DE1" w:rsidRPr="009A5EA7" w14:paraId="1A4B839C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B1D2442" w14:textId="3941FF12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1B45DBBE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620BB760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7686D648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6804C6CD" w14:textId="2DD78464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9F5DE1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01F6D6DC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572" w:type="dxa"/>
            <w:vAlign w:val="center"/>
          </w:tcPr>
          <w:p w14:paraId="27D05CA5" w14:textId="77777777" w:rsidR="009F5DE1" w:rsidRPr="00085B02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7F7EFE6E" w14:textId="77777777" w:rsidR="009F5DE1" w:rsidRPr="00085B02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BF34F5F" w14:textId="45F3AFA8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9F5DE1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6C847448" w:rsidR="009F5DE1" w:rsidRPr="009A5EA7" w:rsidRDefault="00CA7A40" w:rsidP="009F5D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</w:p>
        </w:tc>
      </w:tr>
      <w:tr w:rsidR="009F5DE1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7D8944DC" w:rsidR="009F5DE1" w:rsidRPr="009A5EA7" w:rsidRDefault="009F5DE1" w:rsidP="009F5DE1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Vzpostavitev centralizirane priprave </w:t>
            </w:r>
            <w:proofErr w:type="spellStart"/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>protitumornih</w:t>
            </w:r>
            <w:proofErr w:type="spellEnd"/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in bioloških zdravil v SB Nova Gorica</w:t>
            </w:r>
          </w:p>
        </w:tc>
      </w:tr>
    </w:tbl>
    <w:p w14:paraId="7B56E94B" w14:textId="0C543DAC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</w:t>
      </w:r>
      <w:r w:rsidR="00CA7A40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na 2 decimalni mesti</w:t>
      </w: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3A8E637D" w14:textId="5B2D2C58" w:rsidR="00CA7A40" w:rsidRPr="00CA7A40" w:rsidRDefault="00CA7A40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CA7A40">
        <w:rPr>
          <w:rFonts w:ascii="Tahoma" w:eastAsia="Times New Roman" w:hAnsi="Tahoma" w:cs="Tahoma"/>
          <w:b/>
          <w:color w:val="000000"/>
          <w:sz w:val="18"/>
          <w:szCs w:val="18"/>
        </w:rPr>
        <w:t>Sklop 1: Robotiziran sistem za pripravo citotoksičnih zdravil z dodatnim delovnim mestom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56F08F5F" w:rsidR="00680E23" w:rsidRPr="00CE3C88" w:rsidRDefault="00CA7A40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5466FB">
              <w:rPr>
                <w:rFonts w:ascii="Tahoma" w:hAnsi="Tahoma" w:cs="Tahoma"/>
                <w:color w:val="000000"/>
                <w:sz w:val="18"/>
                <w:szCs w:val="18"/>
              </w:rPr>
              <w:t>Robotiziran sistem za pripravo citotoksičnih zdravil z dodatnim delovnim mestom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133A9325" w:rsidR="00680E23" w:rsidRPr="00CE3C88" w:rsidRDefault="0063669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CA3FC4" w:rsidR="00B93A0B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3" w:name="_Hlk41550411"/>
    </w:p>
    <w:p w14:paraId="13449694" w14:textId="77777777" w:rsidR="00B5315C" w:rsidRDefault="00B5315C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39B693CB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1D77DCA3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411C3AC1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516F22D1" w14:textId="7E34283F" w:rsidR="00B5315C" w:rsidRDefault="00B5315C" w:rsidP="006E2794">
      <w:pPr>
        <w:spacing w:after="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A7A40">
        <w:rPr>
          <w:rFonts w:ascii="Tahoma" w:eastAsia="Calibri" w:hAnsi="Tahoma" w:cs="Tahoma"/>
          <w:b/>
          <w:bCs/>
          <w:sz w:val="18"/>
          <w:szCs w:val="18"/>
        </w:rPr>
        <w:lastRenderedPageBreak/>
        <w:t xml:space="preserve">Sklop 2: </w:t>
      </w:r>
      <w:r w:rsidR="00CA7A40" w:rsidRPr="00CA7A40">
        <w:rPr>
          <w:rFonts w:ascii="Tahoma" w:hAnsi="Tahoma" w:cs="Tahoma"/>
          <w:b/>
          <w:bCs/>
          <w:color w:val="000000"/>
          <w:sz w:val="18"/>
          <w:szCs w:val="18"/>
        </w:rPr>
        <w:t>Vzdrževanje robotskega sistema in potrošni material za robotski sistem</w:t>
      </w:r>
    </w:p>
    <w:p w14:paraId="7389386C" w14:textId="3F13FB35" w:rsidR="00CA7A40" w:rsidRPr="00CA7A40" w:rsidRDefault="00CA7A40" w:rsidP="006E2794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>Vzdrževanje</w:t>
      </w: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470C97" w:rsidRPr="009A5EA7" w14:paraId="6F088D71" w14:textId="4CD83125" w:rsidTr="00E00EE5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7C98FDB0" w:rsidR="00470C97" w:rsidRPr="00680E23" w:rsidRDefault="00680E23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4" w:name="_Hlk10716596"/>
            <w:bookmarkEnd w:id="3"/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Vzdrževanje*</w:t>
            </w:r>
            <w:r w:rsidR="0018354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0DA9D61A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0EDEB145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70C97" w:rsidRPr="009A5EA7" w14:paraId="1B245E3E" w14:textId="3027FDDE" w:rsidTr="00E00EE5">
        <w:trPr>
          <w:trHeight w:val="383"/>
        </w:trPr>
        <w:tc>
          <w:tcPr>
            <w:tcW w:w="1696" w:type="dxa"/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835876" w:rsidRPr="009A5EA7" w14:paraId="6FAB8FDB" w14:textId="77777777" w:rsidTr="00E00EE5">
        <w:trPr>
          <w:trHeight w:val="383"/>
        </w:trPr>
        <w:tc>
          <w:tcPr>
            <w:tcW w:w="1696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E00EE5">
        <w:trPr>
          <w:trHeight w:val="383"/>
        </w:trPr>
        <w:tc>
          <w:tcPr>
            <w:tcW w:w="1696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0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E00EE5">
        <w:trPr>
          <w:trHeight w:val="383"/>
        </w:trPr>
        <w:tc>
          <w:tcPr>
            <w:tcW w:w="1696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1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4"/>
    <w:p w14:paraId="5BD8DEF5" w14:textId="1456656B" w:rsidR="002F6F40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2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 w:rsidRPr="0050619C">
        <w:rPr>
          <w:sz w:val="18"/>
          <w:szCs w:val="18"/>
        </w:rPr>
        <w:t>-krat letno.</w:t>
      </w:r>
    </w:p>
    <w:p w14:paraId="37ACB32C" w14:textId="5CA39DB1" w:rsidR="00352EF8" w:rsidRDefault="00352EF8" w:rsidP="00352EF8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Potrošni material</w:t>
      </w:r>
    </w:p>
    <w:p w14:paraId="517D6CD2" w14:textId="1350AF78" w:rsidR="0050619C" w:rsidRDefault="00352EF8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566669" w:rsidRPr="002F6F40" w14:paraId="4C023403" w14:textId="77777777" w:rsidTr="00566669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0977AA95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 w:rsidR="000D6F6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 w:rsidR="00C81CF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D3FA81E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0E217F29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5285E9" w14:textId="3280B8B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6180FE7" w14:textId="5F068614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50619C" w:rsidRPr="002F6F40" w14:paraId="649E35A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26160ECA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t>I</w:t>
            </w:r>
            <w:r w:rsidRPr="00A7510A">
              <w:rPr>
                <w:rFonts w:ascii="Tahoma" w:eastAsia="Calibri" w:hAnsi="Tahoma" w:cs="Tahoma"/>
                <w:sz w:val="18"/>
                <w:szCs w:val="18"/>
              </w:rPr>
              <w:t>zvlečni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rokavi, dvoslojni, odporni na sterilizacijo z vodikovim peroksidom, z odprtinami za ramena premera 300 mm in odprtinami za roke premera 100 mm, ustrezne dolžine, ki omogoča varno rokovanje, čiščenje ter </w:t>
            </w:r>
            <w:r w:rsidRPr="00A7510A">
              <w:rPr>
                <w:rFonts w:ascii="Tahoma" w:eastAsia="Calibri" w:hAnsi="Tahoma" w:cs="Tahoma"/>
                <w:sz w:val="18"/>
                <w:szCs w:val="18"/>
              </w:rPr>
              <w:lastRenderedPageBreak/>
              <w:t>praznjenje sterilizacijskih komor.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4CC1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8542A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DF1D2" w14:textId="1241898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3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1AAE2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56</w:t>
            </w:r>
          </w:p>
          <w:p w14:paraId="7459D288" w14:textId="7FEA7F18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5B2E2A6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51A8AB0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434701C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7201" w14:textId="374219B9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Leva in desna </w:t>
            </w:r>
            <w:proofErr w:type="spellStart"/>
            <w:r w:rsidRPr="00A7510A">
              <w:rPr>
                <w:rFonts w:ascii="Tahoma" w:eastAsia="Calibri" w:hAnsi="Tahoma" w:cs="Tahoma"/>
                <w:sz w:val="18"/>
                <w:szCs w:val="18"/>
              </w:rPr>
              <w:t>neoprenska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rokavica, odporna na sterilizacijo z vodikovim peroksidom, velikost 6, debelina 5/10, testirana za uporabo s citostatiki, s priključnimi odprtinami premera 100 mm, ki morajo biti zamenljive med delovanjem brez prekinitve sterilnosti.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F37185" w14:textId="6E3003AE" w:rsidR="0050619C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Par</w:t>
            </w:r>
          </w:p>
          <w:p w14:paraId="7086604F" w14:textId="75EB4CEF" w:rsidR="00A7510A" w:rsidRPr="002F6F40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29AFA2" w14:textId="54C63DA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4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302D6" w14:textId="4D4A20FC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5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9F4705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84</w:t>
            </w:r>
          </w:p>
          <w:p w14:paraId="5043BA49" w14:textId="291603DF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AB" w14:textId="151D9D9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9618" w14:textId="4EB7410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520B5071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EC2" w14:textId="7DE1ACD7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Leva in desna </w:t>
            </w:r>
            <w:proofErr w:type="spellStart"/>
            <w:r w:rsidRPr="00A7510A">
              <w:rPr>
                <w:rFonts w:ascii="Tahoma" w:eastAsia="Calibri" w:hAnsi="Tahoma" w:cs="Tahoma"/>
                <w:sz w:val="18"/>
                <w:szCs w:val="18"/>
              </w:rPr>
              <w:t>neoprenska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rokavica, odporna na sterilizacijo z vodikovim peroksidom, velikost 7, debelina 5/10, testirana za uporabo s citostatiki, s priključnimi odprtinami premera 100 mm, ki morajo biti zamenljive med delovanjem brez prekinitve sterilnosti.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F09ABF" w14:textId="2070BBC3" w:rsidR="0050619C" w:rsidRPr="002F6F40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par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D7C29" w14:textId="18FC720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6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63276A" w14:textId="488CDF2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17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410484" w14:textId="5B04A5F5" w:rsidR="0050619C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252</w: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0AB4" w14:textId="2C3474F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18F" w14:textId="6747916C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746941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A6F" w14:textId="55B09DC1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>Pritrdilni obroč za rokav premera 100 mm, združljiv z rokavicami.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E37732" w14:textId="468DA8D3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6057BD" w14:textId="765A91D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18" w:name="Besedilo7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8527A4" w14:textId="01D256B5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19" w:name="Besedilo8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EBFBDA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112</w:t>
            </w:r>
          </w:p>
          <w:p w14:paraId="2112A556" w14:textId="73AECC99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9D25" w14:textId="7377F4E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8A88" w14:textId="3FA2C62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7510A" w:rsidRPr="002F6F40" w14:paraId="577DCC0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5211" w14:textId="5B981A2A" w:rsidR="00A7510A" w:rsidRDefault="00F771B7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Pritrdilni obroč za </w:t>
            </w:r>
            <w:proofErr w:type="spellStart"/>
            <w:r w:rsidRPr="00F771B7">
              <w:rPr>
                <w:rFonts w:ascii="Tahoma" w:eastAsia="Calibri" w:hAnsi="Tahoma" w:cs="Tahoma"/>
                <w:sz w:val="18"/>
                <w:szCs w:val="18"/>
              </w:rPr>
              <w:t>izvlečne</w:t>
            </w:r>
            <w:proofErr w:type="spellEnd"/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 rokave, premera 300 mm.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402632" w14:textId="0697E5C9" w:rsidR="00A7510A" w:rsidRPr="006C0F88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64C1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A1046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332111" w14:textId="13385ED5" w:rsidR="00A7510A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112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326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D60E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23E1BD5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6A0" w14:textId="174B781D" w:rsidR="00A7510A" w:rsidRDefault="00F771B7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Silikonsko tesnilo za prehodne komore </w:t>
            </w:r>
            <w:proofErr w:type="spellStart"/>
            <w:r w:rsidRPr="00F771B7">
              <w:rPr>
                <w:rFonts w:ascii="Tahoma" w:eastAsia="Calibri" w:hAnsi="Tahoma" w:cs="Tahoma"/>
                <w:sz w:val="18"/>
                <w:szCs w:val="18"/>
              </w:rPr>
              <w:t>Chemosafe</w:t>
            </w:r>
            <w:proofErr w:type="spellEnd"/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 2 za rokavice. Tesnilo mora zagotavljati neprepustnost za zrak skozi prehodne komore ter biti odporno na sterilizacijo z vodikovim peroksidom.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CBF72" w14:textId="18F3CB5D" w:rsidR="00A7510A" w:rsidRPr="006C0F88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9540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0A562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990C70" w14:textId="7164D454" w:rsidR="00A7510A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E37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A16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054334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F818" w14:textId="08ED49C0" w:rsidR="00A7510A" w:rsidRDefault="002C7CA8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C7CA8">
              <w:rPr>
                <w:rFonts w:ascii="Tahoma" w:eastAsia="Calibri" w:hAnsi="Tahoma" w:cs="Tahoma"/>
                <w:sz w:val="18"/>
                <w:szCs w:val="18"/>
              </w:rPr>
              <w:lastRenderedPageBreak/>
              <w:t>Silikonsko tesnilo za sterilizacijsko komoro iz stekla. Tesnilo mora zagotavljati popolno zrakotesnost komore in biti odporno na sterilizacijo z vodikovim peroksidom.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4A1EF" w14:textId="756DD088" w:rsidR="00A7510A" w:rsidRPr="006C0F88" w:rsidRDefault="002C7CA8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45395A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5D7E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8D18D" w14:textId="10E5F762" w:rsidR="00A7510A" w:rsidRDefault="002C7CA8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C1C6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A19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2E879F1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07D1" w14:textId="1013266F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Predfiltri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združljivi z izolatorji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BEADED" w14:textId="5C6755FF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231E2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47F1A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9317A3" w14:textId="77777777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420</w:t>
            </w:r>
          </w:p>
          <w:p w14:paraId="770EF593" w14:textId="0F8208AA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FB0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AB8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7A6BD1F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68D7" w14:textId="2DA18C43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Sistem za prenos s cevmi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A3CAF6" w14:textId="7034E00C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AE0473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ED9BC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7CE4C7" w14:textId="5A98E22F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630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597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2CC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380811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83E7" w14:textId="0C5A68E5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Vreče za odpadke za enkratno uporabo, debeline 300 mikronov, s priključkom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Steripass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plastičnim priključkom, združljivim z izolatorji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>, prostornine 60 litrov, izdelane iz polietilena in sterilizirane z gama žarki.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210EF" w14:textId="0A549682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064C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974331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F99648" w14:textId="1D2D7A0D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3360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F5C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119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46B5286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689" w14:textId="17A276A5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Priključki za povezavo s steklenico vodikovega peroksida, prilagojeni dimenzijam čepa razpoložljivih embalaž vodikovega peroksida.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2E46CF" w14:textId="66E5FAB4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F775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36CC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20CC1C" w14:textId="1FCFAAB4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2265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367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401E0" w:rsidRPr="002F6F40" w14:paraId="0A29182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E506" w14:textId="12B56CB5" w:rsidR="007401E0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Kavelj za obešanje steklenic.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8EC60" w14:textId="66CAF094" w:rsidR="007401E0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B0E681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87D594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196C21" w14:textId="127C3E93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EDE8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8E70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0575E125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3D3B" w14:textId="187B63F9" w:rsidR="00A7510A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10 x 25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FCEA9" w14:textId="690D8FFB" w:rsidR="00A7510A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27F526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F47EC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09F8B" w14:textId="53F92CC8" w:rsidR="00A7510A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45A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D5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C788E0D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3A5C" w14:textId="5C4D6086" w:rsidR="00A7510A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 xml:space="preserve">) iz trde plastike, sterilizirane z gama </w:t>
            </w:r>
            <w:r w:rsidRPr="00B10533">
              <w:rPr>
                <w:rFonts w:ascii="Tahoma" w:eastAsia="Calibri" w:hAnsi="Tahoma" w:cs="Tahoma"/>
                <w:sz w:val="18"/>
                <w:szCs w:val="18"/>
              </w:rPr>
              <w:lastRenderedPageBreak/>
              <w:t>sevanjem, dimenzij 24 x 32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BE033" w14:textId="21BEA7B1" w:rsidR="00A7510A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14B2E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058D4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FCA217" w14:textId="45141B95" w:rsidR="00A7510A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4DE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95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6252D0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C9A" w14:textId="1A89D505" w:rsidR="00B10533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35 x 45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DF3A15" w14:textId="2B1654D7" w:rsidR="00B10533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C4099A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127D9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526D92" w14:textId="686ED596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6DA6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83ED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4E21E98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B8AC" w14:textId="1ABAA0E4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Sterilne krpe za čiščenje površine izolatorja iz 100 % poliestra, izrezane na 30 x 30 cm (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carskin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 rez), sterilizirane z gama sevanjem.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29A296" w14:textId="7FEBDD39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F10F6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A774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CD94FA" w14:textId="0F9CF17D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1750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F7EC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0AA9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4FD8306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FA30" w14:textId="25C2659F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Komplet za rekonstitucijo.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44E31E" w14:textId="4E21D74F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9F46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0F817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2A75E1" w14:textId="51FE22C9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2450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551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C053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132C4F00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E591" w14:textId="38023F4F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Termalni papir za tiskalnik DYMO, dimenzij 54 x 98 mm, steriliziran z gama sevanjem. Pakiran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AA512" w14:textId="641AE0F6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FB829F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EFADB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7A8F61" w14:textId="4435CF47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64B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95DF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110EED4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A2EF" w14:textId="49407DB0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Termalni papir za tiskalnik DYMO, dimenzij 54 x 98 mm, z 300 etiketami,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nesterilen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1A7156" w14:textId="0EA2FF31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7AA0CC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778090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8BCE9B" w14:textId="6CEFA5F9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F64A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4788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475AFB3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7A41" w14:textId="2327BA17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Prenosni sistem (RTC) za neposredno povezavo dveh sterilnih enot, združljiv z izolatorjem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5ADD2B" w14:textId="0C62DABC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E36E06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00A6E2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0F099D" w14:textId="476E24F4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99E3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8BE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43C13D60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0345" w14:textId="73B8785F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Termalne papirne role za tiskanje podatkov, združljive z izolatorjem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773FE4" w14:textId="2CA4ABFF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ACECB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3C07BB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015D6F" w14:textId="79D9E36D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56A0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EFCD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566669" w:rsidRPr="002F6F40" w14:paraId="07A2C5E8" w14:textId="77777777" w:rsidTr="009904C9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0C1" w14:textId="365CD7B4" w:rsidR="00566669" w:rsidRPr="002F6F40" w:rsidRDefault="00566669" w:rsidP="00566669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lastRenderedPageBreak/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0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0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1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1"/>
          </w:p>
        </w:tc>
      </w:tr>
    </w:tbl>
    <w:p w14:paraId="1309B83C" w14:textId="320AC652" w:rsidR="00D72C62" w:rsidRDefault="004A6310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t>*</w:t>
      </w:r>
      <w:r w:rsidR="00075B9D" w:rsidRPr="009A5EA7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075B9D" w:rsidRPr="009A5EA7">
        <w:rPr>
          <w:sz w:val="18"/>
          <w:szCs w:val="18"/>
        </w:rPr>
        <w:t>pogarancijsko</w:t>
      </w:r>
      <w:proofErr w:type="spellEnd"/>
      <w:r w:rsidR="00075B9D"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6266FE98" w14:textId="24420003" w:rsidR="005523C1" w:rsidRDefault="005523C1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4CEB24D7" w14:textId="45E861CB" w:rsidR="00352EF8" w:rsidRPr="00352EF8" w:rsidRDefault="00C81CFF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**</w:t>
      </w:r>
      <w:r w:rsidR="00352EF8"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352EF8" w:rsidRPr="00352EF8" w14:paraId="694EDD0D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F124F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24284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729A16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20D68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DD421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E10B88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284521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352EF8" w:rsidRPr="00352EF8" w14:paraId="709AF40B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9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F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4B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0F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AB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0D7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7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1840965C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6A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1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03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59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2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4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4F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AC60C64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73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A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42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A3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CD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546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40CCE356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0D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CE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14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08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01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4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47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E6D5FF8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F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34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B3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69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1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49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FB2F790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071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8E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8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7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5C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E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1307310F" w14:textId="46ADD741" w:rsidR="005523C1" w:rsidRDefault="00352EF8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0220ECD6" w14:textId="77777777" w:rsidR="00B5315C" w:rsidRDefault="00B5315C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7624B53F" w14:textId="48624B42" w:rsidR="00B5315C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Skupaj sklop 2 (vzdrževanje in potrošni material – za obdobje 7 let)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  <w:gridCol w:w="4111"/>
      </w:tblGrid>
      <w:tr w:rsidR="00CA7A40" w:rsidRPr="009A5EA7" w14:paraId="4309E838" w14:textId="77777777" w:rsidTr="00CA7A40">
        <w:trPr>
          <w:trHeight w:val="805"/>
        </w:trPr>
        <w:tc>
          <w:tcPr>
            <w:tcW w:w="1696" w:type="dxa"/>
            <w:shd w:val="clear" w:color="auto" w:fill="99CC00"/>
          </w:tcPr>
          <w:p w14:paraId="7DEDED14" w14:textId="0E174777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in potrošni material  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4820" w:type="dxa"/>
            <w:shd w:val="clear" w:color="auto" w:fill="99CC00"/>
          </w:tcPr>
          <w:p w14:paraId="28827CEF" w14:textId="01E4531E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402" w:type="dxa"/>
            <w:shd w:val="clear" w:color="auto" w:fill="99CC00"/>
          </w:tcPr>
          <w:p w14:paraId="30FFA91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4111" w:type="dxa"/>
            <w:shd w:val="clear" w:color="auto" w:fill="99CC00"/>
          </w:tcPr>
          <w:p w14:paraId="5B0720D6" w14:textId="37D9605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CA7A40" w:rsidRPr="009A5EA7" w14:paraId="3218E82D" w14:textId="77777777" w:rsidTr="00CA7A40">
        <w:trPr>
          <w:trHeight w:val="805"/>
        </w:trPr>
        <w:tc>
          <w:tcPr>
            <w:tcW w:w="1696" w:type="dxa"/>
          </w:tcPr>
          <w:p w14:paraId="3387F89B" w14:textId="16FF78F1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</w:p>
        </w:tc>
        <w:tc>
          <w:tcPr>
            <w:tcW w:w="4820" w:type="dxa"/>
          </w:tcPr>
          <w:p w14:paraId="025911DA" w14:textId="1F6AF583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2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402" w:type="dxa"/>
          </w:tcPr>
          <w:p w14:paraId="2E0E8CDF" w14:textId="7B0DB52D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23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111" w:type="dxa"/>
          </w:tcPr>
          <w:p w14:paraId="7F3F1516" w14:textId="7758AE95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24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4"/>
          </w:p>
        </w:tc>
      </w:tr>
      <w:tr w:rsidR="00CA7A40" w:rsidRPr="009A5EA7" w14:paraId="30F35A56" w14:textId="77777777" w:rsidTr="00CA7A40">
        <w:trPr>
          <w:trHeight w:val="805"/>
        </w:trPr>
        <w:tc>
          <w:tcPr>
            <w:tcW w:w="1696" w:type="dxa"/>
          </w:tcPr>
          <w:p w14:paraId="261E61CC" w14:textId="2D26BED1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</w:p>
        </w:tc>
        <w:tc>
          <w:tcPr>
            <w:tcW w:w="4820" w:type="dxa"/>
          </w:tcPr>
          <w:p w14:paraId="769A8F2C" w14:textId="2F720CF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25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402" w:type="dxa"/>
          </w:tcPr>
          <w:p w14:paraId="22737070" w14:textId="4DA836BA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bookmarkStart w:id="26" w:name="Besedilo9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111" w:type="dxa"/>
          </w:tcPr>
          <w:p w14:paraId="41AD506E" w14:textId="1B173614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bookmarkStart w:id="27" w:name="Besedilo9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7"/>
          </w:p>
        </w:tc>
      </w:tr>
      <w:tr w:rsidR="00CA7A40" w:rsidRPr="009A5EA7" w14:paraId="0622813A" w14:textId="77777777" w:rsidTr="00CA7A40">
        <w:trPr>
          <w:trHeight w:val="805"/>
        </w:trPr>
        <w:tc>
          <w:tcPr>
            <w:tcW w:w="1696" w:type="dxa"/>
          </w:tcPr>
          <w:p w14:paraId="71796D00" w14:textId="419C23AC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lastRenderedPageBreak/>
              <w:t>SKUPAJ</w:t>
            </w:r>
          </w:p>
        </w:tc>
        <w:tc>
          <w:tcPr>
            <w:tcW w:w="4820" w:type="dxa"/>
          </w:tcPr>
          <w:p w14:paraId="5A57984D" w14:textId="15FC8CCA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bookmarkStart w:id="28" w:name="Besedilo9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7AB330" w14:textId="64ED3FBF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bookmarkStart w:id="29" w:name="Besedilo10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3923E3" w14:textId="034B6402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1"/>
                  <w:enabled/>
                  <w:calcOnExit w:val="0"/>
                  <w:textInput/>
                </w:ffData>
              </w:fldChar>
            </w:r>
            <w:bookmarkStart w:id="30" w:name="Besedilo10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159AF06F" w14:textId="77777777" w:rsidR="00B5315C" w:rsidRDefault="00B5315C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882F4F5" w14:textId="7A3B809F" w:rsidR="00B5315C" w:rsidRPr="00216B7D" w:rsidRDefault="00CA7A40" w:rsidP="00216B7D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 w:rsidRPr="00CA7A40">
        <w:rPr>
          <w:b/>
          <w:bCs/>
          <w:sz w:val="18"/>
          <w:szCs w:val="18"/>
        </w:rPr>
        <w:t xml:space="preserve">Sklop 3: </w:t>
      </w:r>
      <w:r w:rsidRPr="00CA7A40">
        <w:rPr>
          <w:b/>
          <w:bCs/>
          <w:color w:val="000000"/>
          <w:sz w:val="18"/>
          <w:szCs w:val="18"/>
        </w:rPr>
        <w:t xml:space="preserve">Informacijski sistem za predpisovanje, naročanje, centralno pripravo in aplikacijo </w:t>
      </w:r>
      <w:proofErr w:type="spellStart"/>
      <w:r w:rsidRPr="00CA7A40">
        <w:rPr>
          <w:b/>
          <w:bCs/>
          <w:color w:val="000000"/>
          <w:sz w:val="18"/>
          <w:szCs w:val="18"/>
        </w:rPr>
        <w:t>protitumornih</w:t>
      </w:r>
      <w:proofErr w:type="spellEnd"/>
      <w:r w:rsidRPr="00CA7A40">
        <w:rPr>
          <w:b/>
          <w:bCs/>
          <w:color w:val="000000"/>
          <w:sz w:val="18"/>
          <w:szCs w:val="18"/>
        </w:rPr>
        <w:t xml:space="preserve"> zdravil skupaj z integracijo in vzdrževanjem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CA7A40" w:rsidRPr="009A5EA7" w14:paraId="5F31F0A1" w14:textId="77777777" w:rsidTr="00127021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DE2C" w14:textId="18C61E06" w:rsidR="00CA7A40" w:rsidRPr="00680E23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1) </w:t>
            </w:r>
            <w:r w:rsidR="00D73F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Informacijski sistem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C981CEB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429B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2FA090E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D3A2246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A419625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129E48E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CA7A40" w:rsidRPr="00CE3C88" w14:paraId="6235A2EA" w14:textId="77777777" w:rsidTr="00127021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308D" w14:textId="13416261" w:rsidR="00CA7A40" w:rsidRPr="00CE3C88" w:rsidRDefault="00D73F73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A7A4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Informacijski sistem za predpisovanje, naročanje, centralno pripravo in aplikacijo </w:t>
            </w:r>
            <w:proofErr w:type="spellStart"/>
            <w:r w:rsidRPr="00CA7A4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CA7A4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zdravil skupaj z integracijo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F75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21C0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C6B012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5D7CE8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8D8602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5AB744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CA7A40" w:rsidRPr="00835876" w14:paraId="602270B0" w14:textId="77777777" w:rsidTr="00127021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C48C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B06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3FA8B1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375B06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ABF563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F1825A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180E19" w14:textId="77777777" w:rsidR="00CA7A40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680E899" w14:textId="77777777" w:rsidR="00CA7A40" w:rsidRPr="00CA7A40" w:rsidRDefault="00CA7A40" w:rsidP="00CA7A40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>Vzdrževanje</w:t>
      </w: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CA7A40" w:rsidRPr="009A5EA7" w14:paraId="4B6648FC" w14:textId="77777777" w:rsidTr="00127021">
        <w:trPr>
          <w:trHeight w:val="805"/>
        </w:trPr>
        <w:tc>
          <w:tcPr>
            <w:tcW w:w="1696" w:type="dxa"/>
            <w:shd w:val="clear" w:color="auto" w:fill="99CC00"/>
          </w:tcPr>
          <w:p w14:paraId="7A68133D" w14:textId="77777777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05B70D51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5A867D2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747CC2E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714EAB94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7219307E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CA7A40" w:rsidRPr="009A5EA7" w14:paraId="60F25842" w14:textId="77777777" w:rsidTr="00127021">
        <w:trPr>
          <w:trHeight w:val="383"/>
        </w:trPr>
        <w:tc>
          <w:tcPr>
            <w:tcW w:w="1696" w:type="dxa"/>
          </w:tcPr>
          <w:p w14:paraId="2E0AC516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6E37B927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AC6F70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E002DCC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17E9CBF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7F43A3DD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CA7A40" w:rsidRPr="009A5EA7" w14:paraId="32F6C1D1" w14:textId="77777777" w:rsidTr="00127021">
        <w:trPr>
          <w:trHeight w:val="383"/>
        </w:trPr>
        <w:tc>
          <w:tcPr>
            <w:tcW w:w="1696" w:type="dxa"/>
          </w:tcPr>
          <w:p w14:paraId="4C30C94C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06A742F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9C1268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08566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A9144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3B72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CA7A40" w:rsidRPr="009A5EA7" w14:paraId="10E767BF" w14:textId="77777777" w:rsidTr="00127021">
        <w:trPr>
          <w:trHeight w:val="383"/>
        </w:trPr>
        <w:tc>
          <w:tcPr>
            <w:tcW w:w="1696" w:type="dxa"/>
          </w:tcPr>
          <w:p w14:paraId="3F76368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3517D84D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ED1DF55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1A629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17002420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7B76A00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CA7A40" w:rsidRPr="009A5EA7" w14:paraId="5BA142F4" w14:textId="77777777" w:rsidTr="00127021">
        <w:trPr>
          <w:trHeight w:val="383"/>
        </w:trPr>
        <w:tc>
          <w:tcPr>
            <w:tcW w:w="1696" w:type="dxa"/>
          </w:tcPr>
          <w:p w14:paraId="1883CD73" w14:textId="77777777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36D7E0F" w14:textId="77777777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A89D1A6" w14:textId="77777777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CC318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A1537D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4B0D6324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492738A" w14:textId="77777777" w:rsidR="00CA7A40" w:rsidRDefault="00CA7A40" w:rsidP="00CA7A40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50619C">
        <w:rPr>
          <w:sz w:val="18"/>
          <w:szCs w:val="18"/>
        </w:rPr>
        <w:t>-krat letno.</w:t>
      </w:r>
    </w:p>
    <w:p w14:paraId="7C4E9BFD" w14:textId="77777777" w:rsidR="00CA7A40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3DB3228C" w14:textId="549F3184" w:rsidR="00216B7D" w:rsidRDefault="00216B7D" w:rsidP="00216B7D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 xml:space="preserve">Skupaj sklop </w:t>
      </w:r>
      <w:r>
        <w:rPr>
          <w:rFonts w:ascii="Tahoma" w:eastAsia="Calibri" w:hAnsi="Tahoma" w:cs="Tahoma"/>
          <w:sz w:val="18"/>
          <w:szCs w:val="18"/>
          <w:lang w:eastAsia="zh-CN"/>
        </w:rPr>
        <w:t>3</w:t>
      </w:r>
      <w:r>
        <w:rPr>
          <w:rFonts w:ascii="Tahoma" w:eastAsia="Calibri" w:hAnsi="Tahoma" w:cs="Tahoma"/>
          <w:sz w:val="18"/>
          <w:szCs w:val="18"/>
          <w:lang w:eastAsia="zh-CN"/>
        </w:rPr>
        <w:t xml:space="preserve"> (vzdrževanje in potrošni material – za obdobje 7 let)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  <w:gridCol w:w="4111"/>
      </w:tblGrid>
      <w:tr w:rsidR="00216B7D" w:rsidRPr="009A5EA7" w14:paraId="170DC19B" w14:textId="77777777" w:rsidTr="00127021">
        <w:trPr>
          <w:trHeight w:val="805"/>
        </w:trPr>
        <w:tc>
          <w:tcPr>
            <w:tcW w:w="1696" w:type="dxa"/>
            <w:shd w:val="clear" w:color="auto" w:fill="99CC00"/>
          </w:tcPr>
          <w:p w14:paraId="1C41396A" w14:textId="77777777" w:rsidR="00216B7D" w:rsidRPr="00680E23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in potrošni material  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4820" w:type="dxa"/>
            <w:shd w:val="clear" w:color="auto" w:fill="99CC00"/>
          </w:tcPr>
          <w:p w14:paraId="0D446836" w14:textId="77777777" w:rsidR="00216B7D" w:rsidRPr="00FF4E2F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402" w:type="dxa"/>
            <w:shd w:val="clear" w:color="auto" w:fill="99CC00"/>
          </w:tcPr>
          <w:p w14:paraId="145E84C9" w14:textId="77777777" w:rsidR="00216B7D" w:rsidRPr="00FF4E2F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111" w:type="dxa"/>
            <w:shd w:val="clear" w:color="auto" w:fill="99CC00"/>
          </w:tcPr>
          <w:p w14:paraId="0918CA18" w14:textId="77777777" w:rsidR="00216B7D" w:rsidRPr="00FF4E2F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čas pričakovane življenjske dobe 7 let v EUR z DDV</w:t>
            </w:r>
          </w:p>
        </w:tc>
      </w:tr>
      <w:tr w:rsidR="00216B7D" w:rsidRPr="009A5EA7" w14:paraId="1864A211" w14:textId="77777777" w:rsidTr="00127021">
        <w:trPr>
          <w:trHeight w:val="805"/>
        </w:trPr>
        <w:tc>
          <w:tcPr>
            <w:tcW w:w="1696" w:type="dxa"/>
          </w:tcPr>
          <w:p w14:paraId="05C90458" w14:textId="2E6D04BE" w:rsidR="00216B7D" w:rsidRPr="00680E23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16B7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Informacijski sistem za predpisovanje, naročanje, centralno pripravo in aplikacijo </w:t>
            </w:r>
            <w:proofErr w:type="spellStart"/>
            <w:r w:rsidRPr="00216B7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protitumornih</w:t>
            </w:r>
            <w:proofErr w:type="spellEnd"/>
            <w:r w:rsidRPr="00216B7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zdravil skupaj z integracijo</w:t>
            </w:r>
          </w:p>
        </w:tc>
        <w:tc>
          <w:tcPr>
            <w:tcW w:w="4820" w:type="dxa"/>
          </w:tcPr>
          <w:p w14:paraId="0BB85DD1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AF3D718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378F8817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16B7D" w:rsidRPr="009A5EA7" w14:paraId="223C56F1" w14:textId="77777777" w:rsidTr="00127021">
        <w:trPr>
          <w:trHeight w:val="805"/>
        </w:trPr>
        <w:tc>
          <w:tcPr>
            <w:tcW w:w="1696" w:type="dxa"/>
          </w:tcPr>
          <w:p w14:paraId="67AA1321" w14:textId="5F7CC72A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</w:p>
        </w:tc>
        <w:tc>
          <w:tcPr>
            <w:tcW w:w="4820" w:type="dxa"/>
          </w:tcPr>
          <w:p w14:paraId="02ACD898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BFDFF82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1A3FF23A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16B7D" w:rsidRPr="009A5EA7" w14:paraId="630B2C06" w14:textId="77777777" w:rsidTr="00127021">
        <w:trPr>
          <w:trHeight w:val="805"/>
        </w:trPr>
        <w:tc>
          <w:tcPr>
            <w:tcW w:w="1696" w:type="dxa"/>
          </w:tcPr>
          <w:p w14:paraId="7FE0140B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4820" w:type="dxa"/>
          </w:tcPr>
          <w:p w14:paraId="526DE88D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7F3B1E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50BDC31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1B0CD9F0" w14:textId="77777777" w:rsidR="00216B7D" w:rsidRPr="00352EF8" w:rsidRDefault="00216B7D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31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Default="00A22199">
      <w:pPr>
        <w:rPr>
          <w:rFonts w:ascii="Tahoma" w:hAnsi="Tahoma" w:cs="Tahoma"/>
          <w:sz w:val="18"/>
          <w:szCs w:val="18"/>
        </w:rPr>
      </w:pPr>
      <w:bookmarkStart w:id="32" w:name="_Hlk73358809"/>
      <w:bookmarkEnd w:id="32"/>
      <w:bookmarkEnd w:id="31"/>
    </w:p>
    <w:p w14:paraId="05F00AAE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0EA38ED2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3C5365C9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73B8F4A5" w14:textId="77777777" w:rsidR="00B5315C" w:rsidRPr="005E70A8" w:rsidRDefault="00B5315C">
      <w:pPr>
        <w:rPr>
          <w:rFonts w:ascii="Tahoma" w:hAnsi="Tahoma" w:cs="Tahoma"/>
          <w:sz w:val="18"/>
          <w:szCs w:val="18"/>
        </w:rPr>
      </w:pPr>
    </w:p>
    <w:sectPr w:rsidR="00B5315C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7DF" w14:textId="77777777" w:rsidR="009F5DE1" w:rsidRPr="009F5DE1" w:rsidRDefault="009F5DE1" w:rsidP="009F5D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bookmarkStart w:id="33" w:name="_Hlk209176468"/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FBC3C8A" wp14:editId="036B67C2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F5DE1">
      <w:rPr>
        <w:rFonts w:ascii="Calibri" w:eastAsia="Calibri" w:hAnsi="Calibri" w:cs="Times New Roman"/>
      </w:rPr>
      <w:t xml:space="preserve">     </w:t>
    </w:r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A7826FD" wp14:editId="7E7C8382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F5DE1">
      <w:rPr>
        <w:rFonts w:ascii="Calibri" w:eastAsia="Calibri" w:hAnsi="Calibri" w:cs="Times New Roman"/>
      </w:rPr>
      <w:t xml:space="preserve">     </w:t>
    </w:r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9CE1CFF" wp14:editId="433B2566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87D0882" w14:textId="77777777" w:rsidR="009F5DE1" w:rsidRPr="009F5DE1" w:rsidRDefault="009F5DE1" w:rsidP="009F5D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9F5DE1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4F168DD3" wp14:editId="2F4BB457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3"/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4386"/>
    <w:rsid w:val="00151F81"/>
    <w:rsid w:val="001714B4"/>
    <w:rsid w:val="0018354E"/>
    <w:rsid w:val="0019272A"/>
    <w:rsid w:val="00195928"/>
    <w:rsid w:val="001F0115"/>
    <w:rsid w:val="001F6BE0"/>
    <w:rsid w:val="00216B7D"/>
    <w:rsid w:val="002435D5"/>
    <w:rsid w:val="00292967"/>
    <w:rsid w:val="002A442E"/>
    <w:rsid w:val="002C7CA8"/>
    <w:rsid w:val="002D739C"/>
    <w:rsid w:val="002E5564"/>
    <w:rsid w:val="002F3488"/>
    <w:rsid w:val="002F6F40"/>
    <w:rsid w:val="0030750B"/>
    <w:rsid w:val="0032791A"/>
    <w:rsid w:val="00352EF8"/>
    <w:rsid w:val="00354B16"/>
    <w:rsid w:val="00355823"/>
    <w:rsid w:val="00393B3D"/>
    <w:rsid w:val="00396F91"/>
    <w:rsid w:val="003A6BD6"/>
    <w:rsid w:val="00436DD5"/>
    <w:rsid w:val="00462BDE"/>
    <w:rsid w:val="0046785A"/>
    <w:rsid w:val="00470C97"/>
    <w:rsid w:val="004A2D8C"/>
    <w:rsid w:val="004A6310"/>
    <w:rsid w:val="004A68F6"/>
    <w:rsid w:val="0050619C"/>
    <w:rsid w:val="00522299"/>
    <w:rsid w:val="00522BC2"/>
    <w:rsid w:val="00522F8D"/>
    <w:rsid w:val="005312E3"/>
    <w:rsid w:val="005403F3"/>
    <w:rsid w:val="005523C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D5FF1"/>
    <w:rsid w:val="006E2794"/>
    <w:rsid w:val="006E53BF"/>
    <w:rsid w:val="006F1DF6"/>
    <w:rsid w:val="007238D5"/>
    <w:rsid w:val="00733F89"/>
    <w:rsid w:val="007401E0"/>
    <w:rsid w:val="00747F9A"/>
    <w:rsid w:val="0076166E"/>
    <w:rsid w:val="00761DC5"/>
    <w:rsid w:val="00766E02"/>
    <w:rsid w:val="007845FE"/>
    <w:rsid w:val="00786A6A"/>
    <w:rsid w:val="00787D59"/>
    <w:rsid w:val="007A42C8"/>
    <w:rsid w:val="007D5D36"/>
    <w:rsid w:val="007F31C1"/>
    <w:rsid w:val="008021E3"/>
    <w:rsid w:val="0080780B"/>
    <w:rsid w:val="00835876"/>
    <w:rsid w:val="00855546"/>
    <w:rsid w:val="00861894"/>
    <w:rsid w:val="008C2042"/>
    <w:rsid w:val="009833CC"/>
    <w:rsid w:val="0099650B"/>
    <w:rsid w:val="009A5EA7"/>
    <w:rsid w:val="009B7A7C"/>
    <w:rsid w:val="009D266B"/>
    <w:rsid w:val="009E1938"/>
    <w:rsid w:val="009F5DE1"/>
    <w:rsid w:val="00A22199"/>
    <w:rsid w:val="00A32C3A"/>
    <w:rsid w:val="00A406C2"/>
    <w:rsid w:val="00A7510A"/>
    <w:rsid w:val="00A773BA"/>
    <w:rsid w:val="00AB09D2"/>
    <w:rsid w:val="00AD1A78"/>
    <w:rsid w:val="00B10533"/>
    <w:rsid w:val="00B44BEA"/>
    <w:rsid w:val="00B44E3F"/>
    <w:rsid w:val="00B5315C"/>
    <w:rsid w:val="00B93A0B"/>
    <w:rsid w:val="00BA638D"/>
    <w:rsid w:val="00BC4118"/>
    <w:rsid w:val="00BD358C"/>
    <w:rsid w:val="00BF4B6B"/>
    <w:rsid w:val="00C80C3C"/>
    <w:rsid w:val="00C81CFF"/>
    <w:rsid w:val="00CA7A40"/>
    <w:rsid w:val="00CD4E25"/>
    <w:rsid w:val="00CE3C88"/>
    <w:rsid w:val="00CF4EAF"/>
    <w:rsid w:val="00D22A8D"/>
    <w:rsid w:val="00D41AA0"/>
    <w:rsid w:val="00D5128C"/>
    <w:rsid w:val="00D52958"/>
    <w:rsid w:val="00D52F5D"/>
    <w:rsid w:val="00D72C62"/>
    <w:rsid w:val="00D73F73"/>
    <w:rsid w:val="00D75EE0"/>
    <w:rsid w:val="00DA7CE9"/>
    <w:rsid w:val="00E00EE5"/>
    <w:rsid w:val="00E046CA"/>
    <w:rsid w:val="00E16246"/>
    <w:rsid w:val="00E22AE3"/>
    <w:rsid w:val="00E60EE2"/>
    <w:rsid w:val="00EC438E"/>
    <w:rsid w:val="00F42E1B"/>
    <w:rsid w:val="00F771B7"/>
    <w:rsid w:val="00F910F4"/>
    <w:rsid w:val="00FA6C6B"/>
    <w:rsid w:val="00FE17D6"/>
    <w:rsid w:val="00FF4E2F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7</cp:revision>
  <cp:lastPrinted>2025-09-18T11:40:00Z</cp:lastPrinted>
  <dcterms:created xsi:type="dcterms:W3CDTF">2025-09-18T12:22:00Z</dcterms:created>
  <dcterms:modified xsi:type="dcterms:W3CDTF">2025-09-23T10:11:00Z</dcterms:modified>
</cp:coreProperties>
</file>