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DFAF" w14:textId="09B136E5" w:rsidR="000762FB" w:rsidRPr="00D368C3" w:rsidRDefault="000762FB" w:rsidP="00D368C3">
      <w:pPr>
        <w:pStyle w:val="Standard"/>
        <w:rPr>
          <w:rFonts w:ascii="Tahoma" w:hAnsi="Tahoma" w:cs="Tahoma"/>
          <w:b/>
          <w:sz w:val="18"/>
          <w:szCs w:val="18"/>
        </w:rPr>
      </w:pPr>
    </w:p>
    <w:p w14:paraId="6E939374" w14:textId="77777777" w:rsidR="00823B78" w:rsidRPr="00D368C3" w:rsidRDefault="00823B78" w:rsidP="00D368C3">
      <w:pPr>
        <w:pStyle w:val="Standard"/>
        <w:rPr>
          <w:rFonts w:ascii="Tahoma" w:hAnsi="Tahoma" w:cs="Tahoma"/>
          <w:sz w:val="18"/>
          <w:szCs w:val="18"/>
        </w:rPr>
      </w:pPr>
    </w:p>
    <w:p w14:paraId="6BAA191C" w14:textId="77777777" w:rsidR="000762FB" w:rsidRPr="00D368C3" w:rsidRDefault="000762FB" w:rsidP="00D368C3">
      <w:pPr>
        <w:pStyle w:val="Standard"/>
        <w:ind w:left="2124" w:hanging="2124"/>
        <w:rPr>
          <w:rFonts w:ascii="Tahoma" w:hAnsi="Tahoma" w:cs="Tahoma"/>
          <w:sz w:val="18"/>
          <w:szCs w:val="18"/>
        </w:rPr>
      </w:pPr>
      <w:r w:rsidRPr="00D368C3">
        <w:rPr>
          <w:rFonts w:ascii="Tahoma" w:hAnsi="Tahoma" w:cs="Tahoma"/>
          <w:b/>
          <w:sz w:val="18"/>
          <w:szCs w:val="18"/>
        </w:rPr>
        <w:t>NAROČNIK:</w:t>
      </w:r>
      <w:r w:rsidRPr="00D368C3">
        <w:rPr>
          <w:rFonts w:ascii="Tahoma" w:hAnsi="Tahoma" w:cs="Tahoma"/>
          <w:sz w:val="18"/>
          <w:szCs w:val="18"/>
        </w:rPr>
        <w:tab/>
        <w:t>REPUBLIKA SLOVENIJA, MINISTRSTVO ZA ZDRAVJE, Štefanova ulica 5, 1000 Ljubljana, ki ga zastopa dr. Valentina Prevolnik Rupel, ministrica</w:t>
      </w:r>
    </w:p>
    <w:p w14:paraId="77922D85" w14:textId="77777777" w:rsidR="000762FB" w:rsidRPr="00D368C3" w:rsidRDefault="000762FB" w:rsidP="00D368C3">
      <w:pPr>
        <w:pStyle w:val="Standard"/>
        <w:ind w:left="1416" w:firstLine="708"/>
        <w:rPr>
          <w:rFonts w:ascii="Tahoma" w:hAnsi="Tahoma" w:cs="Tahoma"/>
          <w:sz w:val="18"/>
          <w:szCs w:val="18"/>
        </w:rPr>
      </w:pPr>
      <w:r w:rsidRPr="00D368C3">
        <w:rPr>
          <w:rFonts w:ascii="Tahoma" w:hAnsi="Tahoma" w:cs="Tahoma"/>
          <w:sz w:val="18"/>
          <w:szCs w:val="18"/>
        </w:rPr>
        <w:t>Matična št.: 5030544000</w:t>
      </w:r>
    </w:p>
    <w:p w14:paraId="3DE94C51" w14:textId="77777777" w:rsidR="000762FB" w:rsidRPr="00D368C3" w:rsidRDefault="000762FB" w:rsidP="00D368C3">
      <w:pPr>
        <w:pStyle w:val="Standard"/>
        <w:ind w:left="1416" w:firstLine="708"/>
        <w:rPr>
          <w:rFonts w:ascii="Tahoma" w:hAnsi="Tahoma" w:cs="Tahoma"/>
          <w:sz w:val="18"/>
          <w:szCs w:val="18"/>
        </w:rPr>
      </w:pPr>
      <w:r w:rsidRPr="00D368C3">
        <w:rPr>
          <w:rFonts w:ascii="Tahoma" w:hAnsi="Tahoma" w:cs="Tahoma"/>
          <w:sz w:val="18"/>
          <w:szCs w:val="18"/>
        </w:rPr>
        <w:t>ID številka za DDV: SI96395265</w:t>
      </w:r>
    </w:p>
    <w:p w14:paraId="3A2182C9" w14:textId="2794F12C" w:rsidR="000762FB" w:rsidRPr="00D368C3" w:rsidRDefault="000762FB" w:rsidP="00D368C3">
      <w:pPr>
        <w:pStyle w:val="Standard"/>
        <w:ind w:left="1416" w:firstLine="708"/>
        <w:rPr>
          <w:rFonts w:ascii="Tahoma" w:hAnsi="Tahoma" w:cs="Tahoma"/>
          <w:sz w:val="18"/>
          <w:szCs w:val="18"/>
        </w:rPr>
      </w:pPr>
      <w:r w:rsidRPr="00D368C3">
        <w:rPr>
          <w:rFonts w:ascii="Tahoma" w:hAnsi="Tahoma" w:cs="Tahoma"/>
          <w:sz w:val="18"/>
          <w:szCs w:val="18"/>
        </w:rPr>
        <w:t xml:space="preserve"> (v </w:t>
      </w:r>
      <w:r w:rsidR="00823B78" w:rsidRPr="00D368C3">
        <w:rPr>
          <w:rFonts w:ascii="Tahoma" w:hAnsi="Tahoma" w:cs="Tahoma"/>
          <w:sz w:val="18"/>
          <w:szCs w:val="18"/>
        </w:rPr>
        <w:t>nadaljevanju</w:t>
      </w:r>
      <w:r w:rsidRPr="00D368C3">
        <w:rPr>
          <w:rFonts w:ascii="Tahoma" w:hAnsi="Tahoma" w:cs="Tahoma"/>
          <w:sz w:val="18"/>
          <w:szCs w:val="18"/>
        </w:rPr>
        <w:t>: naročnik)</w:t>
      </w:r>
    </w:p>
    <w:p w14:paraId="32A33E2D" w14:textId="77777777" w:rsidR="000762FB" w:rsidRPr="00D368C3" w:rsidRDefault="000762FB" w:rsidP="00D368C3">
      <w:pPr>
        <w:pStyle w:val="Standard"/>
        <w:rPr>
          <w:rFonts w:ascii="Tahoma" w:hAnsi="Tahoma" w:cs="Tahoma"/>
          <w:sz w:val="18"/>
          <w:szCs w:val="18"/>
        </w:rPr>
      </w:pPr>
    </w:p>
    <w:p w14:paraId="3B950011" w14:textId="77777777" w:rsidR="000762FB" w:rsidRPr="00D368C3" w:rsidRDefault="000762FB" w:rsidP="00D368C3">
      <w:pPr>
        <w:pStyle w:val="Standard"/>
        <w:rPr>
          <w:rFonts w:ascii="Tahoma" w:hAnsi="Tahoma" w:cs="Tahoma"/>
          <w:b/>
          <w:sz w:val="18"/>
          <w:szCs w:val="18"/>
        </w:rPr>
      </w:pPr>
      <w:r w:rsidRPr="00D368C3">
        <w:rPr>
          <w:rFonts w:ascii="Tahoma" w:hAnsi="Tahoma" w:cs="Tahoma"/>
          <w:sz w:val="18"/>
          <w:szCs w:val="18"/>
        </w:rPr>
        <w:t xml:space="preserve">in </w:t>
      </w:r>
    </w:p>
    <w:p w14:paraId="69968C67" w14:textId="253DA3BF" w:rsidR="00823B78" w:rsidRPr="00D368C3" w:rsidRDefault="00312334" w:rsidP="00D368C3">
      <w:pPr>
        <w:pStyle w:val="Standard"/>
        <w:rPr>
          <w:rFonts w:ascii="Tahoma" w:hAnsi="Tahoma" w:cs="Tahoma"/>
          <w:b/>
          <w:sz w:val="18"/>
          <w:szCs w:val="18"/>
        </w:rPr>
      </w:pPr>
      <w:r w:rsidRPr="00D368C3">
        <w:rPr>
          <w:rFonts w:ascii="Tahoma" w:hAnsi="Tahoma" w:cs="Tahoma"/>
          <w:b/>
          <w:sz w:val="18"/>
          <w:szCs w:val="18"/>
        </w:rPr>
        <w:t>POOBLAŠČENI NAROČNIK</w:t>
      </w:r>
      <w:r w:rsidR="00001B71">
        <w:rPr>
          <w:rFonts w:ascii="Tahoma" w:hAnsi="Tahoma" w:cs="Tahoma"/>
          <w:b/>
          <w:sz w:val="18"/>
          <w:szCs w:val="18"/>
        </w:rPr>
        <w:t>/</w:t>
      </w:r>
      <w:r w:rsidR="00001B71" w:rsidRPr="00D368C3">
        <w:rPr>
          <w:rFonts w:ascii="Tahoma" w:hAnsi="Tahoma" w:cs="Tahoma"/>
          <w:b/>
          <w:sz w:val="18"/>
          <w:szCs w:val="18"/>
        </w:rPr>
        <w:t>UPORABNIK</w:t>
      </w:r>
      <w:r w:rsidR="00001B71">
        <w:rPr>
          <w:rFonts w:ascii="Tahoma" w:hAnsi="Tahoma" w:cs="Tahoma"/>
          <w:b/>
          <w:sz w:val="18"/>
          <w:szCs w:val="18"/>
        </w:rPr>
        <w:t>:</w:t>
      </w:r>
    </w:p>
    <w:p w14:paraId="348C15F8" w14:textId="77777777" w:rsidR="000B52DF" w:rsidRDefault="00312334" w:rsidP="00D368C3">
      <w:pPr>
        <w:pStyle w:val="Standard"/>
        <w:rPr>
          <w:rFonts w:ascii="Tahoma" w:hAnsi="Tahoma" w:cs="Tahoma"/>
          <w:sz w:val="18"/>
          <w:szCs w:val="18"/>
        </w:rPr>
      </w:pPr>
      <w:r w:rsidRPr="00D368C3">
        <w:rPr>
          <w:rFonts w:ascii="Tahoma" w:hAnsi="Tahoma" w:cs="Tahoma"/>
          <w:b/>
          <w:sz w:val="18"/>
          <w:szCs w:val="18"/>
        </w:rPr>
        <w:tab/>
      </w:r>
      <w:r w:rsidR="000762FB" w:rsidRPr="00D368C3">
        <w:rPr>
          <w:rFonts w:ascii="Tahoma" w:hAnsi="Tahoma" w:cs="Tahoma"/>
          <w:sz w:val="18"/>
          <w:szCs w:val="18"/>
        </w:rPr>
        <w:tab/>
      </w:r>
      <w:r w:rsidR="000762FB" w:rsidRPr="00D368C3">
        <w:rPr>
          <w:rFonts w:ascii="Tahoma" w:hAnsi="Tahoma" w:cs="Tahoma"/>
          <w:sz w:val="18"/>
          <w:szCs w:val="18"/>
        </w:rPr>
        <w:tab/>
        <w:t xml:space="preserve">Splošna bolnišnica dr. Franca Derganca Nova Gorica, Ulica Padlih borcev 13A, </w:t>
      </w:r>
    </w:p>
    <w:p w14:paraId="00706885" w14:textId="361090B4"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5290 Šempeter pri Gorici</w:t>
      </w:r>
    </w:p>
    <w:p w14:paraId="73666106"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 xml:space="preserve">ki ga zastopa direktor </w:t>
      </w:r>
      <w:r w:rsidRPr="00D368C3">
        <w:rPr>
          <w:rFonts w:ascii="Tahoma" w:hAnsi="Tahoma" w:cs="Tahoma"/>
          <w:color w:val="000000" w:themeColor="text1"/>
          <w:sz w:val="18"/>
          <w:szCs w:val="18"/>
          <w:shd w:val="clear" w:color="auto" w:fill="FFFFFF"/>
        </w:rPr>
        <w:t>Dimitrij Klančič, dr. med. spec. interne medicine</w:t>
      </w:r>
    </w:p>
    <w:p w14:paraId="39A5118D"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Matična številka: 5055695</w:t>
      </w:r>
    </w:p>
    <w:p w14:paraId="0C9F22AC"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ID številka za DDV: SI11427205</w:t>
      </w:r>
    </w:p>
    <w:p w14:paraId="5001C8CC" w14:textId="324E238A"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 xml:space="preserve">(v </w:t>
      </w:r>
      <w:r w:rsidR="00823B78" w:rsidRPr="00D368C3">
        <w:rPr>
          <w:rFonts w:ascii="Tahoma" w:hAnsi="Tahoma" w:cs="Tahoma"/>
          <w:sz w:val="18"/>
          <w:szCs w:val="18"/>
        </w:rPr>
        <w:t>nadaljevanju</w:t>
      </w:r>
      <w:r w:rsidRPr="00D368C3">
        <w:rPr>
          <w:rFonts w:ascii="Tahoma" w:hAnsi="Tahoma" w:cs="Tahoma"/>
          <w:sz w:val="18"/>
          <w:szCs w:val="18"/>
        </w:rPr>
        <w:t>: uporabnik in pooblaščeni naročnik)</w:t>
      </w:r>
    </w:p>
    <w:p w14:paraId="6F81094E" w14:textId="24A67D97" w:rsidR="000762FB" w:rsidRPr="00D368C3" w:rsidRDefault="005D193B" w:rsidP="00D368C3">
      <w:pPr>
        <w:pStyle w:val="Standard"/>
        <w:rPr>
          <w:rFonts w:ascii="Tahoma" w:hAnsi="Tahoma" w:cs="Tahoma"/>
          <w:sz w:val="18"/>
          <w:szCs w:val="18"/>
        </w:rPr>
      </w:pPr>
      <w:r w:rsidRPr="00D368C3">
        <w:rPr>
          <w:rFonts w:ascii="Tahoma" w:hAnsi="Tahoma" w:cs="Tahoma"/>
          <w:sz w:val="18"/>
          <w:szCs w:val="18"/>
        </w:rPr>
        <w:t>ter</w:t>
      </w:r>
    </w:p>
    <w:p w14:paraId="444EF550" w14:textId="77777777" w:rsidR="000762FB" w:rsidRPr="00D368C3" w:rsidRDefault="000762FB" w:rsidP="00D368C3">
      <w:pPr>
        <w:pStyle w:val="Standard"/>
        <w:rPr>
          <w:rFonts w:ascii="Tahoma" w:hAnsi="Tahoma" w:cs="Tahoma"/>
          <w:sz w:val="18"/>
          <w:szCs w:val="18"/>
        </w:rPr>
      </w:pPr>
    </w:p>
    <w:p w14:paraId="2425E132" w14:textId="77777777" w:rsidR="000762FB" w:rsidRPr="00D368C3" w:rsidRDefault="000762FB" w:rsidP="00D368C3">
      <w:pPr>
        <w:pStyle w:val="Standard"/>
        <w:rPr>
          <w:rFonts w:ascii="Tahoma" w:hAnsi="Tahoma" w:cs="Tahoma"/>
          <w:sz w:val="18"/>
          <w:szCs w:val="18"/>
        </w:rPr>
      </w:pPr>
      <w:r w:rsidRPr="00D368C3">
        <w:rPr>
          <w:rFonts w:ascii="Tahoma" w:hAnsi="Tahoma" w:cs="Tahoma"/>
          <w:b/>
          <w:sz w:val="18"/>
          <w:szCs w:val="18"/>
        </w:rPr>
        <w:t>DOBAVITELJ:</w:t>
      </w:r>
      <w:r w:rsidRPr="00D368C3">
        <w:rPr>
          <w:rFonts w:ascii="Tahoma" w:hAnsi="Tahoma" w:cs="Tahoma"/>
          <w:sz w:val="18"/>
          <w:szCs w:val="18"/>
        </w:rPr>
        <w:tab/>
      </w:r>
      <w:r w:rsidRPr="00D368C3">
        <w:rPr>
          <w:rFonts w:ascii="Tahoma" w:hAnsi="Tahoma" w:cs="Tahoma"/>
          <w:sz w:val="18"/>
          <w:szCs w:val="18"/>
        </w:rPr>
        <w:tab/>
        <w:t>________________________________________________________</w:t>
      </w:r>
    </w:p>
    <w:p w14:paraId="5C3CFA8D"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ki ga zastopa _____________________________________________</w:t>
      </w:r>
    </w:p>
    <w:p w14:paraId="2A64E6B0"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Matična številka: __________________________________________</w:t>
      </w:r>
    </w:p>
    <w:p w14:paraId="7BF2C440"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ID številka za DDV: ________________________________________</w:t>
      </w:r>
    </w:p>
    <w:p w14:paraId="2B5FD50B" w14:textId="1783CB07" w:rsidR="000762FB" w:rsidRPr="00D368C3" w:rsidRDefault="00823B78" w:rsidP="00D368C3">
      <w:pPr>
        <w:pStyle w:val="Standard"/>
        <w:tabs>
          <w:tab w:val="left" w:pos="2131"/>
        </w:tabs>
        <w:rPr>
          <w:rFonts w:ascii="Tahoma" w:hAnsi="Tahoma" w:cs="Tahoma"/>
          <w:sz w:val="18"/>
          <w:szCs w:val="18"/>
        </w:rPr>
      </w:pPr>
      <w:r w:rsidRPr="00D368C3">
        <w:rPr>
          <w:rFonts w:ascii="Tahoma" w:hAnsi="Tahoma" w:cs="Tahoma"/>
          <w:sz w:val="18"/>
          <w:szCs w:val="18"/>
        </w:rPr>
        <w:tab/>
        <w:t>(v nadaljevanju: dobavitelj)</w:t>
      </w:r>
    </w:p>
    <w:p w14:paraId="167CE256" w14:textId="5DA7CEB1" w:rsidR="000762FB" w:rsidRPr="00D368C3" w:rsidRDefault="00823B78" w:rsidP="00D368C3">
      <w:pPr>
        <w:pStyle w:val="Standard"/>
        <w:rPr>
          <w:rFonts w:ascii="Tahoma" w:hAnsi="Tahoma" w:cs="Tahoma"/>
          <w:sz w:val="18"/>
          <w:szCs w:val="18"/>
        </w:rPr>
      </w:pPr>
      <w:r w:rsidRPr="00D368C3">
        <w:rPr>
          <w:rFonts w:ascii="Tahoma" w:hAnsi="Tahoma" w:cs="Tahoma"/>
          <w:sz w:val="18"/>
          <w:szCs w:val="18"/>
        </w:rPr>
        <w:t>sklenejo naslednjo</w:t>
      </w:r>
    </w:p>
    <w:p w14:paraId="56AFA9A1" w14:textId="2C0B62B3" w:rsidR="00823B78" w:rsidRPr="00D368C3" w:rsidRDefault="00823B78" w:rsidP="00D368C3">
      <w:pPr>
        <w:pStyle w:val="Standard"/>
        <w:rPr>
          <w:rFonts w:ascii="Tahoma" w:hAnsi="Tahoma" w:cs="Tahoma"/>
          <w:sz w:val="18"/>
          <w:szCs w:val="18"/>
        </w:rPr>
      </w:pPr>
    </w:p>
    <w:p w14:paraId="2895F6AD" w14:textId="77777777" w:rsidR="00BF5FBB" w:rsidRDefault="00E3211C" w:rsidP="00D368C3">
      <w:pPr>
        <w:pStyle w:val="Standard"/>
        <w:jc w:val="center"/>
        <w:rPr>
          <w:rFonts w:ascii="Tahoma" w:eastAsia="HG Mincho Light J" w:hAnsi="Tahoma" w:cs="Tahoma"/>
          <w:b/>
          <w:color w:val="000000"/>
          <w:kern w:val="0"/>
          <w:sz w:val="18"/>
          <w:szCs w:val="18"/>
          <w:lang w:eastAsia="ar-SA"/>
        </w:rPr>
      </w:pPr>
      <w:r w:rsidRPr="00D368C3">
        <w:rPr>
          <w:rFonts w:ascii="Tahoma" w:hAnsi="Tahoma" w:cs="Tahoma"/>
          <w:b/>
          <w:sz w:val="18"/>
          <w:szCs w:val="18"/>
        </w:rPr>
        <w:t xml:space="preserve">POGODBO </w:t>
      </w:r>
      <w:r w:rsidR="00BF5FBB">
        <w:rPr>
          <w:rFonts w:ascii="Tahoma" w:hAnsi="Tahoma" w:cs="Tahoma"/>
          <w:b/>
          <w:sz w:val="18"/>
          <w:szCs w:val="18"/>
        </w:rPr>
        <w:t xml:space="preserve">V </w:t>
      </w:r>
      <w:r w:rsidR="00BF5FBB" w:rsidRPr="00BF5FBB">
        <w:rPr>
          <w:rFonts w:ascii="Tahoma" w:hAnsi="Tahoma" w:cs="Tahoma"/>
          <w:b/>
          <w:sz w:val="18"/>
          <w:szCs w:val="18"/>
        </w:rPr>
        <w:t>OKVIRU IZVEDENEGA POSTOPKA JN »</w:t>
      </w:r>
      <w:bookmarkStart w:id="0" w:name="_Hlk209171886"/>
      <w:r w:rsidR="00BF5FBB" w:rsidRPr="00BF5FBB">
        <w:rPr>
          <w:rFonts w:ascii="Tahoma" w:eastAsia="HG Mincho Light J" w:hAnsi="Tahoma" w:cs="Tahoma"/>
          <w:b/>
          <w:color w:val="000000"/>
          <w:kern w:val="0"/>
          <w:sz w:val="18"/>
          <w:szCs w:val="18"/>
          <w:lang w:eastAsia="ar-SA"/>
        </w:rPr>
        <w:t>VZPOSTAVITEV CENTRALIZIRANE PRIPRAVE PROTITUMORNIH IN BIOLOŠKIH ZDRAVIL V SB NOVA GORICA</w:t>
      </w:r>
      <w:bookmarkEnd w:id="0"/>
      <w:r w:rsidR="00BF5FBB">
        <w:rPr>
          <w:rFonts w:ascii="Tahoma" w:eastAsia="HG Mincho Light J" w:hAnsi="Tahoma" w:cs="Tahoma"/>
          <w:b/>
          <w:color w:val="000000"/>
          <w:kern w:val="0"/>
          <w:sz w:val="18"/>
          <w:szCs w:val="18"/>
          <w:lang w:eastAsia="ar-SA"/>
        </w:rPr>
        <w:t>«</w:t>
      </w:r>
    </w:p>
    <w:p w14:paraId="551D66B7" w14:textId="77777777" w:rsidR="00BF5FBB" w:rsidRDefault="00BF5FBB" w:rsidP="00D368C3">
      <w:pPr>
        <w:pStyle w:val="Standard"/>
        <w:jc w:val="center"/>
        <w:rPr>
          <w:rFonts w:ascii="Tahoma" w:eastAsia="HG Mincho Light J" w:hAnsi="Tahoma" w:cs="Tahoma"/>
          <w:b/>
          <w:color w:val="000000"/>
          <w:kern w:val="0"/>
          <w:sz w:val="18"/>
          <w:szCs w:val="18"/>
          <w:lang w:eastAsia="ar-SA"/>
        </w:rPr>
      </w:pPr>
    </w:p>
    <w:p w14:paraId="763006E7" w14:textId="745A135C" w:rsidR="00823B78" w:rsidRPr="00D368C3" w:rsidRDefault="00BF5FBB" w:rsidP="00D368C3">
      <w:pPr>
        <w:pStyle w:val="Standard"/>
        <w:jc w:val="center"/>
        <w:rPr>
          <w:rFonts w:ascii="Tahoma" w:hAnsi="Tahoma" w:cs="Tahoma"/>
          <w:b/>
          <w:sz w:val="18"/>
          <w:szCs w:val="18"/>
        </w:rPr>
      </w:pPr>
      <w:r>
        <w:rPr>
          <w:rFonts w:ascii="Tahoma" w:hAnsi="Tahoma" w:cs="Tahoma"/>
          <w:b/>
          <w:sz w:val="18"/>
          <w:szCs w:val="18"/>
        </w:rPr>
        <w:t xml:space="preserve">Sklop 1: </w:t>
      </w:r>
      <w:r w:rsidR="00E3211C">
        <w:rPr>
          <w:rFonts w:ascii="Tahoma" w:hAnsi="Tahoma" w:cs="Tahoma"/>
          <w:b/>
          <w:sz w:val="18"/>
          <w:szCs w:val="18"/>
        </w:rPr>
        <w:t xml:space="preserve">NAKUP </w:t>
      </w:r>
      <w:r w:rsidR="00E3211C" w:rsidRPr="00E3211C">
        <w:rPr>
          <w:rFonts w:ascii="Tahoma" w:hAnsi="Tahoma" w:cs="Tahoma"/>
          <w:b/>
          <w:sz w:val="18"/>
          <w:szCs w:val="18"/>
        </w:rPr>
        <w:t>ROBOTIZIRAN</w:t>
      </w:r>
      <w:r w:rsidR="00E3211C">
        <w:rPr>
          <w:rFonts w:ascii="Tahoma" w:hAnsi="Tahoma" w:cs="Tahoma"/>
          <w:b/>
          <w:sz w:val="18"/>
          <w:szCs w:val="18"/>
        </w:rPr>
        <w:t>EGA</w:t>
      </w:r>
      <w:r w:rsidR="00E3211C" w:rsidRPr="00E3211C">
        <w:rPr>
          <w:rFonts w:ascii="Tahoma" w:hAnsi="Tahoma" w:cs="Tahoma"/>
          <w:b/>
          <w:sz w:val="18"/>
          <w:szCs w:val="18"/>
        </w:rPr>
        <w:t xml:space="preserve"> SISTEM</w:t>
      </w:r>
      <w:r w:rsidR="00E3211C">
        <w:rPr>
          <w:rFonts w:ascii="Tahoma" w:hAnsi="Tahoma" w:cs="Tahoma"/>
          <w:b/>
          <w:sz w:val="18"/>
          <w:szCs w:val="18"/>
        </w:rPr>
        <w:t>A</w:t>
      </w:r>
      <w:r w:rsidR="00E3211C" w:rsidRPr="00E3211C">
        <w:rPr>
          <w:rFonts w:ascii="Tahoma" w:hAnsi="Tahoma" w:cs="Tahoma"/>
          <w:b/>
          <w:sz w:val="18"/>
          <w:szCs w:val="18"/>
        </w:rPr>
        <w:t xml:space="preserve"> ZA PRIPRAVO CITOTOKSIČNIH ZDRAVIL Z DODATNIM DELOVNIM MESTOM</w:t>
      </w:r>
      <w:r w:rsidR="00E3211C" w:rsidRPr="00D368C3">
        <w:rPr>
          <w:rFonts w:ascii="Tahoma" w:hAnsi="Tahoma" w:cs="Tahoma"/>
          <w:b/>
          <w:sz w:val="18"/>
          <w:szCs w:val="18"/>
        </w:rPr>
        <w:t xml:space="preserve">, ŠTEVILKA: </w:t>
      </w:r>
      <w:r w:rsidR="00E3211C" w:rsidRPr="006A48E1">
        <w:rPr>
          <w:rFonts w:ascii="Tahoma" w:hAnsi="Tahoma" w:cs="Tahoma"/>
          <w:b/>
          <w:sz w:val="18"/>
          <w:szCs w:val="18"/>
        </w:rPr>
        <w:t>260-1</w:t>
      </w:r>
      <w:r>
        <w:rPr>
          <w:rFonts w:ascii="Tahoma" w:hAnsi="Tahoma" w:cs="Tahoma"/>
          <w:b/>
          <w:sz w:val="18"/>
          <w:szCs w:val="18"/>
        </w:rPr>
        <w:t>4</w:t>
      </w:r>
      <w:r w:rsidR="00E3211C" w:rsidRPr="006A48E1">
        <w:rPr>
          <w:rFonts w:ascii="Tahoma" w:hAnsi="Tahoma" w:cs="Tahoma"/>
          <w:b/>
          <w:sz w:val="18"/>
          <w:szCs w:val="18"/>
        </w:rPr>
        <w:t>/2025</w:t>
      </w:r>
      <w:r w:rsidR="00E3211C" w:rsidRPr="00D368C3">
        <w:rPr>
          <w:rFonts w:ascii="Tahoma" w:hAnsi="Tahoma" w:cs="Tahoma"/>
          <w:b/>
          <w:sz w:val="18"/>
          <w:szCs w:val="18"/>
        </w:rPr>
        <w:t xml:space="preserve"> –</w:t>
      </w:r>
      <w:r w:rsidR="00D368C3">
        <w:rPr>
          <w:rFonts w:ascii="Tahoma" w:hAnsi="Tahoma" w:cs="Tahoma"/>
          <w:b/>
          <w:sz w:val="18"/>
          <w:szCs w:val="18"/>
        </w:rPr>
        <w:fldChar w:fldCharType="begin">
          <w:ffData>
            <w:name w:val="Besedilo206"/>
            <w:enabled/>
            <w:calcOnExit w:val="0"/>
            <w:textInput/>
          </w:ffData>
        </w:fldChar>
      </w:r>
      <w:bookmarkStart w:id="1" w:name="Besedilo206"/>
      <w:r w:rsidR="00D368C3">
        <w:rPr>
          <w:rFonts w:ascii="Tahoma" w:hAnsi="Tahoma" w:cs="Tahoma"/>
          <w:b/>
          <w:sz w:val="18"/>
          <w:szCs w:val="18"/>
        </w:rPr>
        <w:instrText xml:space="preserve"> FORMTEXT </w:instrText>
      </w:r>
      <w:r w:rsidR="00D368C3">
        <w:rPr>
          <w:rFonts w:ascii="Tahoma" w:hAnsi="Tahoma" w:cs="Tahoma"/>
          <w:b/>
          <w:sz w:val="18"/>
          <w:szCs w:val="18"/>
        </w:rPr>
      </w:r>
      <w:r w:rsidR="00D368C3">
        <w:rPr>
          <w:rFonts w:ascii="Tahoma" w:hAnsi="Tahoma" w:cs="Tahoma"/>
          <w:b/>
          <w:sz w:val="18"/>
          <w:szCs w:val="18"/>
        </w:rPr>
        <w:fldChar w:fldCharType="separate"/>
      </w:r>
      <w:r w:rsidR="00D368C3">
        <w:rPr>
          <w:rFonts w:ascii="Tahoma" w:hAnsi="Tahoma" w:cs="Tahoma"/>
          <w:b/>
          <w:noProof/>
          <w:sz w:val="18"/>
          <w:szCs w:val="18"/>
        </w:rPr>
        <w:t> </w:t>
      </w:r>
      <w:r w:rsidR="00D368C3">
        <w:rPr>
          <w:rFonts w:ascii="Tahoma" w:hAnsi="Tahoma" w:cs="Tahoma"/>
          <w:b/>
          <w:noProof/>
          <w:sz w:val="18"/>
          <w:szCs w:val="18"/>
        </w:rPr>
        <w:t> </w:t>
      </w:r>
      <w:r w:rsidR="00D368C3">
        <w:rPr>
          <w:rFonts w:ascii="Tahoma" w:hAnsi="Tahoma" w:cs="Tahoma"/>
          <w:b/>
          <w:noProof/>
          <w:sz w:val="18"/>
          <w:szCs w:val="18"/>
        </w:rPr>
        <w:t> </w:t>
      </w:r>
      <w:r w:rsidR="00D368C3">
        <w:rPr>
          <w:rFonts w:ascii="Tahoma" w:hAnsi="Tahoma" w:cs="Tahoma"/>
          <w:b/>
          <w:noProof/>
          <w:sz w:val="18"/>
          <w:szCs w:val="18"/>
        </w:rPr>
        <w:t> </w:t>
      </w:r>
      <w:r w:rsidR="00D368C3">
        <w:rPr>
          <w:rFonts w:ascii="Tahoma" w:hAnsi="Tahoma" w:cs="Tahoma"/>
          <w:b/>
          <w:noProof/>
          <w:sz w:val="18"/>
          <w:szCs w:val="18"/>
        </w:rPr>
        <w:t> </w:t>
      </w:r>
      <w:r w:rsidR="00D368C3">
        <w:rPr>
          <w:rFonts w:ascii="Tahoma" w:hAnsi="Tahoma" w:cs="Tahoma"/>
          <w:b/>
          <w:sz w:val="18"/>
          <w:szCs w:val="18"/>
        </w:rPr>
        <w:fldChar w:fldCharType="end"/>
      </w:r>
      <w:bookmarkEnd w:id="1"/>
    </w:p>
    <w:p w14:paraId="4BD6455E" w14:textId="77777777" w:rsidR="00823B78" w:rsidRPr="00D368C3" w:rsidRDefault="00823B78" w:rsidP="00D368C3">
      <w:pPr>
        <w:pStyle w:val="Standard"/>
        <w:rPr>
          <w:rFonts w:ascii="Tahoma" w:hAnsi="Tahoma" w:cs="Tahoma"/>
          <w:sz w:val="18"/>
          <w:szCs w:val="18"/>
        </w:rPr>
      </w:pPr>
    </w:p>
    <w:p w14:paraId="5003C0D4" w14:textId="77777777" w:rsidR="000762FB" w:rsidRPr="00D368C3" w:rsidRDefault="000762FB" w:rsidP="00D368C3">
      <w:pPr>
        <w:pStyle w:val="Standard"/>
        <w:jc w:val="center"/>
        <w:rPr>
          <w:rFonts w:ascii="Tahoma" w:hAnsi="Tahoma" w:cs="Tahoma"/>
          <w:b/>
          <w:bCs/>
          <w:sz w:val="18"/>
          <w:szCs w:val="18"/>
        </w:rPr>
      </w:pPr>
      <w:r w:rsidRPr="00D368C3">
        <w:rPr>
          <w:rFonts w:ascii="Tahoma" w:hAnsi="Tahoma" w:cs="Tahoma"/>
          <w:b/>
          <w:bCs/>
          <w:sz w:val="18"/>
          <w:szCs w:val="18"/>
        </w:rPr>
        <w:t>Uvodne določbe</w:t>
      </w:r>
    </w:p>
    <w:p w14:paraId="3B0958B6" w14:textId="77777777" w:rsidR="000762FB" w:rsidRPr="00D368C3" w:rsidRDefault="000762FB" w:rsidP="00D368C3">
      <w:pPr>
        <w:pStyle w:val="Standard"/>
        <w:jc w:val="center"/>
        <w:rPr>
          <w:rFonts w:ascii="Tahoma" w:hAnsi="Tahoma" w:cs="Tahoma"/>
          <w:b/>
          <w:bCs/>
          <w:sz w:val="18"/>
          <w:szCs w:val="18"/>
        </w:rPr>
      </w:pPr>
    </w:p>
    <w:p w14:paraId="709D13D5"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550ECACA" w14:textId="77777777" w:rsidR="000762FB" w:rsidRPr="00D368C3" w:rsidRDefault="000762FB" w:rsidP="00D368C3">
      <w:pPr>
        <w:pStyle w:val="Standard"/>
        <w:keepNext/>
        <w:rPr>
          <w:rFonts w:ascii="Tahoma" w:hAnsi="Tahoma" w:cs="Tahoma"/>
          <w:sz w:val="18"/>
          <w:szCs w:val="18"/>
        </w:rPr>
      </w:pPr>
    </w:p>
    <w:p w14:paraId="33867D54" w14:textId="77777777" w:rsidR="000762FB" w:rsidRPr="00D368C3" w:rsidRDefault="000762FB" w:rsidP="00D368C3">
      <w:pPr>
        <w:pStyle w:val="Telobesedila"/>
        <w:spacing w:after="0" w:line="276" w:lineRule="auto"/>
        <w:jc w:val="both"/>
        <w:rPr>
          <w:rFonts w:ascii="Tahoma" w:hAnsi="Tahoma" w:cs="Tahoma"/>
          <w:color w:val="000000" w:themeColor="text1"/>
          <w:sz w:val="18"/>
          <w:szCs w:val="18"/>
        </w:rPr>
      </w:pPr>
      <w:r w:rsidRPr="00D368C3">
        <w:rPr>
          <w:rFonts w:ascii="Tahoma" w:hAnsi="Tahoma" w:cs="Tahoma"/>
          <w:color w:val="000000" w:themeColor="text1"/>
          <w:sz w:val="18"/>
          <w:szCs w:val="18"/>
        </w:rPr>
        <w:t>Pogodbene stranke uvodoma ugotavljajo, da:</w:t>
      </w:r>
    </w:p>
    <w:p w14:paraId="4982C01B" w14:textId="36C538DA" w:rsidR="000762FB" w:rsidRPr="00A53A09" w:rsidRDefault="005D193B" w:rsidP="00A53A09">
      <w:pPr>
        <w:widowControl/>
        <w:numPr>
          <w:ilvl w:val="0"/>
          <w:numId w:val="7"/>
        </w:numPr>
        <w:suppressAutoHyphens w:val="0"/>
        <w:autoSpaceDN/>
        <w:spacing w:after="200" w:line="276" w:lineRule="auto"/>
        <w:jc w:val="both"/>
        <w:textAlignment w:val="auto"/>
        <w:rPr>
          <w:rFonts w:ascii="Tahoma" w:hAnsi="Tahoma" w:cs="Tahoma"/>
          <w:color w:val="000000" w:themeColor="text1"/>
          <w:sz w:val="18"/>
          <w:szCs w:val="18"/>
        </w:rPr>
      </w:pPr>
      <w:r w:rsidRPr="00D368C3">
        <w:rPr>
          <w:rFonts w:ascii="Tahoma" w:hAnsi="Tahoma" w:cs="Tahoma"/>
          <w:color w:val="000000" w:themeColor="text1"/>
          <w:sz w:val="18"/>
          <w:szCs w:val="18"/>
        </w:rPr>
        <w:t>se pogodba sklepa na podlagi</w:t>
      </w:r>
      <w:r w:rsidR="000762FB" w:rsidRPr="00D368C3">
        <w:rPr>
          <w:rFonts w:ascii="Tahoma" w:hAnsi="Tahoma" w:cs="Tahoma"/>
          <w:color w:val="000000" w:themeColor="text1"/>
          <w:sz w:val="18"/>
          <w:szCs w:val="18"/>
        </w:rPr>
        <w:t xml:space="preserve"> </w:t>
      </w:r>
      <w:r w:rsidR="00A9202D" w:rsidRPr="00D368C3">
        <w:rPr>
          <w:rFonts w:ascii="Tahoma" w:hAnsi="Tahoma" w:cs="Tahoma"/>
          <w:color w:val="000000" w:themeColor="text1"/>
          <w:sz w:val="18"/>
          <w:szCs w:val="18"/>
        </w:rPr>
        <w:t xml:space="preserve">zaključenega </w:t>
      </w:r>
      <w:r w:rsidR="000762FB" w:rsidRPr="00D368C3">
        <w:rPr>
          <w:rFonts w:ascii="Tahoma" w:hAnsi="Tahoma" w:cs="Tahoma"/>
          <w:color w:val="000000" w:themeColor="text1"/>
          <w:sz w:val="18"/>
          <w:szCs w:val="18"/>
        </w:rPr>
        <w:t xml:space="preserve">javnega naročila po odprtem postopku, objavljenega na Portalu javnih naročil pod št. objave </w:t>
      </w:r>
      <w:r w:rsidR="00BF5FBB">
        <w:rPr>
          <w:rFonts w:ascii="Tahoma" w:hAnsi="Tahoma" w:cs="Tahoma"/>
          <w:color w:val="000000" w:themeColor="text1"/>
          <w:sz w:val="18"/>
          <w:szCs w:val="18"/>
        </w:rPr>
        <w:t>______________</w:t>
      </w:r>
      <w:r w:rsidR="000762FB" w:rsidRPr="00D368C3">
        <w:rPr>
          <w:rFonts w:ascii="Tahoma" w:hAnsi="Tahoma" w:cs="Tahoma"/>
          <w:color w:val="000000" w:themeColor="text1"/>
          <w:sz w:val="18"/>
          <w:szCs w:val="18"/>
        </w:rPr>
        <w:t xml:space="preserve">  in v Uradnem glasilu EU (TED) pod št. objave___________, oboje z dne ___________</w:t>
      </w:r>
      <w:r w:rsidR="00E56942">
        <w:rPr>
          <w:rFonts w:ascii="Tahoma" w:hAnsi="Tahoma" w:cs="Tahoma"/>
          <w:color w:val="000000" w:themeColor="text1"/>
          <w:sz w:val="18"/>
          <w:szCs w:val="18"/>
        </w:rPr>
        <w:t>, P</w:t>
      </w:r>
      <w:r w:rsidR="00E56942" w:rsidRPr="00A53A09">
        <w:rPr>
          <w:rFonts w:ascii="Tahoma" w:hAnsi="Tahoma" w:cs="Tahoma"/>
          <w:color w:val="000000" w:themeColor="text1"/>
          <w:sz w:val="18"/>
          <w:szCs w:val="18"/>
        </w:rPr>
        <w:t>ooblastil</w:t>
      </w:r>
      <w:r w:rsidR="00E56942">
        <w:rPr>
          <w:rFonts w:ascii="Tahoma" w:hAnsi="Tahoma" w:cs="Tahoma"/>
          <w:color w:val="000000" w:themeColor="text1"/>
          <w:sz w:val="18"/>
          <w:szCs w:val="18"/>
        </w:rPr>
        <w:t>a</w:t>
      </w:r>
      <w:r w:rsidR="00E56942" w:rsidRPr="00A53A09">
        <w:rPr>
          <w:rFonts w:ascii="Tahoma" w:hAnsi="Tahoma" w:cs="Tahoma"/>
          <w:color w:val="000000" w:themeColor="text1"/>
          <w:sz w:val="18"/>
          <w:szCs w:val="18"/>
        </w:rPr>
        <w:t xml:space="preserve"> in dogovor</w:t>
      </w:r>
      <w:r w:rsidR="00E56942">
        <w:rPr>
          <w:rFonts w:ascii="Tahoma" w:hAnsi="Tahoma" w:cs="Tahoma"/>
          <w:color w:val="000000" w:themeColor="text1"/>
          <w:sz w:val="18"/>
          <w:szCs w:val="18"/>
        </w:rPr>
        <w:t>a</w:t>
      </w:r>
      <w:r w:rsidR="00E56942" w:rsidRPr="00A53A09">
        <w:rPr>
          <w:rFonts w:ascii="Tahoma" w:hAnsi="Tahoma" w:cs="Tahoma"/>
          <w:color w:val="000000" w:themeColor="text1"/>
          <w:sz w:val="18"/>
          <w:szCs w:val="18"/>
        </w:rPr>
        <w:t xml:space="preserve"> o sodelovanju </w:t>
      </w:r>
      <w:r w:rsidR="00A53A09" w:rsidRPr="00A53A09">
        <w:rPr>
          <w:rFonts w:ascii="Tahoma" w:hAnsi="Tahoma" w:cs="Tahoma"/>
          <w:color w:val="000000" w:themeColor="text1"/>
          <w:sz w:val="18"/>
          <w:szCs w:val="18"/>
        </w:rPr>
        <w:t xml:space="preserve">za javno naročilo »Vzpostavitev centralizirane priprave </w:t>
      </w:r>
      <w:proofErr w:type="spellStart"/>
      <w:r w:rsidR="00A53A09" w:rsidRPr="00A53A09">
        <w:rPr>
          <w:rFonts w:ascii="Tahoma" w:hAnsi="Tahoma" w:cs="Tahoma"/>
          <w:color w:val="000000" w:themeColor="text1"/>
          <w:sz w:val="18"/>
          <w:szCs w:val="18"/>
        </w:rPr>
        <w:t>protitumornih</w:t>
      </w:r>
      <w:proofErr w:type="spellEnd"/>
      <w:r w:rsidR="00A53A09" w:rsidRPr="00A53A09">
        <w:rPr>
          <w:rFonts w:ascii="Tahoma" w:hAnsi="Tahoma" w:cs="Tahoma"/>
          <w:color w:val="000000" w:themeColor="text1"/>
          <w:sz w:val="18"/>
          <w:szCs w:val="18"/>
        </w:rPr>
        <w:t xml:space="preserve"> in bioloških zdravil«, št. 3821-3/2023-2711-243 z dne 23.09.2025</w:t>
      </w:r>
      <w:r w:rsidR="000762FB" w:rsidRPr="00A53A09">
        <w:rPr>
          <w:rFonts w:ascii="Tahoma" w:hAnsi="Tahoma" w:cs="Tahoma"/>
          <w:color w:val="000000" w:themeColor="text1"/>
          <w:sz w:val="18"/>
          <w:szCs w:val="18"/>
        </w:rPr>
        <w:t xml:space="preserve"> in sklep </w:t>
      </w:r>
      <w:r w:rsidR="00A9202D" w:rsidRPr="00A53A09">
        <w:rPr>
          <w:rFonts w:ascii="Tahoma" w:hAnsi="Tahoma" w:cs="Tahoma"/>
          <w:color w:val="000000" w:themeColor="text1"/>
          <w:sz w:val="18"/>
          <w:szCs w:val="18"/>
        </w:rPr>
        <w:t>poobl</w:t>
      </w:r>
      <w:r w:rsidR="00001B71" w:rsidRPr="00A53A09">
        <w:rPr>
          <w:rFonts w:ascii="Tahoma" w:hAnsi="Tahoma" w:cs="Tahoma"/>
          <w:color w:val="000000" w:themeColor="text1"/>
          <w:sz w:val="18"/>
          <w:szCs w:val="18"/>
        </w:rPr>
        <w:t>a</w:t>
      </w:r>
      <w:r w:rsidR="00A9202D" w:rsidRPr="00A53A09">
        <w:rPr>
          <w:rFonts w:ascii="Tahoma" w:hAnsi="Tahoma" w:cs="Tahoma"/>
          <w:color w:val="000000" w:themeColor="text1"/>
          <w:sz w:val="18"/>
          <w:szCs w:val="18"/>
        </w:rPr>
        <w:t xml:space="preserve">ščenega naročnika oz. </w:t>
      </w:r>
      <w:r w:rsidR="000762FB" w:rsidRPr="00A53A09">
        <w:rPr>
          <w:rFonts w:ascii="Tahoma" w:hAnsi="Tahoma" w:cs="Tahoma"/>
          <w:color w:val="000000" w:themeColor="text1"/>
          <w:sz w:val="18"/>
          <w:szCs w:val="18"/>
        </w:rPr>
        <w:t xml:space="preserve">uporabnika o začetku postopka oddaje JN št. __________ z dne __________)  in odločitve naročnika in </w:t>
      </w:r>
      <w:r w:rsidRPr="00A53A09">
        <w:rPr>
          <w:rFonts w:ascii="Tahoma" w:hAnsi="Tahoma" w:cs="Tahoma"/>
          <w:color w:val="000000" w:themeColor="text1"/>
          <w:sz w:val="18"/>
          <w:szCs w:val="18"/>
        </w:rPr>
        <w:t xml:space="preserve">pooblaščenega </w:t>
      </w:r>
      <w:r w:rsidR="000762FB" w:rsidRPr="00A53A09">
        <w:rPr>
          <w:rFonts w:ascii="Tahoma" w:hAnsi="Tahoma" w:cs="Tahoma"/>
          <w:color w:val="000000" w:themeColor="text1"/>
          <w:sz w:val="18"/>
          <w:szCs w:val="18"/>
        </w:rPr>
        <w:t>uporabnika o oddaji javnega naročila številka ________________ z dn</w:t>
      </w:r>
      <w:r w:rsidR="00A9202D" w:rsidRPr="00A53A09">
        <w:rPr>
          <w:rFonts w:ascii="Tahoma" w:hAnsi="Tahoma" w:cs="Tahoma"/>
          <w:color w:val="000000" w:themeColor="text1"/>
          <w:sz w:val="18"/>
          <w:szCs w:val="18"/>
        </w:rPr>
        <w:t>e ______________,</w:t>
      </w:r>
    </w:p>
    <w:p w14:paraId="38109550" w14:textId="4559E0F5" w:rsidR="000762FB" w:rsidRPr="00D368C3" w:rsidRDefault="000762FB" w:rsidP="00D368C3">
      <w:pPr>
        <w:numPr>
          <w:ilvl w:val="0"/>
          <w:numId w:val="7"/>
        </w:numPr>
        <w:suppressAutoHyphens w:val="0"/>
        <w:autoSpaceDN/>
        <w:spacing w:after="200"/>
        <w:jc w:val="both"/>
        <w:textAlignment w:val="auto"/>
        <w:rPr>
          <w:rFonts w:ascii="Tahoma" w:hAnsi="Tahoma" w:cs="Tahoma"/>
          <w:color w:val="000000" w:themeColor="text1"/>
          <w:sz w:val="18"/>
          <w:szCs w:val="18"/>
        </w:rPr>
      </w:pPr>
      <w:r w:rsidRPr="00D368C3">
        <w:rPr>
          <w:rFonts w:ascii="Tahoma" w:hAnsi="Tahoma" w:cs="Tahoma"/>
          <w:color w:val="000000" w:themeColor="text1"/>
          <w:sz w:val="18"/>
          <w:szCs w:val="18"/>
        </w:rPr>
        <w:t xml:space="preserve">je razpisna dokumentacija naročnika </w:t>
      </w:r>
      <w:r w:rsidR="005D193B" w:rsidRPr="00D368C3">
        <w:rPr>
          <w:rFonts w:ascii="Tahoma" w:hAnsi="Tahoma" w:cs="Tahoma"/>
          <w:color w:val="000000" w:themeColor="text1"/>
          <w:sz w:val="18"/>
          <w:szCs w:val="18"/>
        </w:rPr>
        <w:t xml:space="preserve">in pooblaščenega uporabnika </w:t>
      </w:r>
      <w:r w:rsidRPr="00D368C3">
        <w:rPr>
          <w:rFonts w:ascii="Tahoma" w:hAnsi="Tahoma" w:cs="Tahoma"/>
          <w:color w:val="000000" w:themeColor="text1"/>
          <w:sz w:val="18"/>
          <w:szCs w:val="18"/>
        </w:rPr>
        <w:t>št. ___________z dne __________ z vsemi prilogami, vključno z vsemi morebitnimi popravki in odgovori naročnika preko</w:t>
      </w:r>
      <w:r w:rsidRPr="00D368C3">
        <w:rPr>
          <w:rFonts w:ascii="Tahoma" w:hAnsi="Tahoma" w:cs="Tahoma"/>
          <w:sz w:val="18"/>
          <w:szCs w:val="18"/>
        </w:rPr>
        <w:t xml:space="preserve"> </w:t>
      </w:r>
      <w:r w:rsidRPr="00D368C3">
        <w:rPr>
          <w:rFonts w:ascii="Tahoma" w:hAnsi="Tahoma" w:cs="Tahoma"/>
          <w:color w:val="000000" w:themeColor="text1"/>
          <w:sz w:val="18"/>
          <w:szCs w:val="18"/>
        </w:rPr>
        <w:t>portala JN sestavni del te pogodbe, zato so sestavni del te pogodbe tudi vse zahteve in pogoji iz dokumentacije, ki niso izrecno navedene v tej pogodbi</w:t>
      </w:r>
      <w:r w:rsidR="00A9202D" w:rsidRPr="00D368C3">
        <w:rPr>
          <w:rFonts w:ascii="Tahoma" w:hAnsi="Tahoma" w:cs="Tahoma"/>
          <w:color w:val="000000" w:themeColor="text1"/>
          <w:sz w:val="18"/>
          <w:szCs w:val="18"/>
        </w:rPr>
        <w:t>,</w:t>
      </w:r>
    </w:p>
    <w:p w14:paraId="6FBF4FC2" w14:textId="66F17B1A" w:rsidR="006A48E1" w:rsidRDefault="000762FB" w:rsidP="00E56942">
      <w:pPr>
        <w:pStyle w:val="Odstavekseznama"/>
        <w:numPr>
          <w:ilvl w:val="0"/>
          <w:numId w:val="7"/>
        </w:numPr>
        <w:suppressAutoHyphens w:val="0"/>
        <w:autoSpaceDN/>
        <w:contextualSpacing/>
        <w:textAlignment w:val="auto"/>
        <w:rPr>
          <w:rFonts w:ascii="Tahoma" w:eastAsia="SimSun" w:hAnsi="Tahoma" w:cs="Tahoma"/>
          <w:color w:val="000000" w:themeColor="text1"/>
          <w:sz w:val="18"/>
          <w:szCs w:val="18"/>
          <w:lang w:eastAsia="en-US"/>
        </w:rPr>
      </w:pPr>
      <w:r w:rsidRPr="00D368C3">
        <w:rPr>
          <w:rFonts w:ascii="Tahoma" w:eastAsia="SimSun" w:hAnsi="Tahoma" w:cs="Tahoma"/>
          <w:color w:val="000000" w:themeColor="text1"/>
          <w:sz w:val="18"/>
          <w:szCs w:val="18"/>
          <w:lang w:eastAsia="en-US"/>
        </w:rPr>
        <w:t xml:space="preserve">dobavitelj </w:t>
      </w:r>
      <w:r w:rsidR="00B30FB7">
        <w:rPr>
          <w:rFonts w:ascii="Tahoma" w:eastAsia="SimSun" w:hAnsi="Tahoma" w:cs="Tahoma"/>
          <w:color w:val="000000" w:themeColor="text1"/>
          <w:sz w:val="18"/>
          <w:szCs w:val="18"/>
          <w:lang w:eastAsia="en-US"/>
        </w:rPr>
        <w:t>zagotavlja ravnanje skladno z 91. členom ZJN-3 (</w:t>
      </w:r>
      <w:r w:rsidR="00B30FB7" w:rsidRPr="00B30FB7">
        <w:rPr>
          <w:rFonts w:ascii="Tahoma" w:eastAsia="SimSun" w:hAnsi="Tahoma" w:cs="Tahoma"/>
          <w:color w:val="000000" w:themeColor="text1"/>
          <w:sz w:val="18"/>
          <w:szCs w:val="18"/>
          <w:lang w:eastAsia="en-US"/>
        </w:rPr>
        <w:t xml:space="preserve">Uradni list RS, št. 91/15, 14/18, 121/21, 10/22, 74/22 – </w:t>
      </w:r>
      <w:proofErr w:type="spellStart"/>
      <w:r w:rsidR="00B30FB7" w:rsidRPr="00B30FB7">
        <w:rPr>
          <w:rFonts w:ascii="Tahoma" w:eastAsia="SimSun" w:hAnsi="Tahoma" w:cs="Tahoma"/>
          <w:color w:val="000000" w:themeColor="text1"/>
          <w:sz w:val="18"/>
          <w:szCs w:val="18"/>
          <w:lang w:eastAsia="en-US"/>
        </w:rPr>
        <w:t>odl</w:t>
      </w:r>
      <w:proofErr w:type="spellEnd"/>
      <w:r w:rsidR="00B30FB7" w:rsidRPr="00B30FB7">
        <w:rPr>
          <w:rFonts w:ascii="Tahoma" w:eastAsia="SimSun" w:hAnsi="Tahoma" w:cs="Tahoma"/>
          <w:color w:val="000000" w:themeColor="text1"/>
          <w:sz w:val="18"/>
          <w:szCs w:val="18"/>
          <w:lang w:eastAsia="en-US"/>
        </w:rPr>
        <w:t>. US, 100/22 – ZNUZSZS, 28/23 in 88/23 – ZOPNN-F</w:t>
      </w:r>
      <w:r w:rsidR="00B30FB7">
        <w:rPr>
          <w:rFonts w:ascii="Tahoma" w:eastAsia="SimSun" w:hAnsi="Tahoma" w:cs="Tahoma"/>
          <w:color w:val="000000" w:themeColor="text1"/>
          <w:sz w:val="18"/>
          <w:szCs w:val="18"/>
          <w:lang w:eastAsia="en-US"/>
        </w:rPr>
        <w:t xml:space="preserve">) </w:t>
      </w:r>
      <w:r w:rsidRPr="00D368C3">
        <w:rPr>
          <w:rFonts w:ascii="Tahoma" w:eastAsia="SimSun" w:hAnsi="Tahoma" w:cs="Tahoma"/>
          <w:color w:val="000000" w:themeColor="text1"/>
          <w:sz w:val="18"/>
          <w:szCs w:val="18"/>
          <w:lang w:eastAsia="en-US"/>
        </w:rPr>
        <w:t>in</w:t>
      </w:r>
      <w:r w:rsidR="00216571">
        <w:rPr>
          <w:rFonts w:ascii="Tahoma" w:eastAsia="SimSun" w:hAnsi="Tahoma" w:cs="Tahoma"/>
          <w:color w:val="000000" w:themeColor="text1"/>
          <w:sz w:val="18"/>
          <w:szCs w:val="18"/>
          <w:lang w:eastAsia="en-US"/>
        </w:rPr>
        <w:t xml:space="preserve"> bo</w:t>
      </w:r>
      <w:ins w:id="2" w:author="Tjaša Brumat" w:date="2025-09-22T20:49:00Z" w16du:dateUtc="2025-09-22T18:49:00Z">
        <w:r w:rsidR="00A53A09">
          <w:rPr>
            <w:rFonts w:ascii="Tahoma" w:eastAsia="SimSun" w:hAnsi="Tahoma" w:cs="Tahoma"/>
            <w:color w:val="000000" w:themeColor="text1"/>
            <w:sz w:val="18"/>
            <w:szCs w:val="18"/>
            <w:lang w:eastAsia="en-US"/>
          </w:rPr>
          <w:t xml:space="preserve"> </w:t>
        </w:r>
      </w:ins>
      <w:r w:rsidR="00B30FB7">
        <w:rPr>
          <w:rFonts w:ascii="Tahoma" w:eastAsia="SimSun" w:hAnsi="Tahoma" w:cs="Tahoma"/>
          <w:color w:val="000000" w:themeColor="text1"/>
          <w:sz w:val="18"/>
          <w:szCs w:val="18"/>
          <w:lang w:eastAsia="en-US"/>
        </w:rPr>
        <w:t xml:space="preserve">predložil </w:t>
      </w:r>
      <w:r w:rsidRPr="00D368C3">
        <w:rPr>
          <w:rFonts w:ascii="Tahoma" w:eastAsia="SimSun" w:hAnsi="Tahoma" w:cs="Tahoma"/>
          <w:color w:val="000000" w:themeColor="text1"/>
          <w:sz w:val="18"/>
          <w:szCs w:val="18"/>
          <w:lang w:eastAsia="en-US"/>
        </w:rPr>
        <w:t xml:space="preserve">izjavo o nepovezanosti s funkcionarjem na podlagi petega odstavka 35. člena Zakon o integriteti in preprečevanju korupcije (Uradni </w:t>
      </w:r>
      <w:r w:rsidRPr="00D368C3">
        <w:rPr>
          <w:rFonts w:ascii="Tahoma" w:eastAsia="SimSun" w:hAnsi="Tahoma" w:cs="Tahoma"/>
          <w:color w:val="000000" w:themeColor="text1"/>
          <w:sz w:val="18"/>
          <w:szCs w:val="18"/>
          <w:lang w:eastAsia="en-US"/>
        </w:rPr>
        <w:lastRenderedPageBreak/>
        <w:t xml:space="preserve">list RS, št. 69/11 – uradno prečiščeno besedilo, 158/20, 3/22 – </w:t>
      </w:r>
      <w:proofErr w:type="spellStart"/>
      <w:r w:rsidRPr="00D368C3">
        <w:rPr>
          <w:rFonts w:ascii="Tahoma" w:eastAsia="SimSun" w:hAnsi="Tahoma" w:cs="Tahoma"/>
          <w:color w:val="000000" w:themeColor="text1"/>
          <w:sz w:val="18"/>
          <w:szCs w:val="18"/>
          <w:lang w:eastAsia="en-US"/>
        </w:rPr>
        <w:t>ZDeb</w:t>
      </w:r>
      <w:proofErr w:type="spellEnd"/>
      <w:r w:rsidRPr="00D368C3">
        <w:rPr>
          <w:rFonts w:ascii="Tahoma" w:eastAsia="SimSun" w:hAnsi="Tahoma" w:cs="Tahoma"/>
          <w:color w:val="000000" w:themeColor="text1"/>
          <w:sz w:val="18"/>
          <w:szCs w:val="18"/>
          <w:lang w:eastAsia="en-US"/>
        </w:rPr>
        <w:t xml:space="preserve"> in 16/23 – </w:t>
      </w:r>
      <w:proofErr w:type="spellStart"/>
      <w:r w:rsidRPr="00D368C3">
        <w:rPr>
          <w:rFonts w:ascii="Tahoma" w:eastAsia="SimSun" w:hAnsi="Tahoma" w:cs="Tahoma"/>
          <w:color w:val="000000" w:themeColor="text1"/>
          <w:sz w:val="18"/>
          <w:szCs w:val="18"/>
          <w:lang w:eastAsia="en-US"/>
        </w:rPr>
        <w:t>ZZPri</w:t>
      </w:r>
      <w:proofErr w:type="spellEnd"/>
      <w:r w:rsidRPr="00D368C3">
        <w:rPr>
          <w:rFonts w:ascii="Tahoma" w:eastAsia="SimSun" w:hAnsi="Tahoma" w:cs="Tahoma"/>
          <w:color w:val="000000" w:themeColor="text1"/>
          <w:sz w:val="18"/>
          <w:szCs w:val="18"/>
          <w:lang w:eastAsia="en-US"/>
        </w:rPr>
        <w:t>)</w:t>
      </w:r>
      <w:r w:rsidR="007F2A56">
        <w:rPr>
          <w:rFonts w:ascii="Tahoma" w:eastAsia="SimSun" w:hAnsi="Tahoma" w:cs="Tahoma"/>
          <w:color w:val="000000" w:themeColor="text1"/>
          <w:sz w:val="18"/>
          <w:szCs w:val="18"/>
          <w:lang w:eastAsia="en-US"/>
        </w:rPr>
        <w:t xml:space="preserve"> oz. je izjavo predložil v ponudbi.</w:t>
      </w:r>
    </w:p>
    <w:p w14:paraId="22B4E09E" w14:textId="77777777" w:rsidR="006A48E1" w:rsidRDefault="006A48E1" w:rsidP="00E56942">
      <w:pPr>
        <w:pStyle w:val="Odstavekseznama"/>
        <w:suppressAutoHyphens w:val="0"/>
        <w:autoSpaceDN/>
        <w:contextualSpacing/>
        <w:textAlignment w:val="auto"/>
        <w:rPr>
          <w:rFonts w:ascii="Tahoma" w:eastAsia="SimSun" w:hAnsi="Tahoma" w:cs="Tahoma"/>
          <w:color w:val="000000" w:themeColor="text1"/>
          <w:sz w:val="18"/>
          <w:szCs w:val="18"/>
          <w:lang w:eastAsia="en-US"/>
        </w:rPr>
      </w:pPr>
    </w:p>
    <w:p w14:paraId="127DF23E" w14:textId="20EE3A70" w:rsidR="006A48E1" w:rsidRPr="00E56942" w:rsidRDefault="000762FB" w:rsidP="00E56942">
      <w:pPr>
        <w:pStyle w:val="Odstavekseznama"/>
        <w:numPr>
          <w:ilvl w:val="0"/>
          <w:numId w:val="7"/>
        </w:numPr>
        <w:suppressAutoHyphens w:val="0"/>
        <w:autoSpaceDN/>
        <w:spacing w:line="240" w:lineRule="auto"/>
        <w:contextualSpacing/>
        <w:textAlignment w:val="auto"/>
      </w:pPr>
      <w:r w:rsidRPr="00E56942">
        <w:rPr>
          <w:rFonts w:ascii="Tahoma" w:hAnsi="Tahoma" w:cs="Tahoma"/>
          <w:color w:val="000000" w:themeColor="text1"/>
          <w:sz w:val="18"/>
          <w:szCs w:val="18"/>
        </w:rPr>
        <w:t xml:space="preserve">so sredstva za </w:t>
      </w:r>
      <w:r w:rsidR="006A48E1" w:rsidRPr="00E56942">
        <w:rPr>
          <w:rFonts w:ascii="Tahoma" w:hAnsi="Tahoma" w:cs="Tahoma"/>
          <w:color w:val="000000" w:themeColor="text1"/>
          <w:sz w:val="18"/>
          <w:szCs w:val="18"/>
        </w:rPr>
        <w:t xml:space="preserve">dobavo in montažo zagotovljena </w:t>
      </w:r>
      <w:r w:rsidR="00A53A09" w:rsidRPr="00E56942">
        <w:t xml:space="preserve"> na postavki 221156 C4K14IC Digitalna preobrazba zdravstva-NOOMZ in postavki 231110 Plačilo DDV za NOO v okviru projekta 2711-24-0021 – Robotizacija </w:t>
      </w:r>
      <w:r w:rsidR="00A53A09" w:rsidRPr="00E56942">
        <w:rPr>
          <w:rFonts w:ascii="Tahoma" w:hAnsi="Tahoma" w:cs="Tahoma"/>
          <w:color w:val="000000" w:themeColor="text1"/>
          <w:sz w:val="18"/>
          <w:szCs w:val="18"/>
        </w:rPr>
        <w:t>zdravil.</w:t>
      </w:r>
    </w:p>
    <w:p w14:paraId="26599CFE" w14:textId="77777777" w:rsidR="00E56942" w:rsidRPr="00E56942" w:rsidRDefault="00E56942" w:rsidP="00E56942">
      <w:pPr>
        <w:suppressAutoHyphens w:val="0"/>
        <w:autoSpaceDN/>
        <w:spacing w:line="240" w:lineRule="auto"/>
        <w:contextualSpacing/>
        <w:textAlignment w:val="auto"/>
      </w:pPr>
    </w:p>
    <w:p w14:paraId="70BFDBB6" w14:textId="533AD158" w:rsidR="000762FB" w:rsidRPr="006A48E1" w:rsidRDefault="000762FB" w:rsidP="006A48E1">
      <w:pPr>
        <w:widowControl/>
        <w:suppressAutoHyphens w:val="0"/>
        <w:autoSpaceDN/>
        <w:spacing w:after="200" w:line="276" w:lineRule="auto"/>
        <w:jc w:val="both"/>
        <w:textAlignment w:val="auto"/>
        <w:rPr>
          <w:rFonts w:ascii="Tahoma" w:hAnsi="Tahoma" w:cs="Tahoma"/>
          <w:color w:val="000000" w:themeColor="text1"/>
          <w:sz w:val="18"/>
          <w:szCs w:val="18"/>
        </w:rPr>
      </w:pPr>
      <w:r w:rsidRPr="006A48E1">
        <w:rPr>
          <w:rFonts w:ascii="Tahoma" w:hAnsi="Tahoma" w:cs="Tahoma"/>
          <w:color w:val="000000" w:themeColor="text1"/>
          <w:sz w:val="18"/>
          <w:szCs w:val="18"/>
        </w:rPr>
        <w:t xml:space="preserve">S to pogodbo se stranke dogovorijo o medsebojnih pravicah, obveznostih in splošnih pogojih glede izvajanja javnega naročila. Izvajalec s podpisom te pogodbe izjavlja, da je seznanjen z vsemi določili te pogodbe, jih je razumel in se z njimi strinja. </w:t>
      </w:r>
    </w:p>
    <w:p w14:paraId="0B5CCEA8" w14:textId="77777777" w:rsidR="000762FB" w:rsidRPr="00D368C3" w:rsidRDefault="000762FB" w:rsidP="00D368C3">
      <w:pPr>
        <w:pStyle w:val="Standard"/>
        <w:rPr>
          <w:rFonts w:ascii="Tahoma" w:hAnsi="Tahoma" w:cs="Tahoma"/>
          <w:color w:val="000000" w:themeColor="text1"/>
          <w:sz w:val="18"/>
          <w:szCs w:val="18"/>
        </w:rPr>
      </w:pPr>
    </w:p>
    <w:p w14:paraId="0270A820" w14:textId="77777777" w:rsidR="000762FB" w:rsidRPr="00D368C3" w:rsidRDefault="000762FB" w:rsidP="00D368C3">
      <w:pPr>
        <w:pStyle w:val="Standard"/>
        <w:jc w:val="center"/>
        <w:rPr>
          <w:rFonts w:ascii="Tahoma" w:hAnsi="Tahoma" w:cs="Tahoma"/>
          <w:b/>
          <w:bCs/>
          <w:color w:val="000000" w:themeColor="text1"/>
          <w:sz w:val="18"/>
          <w:szCs w:val="18"/>
        </w:rPr>
      </w:pPr>
      <w:r w:rsidRPr="00D368C3">
        <w:rPr>
          <w:rFonts w:ascii="Tahoma" w:hAnsi="Tahoma" w:cs="Tahoma"/>
          <w:b/>
          <w:bCs/>
          <w:color w:val="000000" w:themeColor="text1"/>
          <w:sz w:val="18"/>
          <w:szCs w:val="18"/>
        </w:rPr>
        <w:t>Predmet pogodbe</w:t>
      </w:r>
    </w:p>
    <w:p w14:paraId="36EE83BB" w14:textId="77777777" w:rsidR="000762FB" w:rsidRPr="00D368C3" w:rsidRDefault="000762FB" w:rsidP="00D368C3">
      <w:pPr>
        <w:pStyle w:val="Standard"/>
        <w:jc w:val="center"/>
        <w:rPr>
          <w:rFonts w:ascii="Tahoma" w:hAnsi="Tahoma" w:cs="Tahoma"/>
          <w:b/>
          <w:bCs/>
          <w:color w:val="000000" w:themeColor="text1"/>
          <w:sz w:val="18"/>
          <w:szCs w:val="18"/>
        </w:rPr>
      </w:pPr>
    </w:p>
    <w:p w14:paraId="774067F0"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7CE04C35" w14:textId="77777777" w:rsidR="000762FB" w:rsidRPr="00D368C3" w:rsidRDefault="000762FB" w:rsidP="00D368C3">
      <w:pPr>
        <w:pStyle w:val="Standard"/>
        <w:keepNext/>
        <w:rPr>
          <w:rFonts w:ascii="Tahoma" w:hAnsi="Tahoma" w:cs="Tahoma"/>
          <w:color w:val="000000" w:themeColor="text1"/>
          <w:sz w:val="18"/>
          <w:szCs w:val="18"/>
        </w:rPr>
      </w:pPr>
    </w:p>
    <w:p w14:paraId="43D88E5B" w14:textId="79A7E78C" w:rsidR="000762FB" w:rsidRPr="00D368C3" w:rsidRDefault="000762FB" w:rsidP="00D368C3">
      <w:pPr>
        <w:pStyle w:val="Standard"/>
        <w:rPr>
          <w:rFonts w:ascii="Tahoma" w:hAnsi="Tahoma" w:cs="Tahoma"/>
          <w:sz w:val="18"/>
          <w:szCs w:val="18"/>
        </w:rPr>
      </w:pPr>
      <w:r w:rsidRPr="00D368C3">
        <w:rPr>
          <w:rFonts w:ascii="Tahoma" w:hAnsi="Tahoma" w:cs="Tahoma"/>
          <w:sz w:val="18"/>
          <w:szCs w:val="18"/>
        </w:rPr>
        <w:t>Predmet te pogodbe je</w:t>
      </w:r>
      <w:r w:rsidR="006A48E1">
        <w:rPr>
          <w:rFonts w:ascii="Tahoma" w:hAnsi="Tahoma" w:cs="Tahoma"/>
          <w:sz w:val="18"/>
          <w:szCs w:val="18"/>
        </w:rPr>
        <w:t xml:space="preserve"> dobava in montaža </w:t>
      </w:r>
      <w:r w:rsidR="006A48E1" w:rsidRPr="006A48E1">
        <w:rPr>
          <w:rFonts w:ascii="Tahoma" w:hAnsi="Tahoma" w:cs="Tahoma"/>
          <w:sz w:val="18"/>
          <w:szCs w:val="18"/>
        </w:rPr>
        <w:t>robotiziranega sistema za pripravo citotoksičnih zdravil z dodatnim delovnim mestom</w:t>
      </w:r>
      <w:r w:rsidRPr="00D368C3">
        <w:rPr>
          <w:rFonts w:ascii="Tahoma" w:hAnsi="Tahoma" w:cs="Tahoma"/>
          <w:sz w:val="18"/>
          <w:szCs w:val="18"/>
        </w:rPr>
        <w:t xml:space="preserve"> </w:t>
      </w:r>
      <w:r w:rsidR="00627CB4" w:rsidRPr="00627CB4">
        <w:rPr>
          <w:rFonts w:ascii="Tahoma" w:hAnsi="Tahoma" w:cs="Tahoma"/>
          <w:color w:val="000000"/>
          <w:kern w:val="0"/>
          <w:sz w:val="18"/>
          <w:szCs w:val="18"/>
          <w:lang w:eastAsia="en-US"/>
        </w:rPr>
        <w:t>v SB Nova Gorica</w:t>
      </w:r>
      <w:r w:rsidRPr="00D368C3">
        <w:rPr>
          <w:rFonts w:ascii="Tahoma" w:hAnsi="Tahoma" w:cs="Tahoma"/>
          <w:bCs/>
          <w:color w:val="000000" w:themeColor="text1"/>
          <w:sz w:val="18"/>
          <w:szCs w:val="18"/>
        </w:rPr>
        <w:t xml:space="preserve"> </w:t>
      </w:r>
      <w:r w:rsidR="00E51396">
        <w:rPr>
          <w:rFonts w:ascii="Tahoma" w:hAnsi="Tahoma" w:cs="Tahoma"/>
          <w:bCs/>
          <w:color w:val="000000" w:themeColor="text1"/>
          <w:sz w:val="18"/>
          <w:szCs w:val="18"/>
        </w:rPr>
        <w:t>(</w:t>
      </w:r>
      <w:r w:rsidRPr="00D368C3">
        <w:rPr>
          <w:rFonts w:ascii="Tahoma" w:hAnsi="Tahoma" w:cs="Tahoma"/>
          <w:sz w:val="18"/>
          <w:szCs w:val="18"/>
        </w:rPr>
        <w:t xml:space="preserve">s tehničnimi lastnostmi, kot so navedene v Tehničnih zahtevah razpisne dokumentacije in v ponudbi dobavitelja (v nadaljevanju: oprema). </w:t>
      </w:r>
    </w:p>
    <w:p w14:paraId="65DA11B2" w14:textId="77777777" w:rsidR="000762FB" w:rsidRPr="00D368C3" w:rsidRDefault="000762FB" w:rsidP="00D368C3">
      <w:pPr>
        <w:pStyle w:val="Standard"/>
        <w:rPr>
          <w:rFonts w:ascii="Tahoma" w:hAnsi="Tahoma" w:cs="Tahoma"/>
          <w:sz w:val="18"/>
          <w:szCs w:val="18"/>
        </w:rPr>
      </w:pPr>
    </w:p>
    <w:p w14:paraId="79E5D54B"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Predmetni dokumenti so priloga in sestavni del te pogodbe.</w:t>
      </w:r>
    </w:p>
    <w:p w14:paraId="01349337" w14:textId="77777777" w:rsidR="000762FB" w:rsidRPr="00D368C3" w:rsidRDefault="000762FB" w:rsidP="00D368C3">
      <w:pPr>
        <w:pStyle w:val="Standard"/>
        <w:rPr>
          <w:rFonts w:ascii="Tahoma" w:hAnsi="Tahoma" w:cs="Tahoma"/>
          <w:sz w:val="18"/>
          <w:szCs w:val="18"/>
        </w:rPr>
      </w:pPr>
    </w:p>
    <w:p w14:paraId="590046EC" w14:textId="49E0AF8C" w:rsidR="000762FB" w:rsidRPr="00D368C3" w:rsidRDefault="000762FB" w:rsidP="00D368C3">
      <w:pPr>
        <w:pStyle w:val="Standard"/>
        <w:rPr>
          <w:rFonts w:ascii="Tahoma" w:hAnsi="Tahoma" w:cs="Tahoma"/>
          <w:sz w:val="18"/>
          <w:szCs w:val="18"/>
        </w:rPr>
      </w:pPr>
      <w:r w:rsidRPr="00D368C3">
        <w:rPr>
          <w:rFonts w:ascii="Tahoma" w:hAnsi="Tahoma" w:cs="Tahoma"/>
          <w:sz w:val="18"/>
          <w:szCs w:val="18"/>
        </w:rPr>
        <w:t xml:space="preserve">Nakup opreme za uporabnika obsega dobavo in montažo opreme v skladu z zahtevami iz dokumentacije in po tej pogodbi vključuje namestitev oziroma vgradnjo oziroma montažo dobavljene opreme, zagon in preizkus delovanja, funkcionalni preizkus vse dobavljene opreme in predložitev ustreznih poročil, preverjanje doseganja zahtevanih parametrov (za opremo, kjer je to predvideno v tehničnih zahtevah), predajo vse tehnične dokumentacije za uporabo, obratovanje in vzdrževanje, šolanje uporabnikovega osebja, primopredajo vse dobavljene opreme uporabniku, odpravo napak v času </w:t>
      </w:r>
      <w:r w:rsidR="00CA5ABA">
        <w:rPr>
          <w:rFonts w:ascii="Tahoma" w:hAnsi="Tahoma" w:cs="Tahoma"/>
          <w:sz w:val="18"/>
          <w:szCs w:val="18"/>
        </w:rPr>
        <w:t>24</w:t>
      </w:r>
      <w:r w:rsidRPr="00627CB4">
        <w:rPr>
          <w:rFonts w:ascii="Tahoma" w:hAnsi="Tahoma" w:cs="Tahoma"/>
          <w:sz w:val="18"/>
          <w:szCs w:val="18"/>
        </w:rPr>
        <w:t>-mesečnega garancijskega roka</w:t>
      </w:r>
      <w:r w:rsidRPr="00D368C3">
        <w:rPr>
          <w:rFonts w:ascii="Tahoma" w:hAnsi="Tahoma" w:cs="Tahoma"/>
          <w:sz w:val="18"/>
          <w:szCs w:val="18"/>
        </w:rPr>
        <w:t xml:space="preserve"> za vso opremo, ki prične teči s pisno primopredajo opreme uporabniku po tej pogodbi ter vzdrževanje opreme v </w:t>
      </w:r>
      <w:r w:rsidR="00CA5ABA">
        <w:rPr>
          <w:rFonts w:ascii="Tahoma" w:hAnsi="Tahoma" w:cs="Tahoma"/>
          <w:sz w:val="18"/>
          <w:szCs w:val="18"/>
        </w:rPr>
        <w:t>24</w:t>
      </w:r>
      <w:r w:rsidRPr="00627CB4">
        <w:rPr>
          <w:rFonts w:ascii="Tahoma" w:hAnsi="Tahoma" w:cs="Tahoma"/>
          <w:sz w:val="18"/>
          <w:szCs w:val="18"/>
        </w:rPr>
        <w:t>-mesečnem garancijskem roku i</w:t>
      </w:r>
      <w:r w:rsidRPr="00D368C3">
        <w:rPr>
          <w:rFonts w:ascii="Tahoma" w:hAnsi="Tahoma" w:cs="Tahoma"/>
          <w:sz w:val="18"/>
          <w:szCs w:val="18"/>
        </w:rPr>
        <w:t>n sicer z originalnimi rezervnimi deli.</w:t>
      </w:r>
    </w:p>
    <w:p w14:paraId="7AADB070" w14:textId="77777777" w:rsidR="000762FB" w:rsidRPr="00D368C3" w:rsidRDefault="000762FB" w:rsidP="00D368C3">
      <w:pPr>
        <w:pStyle w:val="Standard"/>
        <w:rPr>
          <w:rFonts w:ascii="Tahoma" w:hAnsi="Tahoma" w:cs="Tahoma"/>
          <w:sz w:val="18"/>
          <w:szCs w:val="18"/>
        </w:rPr>
      </w:pPr>
    </w:p>
    <w:p w14:paraId="7456A2C8"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 xml:space="preserve">Oprema mora biti nova iz redne proizvodnje in še nikoli uporabljena za klinične ali demonstracijske namene. </w:t>
      </w:r>
    </w:p>
    <w:p w14:paraId="3AAFDAA7" w14:textId="77777777" w:rsidR="000762FB" w:rsidRPr="00D368C3" w:rsidRDefault="000762FB" w:rsidP="00D368C3">
      <w:pPr>
        <w:pStyle w:val="Standard"/>
        <w:rPr>
          <w:rFonts w:ascii="Tahoma" w:hAnsi="Tahoma" w:cs="Tahoma"/>
          <w:sz w:val="18"/>
          <w:szCs w:val="18"/>
        </w:rPr>
      </w:pPr>
    </w:p>
    <w:p w14:paraId="07640639"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 xml:space="preserve">Oprema se dobavi in preizkusi na lokaciji uporabnika. </w:t>
      </w:r>
    </w:p>
    <w:p w14:paraId="234F6C1C" w14:textId="77777777" w:rsidR="000762FB" w:rsidRPr="00D368C3" w:rsidRDefault="000762FB" w:rsidP="00D368C3">
      <w:pPr>
        <w:pStyle w:val="Standard"/>
        <w:rPr>
          <w:rFonts w:ascii="Tahoma" w:hAnsi="Tahoma" w:cs="Tahoma"/>
          <w:sz w:val="18"/>
          <w:szCs w:val="18"/>
        </w:rPr>
      </w:pPr>
    </w:p>
    <w:p w14:paraId="38F338E0"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Obveznost dobavitelja za predmet pogodbe, ki je zajet v ceni, so torej vsa intelektualna, fizična, strojna, organizacijska in druga strokovna ter pomožna dela oziroma opravila, ki so potrebna za izvedbo in predajo celotnega predmeta pogodbe, z instalirano, priključeno, zagnano in preizkušeno opremo, ne glede na njihovo vrsto in obseg ter ne glede na to, ali so izrecno navedena v pogodbi ali ne – vse v skladu z določilom »ključ v roke« (659. člen Obligacijskega zakonika), zaradi česar morebitni kasnejši odmiki od ponudbene cene niso možni.</w:t>
      </w:r>
    </w:p>
    <w:p w14:paraId="65D9C6E2" w14:textId="77777777" w:rsidR="000762FB" w:rsidRPr="00D368C3" w:rsidRDefault="000762FB" w:rsidP="00D368C3">
      <w:pPr>
        <w:pStyle w:val="Standard"/>
        <w:rPr>
          <w:rFonts w:ascii="Tahoma" w:hAnsi="Tahoma" w:cs="Tahoma"/>
          <w:sz w:val="18"/>
          <w:szCs w:val="18"/>
        </w:rPr>
      </w:pPr>
    </w:p>
    <w:p w14:paraId="6EAFC050" w14:textId="77777777" w:rsidR="000762FB" w:rsidRPr="00D368C3" w:rsidRDefault="000762FB" w:rsidP="00D368C3">
      <w:pPr>
        <w:numPr>
          <w:ilvl w:val="12"/>
          <w:numId w:val="0"/>
        </w:numPr>
        <w:spacing w:after="0" w:line="276" w:lineRule="auto"/>
        <w:jc w:val="both"/>
        <w:rPr>
          <w:rFonts w:ascii="Tahoma" w:hAnsi="Tahoma" w:cs="Tahoma"/>
          <w:sz w:val="18"/>
          <w:szCs w:val="18"/>
        </w:rPr>
      </w:pPr>
      <w:r w:rsidRPr="00D368C3">
        <w:rPr>
          <w:rFonts w:ascii="Tahoma" w:hAnsi="Tahoma" w:cs="Tahoma"/>
          <w:sz w:val="18"/>
          <w:szCs w:val="18"/>
        </w:rPr>
        <w:t>Dobavitelj izjavlja, da mu je poznan predmet pogodbe in vsa spremljajoča tveganja v zvezi z njegovo izpolnitvijo, da je seznanjen z razpisnimi zahtevami oziroma z vso prejeto dokumentacijo, ter so mu jasni in razumljivi pogoji in okoliščine za pravilno izpolnitev javnega naročila.</w:t>
      </w:r>
    </w:p>
    <w:p w14:paraId="6771B2B3" w14:textId="77777777" w:rsidR="000762FB" w:rsidRPr="00D368C3" w:rsidRDefault="000762FB" w:rsidP="00D368C3">
      <w:pPr>
        <w:numPr>
          <w:ilvl w:val="12"/>
          <w:numId w:val="0"/>
        </w:numPr>
        <w:spacing w:after="0" w:line="276" w:lineRule="auto"/>
        <w:jc w:val="center"/>
        <w:rPr>
          <w:rFonts w:ascii="Tahoma" w:hAnsi="Tahoma" w:cs="Tahoma"/>
          <w:b/>
          <w:bCs/>
          <w:sz w:val="18"/>
          <w:szCs w:val="18"/>
        </w:rPr>
      </w:pPr>
    </w:p>
    <w:p w14:paraId="0FE15DC3" w14:textId="77777777" w:rsidR="000762FB" w:rsidRPr="00D368C3" w:rsidRDefault="000762FB" w:rsidP="00D368C3">
      <w:pPr>
        <w:numPr>
          <w:ilvl w:val="12"/>
          <w:numId w:val="0"/>
        </w:numPr>
        <w:spacing w:after="0" w:line="276" w:lineRule="auto"/>
        <w:jc w:val="center"/>
        <w:rPr>
          <w:rFonts w:ascii="Tahoma" w:hAnsi="Tahoma" w:cs="Tahoma"/>
          <w:b/>
          <w:bCs/>
          <w:sz w:val="18"/>
          <w:szCs w:val="18"/>
        </w:rPr>
      </w:pPr>
      <w:r w:rsidRPr="00D368C3">
        <w:rPr>
          <w:rFonts w:ascii="Tahoma" w:hAnsi="Tahoma" w:cs="Tahoma"/>
          <w:b/>
          <w:bCs/>
          <w:sz w:val="18"/>
          <w:szCs w:val="18"/>
        </w:rPr>
        <w:t>Pogodbena vrednost oz. cena</w:t>
      </w:r>
    </w:p>
    <w:p w14:paraId="53D6C86C" w14:textId="77777777" w:rsidR="000762FB" w:rsidRPr="00D368C3" w:rsidRDefault="000762FB" w:rsidP="00D368C3">
      <w:pPr>
        <w:pStyle w:val="Standard"/>
        <w:jc w:val="center"/>
        <w:rPr>
          <w:rFonts w:ascii="Tahoma" w:hAnsi="Tahoma" w:cs="Tahoma"/>
          <w:sz w:val="18"/>
          <w:szCs w:val="18"/>
        </w:rPr>
      </w:pPr>
    </w:p>
    <w:p w14:paraId="71D3B51E"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61D83097" w14:textId="77777777" w:rsidR="000762FB" w:rsidRPr="00D368C3" w:rsidRDefault="000762FB" w:rsidP="00D368C3">
      <w:pPr>
        <w:pStyle w:val="Standard"/>
        <w:keepNext/>
        <w:rPr>
          <w:rFonts w:ascii="Tahoma" w:hAnsi="Tahoma" w:cs="Tahoma"/>
          <w:sz w:val="18"/>
          <w:szCs w:val="18"/>
        </w:rPr>
      </w:pPr>
    </w:p>
    <w:p w14:paraId="3DCCF1E3" w14:textId="39A28757" w:rsidR="00745B52" w:rsidRPr="00D368C3" w:rsidRDefault="00745B52" w:rsidP="00D368C3">
      <w:pPr>
        <w:pStyle w:val="Standard"/>
        <w:rPr>
          <w:rFonts w:ascii="Tahoma" w:hAnsi="Tahoma" w:cs="Tahoma"/>
          <w:sz w:val="18"/>
          <w:szCs w:val="18"/>
        </w:rPr>
      </w:pPr>
      <w:r w:rsidRPr="00D368C3">
        <w:rPr>
          <w:rFonts w:ascii="Tahoma" w:hAnsi="Tahoma" w:cs="Tahoma"/>
          <w:sz w:val="18"/>
          <w:szCs w:val="18"/>
        </w:rPr>
        <w:t xml:space="preserve">Cena predmeta pogodbe, določenega v 2. členu te pogodbe je določena na podlagi prodajalčevega  ponudbenega predračuna št.:  </w:t>
      </w:r>
      <w:r w:rsidR="00001B71">
        <w:rPr>
          <w:rFonts w:ascii="Tahoma" w:hAnsi="Tahoma" w:cs="Tahoma"/>
          <w:sz w:val="18"/>
          <w:szCs w:val="18"/>
        </w:rPr>
        <w:fldChar w:fldCharType="begin">
          <w:ffData>
            <w:name w:val="Besedilo208"/>
            <w:enabled/>
            <w:calcOnExit w:val="0"/>
            <w:textInput/>
          </w:ffData>
        </w:fldChar>
      </w:r>
      <w:bookmarkStart w:id="3" w:name="Besedilo208"/>
      <w:r w:rsidR="00001B71">
        <w:rPr>
          <w:rFonts w:ascii="Tahoma" w:hAnsi="Tahoma" w:cs="Tahoma"/>
          <w:sz w:val="18"/>
          <w:szCs w:val="18"/>
        </w:rPr>
        <w:instrText xml:space="preserve"> FORMTEXT </w:instrText>
      </w:r>
      <w:r w:rsidR="00001B71">
        <w:rPr>
          <w:rFonts w:ascii="Tahoma" w:hAnsi="Tahoma" w:cs="Tahoma"/>
          <w:sz w:val="18"/>
          <w:szCs w:val="18"/>
        </w:rPr>
      </w:r>
      <w:r w:rsidR="00001B71">
        <w:rPr>
          <w:rFonts w:ascii="Tahoma" w:hAnsi="Tahoma" w:cs="Tahoma"/>
          <w:sz w:val="18"/>
          <w:szCs w:val="18"/>
        </w:rPr>
        <w:fldChar w:fldCharType="separate"/>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sz w:val="18"/>
          <w:szCs w:val="18"/>
        </w:rPr>
        <w:fldChar w:fldCharType="end"/>
      </w:r>
      <w:bookmarkEnd w:id="3"/>
      <w:r w:rsidR="00001B71">
        <w:rPr>
          <w:rFonts w:ascii="Tahoma" w:hAnsi="Tahoma" w:cs="Tahoma"/>
          <w:sz w:val="18"/>
          <w:szCs w:val="18"/>
        </w:rPr>
        <w:t xml:space="preserve"> </w:t>
      </w:r>
      <w:r w:rsidRPr="00D368C3">
        <w:rPr>
          <w:rFonts w:ascii="Tahoma" w:hAnsi="Tahoma" w:cs="Tahoma"/>
          <w:sz w:val="18"/>
          <w:szCs w:val="18"/>
        </w:rPr>
        <w:t>z dne</w:t>
      </w:r>
      <w:r w:rsidR="00001B71">
        <w:rPr>
          <w:rFonts w:ascii="Tahoma" w:hAnsi="Tahoma" w:cs="Tahoma"/>
          <w:sz w:val="18"/>
          <w:szCs w:val="18"/>
        </w:rPr>
        <w:t xml:space="preserve"> </w:t>
      </w:r>
      <w:r w:rsidR="00001B71">
        <w:rPr>
          <w:rFonts w:ascii="Tahoma" w:hAnsi="Tahoma" w:cs="Tahoma"/>
          <w:sz w:val="18"/>
          <w:szCs w:val="18"/>
        </w:rPr>
        <w:fldChar w:fldCharType="begin">
          <w:ffData>
            <w:name w:val="Besedilo209"/>
            <w:enabled/>
            <w:calcOnExit w:val="0"/>
            <w:textInput/>
          </w:ffData>
        </w:fldChar>
      </w:r>
      <w:bookmarkStart w:id="4" w:name="Besedilo209"/>
      <w:r w:rsidR="00001B71">
        <w:rPr>
          <w:rFonts w:ascii="Tahoma" w:hAnsi="Tahoma" w:cs="Tahoma"/>
          <w:sz w:val="18"/>
          <w:szCs w:val="18"/>
        </w:rPr>
        <w:instrText xml:space="preserve"> FORMTEXT </w:instrText>
      </w:r>
      <w:r w:rsidR="00001B71">
        <w:rPr>
          <w:rFonts w:ascii="Tahoma" w:hAnsi="Tahoma" w:cs="Tahoma"/>
          <w:sz w:val="18"/>
          <w:szCs w:val="18"/>
        </w:rPr>
      </w:r>
      <w:r w:rsidR="00001B71">
        <w:rPr>
          <w:rFonts w:ascii="Tahoma" w:hAnsi="Tahoma" w:cs="Tahoma"/>
          <w:sz w:val="18"/>
          <w:szCs w:val="18"/>
        </w:rPr>
        <w:fldChar w:fldCharType="separate"/>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sz w:val="18"/>
          <w:szCs w:val="18"/>
        </w:rPr>
        <w:fldChar w:fldCharType="end"/>
      </w:r>
      <w:bookmarkEnd w:id="4"/>
      <w:r w:rsidRPr="00D368C3">
        <w:rPr>
          <w:rFonts w:ascii="Tahoma" w:hAnsi="Tahoma" w:cs="Tahoma"/>
          <w:sz w:val="18"/>
          <w:szCs w:val="18"/>
        </w:rPr>
        <w:t>in znaša za:</w:t>
      </w:r>
    </w:p>
    <w:p w14:paraId="7A6873EB" w14:textId="112123E2" w:rsidR="00745B52" w:rsidRPr="00D368C3" w:rsidRDefault="00745B52" w:rsidP="00D368C3">
      <w:pPr>
        <w:pStyle w:val="Standard"/>
        <w:rPr>
          <w:rFonts w:ascii="Tahoma" w:hAnsi="Tahoma" w:cs="Tahoma"/>
          <w:sz w:val="18"/>
          <w:szCs w:val="18"/>
        </w:rPr>
      </w:pPr>
      <w:r w:rsidRPr="00D368C3">
        <w:rPr>
          <w:rFonts w:ascii="Tahoma" w:hAnsi="Tahoma" w:cs="Tahoma"/>
          <w:sz w:val="18"/>
          <w:szCs w:val="18"/>
        </w:rPr>
        <w:t>- dobavo in montažo opreme, vključno s šolanjem in zagonom:</w:t>
      </w:r>
      <w:r w:rsidR="00001B71">
        <w:rPr>
          <w:rFonts w:ascii="Tahoma" w:hAnsi="Tahoma" w:cs="Tahoma"/>
          <w:sz w:val="18"/>
          <w:szCs w:val="18"/>
        </w:rPr>
        <w:fldChar w:fldCharType="begin">
          <w:ffData>
            <w:name w:val="Besedilo210"/>
            <w:enabled/>
            <w:calcOnExit w:val="0"/>
            <w:textInput/>
          </w:ffData>
        </w:fldChar>
      </w:r>
      <w:bookmarkStart w:id="5" w:name="Besedilo210"/>
      <w:r w:rsidR="00001B71">
        <w:rPr>
          <w:rFonts w:ascii="Tahoma" w:hAnsi="Tahoma" w:cs="Tahoma"/>
          <w:sz w:val="18"/>
          <w:szCs w:val="18"/>
        </w:rPr>
        <w:instrText xml:space="preserve"> FORMTEXT </w:instrText>
      </w:r>
      <w:r w:rsidR="00001B71">
        <w:rPr>
          <w:rFonts w:ascii="Tahoma" w:hAnsi="Tahoma" w:cs="Tahoma"/>
          <w:sz w:val="18"/>
          <w:szCs w:val="18"/>
        </w:rPr>
      </w:r>
      <w:r w:rsidR="00001B71">
        <w:rPr>
          <w:rFonts w:ascii="Tahoma" w:hAnsi="Tahoma" w:cs="Tahoma"/>
          <w:sz w:val="18"/>
          <w:szCs w:val="18"/>
        </w:rPr>
        <w:fldChar w:fldCharType="separate"/>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sz w:val="18"/>
          <w:szCs w:val="18"/>
        </w:rPr>
        <w:fldChar w:fldCharType="end"/>
      </w:r>
      <w:bookmarkEnd w:id="5"/>
      <w:r w:rsidRPr="00D368C3">
        <w:rPr>
          <w:rFonts w:ascii="Tahoma" w:hAnsi="Tahoma" w:cs="Tahoma"/>
          <w:sz w:val="18"/>
          <w:szCs w:val="18"/>
        </w:rPr>
        <w:t>EUR brez DDV oz.</w:t>
      </w:r>
      <w:r w:rsidR="00001B71">
        <w:rPr>
          <w:rFonts w:ascii="Tahoma" w:hAnsi="Tahoma" w:cs="Tahoma"/>
          <w:sz w:val="18"/>
          <w:szCs w:val="18"/>
        </w:rPr>
        <w:fldChar w:fldCharType="begin">
          <w:ffData>
            <w:name w:val="Besedilo211"/>
            <w:enabled/>
            <w:calcOnExit w:val="0"/>
            <w:textInput/>
          </w:ffData>
        </w:fldChar>
      </w:r>
      <w:bookmarkStart w:id="6" w:name="Besedilo211"/>
      <w:r w:rsidR="00001B71">
        <w:rPr>
          <w:rFonts w:ascii="Tahoma" w:hAnsi="Tahoma" w:cs="Tahoma"/>
          <w:sz w:val="18"/>
          <w:szCs w:val="18"/>
        </w:rPr>
        <w:instrText xml:space="preserve"> FORMTEXT </w:instrText>
      </w:r>
      <w:r w:rsidR="00001B71">
        <w:rPr>
          <w:rFonts w:ascii="Tahoma" w:hAnsi="Tahoma" w:cs="Tahoma"/>
          <w:sz w:val="18"/>
          <w:szCs w:val="18"/>
        </w:rPr>
      </w:r>
      <w:r w:rsidR="00001B71">
        <w:rPr>
          <w:rFonts w:ascii="Tahoma" w:hAnsi="Tahoma" w:cs="Tahoma"/>
          <w:sz w:val="18"/>
          <w:szCs w:val="18"/>
        </w:rPr>
        <w:fldChar w:fldCharType="separate"/>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sz w:val="18"/>
          <w:szCs w:val="18"/>
        </w:rPr>
        <w:fldChar w:fldCharType="end"/>
      </w:r>
      <w:bookmarkEnd w:id="6"/>
      <w:r w:rsidRPr="00D368C3">
        <w:rPr>
          <w:rFonts w:ascii="Tahoma" w:hAnsi="Tahoma" w:cs="Tahoma"/>
          <w:sz w:val="18"/>
          <w:szCs w:val="18"/>
        </w:rPr>
        <w:t>EUR z DDV.</w:t>
      </w:r>
    </w:p>
    <w:p w14:paraId="1433F223" w14:textId="77777777" w:rsidR="00745B52" w:rsidRPr="00D368C3" w:rsidRDefault="00745B52" w:rsidP="00D368C3">
      <w:pPr>
        <w:pStyle w:val="Standard"/>
        <w:rPr>
          <w:rFonts w:ascii="Tahoma" w:hAnsi="Tahoma" w:cs="Tahoma"/>
          <w:sz w:val="18"/>
          <w:szCs w:val="18"/>
        </w:rPr>
      </w:pPr>
    </w:p>
    <w:p w14:paraId="27DCF49E" w14:textId="552B05A2" w:rsidR="000762FB" w:rsidRPr="00D368C3" w:rsidRDefault="00745B52" w:rsidP="00D368C3">
      <w:pPr>
        <w:pStyle w:val="Standard"/>
        <w:rPr>
          <w:rFonts w:ascii="Tahoma" w:hAnsi="Tahoma" w:cs="Tahoma"/>
          <w:b/>
          <w:sz w:val="18"/>
          <w:szCs w:val="18"/>
        </w:rPr>
      </w:pPr>
      <w:r w:rsidRPr="00D368C3">
        <w:rPr>
          <w:rFonts w:ascii="Tahoma" w:hAnsi="Tahoma" w:cs="Tahoma"/>
          <w:b/>
          <w:sz w:val="18"/>
          <w:szCs w:val="18"/>
        </w:rPr>
        <w:t>Skupaj pogodbena vrednost znaša:</w:t>
      </w:r>
      <w:r w:rsidR="00001B71">
        <w:rPr>
          <w:rFonts w:ascii="Tahoma" w:hAnsi="Tahoma" w:cs="Tahoma"/>
          <w:b/>
          <w:sz w:val="18"/>
          <w:szCs w:val="18"/>
        </w:rPr>
        <w:fldChar w:fldCharType="begin">
          <w:ffData>
            <w:name w:val="Besedilo212"/>
            <w:enabled/>
            <w:calcOnExit w:val="0"/>
            <w:textInput/>
          </w:ffData>
        </w:fldChar>
      </w:r>
      <w:bookmarkStart w:id="7" w:name="Besedilo212"/>
      <w:r w:rsidR="00001B71">
        <w:rPr>
          <w:rFonts w:ascii="Tahoma" w:hAnsi="Tahoma" w:cs="Tahoma"/>
          <w:b/>
          <w:sz w:val="18"/>
          <w:szCs w:val="18"/>
        </w:rPr>
        <w:instrText xml:space="preserve"> FORMTEXT </w:instrText>
      </w:r>
      <w:r w:rsidR="00001B71">
        <w:rPr>
          <w:rFonts w:ascii="Tahoma" w:hAnsi="Tahoma" w:cs="Tahoma"/>
          <w:b/>
          <w:sz w:val="18"/>
          <w:szCs w:val="18"/>
        </w:rPr>
      </w:r>
      <w:r w:rsidR="00001B71">
        <w:rPr>
          <w:rFonts w:ascii="Tahoma" w:hAnsi="Tahoma" w:cs="Tahoma"/>
          <w:b/>
          <w:sz w:val="18"/>
          <w:szCs w:val="18"/>
        </w:rPr>
        <w:fldChar w:fldCharType="separate"/>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sz w:val="18"/>
          <w:szCs w:val="18"/>
        </w:rPr>
        <w:fldChar w:fldCharType="end"/>
      </w:r>
      <w:bookmarkEnd w:id="7"/>
      <w:r w:rsidRPr="00D368C3">
        <w:rPr>
          <w:rFonts w:ascii="Tahoma" w:hAnsi="Tahoma" w:cs="Tahoma"/>
          <w:b/>
          <w:sz w:val="18"/>
          <w:szCs w:val="18"/>
        </w:rPr>
        <w:t>EUR brez DDV oz.</w:t>
      </w:r>
      <w:r w:rsidR="00001B71">
        <w:rPr>
          <w:rFonts w:ascii="Tahoma" w:hAnsi="Tahoma" w:cs="Tahoma"/>
          <w:b/>
          <w:sz w:val="18"/>
          <w:szCs w:val="18"/>
        </w:rPr>
        <w:fldChar w:fldCharType="begin">
          <w:ffData>
            <w:name w:val="Besedilo213"/>
            <w:enabled/>
            <w:calcOnExit w:val="0"/>
            <w:textInput/>
          </w:ffData>
        </w:fldChar>
      </w:r>
      <w:bookmarkStart w:id="8" w:name="Besedilo213"/>
      <w:r w:rsidR="00001B71">
        <w:rPr>
          <w:rFonts w:ascii="Tahoma" w:hAnsi="Tahoma" w:cs="Tahoma"/>
          <w:b/>
          <w:sz w:val="18"/>
          <w:szCs w:val="18"/>
        </w:rPr>
        <w:instrText xml:space="preserve"> FORMTEXT </w:instrText>
      </w:r>
      <w:r w:rsidR="00001B71">
        <w:rPr>
          <w:rFonts w:ascii="Tahoma" w:hAnsi="Tahoma" w:cs="Tahoma"/>
          <w:b/>
          <w:sz w:val="18"/>
          <w:szCs w:val="18"/>
        </w:rPr>
      </w:r>
      <w:r w:rsidR="00001B71">
        <w:rPr>
          <w:rFonts w:ascii="Tahoma" w:hAnsi="Tahoma" w:cs="Tahoma"/>
          <w:b/>
          <w:sz w:val="18"/>
          <w:szCs w:val="18"/>
        </w:rPr>
        <w:fldChar w:fldCharType="separate"/>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sz w:val="18"/>
          <w:szCs w:val="18"/>
        </w:rPr>
        <w:fldChar w:fldCharType="end"/>
      </w:r>
      <w:bookmarkEnd w:id="8"/>
      <w:r w:rsidRPr="00D368C3">
        <w:rPr>
          <w:rFonts w:ascii="Tahoma" w:hAnsi="Tahoma" w:cs="Tahoma"/>
          <w:b/>
          <w:sz w:val="18"/>
          <w:szCs w:val="18"/>
        </w:rPr>
        <w:t>EUR z DDV.</w:t>
      </w:r>
    </w:p>
    <w:p w14:paraId="62A12B50" w14:textId="77777777" w:rsidR="000762FB" w:rsidRPr="00D368C3" w:rsidRDefault="000762FB" w:rsidP="00D368C3">
      <w:pPr>
        <w:pStyle w:val="Standard"/>
        <w:rPr>
          <w:rFonts w:ascii="Tahoma" w:hAnsi="Tahoma" w:cs="Tahoma"/>
          <w:sz w:val="18"/>
          <w:szCs w:val="18"/>
        </w:rPr>
      </w:pPr>
    </w:p>
    <w:p w14:paraId="5C0774B4"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 xml:space="preserve">Cena je nesprejemljiva do konca izvedbe vseh pogodbenih obveznosti in mora vključevati vse stroške povezane z realizacijo naročila. </w:t>
      </w:r>
    </w:p>
    <w:p w14:paraId="2514F2A9" w14:textId="77777777" w:rsidR="000762FB" w:rsidRPr="00D368C3" w:rsidRDefault="000762FB" w:rsidP="00D368C3">
      <w:pPr>
        <w:spacing w:before="225" w:after="225" w:line="276" w:lineRule="auto"/>
        <w:jc w:val="both"/>
        <w:rPr>
          <w:rFonts w:ascii="Tahoma" w:eastAsia="Calibri" w:hAnsi="Tahoma" w:cs="Tahoma"/>
          <w:sz w:val="18"/>
          <w:szCs w:val="18"/>
          <w:lang w:eastAsia="zh-CN"/>
        </w:rPr>
      </w:pPr>
      <w:r w:rsidRPr="00D368C3">
        <w:rPr>
          <w:rFonts w:ascii="Tahoma" w:eastAsia="Calibri" w:hAnsi="Tahoma" w:cs="Tahoma"/>
          <w:sz w:val="18"/>
          <w:szCs w:val="18"/>
          <w:lang w:eastAsia="zh-CN"/>
        </w:rPr>
        <w:t>Pogodbena vrednost vsebuje vse stroške za popolno in kakovostno dokončanje prevzetih dobav ter vse ostale stroške po zahtevah pogojev dokumentacije, predvsem pa:</w:t>
      </w:r>
    </w:p>
    <w:p w14:paraId="2FAE0BFF"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dobava in montaža vse opreme in ves potreben drobni in</w:t>
      </w:r>
      <w:r w:rsidR="00280FBB" w:rsidRPr="00D368C3">
        <w:rPr>
          <w:rFonts w:ascii="Tahoma" w:hAnsi="Tahoma" w:cs="Tahoma"/>
          <w:sz w:val="18"/>
          <w:szCs w:val="18"/>
        </w:rPr>
        <w:t>stalacijski material za montažo,</w:t>
      </w:r>
    </w:p>
    <w:p w14:paraId="312E0B63"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zavarovanje vse opreme pred poškodbami ali izgubo v času</w:t>
      </w:r>
      <w:r w:rsidR="00280FBB" w:rsidRPr="00D368C3">
        <w:rPr>
          <w:rFonts w:ascii="Tahoma" w:hAnsi="Tahoma" w:cs="Tahoma"/>
          <w:sz w:val="18"/>
          <w:szCs w:val="18"/>
        </w:rPr>
        <w:t xml:space="preserve"> dobave, namestitve do prevzema,</w:t>
      </w:r>
    </w:p>
    <w:p w14:paraId="4E77915B"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vgradnjo in namestitev ter prilagoditev opreme na vse vrste inštalacijskih priključkov oziroma izvedba vseh potrebnih inštalacij (el. razvod, komunikacijski razvod, …) za zagotovitev funkcionalnosti delovanja ponujene opreme</w:t>
      </w:r>
      <w:r w:rsidR="00280FBB" w:rsidRPr="00D368C3">
        <w:rPr>
          <w:rFonts w:ascii="Tahoma" w:hAnsi="Tahoma" w:cs="Tahoma"/>
          <w:sz w:val="18"/>
          <w:szCs w:val="18"/>
        </w:rPr>
        <w:t>,</w:t>
      </w:r>
    </w:p>
    <w:p w14:paraId="5C103955"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zagon in preizkus funkcionalnega delovanja vse nameščene opreme, pri čemer mora oprema dosegati vse zahtevane parametre</w:t>
      </w:r>
      <w:r w:rsidR="00280FBB" w:rsidRPr="00D368C3">
        <w:rPr>
          <w:rFonts w:ascii="Tahoma" w:hAnsi="Tahoma" w:cs="Tahoma"/>
          <w:sz w:val="18"/>
          <w:szCs w:val="18"/>
        </w:rPr>
        <w:t>,</w:t>
      </w:r>
    </w:p>
    <w:p w14:paraId="75745395" w14:textId="245245EA"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vse stroške šolanja/usposabljanja/izobraževanja osebja uporabnika za pravilno in varno uporabo opreme (poimenski seznam osebja, ki je bilo izšolano, mora biti priloga primopredajnega zapisnika)</w:t>
      </w:r>
      <w:r w:rsidR="00280FBB" w:rsidRPr="00D368C3">
        <w:rPr>
          <w:rFonts w:ascii="Tahoma" w:hAnsi="Tahoma" w:cs="Tahoma"/>
          <w:sz w:val="18"/>
          <w:szCs w:val="18"/>
        </w:rPr>
        <w:t>, ki mora biti izvedeno v roku</w:t>
      </w:r>
      <w:r w:rsidR="007F2A56">
        <w:rPr>
          <w:rFonts w:ascii="Tahoma" w:hAnsi="Tahoma" w:cs="Tahoma"/>
          <w:sz w:val="18"/>
          <w:szCs w:val="18"/>
        </w:rPr>
        <w:t xml:space="preserve"> 30 dni po primopredaji</w:t>
      </w:r>
    </w:p>
    <w:p w14:paraId="0AB775F1"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postopek primopredaje uporabniku (količinski in kakovostni prevzem)</w:t>
      </w:r>
      <w:r w:rsidR="00280FBB" w:rsidRPr="00D368C3">
        <w:rPr>
          <w:rFonts w:ascii="Tahoma" w:hAnsi="Tahoma" w:cs="Tahoma"/>
          <w:sz w:val="18"/>
          <w:szCs w:val="18"/>
        </w:rPr>
        <w:t>,</w:t>
      </w:r>
    </w:p>
    <w:p w14:paraId="3B3446F0"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končno temeljito čiščenje po namestitvi in vgradnji vse opreme</w:t>
      </w:r>
      <w:r w:rsidR="00280FBB" w:rsidRPr="00D368C3">
        <w:rPr>
          <w:rFonts w:ascii="Tahoma" w:hAnsi="Tahoma" w:cs="Tahoma"/>
          <w:sz w:val="18"/>
          <w:szCs w:val="18"/>
        </w:rPr>
        <w:t>,</w:t>
      </w:r>
    </w:p>
    <w:p w14:paraId="5F923B5A"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zagotovitev in predajo certifikatov, izjav o skladnosti, ustrezne tehnične in ostale dokumentacije za uporabo, obratovanje in vzdrževanje v slovenskem jeziku</w:t>
      </w:r>
      <w:r w:rsidR="00280FBB" w:rsidRPr="00D368C3">
        <w:rPr>
          <w:rFonts w:ascii="Tahoma" w:hAnsi="Tahoma" w:cs="Tahoma"/>
          <w:sz w:val="18"/>
          <w:szCs w:val="18"/>
        </w:rPr>
        <w:t>,</w:t>
      </w:r>
    </w:p>
    <w:p w14:paraId="07FBE78E"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odpravo ali poravnavo stroškov za odpravo vseh morebitnih napak in poškodb na prostorih, ki bi nastale v času vnosa in namestitve opreme</w:t>
      </w:r>
      <w:r w:rsidR="00280FBB" w:rsidRPr="00D368C3">
        <w:rPr>
          <w:rFonts w:ascii="Tahoma" w:hAnsi="Tahoma" w:cs="Tahoma"/>
          <w:sz w:val="18"/>
          <w:szCs w:val="18"/>
        </w:rPr>
        <w:t>,</w:t>
      </w:r>
    </w:p>
    <w:p w14:paraId="65EEEFBA"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transport opreme do delovišča in prenos do mesta vgradnje</w:t>
      </w:r>
      <w:r w:rsidR="00280FBB" w:rsidRPr="00D368C3">
        <w:rPr>
          <w:rFonts w:ascii="Tahoma" w:hAnsi="Tahoma" w:cs="Tahoma"/>
          <w:sz w:val="18"/>
          <w:szCs w:val="18"/>
        </w:rPr>
        <w:t>,</w:t>
      </w:r>
    </w:p>
    <w:p w14:paraId="1A6F94CE"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popravila vseh okvar na že vgrajeni opremi ali objektu do predaje uporabniku</w:t>
      </w:r>
      <w:r w:rsidR="00280FBB" w:rsidRPr="00D368C3">
        <w:rPr>
          <w:rFonts w:ascii="Tahoma" w:hAnsi="Tahoma" w:cs="Tahoma"/>
          <w:sz w:val="18"/>
          <w:szCs w:val="18"/>
        </w:rPr>
        <w:t>,</w:t>
      </w:r>
    </w:p>
    <w:p w14:paraId="45AC5B55"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zaščita podov, sten, stropa, že vgrajene in ostale opreme</w:t>
      </w:r>
      <w:r w:rsidR="00280FBB" w:rsidRPr="00D368C3">
        <w:rPr>
          <w:rFonts w:ascii="Tahoma" w:hAnsi="Tahoma" w:cs="Tahoma"/>
          <w:sz w:val="18"/>
          <w:szCs w:val="18"/>
        </w:rPr>
        <w:t>,</w:t>
      </w:r>
    </w:p>
    <w:p w14:paraId="0038A413"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vsa pomožna sredstva (lestve, odri, naprave, pripomočki)</w:t>
      </w:r>
      <w:r w:rsidR="00280FBB" w:rsidRPr="00D368C3">
        <w:rPr>
          <w:rFonts w:ascii="Tahoma" w:hAnsi="Tahoma" w:cs="Tahoma"/>
          <w:sz w:val="18"/>
          <w:szCs w:val="18"/>
        </w:rPr>
        <w:t>,</w:t>
      </w:r>
    </w:p>
    <w:p w14:paraId="17FB185D" w14:textId="4AE911A4"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 xml:space="preserve">stroške za odpravo napak v času garancijske dobe: </w:t>
      </w:r>
      <w:r w:rsidR="00221991">
        <w:rPr>
          <w:rFonts w:ascii="Tahoma" w:hAnsi="Tahoma" w:cs="Tahoma"/>
          <w:sz w:val="18"/>
          <w:szCs w:val="18"/>
        </w:rPr>
        <w:t>24</w:t>
      </w:r>
      <w:r w:rsidRPr="00D368C3">
        <w:rPr>
          <w:rFonts w:ascii="Tahoma" w:hAnsi="Tahoma" w:cs="Tahoma"/>
          <w:sz w:val="18"/>
          <w:szCs w:val="18"/>
        </w:rPr>
        <w:t xml:space="preserve"> mesecev (oprema) od prevzema;</w:t>
      </w:r>
    </w:p>
    <w:p w14:paraId="16E268C1" w14:textId="77777777" w:rsidR="00280FB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v času garancijske dobe preventivno vzdrževanje opreme z originalnimi rezervnimi deli, osnovno servisiranje, redne, izredne in periodične preglede vključno z vsemi stroški (stroški dela, transportov, materiala, ostalih posegov, rezervnih delov, potrošnega materiala in ostalega potrebnega materiala in drobnega inventa</w:t>
      </w:r>
      <w:r w:rsidR="00280FBB" w:rsidRPr="00D368C3">
        <w:rPr>
          <w:rFonts w:ascii="Tahoma" w:hAnsi="Tahoma" w:cs="Tahoma"/>
          <w:sz w:val="18"/>
          <w:szCs w:val="18"/>
        </w:rPr>
        <w:t>rja za izvajanje storitev itd.),</w:t>
      </w:r>
    </w:p>
    <w:p w14:paraId="06D9621B" w14:textId="77777777" w:rsidR="000762FB" w:rsidRPr="00D368C3" w:rsidRDefault="00280FB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v</w:t>
      </w:r>
      <w:r w:rsidR="000762FB" w:rsidRPr="00D368C3">
        <w:rPr>
          <w:rFonts w:ascii="Tahoma" w:hAnsi="Tahoma" w:cs="Tahoma"/>
          <w:sz w:val="18"/>
          <w:szCs w:val="18"/>
        </w:rPr>
        <w:t xml:space="preserve"> pogodbeni vrednosti so zajeti tudi drugi stroški, ki niso posebej specificirani, so pa potrebni za funkcionalno zagotovitev delovanja predmeta pogodbe, ne glede na to, ali so ta dela izrecno navedena v pogodbi ali ne.</w:t>
      </w:r>
    </w:p>
    <w:p w14:paraId="5C954F00" w14:textId="77777777" w:rsidR="000762FB" w:rsidRPr="00D368C3" w:rsidRDefault="000762FB" w:rsidP="00D368C3">
      <w:pPr>
        <w:spacing w:before="225" w:after="225"/>
        <w:jc w:val="both"/>
        <w:rPr>
          <w:rFonts w:ascii="Tahoma" w:eastAsia="Calibri" w:hAnsi="Tahoma" w:cs="Tahoma"/>
          <w:sz w:val="18"/>
          <w:szCs w:val="18"/>
          <w:lang w:eastAsia="zh-CN"/>
        </w:rPr>
      </w:pPr>
      <w:r w:rsidRPr="00D368C3">
        <w:rPr>
          <w:rFonts w:ascii="Tahoma" w:eastAsia="Calibri" w:hAnsi="Tahoma" w:cs="Tahoma"/>
          <w:sz w:val="18"/>
          <w:szCs w:val="18"/>
          <w:lang w:eastAsia="zh-CN"/>
        </w:rPr>
        <w:t>Pogodbena cena vključuje vse stroške in vse popuste ter je ni mogoče povečati na nobeni osnovi, razen v kolikor bi za to obstajali zakonsko določeni razlogi. Morebitne podražitve do izteka pogodbenega roka za dokončanje oziroma izročitev s primopredajo so vključene v pogodbeno ceno in nanjo ne morejo vplivati.</w:t>
      </w:r>
    </w:p>
    <w:p w14:paraId="670490F0" w14:textId="77777777" w:rsidR="000762FB" w:rsidRPr="00D368C3" w:rsidRDefault="000762FB" w:rsidP="00D368C3">
      <w:pPr>
        <w:pStyle w:val="Standard"/>
        <w:rPr>
          <w:rFonts w:ascii="Tahoma" w:hAnsi="Tahoma" w:cs="Tahoma"/>
          <w:sz w:val="18"/>
          <w:szCs w:val="18"/>
        </w:rPr>
      </w:pPr>
    </w:p>
    <w:p w14:paraId="353946B7" w14:textId="77777777" w:rsidR="000762FB" w:rsidRPr="00D368C3" w:rsidRDefault="000762FB" w:rsidP="00D368C3">
      <w:pPr>
        <w:pStyle w:val="Standard"/>
        <w:keepNext/>
        <w:jc w:val="center"/>
        <w:textAlignment w:val="auto"/>
        <w:rPr>
          <w:rFonts w:ascii="Tahoma" w:hAnsi="Tahoma" w:cs="Tahoma"/>
          <w:b/>
          <w:sz w:val="18"/>
          <w:szCs w:val="18"/>
        </w:rPr>
      </w:pPr>
      <w:r w:rsidRPr="00D368C3">
        <w:rPr>
          <w:rFonts w:ascii="Tahoma" w:hAnsi="Tahoma" w:cs="Tahoma"/>
          <w:b/>
          <w:sz w:val="18"/>
          <w:szCs w:val="18"/>
        </w:rPr>
        <w:t>Plačilo in izstavljanje računov</w:t>
      </w:r>
    </w:p>
    <w:p w14:paraId="715ABA29" w14:textId="77777777" w:rsidR="000762FB" w:rsidRPr="00D368C3" w:rsidRDefault="000762FB" w:rsidP="00D368C3">
      <w:pPr>
        <w:pStyle w:val="Standard"/>
        <w:keepNext/>
        <w:jc w:val="center"/>
        <w:textAlignment w:val="auto"/>
        <w:rPr>
          <w:rFonts w:ascii="Tahoma" w:hAnsi="Tahoma" w:cs="Tahoma"/>
          <w:b/>
          <w:sz w:val="18"/>
          <w:szCs w:val="18"/>
        </w:rPr>
      </w:pPr>
    </w:p>
    <w:p w14:paraId="40A4B560"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09CEEEBB" w14:textId="77777777" w:rsidR="000762FB" w:rsidRPr="00D368C3" w:rsidRDefault="000762FB" w:rsidP="00D368C3">
      <w:pPr>
        <w:pStyle w:val="Standard"/>
        <w:keepNext/>
        <w:rPr>
          <w:rFonts w:ascii="Tahoma" w:hAnsi="Tahoma" w:cs="Tahoma"/>
          <w:sz w:val="18"/>
          <w:szCs w:val="18"/>
        </w:rPr>
      </w:pPr>
    </w:p>
    <w:p w14:paraId="62A94104" w14:textId="77777777" w:rsidR="000762FB" w:rsidRPr="00D368C3" w:rsidRDefault="00280FBB" w:rsidP="00D368C3">
      <w:pPr>
        <w:pStyle w:val="Standard"/>
        <w:rPr>
          <w:rFonts w:ascii="Tahoma" w:hAnsi="Tahoma" w:cs="Tahoma"/>
          <w:sz w:val="18"/>
          <w:szCs w:val="18"/>
        </w:rPr>
      </w:pPr>
      <w:r w:rsidRPr="00D368C3">
        <w:rPr>
          <w:rFonts w:ascii="Tahoma" w:hAnsi="Tahoma" w:cs="Tahoma"/>
          <w:sz w:val="18"/>
          <w:szCs w:val="18"/>
        </w:rPr>
        <w:t>Skladno z Zakonom o opravljanju plačilnih storitev (ZOPSPU-1) za proračunske uporabnike naročnik od 1.1.2015 prejema račune izključno v elektronski obliki (e-račun) zato so dobavitelji s sedežem v RS dolžni naročniku pošiljati izključno e-račune.</w:t>
      </w:r>
    </w:p>
    <w:p w14:paraId="1230226E" w14:textId="77777777" w:rsidR="00280FBB" w:rsidRPr="00D368C3" w:rsidRDefault="00280FBB" w:rsidP="00D368C3">
      <w:pPr>
        <w:pStyle w:val="Standard"/>
        <w:rPr>
          <w:rFonts w:ascii="Tahoma" w:hAnsi="Tahoma" w:cs="Tahoma"/>
          <w:sz w:val="18"/>
          <w:szCs w:val="18"/>
        </w:rPr>
      </w:pPr>
    </w:p>
    <w:p w14:paraId="4DCCF622" w14:textId="466555CB" w:rsidR="000762FB" w:rsidRPr="00D368C3" w:rsidRDefault="000762FB" w:rsidP="00D368C3">
      <w:pPr>
        <w:pStyle w:val="Standard"/>
        <w:rPr>
          <w:rFonts w:ascii="Tahoma" w:hAnsi="Tahoma" w:cs="Tahoma"/>
          <w:snapToGrid w:val="0"/>
          <w:sz w:val="18"/>
          <w:szCs w:val="18"/>
        </w:rPr>
      </w:pPr>
      <w:r w:rsidRPr="00D368C3">
        <w:rPr>
          <w:rFonts w:ascii="Tahoma" w:hAnsi="Tahoma" w:cs="Tahoma"/>
          <w:snapToGrid w:val="0"/>
          <w:sz w:val="18"/>
          <w:szCs w:val="18"/>
        </w:rPr>
        <w:lastRenderedPageBreak/>
        <w:t xml:space="preserve">Naročnik poravnava svoje obveznosti do dobavitelja po tej pogodbi na podlagi pravilno izstavljenih računov. Dobavitelj izstavi račun za dobavo in namestitev dobavljene opreme v roku 8 </w:t>
      </w:r>
      <w:r w:rsidR="00312334" w:rsidRPr="00D368C3">
        <w:rPr>
          <w:rFonts w:ascii="Tahoma" w:hAnsi="Tahoma" w:cs="Tahoma"/>
          <w:snapToGrid w:val="0"/>
          <w:sz w:val="18"/>
          <w:szCs w:val="18"/>
        </w:rPr>
        <w:t xml:space="preserve">(osmih) </w:t>
      </w:r>
      <w:r w:rsidRPr="00D368C3">
        <w:rPr>
          <w:rFonts w:ascii="Tahoma" w:hAnsi="Tahoma" w:cs="Tahoma"/>
          <w:snapToGrid w:val="0"/>
          <w:sz w:val="18"/>
          <w:szCs w:val="18"/>
        </w:rPr>
        <w:t xml:space="preserve">dni po uspešno opravljenem prevzemu (priloga računa je s strani pooblaščenega predstavnika naročnika podpisan primopredajni zapisnik). </w:t>
      </w:r>
    </w:p>
    <w:p w14:paraId="4B0B6060" w14:textId="77777777" w:rsidR="000762FB" w:rsidRPr="00D368C3" w:rsidRDefault="000762FB" w:rsidP="00D368C3">
      <w:pPr>
        <w:pStyle w:val="Standard"/>
        <w:rPr>
          <w:rFonts w:ascii="Tahoma" w:hAnsi="Tahoma" w:cs="Tahoma"/>
          <w:snapToGrid w:val="0"/>
          <w:sz w:val="18"/>
          <w:szCs w:val="18"/>
        </w:rPr>
      </w:pPr>
    </w:p>
    <w:p w14:paraId="0E7D1D8B" w14:textId="77777777" w:rsidR="00280FBB" w:rsidRPr="00D368C3" w:rsidRDefault="000762FB" w:rsidP="00D368C3">
      <w:pPr>
        <w:pStyle w:val="Standard"/>
        <w:rPr>
          <w:rFonts w:ascii="Tahoma" w:hAnsi="Tahoma" w:cs="Tahoma"/>
          <w:color w:val="000000" w:themeColor="text1"/>
          <w:sz w:val="18"/>
          <w:szCs w:val="18"/>
        </w:rPr>
      </w:pPr>
      <w:r w:rsidRPr="00D368C3">
        <w:rPr>
          <w:rFonts w:ascii="Tahoma" w:hAnsi="Tahoma" w:cs="Tahoma"/>
          <w:sz w:val="18"/>
          <w:szCs w:val="18"/>
        </w:rPr>
        <w:t xml:space="preserve">Naročnik plača nesporni del pravilno izstavljenega računa v roku 30 </w:t>
      </w:r>
      <w:r w:rsidR="00312334" w:rsidRPr="00D368C3">
        <w:rPr>
          <w:rFonts w:ascii="Tahoma" w:hAnsi="Tahoma" w:cs="Tahoma"/>
          <w:sz w:val="18"/>
          <w:szCs w:val="18"/>
        </w:rPr>
        <w:t xml:space="preserve">(tridesetih) </w:t>
      </w:r>
      <w:r w:rsidRPr="00D368C3">
        <w:rPr>
          <w:rFonts w:ascii="Tahoma" w:hAnsi="Tahoma" w:cs="Tahoma"/>
          <w:sz w:val="18"/>
          <w:szCs w:val="18"/>
        </w:rPr>
        <w:t xml:space="preserve">dni od dneva njegovega </w:t>
      </w:r>
      <w:r w:rsidRPr="00D368C3">
        <w:rPr>
          <w:rFonts w:ascii="Tahoma" w:hAnsi="Tahoma" w:cs="Tahoma"/>
          <w:color w:val="000000" w:themeColor="text1"/>
          <w:sz w:val="18"/>
          <w:szCs w:val="18"/>
        </w:rPr>
        <w:t xml:space="preserve">prejema. </w:t>
      </w:r>
      <w:r w:rsidR="00280FBB" w:rsidRPr="00D368C3">
        <w:rPr>
          <w:rFonts w:ascii="Tahoma" w:hAnsi="Tahoma" w:cs="Tahoma"/>
          <w:color w:val="000000" w:themeColor="text1"/>
          <w:sz w:val="18"/>
          <w:szCs w:val="18"/>
        </w:rPr>
        <w:t xml:space="preserve">V primeru neustrezne izdaje računa naročnik le-tega zavrne. Rok za plačilo prične teči z dnem prejetja pravilno izstavljenega računa. </w:t>
      </w:r>
    </w:p>
    <w:p w14:paraId="70E308BA" w14:textId="77777777" w:rsidR="00280FBB" w:rsidRPr="00D368C3" w:rsidRDefault="00280FBB" w:rsidP="00D368C3">
      <w:pPr>
        <w:pStyle w:val="Standard"/>
        <w:rPr>
          <w:rFonts w:ascii="Tahoma" w:hAnsi="Tahoma" w:cs="Tahoma"/>
          <w:color w:val="000000" w:themeColor="text1"/>
          <w:sz w:val="18"/>
          <w:szCs w:val="18"/>
        </w:rPr>
      </w:pPr>
    </w:p>
    <w:p w14:paraId="50D2C05B" w14:textId="77777777" w:rsidR="000762FB" w:rsidRPr="00D368C3" w:rsidRDefault="000762FB" w:rsidP="00D368C3">
      <w:pPr>
        <w:pStyle w:val="Standard"/>
        <w:rPr>
          <w:rFonts w:ascii="Tahoma" w:hAnsi="Tahoma" w:cs="Tahoma"/>
          <w:sz w:val="18"/>
          <w:szCs w:val="18"/>
        </w:rPr>
      </w:pPr>
      <w:r w:rsidRPr="00D368C3">
        <w:rPr>
          <w:rFonts w:ascii="Tahoma" w:hAnsi="Tahoma" w:cs="Tahoma"/>
          <w:color w:val="000000" w:themeColor="text1"/>
          <w:sz w:val="18"/>
          <w:szCs w:val="18"/>
        </w:rPr>
        <w:t>V kolikor veljavni predpisi določajo ali dopuščajo daljši plačilni rok, se uporabi najdaljši rok, kot je določen oziroma dopuščen s predpisi. Če zadnji dan roka za plačilo sovpada z dnem, ko se po zakonu ne dela, se kot z</w:t>
      </w:r>
      <w:r w:rsidR="00312334" w:rsidRPr="00D368C3">
        <w:rPr>
          <w:rFonts w:ascii="Tahoma" w:hAnsi="Tahoma" w:cs="Tahoma"/>
          <w:color w:val="000000" w:themeColor="text1"/>
          <w:sz w:val="18"/>
          <w:szCs w:val="18"/>
        </w:rPr>
        <w:t>adnji dan roka šteje naslednji delavni dan</w:t>
      </w:r>
      <w:r w:rsidRPr="00D368C3">
        <w:rPr>
          <w:rFonts w:ascii="Tahoma" w:hAnsi="Tahoma" w:cs="Tahoma"/>
          <w:color w:val="000000" w:themeColor="text1"/>
          <w:sz w:val="18"/>
          <w:szCs w:val="18"/>
        </w:rPr>
        <w:t>. Ko</w:t>
      </w:r>
      <w:r w:rsidRPr="00D368C3">
        <w:rPr>
          <w:rFonts w:ascii="Tahoma" w:hAnsi="Tahoma" w:cs="Tahoma"/>
          <w:sz w:val="18"/>
          <w:szCs w:val="18"/>
        </w:rPr>
        <w:t>t dan plačila oziroma izpolnitve naročnikove obveznosti do dobavitelja se šteje dan, ko naročnik poda nalog za plačilo organizaciji, pri kateri ima svoj transakcijski račun.</w:t>
      </w:r>
    </w:p>
    <w:p w14:paraId="402A3568" w14:textId="77777777" w:rsidR="000762FB" w:rsidRPr="00D368C3" w:rsidRDefault="000762FB" w:rsidP="00D368C3">
      <w:pPr>
        <w:pStyle w:val="Standard"/>
        <w:rPr>
          <w:rFonts w:ascii="Tahoma" w:hAnsi="Tahoma" w:cs="Tahoma"/>
          <w:sz w:val="18"/>
          <w:szCs w:val="18"/>
        </w:rPr>
      </w:pPr>
    </w:p>
    <w:p w14:paraId="2E4FA229" w14:textId="77777777" w:rsidR="000762FB" w:rsidRPr="00D368C3" w:rsidRDefault="000762FB" w:rsidP="00D368C3">
      <w:pPr>
        <w:pStyle w:val="Textbodyindent"/>
        <w:spacing w:after="0"/>
        <w:ind w:left="0"/>
        <w:rPr>
          <w:rFonts w:ascii="Tahoma" w:hAnsi="Tahoma" w:cs="Tahoma"/>
          <w:sz w:val="18"/>
          <w:szCs w:val="18"/>
        </w:rPr>
      </w:pPr>
      <w:r w:rsidRPr="00D368C3">
        <w:rPr>
          <w:rFonts w:ascii="Tahoma" w:hAnsi="Tahoma" w:cs="Tahoma"/>
          <w:sz w:val="18"/>
          <w:szCs w:val="18"/>
        </w:rPr>
        <w:t>Če naročnik zapadlega zneska po potrjenem računu ne plača pravočasno, je dobavitelj upravičen do zakonskih zamudnih obresti.</w:t>
      </w:r>
    </w:p>
    <w:p w14:paraId="400CCE65" w14:textId="77777777" w:rsidR="000762FB" w:rsidRPr="00D368C3" w:rsidRDefault="000762FB" w:rsidP="00D368C3">
      <w:pPr>
        <w:pStyle w:val="Textbodyindent"/>
        <w:spacing w:after="0"/>
        <w:ind w:left="0"/>
        <w:rPr>
          <w:rFonts w:ascii="Tahoma" w:hAnsi="Tahoma" w:cs="Tahoma"/>
          <w:sz w:val="18"/>
          <w:szCs w:val="18"/>
        </w:rPr>
      </w:pPr>
    </w:p>
    <w:p w14:paraId="4656C7D1" w14:textId="77777777" w:rsidR="000762FB" w:rsidRPr="00D368C3" w:rsidRDefault="000762FB" w:rsidP="00D368C3">
      <w:pPr>
        <w:pStyle w:val="Textbodyindent"/>
        <w:spacing w:after="0"/>
        <w:ind w:left="0"/>
        <w:rPr>
          <w:rFonts w:ascii="Tahoma" w:hAnsi="Tahoma" w:cs="Tahoma"/>
          <w:sz w:val="18"/>
          <w:szCs w:val="18"/>
        </w:rPr>
      </w:pPr>
    </w:p>
    <w:p w14:paraId="0A3C6F93" w14:textId="4437DCFF" w:rsidR="000762FB" w:rsidRPr="00D368C3" w:rsidRDefault="00E32326" w:rsidP="00D368C3">
      <w:pPr>
        <w:pStyle w:val="Textbodyindent"/>
        <w:spacing w:after="0"/>
        <w:ind w:left="0"/>
        <w:jc w:val="center"/>
        <w:rPr>
          <w:rFonts w:ascii="Tahoma" w:hAnsi="Tahoma" w:cs="Tahoma"/>
          <w:b/>
          <w:bCs/>
          <w:sz w:val="18"/>
          <w:szCs w:val="18"/>
        </w:rPr>
      </w:pPr>
      <w:r>
        <w:rPr>
          <w:rFonts w:ascii="Tahoma" w:hAnsi="Tahoma" w:cs="Tahoma"/>
          <w:b/>
          <w:bCs/>
          <w:sz w:val="18"/>
          <w:szCs w:val="18"/>
        </w:rPr>
        <w:t>Dobava opreme</w:t>
      </w:r>
    </w:p>
    <w:p w14:paraId="4B911B4A" w14:textId="77777777" w:rsidR="000762FB" w:rsidRPr="00D368C3" w:rsidRDefault="000762FB" w:rsidP="00D368C3">
      <w:pPr>
        <w:pStyle w:val="Standard"/>
        <w:keepNext/>
        <w:jc w:val="center"/>
        <w:rPr>
          <w:rFonts w:ascii="Tahoma" w:hAnsi="Tahoma" w:cs="Tahoma"/>
          <w:sz w:val="18"/>
          <w:szCs w:val="18"/>
        </w:rPr>
      </w:pPr>
    </w:p>
    <w:p w14:paraId="7823D7DC" w14:textId="0F7AD7BF" w:rsidR="00E32326" w:rsidRDefault="000762FB" w:rsidP="00E32326">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07805963" w14:textId="6C0DD269" w:rsidR="00E32326" w:rsidRDefault="00E32326" w:rsidP="00E32326">
      <w:pPr>
        <w:pStyle w:val="Standard"/>
        <w:keepNext/>
        <w:ind w:left="284"/>
        <w:textAlignment w:val="auto"/>
        <w:rPr>
          <w:rFonts w:ascii="Tahoma" w:hAnsi="Tahoma" w:cs="Tahoma"/>
          <w:b/>
          <w:sz w:val="18"/>
          <w:szCs w:val="18"/>
        </w:rPr>
      </w:pPr>
      <w:r>
        <w:rPr>
          <w:rFonts w:ascii="Tahoma" w:hAnsi="Tahoma" w:cs="Tahoma"/>
          <w:b/>
          <w:sz w:val="18"/>
          <w:szCs w:val="18"/>
        </w:rPr>
        <w:t>Obveznosti dobavitelja glede dobave</w:t>
      </w:r>
    </w:p>
    <w:p w14:paraId="29E5456E" w14:textId="77777777" w:rsidR="00E32326" w:rsidRPr="00E32326" w:rsidRDefault="00E32326" w:rsidP="00AC0ED8">
      <w:pPr>
        <w:pStyle w:val="Standard"/>
        <w:keepNext/>
        <w:textAlignment w:val="auto"/>
        <w:rPr>
          <w:rFonts w:ascii="Tahoma" w:hAnsi="Tahoma" w:cs="Tahoma"/>
          <w:b/>
          <w:sz w:val="18"/>
          <w:szCs w:val="18"/>
        </w:rPr>
      </w:pPr>
    </w:p>
    <w:p w14:paraId="07EEB462" w14:textId="148071B6" w:rsidR="00E32326" w:rsidRDefault="00E32326" w:rsidP="00E32326">
      <w:pPr>
        <w:widowControl/>
        <w:autoSpaceDE w:val="0"/>
        <w:adjustRightInd w:val="0"/>
        <w:spacing w:after="0" w:line="276" w:lineRule="auto"/>
        <w:jc w:val="both"/>
        <w:textAlignment w:val="auto"/>
        <w:rPr>
          <w:rFonts w:ascii="Tahoma" w:hAnsi="Tahoma" w:cs="Tahoma"/>
          <w:sz w:val="18"/>
          <w:szCs w:val="18"/>
        </w:rPr>
      </w:pPr>
      <w:r w:rsidRPr="00E32326">
        <w:rPr>
          <w:rFonts w:ascii="Tahoma" w:hAnsi="Tahoma" w:cs="Tahoma"/>
          <w:sz w:val="18"/>
          <w:szCs w:val="18"/>
        </w:rPr>
        <w:t xml:space="preserve">Najkasneje v roku 10 (desetih) dni od sklenitve pogodbe mora dobavitelj </w:t>
      </w:r>
      <w:r w:rsidR="00EB0827">
        <w:rPr>
          <w:rFonts w:ascii="Tahoma" w:hAnsi="Tahoma" w:cs="Tahoma"/>
          <w:sz w:val="18"/>
          <w:szCs w:val="18"/>
        </w:rPr>
        <w:t xml:space="preserve">naročniku in </w:t>
      </w:r>
      <w:r w:rsidRPr="00E32326">
        <w:rPr>
          <w:rFonts w:ascii="Tahoma" w:hAnsi="Tahoma" w:cs="Tahoma"/>
          <w:sz w:val="18"/>
          <w:szCs w:val="18"/>
        </w:rPr>
        <w:t xml:space="preserve">uporabniku predati podroben terminski plan za vse aktivnosti pogodbenih del, ki temelji na določilih te pogodbe, ter ustrezno bančno garancijo ali kavcijsko zavarovanje za dobro izvedbo vseh pogodbenih obveznosti. </w:t>
      </w:r>
    </w:p>
    <w:p w14:paraId="7881D8DD" w14:textId="77777777" w:rsidR="00E32326" w:rsidRPr="00E32326" w:rsidRDefault="00E32326" w:rsidP="00E32326">
      <w:pPr>
        <w:widowControl/>
        <w:autoSpaceDE w:val="0"/>
        <w:adjustRightInd w:val="0"/>
        <w:spacing w:after="0" w:line="276" w:lineRule="auto"/>
        <w:jc w:val="both"/>
        <w:textAlignment w:val="auto"/>
        <w:rPr>
          <w:rFonts w:ascii="Tahoma" w:hAnsi="Tahoma" w:cs="Tahoma"/>
          <w:sz w:val="18"/>
          <w:szCs w:val="18"/>
        </w:rPr>
      </w:pPr>
    </w:p>
    <w:p w14:paraId="6B8AC773" w14:textId="3905EC6E" w:rsidR="00E32326" w:rsidRDefault="00E32326" w:rsidP="00E32326">
      <w:pPr>
        <w:widowControl/>
        <w:autoSpaceDE w:val="0"/>
        <w:adjustRightInd w:val="0"/>
        <w:spacing w:after="0" w:line="276" w:lineRule="auto"/>
        <w:jc w:val="both"/>
        <w:textAlignment w:val="auto"/>
        <w:rPr>
          <w:rFonts w:ascii="Tahoma" w:hAnsi="Tahoma" w:cs="Tahoma"/>
          <w:sz w:val="18"/>
          <w:szCs w:val="18"/>
        </w:rPr>
      </w:pPr>
      <w:r w:rsidRPr="00E32326">
        <w:rPr>
          <w:rFonts w:ascii="Tahoma" w:hAnsi="Tahoma" w:cs="Tahoma"/>
          <w:sz w:val="18"/>
          <w:szCs w:val="18"/>
        </w:rPr>
        <w:t xml:space="preserve">Rok izvedbe vseh del po tej pogodbi je </w:t>
      </w:r>
      <w:r w:rsidR="00CA5ABA">
        <w:rPr>
          <w:rFonts w:ascii="Tahoma" w:hAnsi="Tahoma" w:cs="Tahoma"/>
          <w:sz w:val="18"/>
          <w:szCs w:val="18"/>
        </w:rPr>
        <w:t>210</w:t>
      </w:r>
      <w:r w:rsidRPr="00E32326">
        <w:rPr>
          <w:rFonts w:ascii="Tahoma" w:hAnsi="Tahoma" w:cs="Tahoma"/>
          <w:sz w:val="18"/>
          <w:szCs w:val="18"/>
        </w:rPr>
        <w:t xml:space="preserve"> dni. Rok začne teči s sklenitvijo pogodbe in se zaključi s dokončanjem vseh del, tj. ko so uspešno izvedeni vsi kakovostni pregledi, odpravljene vse pomanjkljivosti, izpolnjeni vsi pogoji za delo in izvedena zapisniška primopredaja. </w:t>
      </w:r>
    </w:p>
    <w:p w14:paraId="6D328D38" w14:textId="77777777" w:rsidR="00E32326" w:rsidRPr="00E32326" w:rsidRDefault="00E32326" w:rsidP="00E32326">
      <w:pPr>
        <w:widowControl/>
        <w:autoSpaceDE w:val="0"/>
        <w:adjustRightInd w:val="0"/>
        <w:spacing w:after="0" w:line="276" w:lineRule="auto"/>
        <w:jc w:val="both"/>
        <w:textAlignment w:val="auto"/>
        <w:rPr>
          <w:rFonts w:ascii="Tahoma" w:hAnsi="Tahoma" w:cs="Tahoma"/>
          <w:sz w:val="18"/>
          <w:szCs w:val="18"/>
        </w:rPr>
      </w:pPr>
    </w:p>
    <w:p w14:paraId="336E46A5" w14:textId="77777777" w:rsidR="00E32326" w:rsidRDefault="00E32326" w:rsidP="00E32326">
      <w:pPr>
        <w:widowControl/>
        <w:autoSpaceDE w:val="0"/>
        <w:adjustRightInd w:val="0"/>
        <w:spacing w:after="0" w:line="276" w:lineRule="auto"/>
        <w:jc w:val="both"/>
        <w:textAlignment w:val="auto"/>
        <w:rPr>
          <w:rFonts w:ascii="Tahoma" w:hAnsi="Tahoma" w:cs="Tahoma"/>
          <w:sz w:val="18"/>
          <w:szCs w:val="18"/>
        </w:rPr>
      </w:pPr>
      <w:r w:rsidRPr="00E32326">
        <w:rPr>
          <w:rFonts w:ascii="Tahoma" w:hAnsi="Tahoma" w:cs="Tahoma"/>
          <w:sz w:val="18"/>
          <w:szCs w:val="18"/>
        </w:rPr>
        <w:t>V primeru podaljšanja roka izvedbe iz utemeljenih razlogov mora dobavitelj naročniku dostaviti ustrezno podaljšanje zavarovanja za dobro izvedbo pogodbenih obveznosti.</w:t>
      </w:r>
    </w:p>
    <w:p w14:paraId="45A6A6D9" w14:textId="77777777" w:rsidR="00E32326" w:rsidRDefault="00E32326" w:rsidP="00E32326">
      <w:pPr>
        <w:widowControl/>
        <w:autoSpaceDE w:val="0"/>
        <w:adjustRightInd w:val="0"/>
        <w:spacing w:after="0" w:line="276" w:lineRule="auto"/>
        <w:jc w:val="both"/>
        <w:textAlignment w:val="auto"/>
        <w:rPr>
          <w:rFonts w:ascii="Tahoma" w:hAnsi="Tahoma" w:cs="Tahoma"/>
          <w:sz w:val="18"/>
          <w:szCs w:val="18"/>
        </w:rPr>
      </w:pPr>
    </w:p>
    <w:p w14:paraId="205979EC" w14:textId="62B06EBE" w:rsidR="00E32326" w:rsidRDefault="00E32326" w:rsidP="00E32326">
      <w:pPr>
        <w:widowControl/>
        <w:autoSpaceDE w:val="0"/>
        <w:adjustRightInd w:val="0"/>
        <w:spacing w:after="0" w:line="276" w:lineRule="auto"/>
        <w:jc w:val="both"/>
        <w:textAlignment w:val="auto"/>
        <w:rPr>
          <w:rFonts w:ascii="Tahoma" w:hAnsi="Tahoma" w:cs="Tahoma"/>
          <w:b/>
          <w:bCs/>
          <w:sz w:val="18"/>
          <w:szCs w:val="18"/>
        </w:rPr>
      </w:pPr>
      <w:r>
        <w:rPr>
          <w:rFonts w:ascii="Tahoma" w:hAnsi="Tahoma" w:cs="Tahoma"/>
          <w:b/>
          <w:bCs/>
          <w:sz w:val="18"/>
          <w:szCs w:val="18"/>
        </w:rPr>
        <w:t xml:space="preserve">     </w:t>
      </w:r>
      <w:r w:rsidRPr="00AC0ED8">
        <w:rPr>
          <w:rFonts w:ascii="Tahoma" w:hAnsi="Tahoma" w:cs="Tahoma"/>
          <w:b/>
          <w:bCs/>
          <w:sz w:val="18"/>
          <w:szCs w:val="18"/>
        </w:rPr>
        <w:t>Pr</w:t>
      </w:r>
      <w:r>
        <w:rPr>
          <w:rFonts w:ascii="Tahoma" w:hAnsi="Tahoma" w:cs="Tahoma"/>
          <w:b/>
          <w:bCs/>
          <w:sz w:val="18"/>
          <w:szCs w:val="18"/>
        </w:rPr>
        <w:t>evzem</w:t>
      </w:r>
      <w:r w:rsidRPr="00AC0ED8">
        <w:rPr>
          <w:rFonts w:ascii="Tahoma" w:hAnsi="Tahoma" w:cs="Tahoma"/>
          <w:b/>
          <w:bCs/>
          <w:sz w:val="18"/>
          <w:szCs w:val="18"/>
        </w:rPr>
        <w:t xml:space="preserve"> opreme </w:t>
      </w:r>
    </w:p>
    <w:p w14:paraId="6417B2E5" w14:textId="77777777" w:rsidR="00E32326" w:rsidRPr="00AC0ED8" w:rsidRDefault="00E32326" w:rsidP="00E32326">
      <w:pPr>
        <w:widowControl/>
        <w:autoSpaceDE w:val="0"/>
        <w:adjustRightInd w:val="0"/>
        <w:spacing w:after="0" w:line="276" w:lineRule="auto"/>
        <w:jc w:val="both"/>
        <w:textAlignment w:val="auto"/>
        <w:rPr>
          <w:rFonts w:ascii="Tahoma" w:hAnsi="Tahoma" w:cs="Tahoma"/>
          <w:b/>
          <w:bCs/>
          <w:sz w:val="18"/>
          <w:szCs w:val="18"/>
        </w:rPr>
      </w:pPr>
    </w:p>
    <w:p w14:paraId="62CC04AD" w14:textId="7C27DD15" w:rsidR="00E32326" w:rsidRPr="00D368C3" w:rsidRDefault="00E32326" w:rsidP="00E32326">
      <w:pPr>
        <w:widowControl/>
        <w:autoSpaceDE w:val="0"/>
        <w:adjustRightInd w:val="0"/>
        <w:spacing w:after="0" w:line="276" w:lineRule="auto"/>
        <w:jc w:val="both"/>
        <w:textAlignment w:val="auto"/>
        <w:rPr>
          <w:rFonts w:ascii="Tahoma" w:hAnsi="Tahoma" w:cs="Tahoma"/>
          <w:sz w:val="18"/>
          <w:szCs w:val="18"/>
        </w:rPr>
      </w:pPr>
      <w:r w:rsidRPr="00D368C3">
        <w:rPr>
          <w:rFonts w:ascii="Tahoma" w:hAnsi="Tahoma" w:cs="Tahoma"/>
          <w:sz w:val="18"/>
          <w:szCs w:val="18"/>
        </w:rPr>
        <w:t xml:space="preserve">Pregled in prevzem opreme iz 2. člena pogodbe se opravi na lokaciji uporabnika/pooblaščenega naročnika. </w:t>
      </w:r>
    </w:p>
    <w:p w14:paraId="47DC3AB0" w14:textId="77777777"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sz w:val="18"/>
          <w:szCs w:val="18"/>
        </w:rPr>
      </w:pPr>
    </w:p>
    <w:p w14:paraId="66C4439B" w14:textId="77777777"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kern w:val="0"/>
          <w:sz w:val="18"/>
          <w:szCs w:val="18"/>
        </w:rPr>
      </w:pPr>
      <w:r w:rsidRPr="00D368C3">
        <w:rPr>
          <w:rFonts w:ascii="Tahoma" w:hAnsi="Tahoma" w:cs="Tahoma"/>
          <w:color w:val="000000" w:themeColor="text1"/>
          <w:kern w:val="0"/>
          <w:sz w:val="18"/>
          <w:szCs w:val="18"/>
        </w:rPr>
        <w:t xml:space="preserve">Dobavitelj je dolžan o nameravani dobavi uporabnika obvestiti vsaj tri (3) delovne dni vnaprej preko e-pošte na e-naslov </w:t>
      </w:r>
      <w:hyperlink r:id="rId8" w:history="1">
        <w:r w:rsidRPr="00D368C3">
          <w:rPr>
            <w:rStyle w:val="Hiperpovezava"/>
            <w:rFonts w:ascii="Tahoma" w:hAnsi="Tahoma" w:cs="Tahoma"/>
            <w:kern w:val="0"/>
            <w:sz w:val="18"/>
            <w:szCs w:val="18"/>
          </w:rPr>
          <w:t>sjn@sbng.si</w:t>
        </w:r>
      </w:hyperlink>
      <w:r w:rsidRPr="00D368C3">
        <w:rPr>
          <w:rFonts w:ascii="Tahoma" w:hAnsi="Tahoma" w:cs="Tahoma"/>
          <w:color w:val="000000" w:themeColor="text1"/>
          <w:kern w:val="0"/>
          <w:sz w:val="18"/>
          <w:szCs w:val="18"/>
        </w:rPr>
        <w:t xml:space="preserve"> ter </w:t>
      </w:r>
      <w:hyperlink r:id="rId9" w:history="1">
        <w:r w:rsidRPr="00D368C3">
          <w:rPr>
            <w:rStyle w:val="Hiperpovezava"/>
            <w:rFonts w:ascii="Tahoma" w:hAnsi="Tahoma" w:cs="Tahoma"/>
            <w:kern w:val="0"/>
            <w:sz w:val="18"/>
            <w:szCs w:val="18"/>
          </w:rPr>
          <w:t>lekarna@sbng.si</w:t>
        </w:r>
      </w:hyperlink>
      <w:r w:rsidRPr="00D368C3">
        <w:rPr>
          <w:rFonts w:ascii="Tahoma" w:hAnsi="Tahoma" w:cs="Tahoma"/>
          <w:color w:val="000000" w:themeColor="text1"/>
          <w:kern w:val="0"/>
          <w:sz w:val="18"/>
          <w:szCs w:val="18"/>
        </w:rPr>
        <w:t xml:space="preserve">. V obvestilu mora navesti uro možnega začetka dobave, način dobave in količino opreme. Uporabnik mora prevzem potrditi ali predlagati drugačen termin najkasneje en (1) delovni dan po prejemu obvestila. Uporabnik opreme, ki ni bila tako najavljena ali katere dobava poteka v nasprotju z dogovorjenim načinom, ni dolžan sprejeti. </w:t>
      </w:r>
    </w:p>
    <w:p w14:paraId="12629110" w14:textId="77777777"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kern w:val="0"/>
          <w:sz w:val="18"/>
          <w:szCs w:val="18"/>
        </w:rPr>
      </w:pPr>
    </w:p>
    <w:p w14:paraId="6A63E109" w14:textId="77777777"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kern w:val="0"/>
          <w:sz w:val="18"/>
          <w:szCs w:val="18"/>
        </w:rPr>
      </w:pPr>
      <w:r w:rsidRPr="00D368C3">
        <w:rPr>
          <w:rFonts w:ascii="Tahoma" w:hAnsi="Tahoma" w:cs="Tahoma"/>
          <w:color w:val="000000" w:themeColor="text1"/>
          <w:kern w:val="0"/>
          <w:sz w:val="18"/>
          <w:szCs w:val="18"/>
        </w:rPr>
        <w:t>Dobavljena oprema mora biti ob dostavi na lokacijo uporabnika nova, nerabljena in tovarniško zapečatena</w:t>
      </w:r>
      <w:r>
        <w:rPr>
          <w:rFonts w:ascii="Tahoma" w:hAnsi="Tahoma" w:cs="Tahoma"/>
          <w:color w:val="000000" w:themeColor="text1"/>
          <w:kern w:val="0"/>
          <w:sz w:val="18"/>
          <w:szCs w:val="18"/>
        </w:rPr>
        <w:t>.</w:t>
      </w:r>
    </w:p>
    <w:p w14:paraId="14BD0863" w14:textId="77777777"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kern w:val="0"/>
          <w:sz w:val="18"/>
          <w:szCs w:val="18"/>
        </w:rPr>
      </w:pPr>
    </w:p>
    <w:p w14:paraId="32F789F1" w14:textId="699F7B59"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kern w:val="0"/>
          <w:sz w:val="18"/>
          <w:szCs w:val="18"/>
        </w:rPr>
      </w:pPr>
      <w:r w:rsidRPr="00D368C3">
        <w:rPr>
          <w:rFonts w:ascii="Tahoma" w:hAnsi="Tahoma" w:cs="Tahoma"/>
          <w:color w:val="000000" w:themeColor="text1"/>
          <w:kern w:val="0"/>
          <w:sz w:val="18"/>
          <w:szCs w:val="18"/>
        </w:rPr>
        <w:t>Prevzem se opravi s primopredajnim zapisnikom, ki ga podpišeta odgovorn</w:t>
      </w:r>
      <w:r w:rsidR="00CA5ABA">
        <w:rPr>
          <w:rFonts w:ascii="Tahoma" w:hAnsi="Tahoma" w:cs="Tahoma"/>
          <w:color w:val="000000" w:themeColor="text1"/>
          <w:kern w:val="0"/>
          <w:sz w:val="18"/>
          <w:szCs w:val="18"/>
        </w:rPr>
        <w:t>i</w:t>
      </w:r>
      <w:r w:rsidRPr="00D368C3">
        <w:rPr>
          <w:rFonts w:ascii="Tahoma" w:hAnsi="Tahoma" w:cs="Tahoma"/>
          <w:color w:val="000000" w:themeColor="text1"/>
          <w:kern w:val="0"/>
          <w:sz w:val="18"/>
          <w:szCs w:val="18"/>
        </w:rPr>
        <w:t xml:space="preserve"> predstavnik</w:t>
      </w:r>
      <w:r w:rsidR="00CA5ABA">
        <w:rPr>
          <w:rFonts w:ascii="Tahoma" w:hAnsi="Tahoma" w:cs="Tahoma"/>
          <w:color w:val="000000" w:themeColor="text1"/>
          <w:kern w:val="0"/>
          <w:sz w:val="18"/>
          <w:szCs w:val="18"/>
        </w:rPr>
        <w:t>i</w:t>
      </w:r>
      <w:r w:rsidRPr="00D368C3">
        <w:rPr>
          <w:rFonts w:ascii="Tahoma" w:hAnsi="Tahoma" w:cs="Tahoma"/>
          <w:color w:val="000000" w:themeColor="text1"/>
          <w:kern w:val="0"/>
          <w:sz w:val="18"/>
          <w:szCs w:val="18"/>
        </w:rPr>
        <w:t xml:space="preserve"> uporabnika</w:t>
      </w:r>
      <w:r w:rsidR="00A53A09">
        <w:rPr>
          <w:rFonts w:ascii="Tahoma" w:hAnsi="Tahoma" w:cs="Tahoma"/>
          <w:color w:val="000000" w:themeColor="text1"/>
          <w:kern w:val="0"/>
          <w:sz w:val="18"/>
          <w:szCs w:val="18"/>
        </w:rPr>
        <w:t xml:space="preserve"> in/ali</w:t>
      </w:r>
      <w:r w:rsidR="00CA5ABA">
        <w:rPr>
          <w:rFonts w:ascii="Tahoma" w:hAnsi="Tahoma" w:cs="Tahoma"/>
          <w:color w:val="000000" w:themeColor="text1"/>
          <w:kern w:val="0"/>
          <w:sz w:val="18"/>
          <w:szCs w:val="18"/>
        </w:rPr>
        <w:t xml:space="preserve"> naročnika </w:t>
      </w:r>
      <w:r w:rsidRPr="00D368C3">
        <w:rPr>
          <w:rFonts w:ascii="Tahoma" w:hAnsi="Tahoma" w:cs="Tahoma"/>
          <w:color w:val="000000" w:themeColor="text1"/>
          <w:kern w:val="0"/>
          <w:sz w:val="18"/>
          <w:szCs w:val="18"/>
        </w:rPr>
        <w:t>in dobavitelja, in  sicer po ustrezni dobavi in namestitvi ter zagonu in integraciji opreme iz 2. člena pogodbe</w:t>
      </w:r>
      <w:r>
        <w:rPr>
          <w:rFonts w:ascii="Tahoma" w:hAnsi="Tahoma" w:cs="Tahoma"/>
          <w:color w:val="000000" w:themeColor="text1"/>
          <w:kern w:val="0"/>
          <w:sz w:val="18"/>
          <w:szCs w:val="18"/>
        </w:rPr>
        <w:t xml:space="preserve"> ter po uspešno opravljenem usposabljanju osebja</w:t>
      </w:r>
      <w:r w:rsidRPr="00D368C3">
        <w:rPr>
          <w:rFonts w:ascii="Tahoma" w:hAnsi="Tahoma" w:cs="Tahoma"/>
          <w:color w:val="000000" w:themeColor="text1"/>
          <w:kern w:val="0"/>
          <w:sz w:val="18"/>
          <w:szCs w:val="18"/>
        </w:rPr>
        <w:t>. Odgovorni predstavnik uporabnika</w:t>
      </w:r>
      <w:r w:rsidR="00CA5ABA">
        <w:rPr>
          <w:rFonts w:ascii="Tahoma" w:hAnsi="Tahoma" w:cs="Tahoma"/>
          <w:color w:val="000000" w:themeColor="text1"/>
          <w:kern w:val="0"/>
          <w:sz w:val="18"/>
          <w:szCs w:val="18"/>
        </w:rPr>
        <w:t>/naročnika</w:t>
      </w:r>
      <w:r w:rsidRPr="00D368C3">
        <w:rPr>
          <w:rFonts w:ascii="Tahoma" w:hAnsi="Tahoma" w:cs="Tahoma"/>
          <w:color w:val="000000" w:themeColor="text1"/>
          <w:kern w:val="0"/>
          <w:sz w:val="18"/>
          <w:szCs w:val="18"/>
        </w:rPr>
        <w:t xml:space="preserve"> podpiše primopredajni zapisnik ob ugotovitvi, da dobavljena oprema nima očitnih napak, je nepoškodovana, ustrezno nameščena in preizkušena ter da je dobavitelj izvedel vse storitve, ki jih na podlagi te pogodbe mora izvesti. S strani odgovornega predstavnika uporabnika</w:t>
      </w:r>
      <w:r w:rsidR="00CA5ABA">
        <w:rPr>
          <w:rFonts w:ascii="Tahoma" w:hAnsi="Tahoma" w:cs="Tahoma"/>
          <w:color w:val="000000" w:themeColor="text1"/>
          <w:kern w:val="0"/>
          <w:sz w:val="18"/>
          <w:szCs w:val="18"/>
        </w:rPr>
        <w:t>/naročnika</w:t>
      </w:r>
      <w:r w:rsidRPr="00D368C3">
        <w:rPr>
          <w:rFonts w:ascii="Tahoma" w:hAnsi="Tahoma" w:cs="Tahoma"/>
          <w:color w:val="000000" w:themeColor="text1"/>
          <w:kern w:val="0"/>
          <w:sz w:val="18"/>
          <w:szCs w:val="18"/>
        </w:rPr>
        <w:t xml:space="preserve"> podpisan primopredajni zapisnik, iz katerega izhaja vsebina iz predhodne povedi, je obvezna priloga k računu dobavitelja.</w:t>
      </w:r>
    </w:p>
    <w:p w14:paraId="5D73C36E" w14:textId="77777777"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kern w:val="0"/>
          <w:sz w:val="18"/>
          <w:szCs w:val="18"/>
        </w:rPr>
      </w:pPr>
    </w:p>
    <w:p w14:paraId="3D1D4DD8" w14:textId="77777777" w:rsidR="00E32326" w:rsidRPr="00D368C3" w:rsidRDefault="00E32326" w:rsidP="00E32326">
      <w:pPr>
        <w:pStyle w:val="Standard"/>
        <w:rPr>
          <w:rFonts w:ascii="Tahoma" w:hAnsi="Tahoma" w:cs="Tahoma"/>
          <w:color w:val="000000" w:themeColor="text1"/>
          <w:sz w:val="18"/>
          <w:szCs w:val="18"/>
        </w:rPr>
      </w:pPr>
      <w:r w:rsidRPr="00D368C3">
        <w:rPr>
          <w:rFonts w:ascii="Tahoma" w:hAnsi="Tahoma" w:cs="Tahoma"/>
          <w:sz w:val="18"/>
          <w:szCs w:val="18"/>
        </w:rPr>
        <w:t xml:space="preserve">Ob dobavi uporabnik dobavljeno opremo pregleda in morebitne očitne napake graja nemudoma, skrite napake pa skladno z veljavnimi predpisi. Morebitne ugotovljene napake je dolžan dobavitelj odpraviti v sorazmernem roku, ki ga določi uporabnik, upoštevajoč pomen napak za uporabo opreme ter zahtevnost aktivnosti, potrebnih za odpravo napak. V primeru, da odprava napake na opremi ni mogoča (kar določi dobavitelj) ali smiselna (kar določi uporabnik), je dolžan dobavitelj zagotoviti novo opremo, ki bo skladna z razpisnimi zahtevami in dobaviteljevo ponudbeno dokumentacijo. Če dobavitelj ne odpravi napak (oziroma ne zamenja neustrezne opreme) v postavljenem roku, jih je upravičen odpraviti uporabnik na stroške dobavitelja, s pribitkom 5% za kritje uporabnikovih manipulativnih stroškov. Navedeno naročniku ne preprečuje uveljavljanja ostalih sankcij po tej pogodbi. Dobavitelj naročniku v vsakem primeru </w:t>
      </w:r>
      <w:r w:rsidRPr="00D368C3">
        <w:rPr>
          <w:rFonts w:ascii="Tahoma" w:hAnsi="Tahoma" w:cs="Tahoma"/>
          <w:color w:val="000000" w:themeColor="text1"/>
          <w:sz w:val="18"/>
          <w:szCs w:val="18"/>
        </w:rPr>
        <w:t>odgovarja za nastalo škodo zaradi napak oziroma zamud pri prevzemu.</w:t>
      </w:r>
    </w:p>
    <w:p w14:paraId="28402D1D" w14:textId="77777777" w:rsidR="00E32326" w:rsidRPr="00D368C3" w:rsidRDefault="00E32326" w:rsidP="00E32326">
      <w:pPr>
        <w:autoSpaceDE w:val="0"/>
        <w:adjustRightInd w:val="0"/>
        <w:spacing w:after="0" w:line="276" w:lineRule="auto"/>
        <w:jc w:val="both"/>
        <w:textAlignment w:val="auto"/>
        <w:rPr>
          <w:rFonts w:ascii="Tahoma" w:hAnsi="Tahoma" w:cs="Tahoma"/>
          <w:color w:val="000000" w:themeColor="text1"/>
          <w:kern w:val="0"/>
          <w:sz w:val="18"/>
          <w:szCs w:val="18"/>
        </w:rPr>
      </w:pPr>
    </w:p>
    <w:p w14:paraId="410F7C9D" w14:textId="77777777" w:rsidR="00E32326" w:rsidRPr="00D368C3" w:rsidRDefault="00E32326" w:rsidP="00E32326">
      <w:pPr>
        <w:widowControl/>
        <w:autoSpaceDN/>
        <w:spacing w:after="0" w:line="276" w:lineRule="auto"/>
        <w:contextualSpacing/>
        <w:jc w:val="both"/>
        <w:textAlignment w:val="auto"/>
        <w:rPr>
          <w:rFonts w:ascii="Tahoma" w:eastAsia="Times New Roman" w:hAnsi="Tahoma" w:cs="Tahoma"/>
          <w:color w:val="000000" w:themeColor="text1"/>
          <w:sz w:val="18"/>
          <w:szCs w:val="18"/>
        </w:rPr>
      </w:pPr>
      <w:r w:rsidRPr="00D368C3">
        <w:rPr>
          <w:rFonts w:ascii="Tahoma" w:eastAsia="Times New Roman" w:hAnsi="Tahoma" w:cs="Tahoma"/>
          <w:color w:val="000000" w:themeColor="text1"/>
          <w:sz w:val="18"/>
          <w:szCs w:val="18"/>
        </w:rPr>
        <w:t>Dobavitelj mora pred primopredajo oziroma v okviru primopredaje predati uporabniku naslednjo dokumentacijo:</w:t>
      </w:r>
    </w:p>
    <w:p w14:paraId="0A2C6D07" w14:textId="77777777" w:rsidR="00E32326" w:rsidRPr="00D368C3" w:rsidRDefault="00E32326" w:rsidP="00E32326">
      <w:pPr>
        <w:pStyle w:val="Odstavekseznama"/>
        <w:numPr>
          <w:ilvl w:val="0"/>
          <w:numId w:val="5"/>
        </w:numPr>
        <w:rPr>
          <w:rFonts w:ascii="Tahoma" w:eastAsiaTheme="minorHAnsi" w:hAnsi="Tahoma" w:cs="Tahoma"/>
          <w:color w:val="000000" w:themeColor="text1"/>
          <w:sz w:val="18"/>
          <w:szCs w:val="18"/>
        </w:rPr>
      </w:pPr>
      <w:r w:rsidRPr="00D368C3">
        <w:rPr>
          <w:rFonts w:ascii="Tahoma" w:hAnsi="Tahoma" w:cs="Tahoma"/>
          <w:color w:val="000000" w:themeColor="text1"/>
          <w:sz w:val="18"/>
          <w:szCs w:val="18"/>
        </w:rPr>
        <w:t>navodila za uporabo in vzdrževanje v slovenskem jeziku;</w:t>
      </w:r>
    </w:p>
    <w:p w14:paraId="655F5EC9" w14:textId="77777777" w:rsidR="00E32326" w:rsidRPr="00D368C3" w:rsidRDefault="00E32326" w:rsidP="00E32326">
      <w:pPr>
        <w:pStyle w:val="Odstavekseznama"/>
        <w:numPr>
          <w:ilvl w:val="0"/>
          <w:numId w:val="5"/>
        </w:numPr>
        <w:rPr>
          <w:rFonts w:ascii="Tahoma" w:hAnsi="Tahoma" w:cs="Tahoma"/>
          <w:color w:val="000000" w:themeColor="text1"/>
          <w:sz w:val="18"/>
          <w:szCs w:val="18"/>
        </w:rPr>
      </w:pPr>
      <w:r w:rsidRPr="00D368C3">
        <w:rPr>
          <w:rFonts w:ascii="Tahoma" w:hAnsi="Tahoma" w:cs="Tahoma"/>
          <w:color w:val="000000" w:themeColor="text1"/>
          <w:sz w:val="18"/>
          <w:szCs w:val="18"/>
        </w:rPr>
        <w:t>kompletno tehnično dokumentacijo oziroma tehnični opis opreme;</w:t>
      </w:r>
    </w:p>
    <w:p w14:paraId="16C43C88" w14:textId="77777777" w:rsidR="00E32326" w:rsidRPr="00D368C3" w:rsidRDefault="00E32326" w:rsidP="00E32326">
      <w:pPr>
        <w:pStyle w:val="Odstavekseznama"/>
        <w:numPr>
          <w:ilvl w:val="0"/>
          <w:numId w:val="5"/>
        </w:numPr>
        <w:rPr>
          <w:rFonts w:ascii="Tahoma" w:hAnsi="Tahoma" w:cs="Tahoma"/>
          <w:color w:val="000000" w:themeColor="text1"/>
          <w:sz w:val="18"/>
          <w:szCs w:val="18"/>
        </w:rPr>
      </w:pPr>
      <w:r w:rsidRPr="00D368C3">
        <w:rPr>
          <w:rFonts w:ascii="Tahoma" w:hAnsi="Tahoma" w:cs="Tahoma"/>
          <w:color w:val="000000" w:themeColor="text1"/>
          <w:sz w:val="18"/>
          <w:szCs w:val="18"/>
        </w:rPr>
        <w:t>garancijske liste za brezhibno delovanje opreme;</w:t>
      </w:r>
    </w:p>
    <w:p w14:paraId="0152FC63" w14:textId="77777777" w:rsidR="00E32326" w:rsidRPr="00D368C3" w:rsidRDefault="00E32326" w:rsidP="00E32326">
      <w:pPr>
        <w:pStyle w:val="Odstavekseznama"/>
        <w:numPr>
          <w:ilvl w:val="0"/>
          <w:numId w:val="5"/>
        </w:numPr>
        <w:rPr>
          <w:rFonts w:ascii="Tahoma" w:hAnsi="Tahoma" w:cs="Tahoma"/>
          <w:color w:val="000000" w:themeColor="text1"/>
          <w:sz w:val="18"/>
          <w:szCs w:val="18"/>
        </w:rPr>
      </w:pPr>
      <w:r w:rsidRPr="00D368C3">
        <w:rPr>
          <w:rFonts w:ascii="Tahoma" w:hAnsi="Tahoma" w:cs="Tahoma"/>
          <w:color w:val="000000" w:themeColor="text1"/>
          <w:sz w:val="18"/>
          <w:szCs w:val="18"/>
        </w:rPr>
        <w:t>instalacijska poročila;</w:t>
      </w:r>
    </w:p>
    <w:p w14:paraId="67A9004F" w14:textId="77777777" w:rsidR="00E32326" w:rsidRPr="00D368C3" w:rsidRDefault="00E32326" w:rsidP="00E32326">
      <w:pPr>
        <w:pStyle w:val="Odstavekseznama"/>
        <w:numPr>
          <w:ilvl w:val="0"/>
          <w:numId w:val="5"/>
        </w:numPr>
        <w:rPr>
          <w:rFonts w:ascii="Tahoma" w:hAnsi="Tahoma" w:cs="Tahoma"/>
          <w:color w:val="000000" w:themeColor="text1"/>
          <w:sz w:val="18"/>
          <w:szCs w:val="18"/>
        </w:rPr>
      </w:pPr>
      <w:r w:rsidRPr="00D368C3">
        <w:rPr>
          <w:rFonts w:ascii="Tahoma" w:hAnsi="Tahoma" w:cs="Tahoma"/>
          <w:color w:val="000000" w:themeColor="text1"/>
          <w:sz w:val="18"/>
          <w:szCs w:val="18"/>
        </w:rPr>
        <w:t>seznam osebja uporabnika, za katero je bilo izvedeno šolanje;</w:t>
      </w:r>
    </w:p>
    <w:p w14:paraId="597DC631" w14:textId="77777777" w:rsidR="00E32326" w:rsidRPr="00D368C3" w:rsidRDefault="00E32326" w:rsidP="00E32326">
      <w:pPr>
        <w:pStyle w:val="Odstavekseznama"/>
        <w:numPr>
          <w:ilvl w:val="0"/>
          <w:numId w:val="5"/>
        </w:numPr>
        <w:rPr>
          <w:rFonts w:ascii="Tahoma" w:hAnsi="Tahoma" w:cs="Tahoma"/>
          <w:color w:val="000000" w:themeColor="text1"/>
          <w:sz w:val="18"/>
          <w:szCs w:val="18"/>
        </w:rPr>
      </w:pPr>
      <w:r w:rsidRPr="00D368C3">
        <w:rPr>
          <w:rFonts w:ascii="Tahoma" w:hAnsi="Tahoma" w:cs="Tahoma"/>
          <w:color w:val="000000" w:themeColor="text1"/>
          <w:sz w:val="18"/>
          <w:szCs w:val="18"/>
        </w:rPr>
        <w:t>druge listine, določene s pogodbo.</w:t>
      </w:r>
    </w:p>
    <w:p w14:paraId="492935E5" w14:textId="77777777" w:rsidR="00E32326" w:rsidRPr="00D368C3" w:rsidRDefault="00E32326" w:rsidP="00E32326">
      <w:pPr>
        <w:autoSpaceDE w:val="0"/>
        <w:adjustRightInd w:val="0"/>
        <w:spacing w:after="0" w:line="276" w:lineRule="auto"/>
        <w:jc w:val="both"/>
        <w:textAlignment w:val="auto"/>
        <w:rPr>
          <w:rFonts w:ascii="Tahoma" w:hAnsi="Tahoma" w:cs="Tahoma"/>
          <w:color w:val="000000" w:themeColor="text1"/>
          <w:kern w:val="0"/>
          <w:sz w:val="18"/>
          <w:szCs w:val="18"/>
        </w:rPr>
      </w:pPr>
    </w:p>
    <w:p w14:paraId="4D0561D7" w14:textId="77777777" w:rsidR="00E32326" w:rsidRPr="00D368C3" w:rsidRDefault="00E32326" w:rsidP="00E32326">
      <w:pPr>
        <w:spacing w:after="0" w:line="276" w:lineRule="auto"/>
        <w:jc w:val="both"/>
        <w:rPr>
          <w:rFonts w:ascii="Tahoma" w:hAnsi="Tahoma" w:cs="Tahoma"/>
          <w:color w:val="000000" w:themeColor="text1"/>
          <w:sz w:val="18"/>
          <w:szCs w:val="18"/>
        </w:rPr>
      </w:pPr>
      <w:r w:rsidRPr="00D368C3">
        <w:rPr>
          <w:rFonts w:ascii="Tahoma" w:hAnsi="Tahoma" w:cs="Tahoma"/>
          <w:color w:val="000000" w:themeColor="text1"/>
          <w:sz w:val="18"/>
          <w:szCs w:val="18"/>
        </w:rPr>
        <w:t>Oprema, za katero se bo ugotovilo, da kakorkoli odstopa od navedb v dokumentaciji v zvezi z oddajo javnega naročila ali ponudbeni dokumentaciji dobavitelja, ali ni skladna z določili te pogodbe oziroma s specifikacijami, bo zavrnjena, zaradi česar bo dobavitelj prešel v zamudo. Enako velja, če bo neskladnost ugotovljena za katerikoli dokument, ki bi moral biti opremi priložen.</w:t>
      </w:r>
    </w:p>
    <w:p w14:paraId="6287522A" w14:textId="77777777" w:rsidR="00E32326" w:rsidRPr="00D368C3" w:rsidRDefault="00E32326" w:rsidP="00E32326">
      <w:pPr>
        <w:spacing w:after="0" w:line="276" w:lineRule="auto"/>
        <w:jc w:val="both"/>
        <w:rPr>
          <w:rFonts w:ascii="Tahoma" w:hAnsi="Tahoma" w:cs="Tahoma"/>
          <w:color w:val="000000" w:themeColor="text1"/>
          <w:sz w:val="18"/>
          <w:szCs w:val="18"/>
        </w:rPr>
      </w:pPr>
    </w:p>
    <w:p w14:paraId="7C680606" w14:textId="77777777" w:rsidR="00E32326" w:rsidRPr="00D368C3" w:rsidRDefault="00E32326" w:rsidP="00E32326">
      <w:pPr>
        <w:pStyle w:val="Standard"/>
        <w:rPr>
          <w:rFonts w:ascii="Tahoma" w:hAnsi="Tahoma" w:cs="Tahoma"/>
          <w:kern w:val="0"/>
          <w:sz w:val="18"/>
          <w:szCs w:val="18"/>
        </w:rPr>
      </w:pPr>
      <w:r w:rsidRPr="00D368C3">
        <w:rPr>
          <w:rFonts w:ascii="Tahoma" w:hAnsi="Tahoma" w:cs="Tahoma"/>
          <w:kern w:val="0"/>
          <w:sz w:val="18"/>
          <w:szCs w:val="18"/>
        </w:rPr>
        <w:t>Kot datum dobave šteje dan, ko je izvedena dobava, namestitev, vzpostavitev, zagon in preskus opreme ter so opravljene vse morebitne pomanjkljivosti, ugotovljene s strani uporabnika, kar uporabnik potrdi s primopredajnim zapisnikom. Z dnem obojestranskega podpisa primopredajnega zapisnika prične teči garancijsko obdobje za opremo.</w:t>
      </w:r>
    </w:p>
    <w:p w14:paraId="79B14E9B" w14:textId="0729757E" w:rsidR="000762FB" w:rsidRPr="00D368C3" w:rsidRDefault="000762FB" w:rsidP="00D368C3">
      <w:pPr>
        <w:spacing w:before="225" w:after="225" w:line="276" w:lineRule="auto"/>
        <w:jc w:val="both"/>
        <w:rPr>
          <w:rFonts w:ascii="Tahoma" w:hAnsi="Tahoma" w:cs="Tahoma"/>
          <w:sz w:val="18"/>
          <w:szCs w:val="18"/>
        </w:rPr>
      </w:pPr>
      <w:r w:rsidRPr="00D368C3">
        <w:rPr>
          <w:rFonts w:ascii="Tahoma" w:hAnsi="Tahoma" w:cs="Tahoma"/>
          <w:sz w:val="18"/>
          <w:szCs w:val="18"/>
        </w:rPr>
        <w:t>Kakovostni pregledi opreme, prostorov, inštalacij in s tem povezani pregledi, preskusi in meritve se ne štejejo kot prevzem prostora in opreme v uporabo. Dobavitelj je dolžan ob prvem kakovostnem pregledu na svoje stroške predložiti vso zahtevano dokumentacijo (atesti, navodila, gradbeni dnevnik, garancijske izjave ...) v skladu z razpisno dokumentacijo in njenimi prilogami. Dobavitelj je dolžan v roku 7 (sed</w:t>
      </w:r>
      <w:r w:rsidR="005D193B" w:rsidRPr="00D368C3">
        <w:rPr>
          <w:rFonts w:ascii="Tahoma" w:hAnsi="Tahoma" w:cs="Tahoma"/>
          <w:sz w:val="18"/>
          <w:szCs w:val="18"/>
        </w:rPr>
        <w:t>mih</w:t>
      </w:r>
      <w:r w:rsidRPr="00D368C3">
        <w:rPr>
          <w:rFonts w:ascii="Tahoma" w:hAnsi="Tahoma" w:cs="Tahoma"/>
          <w:sz w:val="18"/>
          <w:szCs w:val="18"/>
        </w:rPr>
        <w:t>) dni po prejemu zapisniških pripomb oziroma nepravilnosti, ugotovljenih na kakovostnih pregledih, vse ugotovljene nepravilnosti odpraviti. Čas potreben za preglede in odpravo pomanjkljivosti se šteje v pogodbeni rok.</w:t>
      </w:r>
    </w:p>
    <w:p w14:paraId="22217CE2" w14:textId="77777777" w:rsidR="000762FB" w:rsidRPr="00D368C3" w:rsidRDefault="000762FB" w:rsidP="00D368C3">
      <w:pPr>
        <w:spacing w:before="225" w:after="225" w:line="276" w:lineRule="auto"/>
        <w:jc w:val="both"/>
        <w:rPr>
          <w:rFonts w:ascii="Tahoma" w:hAnsi="Tahoma" w:cs="Tahoma"/>
          <w:sz w:val="18"/>
          <w:szCs w:val="18"/>
        </w:rPr>
      </w:pPr>
      <w:r w:rsidRPr="00D368C3">
        <w:rPr>
          <w:rFonts w:ascii="Tahoma" w:hAnsi="Tahoma" w:cs="Tahoma"/>
          <w:sz w:val="18"/>
          <w:szCs w:val="18"/>
        </w:rPr>
        <w:t>Po uspešno opravljenem testu tehnične kakovosti aparata, povezav in integracije se opravi poskusno obratovanje ter izobraževanje osebja za delo z aparatom.</w:t>
      </w:r>
    </w:p>
    <w:p w14:paraId="79C0A537" w14:textId="77777777" w:rsidR="000762FB" w:rsidRPr="00D368C3" w:rsidRDefault="000762F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Uspešno izvedena zapisniška primopredaja je pogoj, da pričnejo teči garancijski roki za opremo, ter čas vzdrževalne dobe.</w:t>
      </w:r>
    </w:p>
    <w:p w14:paraId="6E8F3B3E" w14:textId="77777777" w:rsidR="00280FBB" w:rsidRPr="00D368C3" w:rsidRDefault="00280FBB" w:rsidP="00D368C3">
      <w:pPr>
        <w:pStyle w:val="Standard"/>
        <w:ind w:right="-1"/>
        <w:rPr>
          <w:rFonts w:ascii="Tahoma" w:eastAsia="SimSun" w:hAnsi="Tahoma" w:cs="Tahoma"/>
          <w:sz w:val="18"/>
          <w:szCs w:val="18"/>
          <w:lang w:eastAsia="en-US"/>
        </w:rPr>
      </w:pPr>
    </w:p>
    <w:p w14:paraId="07E0BAEE" w14:textId="77777777"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Pogodbeni stranki ob montaži in po opravljenem preizkusu predmeta pogodbe ("zagonu v živo") sestavita in podpišeta  primopredajni zapisnik.</w:t>
      </w:r>
    </w:p>
    <w:p w14:paraId="5E016365" w14:textId="77777777" w:rsidR="00EB0827" w:rsidRDefault="00EB0827" w:rsidP="00D368C3">
      <w:pPr>
        <w:pStyle w:val="Standard"/>
        <w:ind w:right="-1"/>
        <w:rPr>
          <w:rFonts w:ascii="Tahoma" w:eastAsia="SimSun" w:hAnsi="Tahoma" w:cs="Tahoma"/>
          <w:sz w:val="18"/>
          <w:szCs w:val="18"/>
          <w:lang w:eastAsia="en-US"/>
        </w:rPr>
      </w:pPr>
    </w:p>
    <w:p w14:paraId="0694300A" w14:textId="16CF4384" w:rsidR="00280FBB"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 xml:space="preserve">Pooblaščeni </w:t>
      </w:r>
      <w:r w:rsidRPr="00D368C3">
        <w:rPr>
          <w:rFonts w:ascii="Tahoma" w:eastAsia="SimSun" w:hAnsi="Tahoma" w:cs="Tahoma"/>
          <w:sz w:val="18"/>
          <w:szCs w:val="18"/>
          <w:lang w:eastAsia="en-US"/>
        </w:rPr>
        <w:t xml:space="preserve">predstavniki </w:t>
      </w:r>
      <w:r w:rsidR="00A53A09">
        <w:rPr>
          <w:rFonts w:ascii="Tahoma" w:eastAsia="SimSun" w:hAnsi="Tahoma" w:cs="Tahoma"/>
          <w:sz w:val="18"/>
          <w:szCs w:val="18"/>
          <w:lang w:eastAsia="en-US"/>
        </w:rPr>
        <w:t xml:space="preserve">naročnika, </w:t>
      </w:r>
      <w:r w:rsidRPr="00D368C3">
        <w:rPr>
          <w:rFonts w:ascii="Tahoma" w:eastAsia="SimSun" w:hAnsi="Tahoma" w:cs="Tahoma"/>
          <w:sz w:val="18"/>
          <w:szCs w:val="18"/>
          <w:lang w:eastAsia="en-US"/>
        </w:rPr>
        <w:t>uporabnika in pooblaščenega naročnika za podpis primopredajnega zapisnika so:</w:t>
      </w:r>
    </w:p>
    <w:p w14:paraId="22D9B694" w14:textId="3C998887" w:rsidR="00A53A09" w:rsidRPr="00D368C3" w:rsidRDefault="00A53A09" w:rsidP="00D368C3">
      <w:pPr>
        <w:pStyle w:val="Standard"/>
        <w:ind w:right="-1"/>
        <w:rPr>
          <w:rFonts w:ascii="Tahoma" w:eastAsia="SimSun" w:hAnsi="Tahoma" w:cs="Tahoma"/>
          <w:sz w:val="18"/>
          <w:szCs w:val="18"/>
          <w:lang w:eastAsia="en-US"/>
        </w:rPr>
      </w:pPr>
      <w:r>
        <w:rPr>
          <w:rFonts w:ascii="Tahoma" w:eastAsia="SimSun" w:hAnsi="Tahoma" w:cs="Tahoma"/>
          <w:sz w:val="18"/>
          <w:szCs w:val="18"/>
          <w:lang w:eastAsia="en-US"/>
        </w:rPr>
        <w:t>-________________________________ (vodja projekta/skrbnik pogodbe naročnika)</w:t>
      </w:r>
    </w:p>
    <w:p w14:paraId="7E03995D" w14:textId="77777777"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 vodja službe za nabavo in javna naročila</w:t>
      </w:r>
    </w:p>
    <w:p w14:paraId="6B1F8BA7" w14:textId="77777777"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 xml:space="preserve">- vodja vzdrževanja </w:t>
      </w:r>
    </w:p>
    <w:p w14:paraId="343D8413" w14:textId="77777777"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in</w:t>
      </w:r>
    </w:p>
    <w:p w14:paraId="370090DD" w14:textId="7D4B9239"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 xml:space="preserve">- </w:t>
      </w:r>
      <w:r w:rsidR="004A7040">
        <w:rPr>
          <w:rFonts w:ascii="Tahoma" w:eastAsia="SimSun" w:hAnsi="Tahoma" w:cs="Tahoma"/>
          <w:sz w:val="18"/>
          <w:szCs w:val="18"/>
          <w:lang w:eastAsia="en-US"/>
        </w:rPr>
        <w:t>vodja lekarne</w:t>
      </w:r>
      <w:r w:rsidRPr="00D368C3">
        <w:rPr>
          <w:rFonts w:ascii="Tahoma" w:eastAsia="SimSun" w:hAnsi="Tahoma" w:cs="Tahoma"/>
          <w:sz w:val="18"/>
          <w:szCs w:val="18"/>
          <w:lang w:eastAsia="en-US"/>
        </w:rPr>
        <w:t xml:space="preserve">     </w:t>
      </w:r>
    </w:p>
    <w:p w14:paraId="2BC23E76" w14:textId="77777777" w:rsidR="00280FBB" w:rsidRPr="00D368C3" w:rsidRDefault="00280FBB" w:rsidP="00D368C3">
      <w:pPr>
        <w:pStyle w:val="Standard"/>
        <w:ind w:right="-1"/>
        <w:rPr>
          <w:rFonts w:ascii="Tahoma" w:eastAsia="SimSun" w:hAnsi="Tahoma" w:cs="Tahoma"/>
          <w:sz w:val="18"/>
          <w:szCs w:val="18"/>
          <w:lang w:eastAsia="en-US"/>
        </w:rPr>
      </w:pPr>
    </w:p>
    <w:p w14:paraId="55E2F5FB" w14:textId="77777777"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Pooblaščeni predstavnik dobavitelja za podpis primopredajnega zapisnika je:</w:t>
      </w:r>
    </w:p>
    <w:p w14:paraId="7F03721A" w14:textId="04ED6148"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 xml:space="preserve">- </w:t>
      </w:r>
      <w:r w:rsidR="00D368C3" w:rsidRPr="00D368C3">
        <w:rPr>
          <w:rFonts w:ascii="Tahoma" w:eastAsia="SimSun" w:hAnsi="Tahoma" w:cs="Tahoma"/>
          <w:sz w:val="18"/>
          <w:szCs w:val="18"/>
          <w:lang w:eastAsia="en-US"/>
        </w:rPr>
        <w:fldChar w:fldCharType="begin">
          <w:ffData>
            <w:name w:val="Besedilo204"/>
            <w:enabled/>
            <w:calcOnExit w:val="0"/>
            <w:textInput/>
          </w:ffData>
        </w:fldChar>
      </w:r>
      <w:bookmarkStart w:id="9" w:name="Besedilo204"/>
      <w:r w:rsidR="00D368C3" w:rsidRPr="00D368C3">
        <w:rPr>
          <w:rFonts w:ascii="Tahoma" w:eastAsia="SimSun" w:hAnsi="Tahoma" w:cs="Tahoma"/>
          <w:sz w:val="18"/>
          <w:szCs w:val="18"/>
          <w:lang w:eastAsia="en-US"/>
        </w:rPr>
        <w:instrText xml:space="preserve"> FORMTEXT </w:instrText>
      </w:r>
      <w:r w:rsidR="00D368C3" w:rsidRPr="00D368C3">
        <w:rPr>
          <w:rFonts w:ascii="Tahoma" w:eastAsia="SimSun" w:hAnsi="Tahoma" w:cs="Tahoma"/>
          <w:sz w:val="18"/>
          <w:szCs w:val="18"/>
          <w:lang w:eastAsia="en-US"/>
        </w:rPr>
      </w:r>
      <w:r w:rsidR="00D368C3" w:rsidRPr="00D368C3">
        <w:rPr>
          <w:rFonts w:ascii="Tahoma" w:eastAsia="SimSun" w:hAnsi="Tahoma" w:cs="Tahoma"/>
          <w:sz w:val="18"/>
          <w:szCs w:val="18"/>
          <w:lang w:eastAsia="en-US"/>
        </w:rPr>
        <w:fldChar w:fldCharType="separate"/>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sz w:val="18"/>
          <w:szCs w:val="18"/>
          <w:lang w:eastAsia="en-US"/>
        </w:rPr>
        <w:fldChar w:fldCharType="end"/>
      </w:r>
      <w:bookmarkEnd w:id="9"/>
      <w:r w:rsidRPr="00D368C3">
        <w:rPr>
          <w:rFonts w:ascii="Tahoma" w:eastAsia="SimSun" w:hAnsi="Tahoma" w:cs="Tahoma"/>
          <w:sz w:val="18"/>
          <w:szCs w:val="18"/>
          <w:lang w:eastAsia="en-US"/>
        </w:rPr>
        <w:t xml:space="preserve">  </w:t>
      </w:r>
    </w:p>
    <w:p w14:paraId="423D3A12" w14:textId="77777777"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in</w:t>
      </w:r>
    </w:p>
    <w:p w14:paraId="41E98A4C" w14:textId="0D9BF3C5"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 xml:space="preserve">- </w:t>
      </w:r>
      <w:r w:rsidR="00D368C3" w:rsidRPr="00D368C3">
        <w:rPr>
          <w:rFonts w:ascii="Tahoma" w:eastAsia="SimSun" w:hAnsi="Tahoma" w:cs="Tahoma"/>
          <w:sz w:val="18"/>
          <w:szCs w:val="18"/>
          <w:lang w:eastAsia="en-US"/>
        </w:rPr>
        <w:fldChar w:fldCharType="begin">
          <w:ffData>
            <w:name w:val="Besedilo205"/>
            <w:enabled/>
            <w:calcOnExit w:val="0"/>
            <w:textInput/>
          </w:ffData>
        </w:fldChar>
      </w:r>
      <w:bookmarkStart w:id="10" w:name="Besedilo205"/>
      <w:r w:rsidR="00D368C3" w:rsidRPr="00D368C3">
        <w:rPr>
          <w:rFonts w:ascii="Tahoma" w:eastAsia="SimSun" w:hAnsi="Tahoma" w:cs="Tahoma"/>
          <w:sz w:val="18"/>
          <w:szCs w:val="18"/>
          <w:lang w:eastAsia="en-US"/>
        </w:rPr>
        <w:instrText xml:space="preserve"> FORMTEXT </w:instrText>
      </w:r>
      <w:r w:rsidR="00D368C3" w:rsidRPr="00D368C3">
        <w:rPr>
          <w:rFonts w:ascii="Tahoma" w:eastAsia="SimSun" w:hAnsi="Tahoma" w:cs="Tahoma"/>
          <w:sz w:val="18"/>
          <w:szCs w:val="18"/>
          <w:lang w:eastAsia="en-US"/>
        </w:rPr>
      </w:r>
      <w:r w:rsidR="00D368C3" w:rsidRPr="00D368C3">
        <w:rPr>
          <w:rFonts w:ascii="Tahoma" w:eastAsia="SimSun" w:hAnsi="Tahoma" w:cs="Tahoma"/>
          <w:sz w:val="18"/>
          <w:szCs w:val="18"/>
          <w:lang w:eastAsia="en-US"/>
        </w:rPr>
        <w:fldChar w:fldCharType="separate"/>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sz w:val="18"/>
          <w:szCs w:val="18"/>
          <w:lang w:eastAsia="en-US"/>
        </w:rPr>
        <w:fldChar w:fldCharType="end"/>
      </w:r>
      <w:bookmarkEnd w:id="10"/>
      <w:r w:rsidRPr="00D368C3">
        <w:rPr>
          <w:rFonts w:ascii="Tahoma" w:eastAsia="SimSun" w:hAnsi="Tahoma" w:cs="Tahoma"/>
          <w:sz w:val="18"/>
          <w:szCs w:val="18"/>
          <w:lang w:eastAsia="en-US"/>
        </w:rPr>
        <w:t>.</w:t>
      </w:r>
    </w:p>
    <w:p w14:paraId="376B6392" w14:textId="77777777" w:rsidR="000762FB" w:rsidRPr="00D368C3" w:rsidRDefault="000762FB" w:rsidP="00D368C3">
      <w:pPr>
        <w:pStyle w:val="Standard"/>
        <w:ind w:right="-1"/>
        <w:rPr>
          <w:rFonts w:ascii="Tahoma" w:hAnsi="Tahoma" w:cs="Tahoma"/>
          <w:color w:val="000000" w:themeColor="text1"/>
          <w:sz w:val="18"/>
          <w:szCs w:val="18"/>
        </w:rPr>
      </w:pPr>
    </w:p>
    <w:p w14:paraId="2DD7A956" w14:textId="77777777" w:rsidR="000762FB" w:rsidRPr="00D368C3" w:rsidRDefault="000762FB" w:rsidP="00D368C3">
      <w:pPr>
        <w:pStyle w:val="Standard"/>
        <w:ind w:right="-1"/>
        <w:jc w:val="center"/>
        <w:rPr>
          <w:rFonts w:ascii="Tahoma" w:hAnsi="Tahoma" w:cs="Tahoma"/>
          <w:b/>
          <w:bCs/>
          <w:color w:val="000000" w:themeColor="text1"/>
          <w:sz w:val="18"/>
          <w:szCs w:val="18"/>
        </w:rPr>
      </w:pPr>
      <w:r w:rsidRPr="00D368C3">
        <w:rPr>
          <w:rFonts w:ascii="Tahoma" w:hAnsi="Tahoma" w:cs="Tahoma"/>
          <w:b/>
          <w:bCs/>
          <w:color w:val="000000" w:themeColor="text1"/>
          <w:sz w:val="18"/>
          <w:szCs w:val="18"/>
        </w:rPr>
        <w:t>Obveznosti naročnika</w:t>
      </w:r>
    </w:p>
    <w:p w14:paraId="45882527" w14:textId="77777777" w:rsidR="000762FB" w:rsidRPr="00D368C3" w:rsidRDefault="000762FB" w:rsidP="00D368C3">
      <w:pPr>
        <w:pStyle w:val="Standard"/>
        <w:keepNext/>
        <w:jc w:val="center"/>
        <w:rPr>
          <w:rFonts w:ascii="Tahoma" w:hAnsi="Tahoma" w:cs="Tahoma"/>
          <w:sz w:val="18"/>
          <w:szCs w:val="18"/>
        </w:rPr>
      </w:pPr>
    </w:p>
    <w:p w14:paraId="13062C00"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6ED2C5E0" w14:textId="77777777" w:rsidR="000762FB" w:rsidRPr="00D368C3" w:rsidRDefault="000762FB" w:rsidP="00D368C3">
      <w:pPr>
        <w:pStyle w:val="Standard"/>
        <w:keepNext/>
        <w:rPr>
          <w:rFonts w:ascii="Tahoma" w:hAnsi="Tahoma" w:cs="Tahoma"/>
          <w:sz w:val="18"/>
          <w:szCs w:val="18"/>
        </w:rPr>
      </w:pPr>
    </w:p>
    <w:p w14:paraId="26FE2653" w14:textId="77777777" w:rsidR="000762FB" w:rsidRPr="00D368C3" w:rsidRDefault="000762FB" w:rsidP="00D368C3">
      <w:pPr>
        <w:suppressAutoHyphens w:val="0"/>
        <w:spacing w:after="0" w:line="276" w:lineRule="auto"/>
        <w:jc w:val="both"/>
        <w:rPr>
          <w:rFonts w:ascii="Tahoma" w:hAnsi="Tahoma" w:cs="Tahoma"/>
          <w:sz w:val="18"/>
          <w:szCs w:val="18"/>
        </w:rPr>
      </w:pPr>
      <w:r w:rsidRPr="00D368C3">
        <w:rPr>
          <w:rFonts w:ascii="Tahoma" w:hAnsi="Tahoma" w:cs="Tahoma"/>
          <w:sz w:val="18"/>
          <w:szCs w:val="18"/>
        </w:rPr>
        <w:t>Obveznosti naročnika po tej pogodbi so:</w:t>
      </w:r>
    </w:p>
    <w:p w14:paraId="7F11130B" w14:textId="2C1FA0F9" w:rsidR="000762FB" w:rsidRPr="00D368C3" w:rsidRDefault="000762FB" w:rsidP="00D368C3">
      <w:pPr>
        <w:pStyle w:val="Odstavekseznama"/>
        <w:numPr>
          <w:ilvl w:val="0"/>
          <w:numId w:val="9"/>
        </w:numPr>
        <w:suppressAutoHyphens w:val="0"/>
        <w:autoSpaceDE w:val="0"/>
        <w:adjustRightInd w:val="0"/>
        <w:contextualSpacing/>
        <w:textAlignment w:val="auto"/>
        <w:rPr>
          <w:rFonts w:ascii="Tahoma" w:eastAsia="SimSun" w:hAnsi="Tahoma" w:cs="Tahoma"/>
          <w:sz w:val="18"/>
          <w:szCs w:val="18"/>
          <w:lang w:eastAsia="en-US"/>
        </w:rPr>
      </w:pPr>
      <w:r w:rsidRPr="00D368C3">
        <w:rPr>
          <w:rFonts w:ascii="Tahoma" w:eastAsia="SimSun" w:hAnsi="Tahoma" w:cs="Tahoma"/>
          <w:sz w:val="18"/>
          <w:szCs w:val="18"/>
          <w:lang w:eastAsia="en-US"/>
        </w:rPr>
        <w:t>dati na razpolago dobavitelju vso dokumentacijo in informacije, s katerimi razpolaga, in so za realizacijo pogodbenih obveznosti potrebne</w:t>
      </w:r>
      <w:r w:rsidR="005D193B" w:rsidRPr="00D368C3">
        <w:rPr>
          <w:rFonts w:ascii="Tahoma" w:eastAsia="SimSun" w:hAnsi="Tahoma" w:cs="Tahoma"/>
          <w:sz w:val="18"/>
          <w:szCs w:val="18"/>
          <w:lang w:eastAsia="en-US"/>
        </w:rPr>
        <w:t>,</w:t>
      </w:r>
    </w:p>
    <w:p w14:paraId="4D14857B" w14:textId="4CC7142D" w:rsidR="000762FB" w:rsidRPr="00D368C3" w:rsidRDefault="000762FB" w:rsidP="00D368C3">
      <w:pPr>
        <w:pStyle w:val="Odstavekseznama"/>
        <w:numPr>
          <w:ilvl w:val="0"/>
          <w:numId w:val="9"/>
        </w:numPr>
        <w:suppressAutoHyphens w:val="0"/>
        <w:autoSpaceDE w:val="0"/>
        <w:adjustRightInd w:val="0"/>
        <w:contextualSpacing/>
        <w:textAlignment w:val="auto"/>
        <w:rPr>
          <w:rFonts w:ascii="Tahoma" w:eastAsia="SimSun" w:hAnsi="Tahoma" w:cs="Tahoma"/>
          <w:sz w:val="18"/>
          <w:szCs w:val="18"/>
          <w:lang w:eastAsia="en-US"/>
        </w:rPr>
      </w:pPr>
      <w:r w:rsidRPr="00D368C3">
        <w:rPr>
          <w:rFonts w:ascii="Tahoma" w:eastAsia="SimSun" w:hAnsi="Tahoma" w:cs="Tahoma"/>
          <w:sz w:val="18"/>
          <w:szCs w:val="18"/>
          <w:lang w:eastAsia="en-US"/>
        </w:rPr>
        <w:t>sodelovati z dobaviteljem s ciljem, da se prevzete obveznosti izvršijo pravočasno in v vsestransko zadovoljstvo</w:t>
      </w:r>
      <w:r w:rsidR="005D193B" w:rsidRPr="00D368C3">
        <w:rPr>
          <w:rFonts w:ascii="Tahoma" w:eastAsia="SimSun" w:hAnsi="Tahoma" w:cs="Tahoma"/>
          <w:sz w:val="18"/>
          <w:szCs w:val="18"/>
          <w:lang w:eastAsia="en-US"/>
        </w:rPr>
        <w:t>,</w:t>
      </w:r>
    </w:p>
    <w:p w14:paraId="27519C86" w14:textId="0A3093F4" w:rsidR="000762FB" w:rsidRPr="00D368C3" w:rsidRDefault="000762FB" w:rsidP="00D368C3">
      <w:pPr>
        <w:pStyle w:val="Odstavekseznama"/>
        <w:numPr>
          <w:ilvl w:val="0"/>
          <w:numId w:val="9"/>
        </w:numPr>
        <w:suppressAutoHyphens w:val="0"/>
        <w:autoSpaceDE w:val="0"/>
        <w:adjustRightInd w:val="0"/>
        <w:contextualSpacing/>
        <w:textAlignment w:val="auto"/>
        <w:rPr>
          <w:rFonts w:ascii="Tahoma" w:eastAsia="SimSun" w:hAnsi="Tahoma" w:cs="Tahoma"/>
          <w:sz w:val="18"/>
          <w:szCs w:val="18"/>
          <w:lang w:eastAsia="en-US"/>
        </w:rPr>
      </w:pPr>
      <w:r w:rsidRPr="00D368C3">
        <w:rPr>
          <w:rFonts w:ascii="Tahoma" w:eastAsia="SimSun" w:hAnsi="Tahoma" w:cs="Tahoma"/>
          <w:sz w:val="18"/>
          <w:szCs w:val="18"/>
          <w:lang w:eastAsia="en-US"/>
        </w:rPr>
        <w:t>pravočasno obveščati dobavitelja o vseh spremembah in novo nastalih situacijah, ki bi lahko imele vpliv na izvršitev prevzetih pogodbenih obveznosti in realizacijo predmeta pogodbe</w:t>
      </w:r>
      <w:r w:rsidR="005D193B" w:rsidRPr="00D368C3">
        <w:rPr>
          <w:rFonts w:ascii="Tahoma" w:eastAsia="SimSun" w:hAnsi="Tahoma" w:cs="Tahoma"/>
          <w:sz w:val="18"/>
          <w:szCs w:val="18"/>
          <w:lang w:eastAsia="en-US"/>
        </w:rPr>
        <w:t>,</w:t>
      </w:r>
    </w:p>
    <w:p w14:paraId="00EE762F" w14:textId="5831D31E" w:rsidR="000762FB" w:rsidRPr="00D368C3" w:rsidRDefault="000762FB" w:rsidP="00D368C3">
      <w:pPr>
        <w:pStyle w:val="Odstavekseznama"/>
        <w:numPr>
          <w:ilvl w:val="0"/>
          <w:numId w:val="9"/>
        </w:numPr>
        <w:suppressAutoHyphens w:val="0"/>
        <w:autoSpaceDE w:val="0"/>
        <w:adjustRightInd w:val="0"/>
        <w:contextualSpacing/>
        <w:textAlignment w:val="auto"/>
        <w:rPr>
          <w:rFonts w:ascii="Tahoma" w:eastAsia="SimSun" w:hAnsi="Tahoma" w:cs="Tahoma"/>
          <w:sz w:val="18"/>
          <w:szCs w:val="18"/>
          <w:lang w:eastAsia="en-US"/>
        </w:rPr>
      </w:pPr>
      <w:r w:rsidRPr="00D368C3">
        <w:rPr>
          <w:rFonts w:ascii="Tahoma" w:eastAsia="SimSun" w:hAnsi="Tahoma" w:cs="Tahoma"/>
          <w:sz w:val="18"/>
          <w:szCs w:val="18"/>
          <w:lang w:eastAsia="en-US"/>
        </w:rPr>
        <w:t>tekoče spremljati izvajanje pogodbenih obveznosti</w:t>
      </w:r>
      <w:r w:rsidR="005D193B" w:rsidRPr="00D368C3">
        <w:rPr>
          <w:rFonts w:ascii="Tahoma" w:eastAsia="SimSun" w:hAnsi="Tahoma" w:cs="Tahoma"/>
          <w:sz w:val="18"/>
          <w:szCs w:val="18"/>
          <w:lang w:eastAsia="en-US"/>
        </w:rPr>
        <w:t>,</w:t>
      </w:r>
    </w:p>
    <w:p w14:paraId="573890B6" w14:textId="7A76EFCB" w:rsidR="000762FB" w:rsidRPr="00D368C3" w:rsidRDefault="000762FB" w:rsidP="00D368C3">
      <w:pPr>
        <w:pStyle w:val="Odstavekseznama"/>
        <w:numPr>
          <w:ilvl w:val="0"/>
          <w:numId w:val="9"/>
        </w:numPr>
        <w:suppressAutoHyphens w:val="0"/>
        <w:autoSpaceDE w:val="0"/>
        <w:adjustRightInd w:val="0"/>
        <w:contextualSpacing/>
        <w:textAlignment w:val="auto"/>
        <w:rPr>
          <w:rFonts w:ascii="Tahoma" w:eastAsia="SimSun" w:hAnsi="Tahoma" w:cs="Tahoma"/>
          <w:sz w:val="18"/>
          <w:szCs w:val="18"/>
          <w:lang w:eastAsia="en-US"/>
        </w:rPr>
      </w:pPr>
      <w:r w:rsidRPr="00D368C3">
        <w:rPr>
          <w:rFonts w:ascii="Tahoma" w:eastAsia="SimSun" w:hAnsi="Tahoma" w:cs="Tahoma"/>
          <w:sz w:val="18"/>
          <w:szCs w:val="18"/>
          <w:lang w:eastAsia="en-US"/>
        </w:rPr>
        <w:t>urediti plačilne obveznosti, izhajajoč iz pogodbe</w:t>
      </w:r>
      <w:r w:rsidR="005D193B" w:rsidRPr="00D368C3">
        <w:rPr>
          <w:rFonts w:ascii="Tahoma" w:eastAsia="SimSun" w:hAnsi="Tahoma" w:cs="Tahoma"/>
          <w:sz w:val="18"/>
          <w:szCs w:val="18"/>
          <w:lang w:eastAsia="en-US"/>
        </w:rPr>
        <w:t>,</w:t>
      </w:r>
    </w:p>
    <w:p w14:paraId="30147355" w14:textId="77777777" w:rsidR="000762FB" w:rsidRPr="00D368C3" w:rsidRDefault="000762FB" w:rsidP="00D368C3">
      <w:pPr>
        <w:pStyle w:val="Odstavekseznama"/>
        <w:numPr>
          <w:ilvl w:val="0"/>
          <w:numId w:val="9"/>
        </w:numPr>
        <w:suppressAutoHyphens w:val="0"/>
        <w:autoSpaceDN/>
        <w:spacing w:before="225" w:after="225"/>
        <w:contextualSpacing/>
        <w:textAlignment w:val="auto"/>
        <w:rPr>
          <w:rFonts w:ascii="Tahoma" w:eastAsia="SimSun" w:hAnsi="Tahoma" w:cs="Tahoma"/>
          <w:sz w:val="18"/>
          <w:szCs w:val="18"/>
          <w:lang w:eastAsia="en-US"/>
        </w:rPr>
      </w:pPr>
      <w:r w:rsidRPr="00D368C3">
        <w:rPr>
          <w:rFonts w:ascii="Tahoma" w:eastAsia="SimSun" w:hAnsi="Tahoma" w:cs="Tahoma"/>
          <w:sz w:val="18"/>
          <w:szCs w:val="18"/>
          <w:lang w:eastAsia="en-US"/>
        </w:rPr>
        <w:t>izvršiti količinski in kakovostni prevzem opreme in jo predati uporabniku.</w:t>
      </w:r>
    </w:p>
    <w:p w14:paraId="1B994153" w14:textId="77777777" w:rsidR="000762FB" w:rsidRPr="00D368C3" w:rsidRDefault="000762FB" w:rsidP="00D368C3">
      <w:pPr>
        <w:pStyle w:val="Standard"/>
        <w:rPr>
          <w:rFonts w:ascii="Tahoma" w:hAnsi="Tahoma" w:cs="Tahoma"/>
          <w:b/>
          <w:bCs/>
          <w:sz w:val="18"/>
          <w:szCs w:val="18"/>
        </w:rPr>
      </w:pPr>
    </w:p>
    <w:p w14:paraId="616BBE87" w14:textId="77777777" w:rsidR="000762FB" w:rsidRPr="00D368C3" w:rsidRDefault="000762FB" w:rsidP="00D368C3">
      <w:pPr>
        <w:pStyle w:val="Standard"/>
        <w:jc w:val="center"/>
        <w:rPr>
          <w:rFonts w:ascii="Tahoma" w:hAnsi="Tahoma" w:cs="Tahoma"/>
          <w:b/>
          <w:bCs/>
          <w:sz w:val="18"/>
          <w:szCs w:val="18"/>
        </w:rPr>
      </w:pPr>
      <w:r w:rsidRPr="00D368C3">
        <w:rPr>
          <w:rFonts w:ascii="Tahoma" w:hAnsi="Tahoma" w:cs="Tahoma"/>
          <w:b/>
          <w:bCs/>
          <w:sz w:val="18"/>
          <w:szCs w:val="18"/>
        </w:rPr>
        <w:t>Obveznosti uporabnika</w:t>
      </w:r>
      <w:r w:rsidR="0085466E" w:rsidRPr="00D368C3">
        <w:rPr>
          <w:rFonts w:ascii="Tahoma" w:hAnsi="Tahoma" w:cs="Tahoma"/>
          <w:b/>
          <w:bCs/>
          <w:sz w:val="18"/>
          <w:szCs w:val="18"/>
        </w:rPr>
        <w:t>/pooblaščenega naročnika</w:t>
      </w:r>
    </w:p>
    <w:p w14:paraId="7D7935C7"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2E111359" w14:textId="77777777" w:rsidR="000762FB" w:rsidRPr="00D368C3" w:rsidRDefault="000762FB" w:rsidP="00D368C3">
      <w:pPr>
        <w:pStyle w:val="Standard"/>
        <w:keepNext/>
        <w:rPr>
          <w:rFonts w:ascii="Tahoma" w:hAnsi="Tahoma" w:cs="Tahoma"/>
          <w:sz w:val="18"/>
          <w:szCs w:val="18"/>
        </w:rPr>
      </w:pPr>
    </w:p>
    <w:p w14:paraId="60200124" w14:textId="77777777" w:rsidR="000762FB" w:rsidRPr="00D368C3" w:rsidRDefault="000762FB" w:rsidP="00D368C3">
      <w:pPr>
        <w:suppressAutoHyphens w:val="0"/>
        <w:spacing w:after="0" w:line="276" w:lineRule="auto"/>
        <w:jc w:val="both"/>
        <w:rPr>
          <w:rFonts w:ascii="Tahoma" w:hAnsi="Tahoma" w:cs="Tahoma"/>
          <w:sz w:val="18"/>
          <w:szCs w:val="18"/>
        </w:rPr>
      </w:pPr>
      <w:r w:rsidRPr="00D368C3">
        <w:rPr>
          <w:rFonts w:ascii="Tahoma" w:hAnsi="Tahoma" w:cs="Tahoma"/>
          <w:sz w:val="18"/>
          <w:szCs w:val="18"/>
        </w:rPr>
        <w:t>Obveznosti uporabnika</w:t>
      </w:r>
      <w:r w:rsidR="0085466E" w:rsidRPr="00D368C3">
        <w:rPr>
          <w:rFonts w:ascii="Tahoma" w:hAnsi="Tahoma" w:cs="Tahoma"/>
          <w:sz w:val="18"/>
          <w:szCs w:val="18"/>
        </w:rPr>
        <w:t>/pooblaščenega naročnika</w:t>
      </w:r>
      <w:r w:rsidRPr="00D368C3">
        <w:rPr>
          <w:rFonts w:ascii="Tahoma" w:hAnsi="Tahoma" w:cs="Tahoma"/>
          <w:sz w:val="18"/>
          <w:szCs w:val="18"/>
        </w:rPr>
        <w:t xml:space="preserve"> po tej pogodbi so:</w:t>
      </w:r>
    </w:p>
    <w:p w14:paraId="46D8AAAE"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omogočiti dobavitelju nemoteno delo (zagotovitev primernih dostopov, uporabo elektrike, vode..),</w:t>
      </w:r>
    </w:p>
    <w:p w14:paraId="01189E92"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zagotoviti strokovne kadre za pregled in prevzem opreme</w:t>
      </w:r>
      <w:r w:rsidR="0085466E" w:rsidRPr="00D368C3">
        <w:rPr>
          <w:rFonts w:ascii="Tahoma" w:hAnsi="Tahoma" w:cs="Tahoma"/>
          <w:sz w:val="18"/>
          <w:szCs w:val="18"/>
        </w:rPr>
        <w:t>,</w:t>
      </w:r>
    </w:p>
    <w:p w14:paraId="2887F3D9"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zagotoviti strokovne kadre za šolanje za uporabo opreme, ki ga organizira dobavitelj</w:t>
      </w:r>
      <w:r w:rsidR="0085466E" w:rsidRPr="00D368C3">
        <w:rPr>
          <w:rFonts w:ascii="Tahoma" w:hAnsi="Tahoma" w:cs="Tahoma"/>
          <w:sz w:val="18"/>
          <w:szCs w:val="18"/>
        </w:rPr>
        <w:t>,</w:t>
      </w:r>
    </w:p>
    <w:p w14:paraId="02A29724"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aktivno sodelovanje pri količinskem in kakovostnem pregledu opreme</w:t>
      </w:r>
      <w:r w:rsidR="0085466E" w:rsidRPr="00D368C3">
        <w:rPr>
          <w:rFonts w:ascii="Tahoma" w:hAnsi="Tahoma" w:cs="Tahoma"/>
          <w:sz w:val="18"/>
          <w:szCs w:val="18"/>
        </w:rPr>
        <w:t>,</w:t>
      </w:r>
    </w:p>
    <w:p w14:paraId="328CEDC0"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opremo sklopa 1, prevzeto s strani naročnika, prevzeti v uporabo</w:t>
      </w:r>
      <w:r w:rsidR="0085466E" w:rsidRPr="00D368C3">
        <w:rPr>
          <w:rFonts w:ascii="Tahoma" w:hAnsi="Tahoma" w:cs="Tahoma"/>
          <w:sz w:val="18"/>
          <w:szCs w:val="18"/>
        </w:rPr>
        <w:t>,</w:t>
      </w:r>
      <w:r w:rsidRPr="00D368C3">
        <w:rPr>
          <w:rFonts w:ascii="Tahoma" w:hAnsi="Tahoma" w:cs="Tahoma"/>
          <w:sz w:val="18"/>
          <w:szCs w:val="18"/>
        </w:rPr>
        <w:t xml:space="preserve"> </w:t>
      </w:r>
    </w:p>
    <w:p w14:paraId="63899A48"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ravnati s prevzeto opremo v času garancijskega roka s skrbnostjo dobrega gospodarja in v skladu z navodili za uporabo in vzdrževanje, ki jih preda dobavitelj</w:t>
      </w:r>
      <w:r w:rsidR="0085466E" w:rsidRPr="00D368C3">
        <w:rPr>
          <w:rFonts w:ascii="Tahoma" w:hAnsi="Tahoma" w:cs="Tahoma"/>
          <w:sz w:val="18"/>
          <w:szCs w:val="18"/>
        </w:rPr>
        <w:t>,</w:t>
      </w:r>
    </w:p>
    <w:p w14:paraId="30F0A5D8"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v času garancijskega roka v roku 24 ur obveščati predstavnika dobavitelja o ugotovljenih napakah na opremi in sodelovati pri odpravi napak, če je to zaradi narave napake potrebno</w:t>
      </w:r>
      <w:r w:rsidR="0085466E" w:rsidRPr="00D368C3">
        <w:rPr>
          <w:rFonts w:ascii="Tahoma" w:hAnsi="Tahoma" w:cs="Tahoma"/>
          <w:sz w:val="18"/>
          <w:szCs w:val="18"/>
        </w:rPr>
        <w:t>,</w:t>
      </w:r>
    </w:p>
    <w:p w14:paraId="1B171DFF"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po preteku garancijskega roka ravnati z opremo kot dober gospodar in zagotavljati vzdrževanje opreme v skladu z navodili za uporabo in vzdrževanje</w:t>
      </w:r>
      <w:r w:rsidR="0085466E" w:rsidRPr="00D368C3">
        <w:rPr>
          <w:rFonts w:ascii="Tahoma" w:hAnsi="Tahoma" w:cs="Tahoma"/>
          <w:sz w:val="18"/>
          <w:szCs w:val="18"/>
        </w:rPr>
        <w:t>,</w:t>
      </w:r>
    </w:p>
    <w:p w14:paraId="60E680E6"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urediti plačilne obveznosti, izhajajoč iz pogodbe</w:t>
      </w:r>
      <w:r w:rsidR="0085466E" w:rsidRPr="00D368C3">
        <w:rPr>
          <w:rFonts w:ascii="Tahoma" w:hAnsi="Tahoma" w:cs="Tahoma"/>
          <w:sz w:val="18"/>
          <w:szCs w:val="18"/>
        </w:rPr>
        <w:t>,</w:t>
      </w:r>
    </w:p>
    <w:p w14:paraId="05EBD96A" w14:textId="7F6FDA6A"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seznanit</w:t>
      </w:r>
      <w:r w:rsidR="005D193B" w:rsidRPr="00D368C3">
        <w:rPr>
          <w:rFonts w:ascii="Tahoma" w:hAnsi="Tahoma" w:cs="Tahoma"/>
          <w:sz w:val="18"/>
          <w:szCs w:val="18"/>
        </w:rPr>
        <w:t>i</w:t>
      </w:r>
      <w:r w:rsidRPr="00D368C3">
        <w:rPr>
          <w:rFonts w:ascii="Tahoma" w:hAnsi="Tahoma" w:cs="Tahoma"/>
          <w:sz w:val="18"/>
          <w:szCs w:val="18"/>
        </w:rPr>
        <w:t xml:space="preserve"> dobavitelja s </w:t>
      </w:r>
      <w:r w:rsidR="005D193B" w:rsidRPr="00D368C3">
        <w:rPr>
          <w:rFonts w:ascii="Tahoma" w:hAnsi="Tahoma" w:cs="Tahoma"/>
          <w:sz w:val="18"/>
          <w:szCs w:val="18"/>
        </w:rPr>
        <w:t xml:space="preserve">notranjimi </w:t>
      </w:r>
      <w:r w:rsidR="0085466E" w:rsidRPr="00D368C3">
        <w:rPr>
          <w:rFonts w:ascii="Tahoma" w:hAnsi="Tahoma" w:cs="Tahoma"/>
          <w:sz w:val="18"/>
          <w:szCs w:val="18"/>
        </w:rPr>
        <w:t xml:space="preserve">pravilniki ter </w:t>
      </w:r>
      <w:r w:rsidRPr="00D368C3">
        <w:rPr>
          <w:rFonts w:ascii="Tahoma" w:hAnsi="Tahoma" w:cs="Tahoma"/>
          <w:sz w:val="18"/>
          <w:szCs w:val="18"/>
        </w:rPr>
        <w:t>hišnim redom za zunanje izvajalce.</w:t>
      </w:r>
    </w:p>
    <w:p w14:paraId="44007387" w14:textId="77777777" w:rsidR="000762FB" w:rsidRPr="00D368C3" w:rsidRDefault="000762FB" w:rsidP="00D368C3">
      <w:pPr>
        <w:pStyle w:val="Standard"/>
        <w:rPr>
          <w:rFonts w:ascii="Tahoma" w:hAnsi="Tahoma" w:cs="Tahoma"/>
          <w:b/>
          <w:bCs/>
          <w:sz w:val="18"/>
          <w:szCs w:val="18"/>
        </w:rPr>
      </w:pPr>
    </w:p>
    <w:p w14:paraId="605CC879" w14:textId="77777777" w:rsidR="000762FB" w:rsidRPr="00D368C3" w:rsidRDefault="000762FB" w:rsidP="00D368C3">
      <w:pPr>
        <w:pStyle w:val="Standard"/>
        <w:jc w:val="center"/>
        <w:rPr>
          <w:rFonts w:ascii="Tahoma" w:hAnsi="Tahoma" w:cs="Tahoma"/>
          <w:b/>
          <w:bCs/>
          <w:sz w:val="18"/>
          <w:szCs w:val="18"/>
        </w:rPr>
      </w:pPr>
      <w:r w:rsidRPr="00D368C3">
        <w:rPr>
          <w:rFonts w:ascii="Tahoma" w:hAnsi="Tahoma" w:cs="Tahoma"/>
          <w:b/>
          <w:bCs/>
          <w:sz w:val="18"/>
          <w:szCs w:val="18"/>
        </w:rPr>
        <w:t>Obveznosti dobavitelja</w:t>
      </w:r>
    </w:p>
    <w:p w14:paraId="6283C044"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7373E9A2" w14:textId="77777777" w:rsidR="000762FB" w:rsidRPr="00D368C3" w:rsidRDefault="000762FB" w:rsidP="00D368C3">
      <w:pPr>
        <w:pStyle w:val="Standard"/>
        <w:keepNext/>
        <w:rPr>
          <w:rFonts w:ascii="Tahoma" w:hAnsi="Tahoma" w:cs="Tahoma"/>
          <w:sz w:val="18"/>
          <w:szCs w:val="18"/>
        </w:rPr>
      </w:pPr>
    </w:p>
    <w:p w14:paraId="40D6F27F" w14:textId="77777777" w:rsidR="000762FB" w:rsidRPr="00D368C3" w:rsidRDefault="000762FB" w:rsidP="00D368C3">
      <w:pPr>
        <w:suppressAutoHyphens w:val="0"/>
        <w:spacing w:after="0" w:line="276" w:lineRule="auto"/>
        <w:jc w:val="both"/>
        <w:rPr>
          <w:rFonts w:ascii="Tahoma" w:hAnsi="Tahoma" w:cs="Tahoma"/>
          <w:sz w:val="18"/>
          <w:szCs w:val="18"/>
        </w:rPr>
      </w:pPr>
      <w:r w:rsidRPr="00D368C3">
        <w:rPr>
          <w:rFonts w:ascii="Tahoma" w:hAnsi="Tahoma" w:cs="Tahoma"/>
          <w:sz w:val="18"/>
          <w:szCs w:val="18"/>
        </w:rPr>
        <w:t>Obveznosti dobavitelja po tej pogodbi so:</w:t>
      </w:r>
    </w:p>
    <w:p w14:paraId="1121DBB7" w14:textId="380D1706"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vsa dela po tej pogodbi opravil vestno in po pravilih stroke ob upoštevanju določil pogodbe</w:t>
      </w:r>
      <w:r w:rsidRPr="00D368C3">
        <w:rPr>
          <w:rFonts w:ascii="Tahoma" w:hAnsi="Tahoma" w:cs="Tahoma"/>
          <w:sz w:val="18"/>
          <w:szCs w:val="18"/>
        </w:rPr>
        <w:t xml:space="preserve"> in njenih</w:t>
      </w:r>
      <w:r w:rsidR="000762FB" w:rsidRPr="00D368C3">
        <w:rPr>
          <w:rFonts w:ascii="Tahoma" w:hAnsi="Tahoma" w:cs="Tahoma"/>
          <w:sz w:val="18"/>
          <w:szCs w:val="18"/>
        </w:rPr>
        <w:t xml:space="preserve"> sestavnih delov, veljavnih predpisov, pri čemer mora skrbeti, da bo dobava opravljena ekonomično v okviru določil te pogodbe in morebitnih dodatnih dogovorov med pogodbenima strankama</w:t>
      </w:r>
      <w:r w:rsidR="0085466E" w:rsidRPr="00D368C3">
        <w:rPr>
          <w:rFonts w:ascii="Tahoma" w:hAnsi="Tahoma" w:cs="Tahoma"/>
          <w:sz w:val="18"/>
          <w:szCs w:val="18"/>
        </w:rPr>
        <w:t>,</w:t>
      </w:r>
    </w:p>
    <w:p w14:paraId="5AF6AC55" w14:textId="3E78D72C"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dobavo in dela izvedel v pogodbeno določenih rokih</w:t>
      </w:r>
      <w:r w:rsidR="0085466E" w:rsidRPr="00D368C3">
        <w:rPr>
          <w:rFonts w:ascii="Tahoma" w:hAnsi="Tahoma" w:cs="Tahoma"/>
          <w:sz w:val="18"/>
          <w:szCs w:val="18"/>
        </w:rPr>
        <w:t>,</w:t>
      </w:r>
    </w:p>
    <w:p w14:paraId="443E2334" w14:textId="28FFF2D5"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naročniku/uporabniku po predhodnem pozivu posredoval dodatne informacije o poteku dobave in del</w:t>
      </w:r>
      <w:r w:rsidR="0085466E" w:rsidRPr="00D368C3">
        <w:rPr>
          <w:rFonts w:ascii="Tahoma" w:hAnsi="Tahoma" w:cs="Tahoma"/>
          <w:sz w:val="18"/>
          <w:szCs w:val="18"/>
        </w:rPr>
        <w:t>,</w:t>
      </w:r>
    </w:p>
    <w:p w14:paraId="1ED95211" w14:textId="7DB302AA"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85466E" w:rsidRPr="00D368C3">
        <w:rPr>
          <w:rFonts w:ascii="Tahoma" w:hAnsi="Tahoma" w:cs="Tahoma"/>
          <w:sz w:val="18"/>
          <w:szCs w:val="18"/>
        </w:rPr>
        <w:t>pravočasno opozori</w:t>
      </w:r>
      <w:r w:rsidRPr="00D368C3">
        <w:rPr>
          <w:rFonts w:ascii="Tahoma" w:hAnsi="Tahoma" w:cs="Tahoma"/>
          <w:sz w:val="18"/>
          <w:szCs w:val="18"/>
        </w:rPr>
        <w:t>l</w:t>
      </w:r>
      <w:r w:rsidR="0085466E" w:rsidRPr="00D368C3">
        <w:rPr>
          <w:rFonts w:ascii="Tahoma" w:hAnsi="Tahoma" w:cs="Tahoma"/>
          <w:sz w:val="18"/>
          <w:szCs w:val="18"/>
        </w:rPr>
        <w:t xml:space="preserve"> </w:t>
      </w:r>
      <w:r w:rsidR="000762FB" w:rsidRPr="00D368C3">
        <w:rPr>
          <w:rFonts w:ascii="Tahoma" w:hAnsi="Tahoma" w:cs="Tahoma"/>
          <w:sz w:val="18"/>
          <w:szCs w:val="18"/>
        </w:rPr>
        <w:t>uporabnika na morebitne ovire pri dobavi in izvajanju del</w:t>
      </w:r>
      <w:r w:rsidR="0085466E" w:rsidRPr="00D368C3">
        <w:rPr>
          <w:rFonts w:ascii="Tahoma" w:hAnsi="Tahoma" w:cs="Tahoma"/>
          <w:sz w:val="18"/>
          <w:szCs w:val="18"/>
        </w:rPr>
        <w:t>,</w:t>
      </w:r>
    </w:p>
    <w:p w14:paraId="122E174B" w14:textId="7ED4D1BA"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ščitil interese naročnika in uporabnika,</w:t>
      </w:r>
    </w:p>
    <w:p w14:paraId="0D4045CE" w14:textId="400B6D31"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lastRenderedPageBreak/>
        <w:t>da bo izvedel</w:t>
      </w:r>
      <w:r w:rsidR="000762FB" w:rsidRPr="00D368C3">
        <w:rPr>
          <w:rFonts w:ascii="Tahoma" w:hAnsi="Tahoma" w:cs="Tahoma"/>
          <w:sz w:val="18"/>
          <w:szCs w:val="18"/>
        </w:rPr>
        <w:t xml:space="preserve"> vse prevzete pogodbene obveznosti </w:t>
      </w:r>
      <w:r w:rsidRPr="00D368C3">
        <w:rPr>
          <w:rFonts w:ascii="Tahoma" w:hAnsi="Tahoma" w:cs="Tahoma"/>
          <w:sz w:val="18"/>
          <w:szCs w:val="18"/>
        </w:rPr>
        <w:t xml:space="preserve">s skrbnostjo dobrega strokovnjaka, </w:t>
      </w:r>
      <w:r w:rsidR="000762FB" w:rsidRPr="00D368C3">
        <w:rPr>
          <w:rFonts w:ascii="Tahoma" w:hAnsi="Tahoma" w:cs="Tahoma"/>
          <w:sz w:val="18"/>
          <w:szCs w:val="18"/>
        </w:rPr>
        <w:t>strokovno pravilno, kakovostno in v roku, dogovorjenem s to pogodbo ter skladno z zahtevami, navedenimi v tehničnih zahtevah dokumentacije za predmetno javno naročilo</w:t>
      </w:r>
      <w:r w:rsidR="0085466E" w:rsidRPr="00D368C3">
        <w:rPr>
          <w:rFonts w:ascii="Tahoma" w:hAnsi="Tahoma" w:cs="Tahoma"/>
          <w:sz w:val="18"/>
          <w:szCs w:val="18"/>
        </w:rPr>
        <w:t>,</w:t>
      </w:r>
    </w:p>
    <w:p w14:paraId="75C2B418" w14:textId="044904BA"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tolmačil naročniku in uporabniku vse nejasnosti iz obsega pogodbenih obveznosti</w:t>
      </w:r>
      <w:r w:rsidR="0085466E" w:rsidRPr="00D368C3">
        <w:rPr>
          <w:rFonts w:ascii="Tahoma" w:hAnsi="Tahoma" w:cs="Tahoma"/>
          <w:sz w:val="18"/>
          <w:szCs w:val="18"/>
        </w:rPr>
        <w:t>,</w:t>
      </w:r>
    </w:p>
    <w:p w14:paraId="64857E58" w14:textId="2CB9FFF3"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 xml:space="preserve">uporabniku omogočiti vpogled v </w:t>
      </w:r>
      <w:r w:rsidRPr="00D368C3">
        <w:rPr>
          <w:rFonts w:ascii="Tahoma" w:hAnsi="Tahoma" w:cs="Tahoma"/>
          <w:sz w:val="18"/>
          <w:szCs w:val="18"/>
        </w:rPr>
        <w:t xml:space="preserve">izvajanje pogodbenih obveznosti, </w:t>
      </w:r>
      <w:r w:rsidR="000762FB" w:rsidRPr="00D368C3">
        <w:rPr>
          <w:rFonts w:ascii="Tahoma" w:hAnsi="Tahoma" w:cs="Tahoma"/>
          <w:sz w:val="18"/>
          <w:szCs w:val="18"/>
        </w:rPr>
        <w:t>upošteva</w:t>
      </w:r>
      <w:r w:rsidRPr="00D368C3">
        <w:rPr>
          <w:rFonts w:ascii="Tahoma" w:hAnsi="Tahoma" w:cs="Tahoma"/>
          <w:sz w:val="18"/>
          <w:szCs w:val="18"/>
        </w:rPr>
        <w:t>l</w:t>
      </w:r>
      <w:r w:rsidR="000762FB" w:rsidRPr="00D368C3">
        <w:rPr>
          <w:rFonts w:ascii="Tahoma" w:hAnsi="Tahoma" w:cs="Tahoma"/>
          <w:sz w:val="18"/>
          <w:szCs w:val="18"/>
        </w:rPr>
        <w:t xml:space="preserve"> njegova navodila</w:t>
      </w:r>
      <w:r w:rsidRPr="00D368C3">
        <w:rPr>
          <w:rFonts w:ascii="Tahoma" w:hAnsi="Tahoma" w:cs="Tahoma"/>
          <w:sz w:val="18"/>
          <w:szCs w:val="18"/>
        </w:rPr>
        <w:t xml:space="preserve"> in mu omogočil nadzor nad izvedbo del</w:t>
      </w:r>
      <w:r w:rsidR="0085466E" w:rsidRPr="00D368C3">
        <w:rPr>
          <w:rFonts w:ascii="Tahoma" w:hAnsi="Tahoma" w:cs="Tahoma"/>
          <w:sz w:val="18"/>
          <w:szCs w:val="18"/>
        </w:rPr>
        <w:t>,</w:t>
      </w:r>
    </w:p>
    <w:p w14:paraId="704CD952" w14:textId="591C2D39"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na svoje stroške in v roku, ki ga dogovori z</w:t>
      </w:r>
      <w:r w:rsidR="0085466E" w:rsidRPr="00D368C3">
        <w:rPr>
          <w:rFonts w:ascii="Tahoma" w:hAnsi="Tahoma" w:cs="Tahoma"/>
          <w:sz w:val="18"/>
          <w:szCs w:val="18"/>
        </w:rPr>
        <w:t xml:space="preserve"> </w:t>
      </w:r>
      <w:r w:rsidR="000762FB" w:rsidRPr="00D368C3">
        <w:rPr>
          <w:rFonts w:ascii="Tahoma" w:hAnsi="Tahoma" w:cs="Tahoma"/>
          <w:sz w:val="18"/>
          <w:szCs w:val="18"/>
        </w:rPr>
        <w:t>uporabnikom, izvrši</w:t>
      </w:r>
      <w:r w:rsidRPr="00D368C3">
        <w:rPr>
          <w:rFonts w:ascii="Tahoma" w:hAnsi="Tahoma" w:cs="Tahoma"/>
          <w:sz w:val="18"/>
          <w:szCs w:val="18"/>
        </w:rPr>
        <w:t>l</w:t>
      </w:r>
      <w:r w:rsidR="000762FB" w:rsidRPr="00D368C3">
        <w:rPr>
          <w:rFonts w:ascii="Tahoma" w:hAnsi="Tahoma" w:cs="Tahoma"/>
          <w:sz w:val="18"/>
          <w:szCs w:val="18"/>
        </w:rPr>
        <w:t xml:space="preserve"> dopolnitve in spremembe prevzetega pogodbenega obsega dobave, če se sporazumno ugotovi, da je dobavitelj prevzeto dobavo opravil pomanjkljivo</w:t>
      </w:r>
      <w:r w:rsidR="0085466E" w:rsidRPr="00D368C3">
        <w:rPr>
          <w:rFonts w:ascii="Tahoma" w:hAnsi="Tahoma" w:cs="Tahoma"/>
          <w:sz w:val="18"/>
          <w:szCs w:val="18"/>
        </w:rPr>
        <w:t>,</w:t>
      </w:r>
    </w:p>
    <w:p w14:paraId="4F3A1972" w14:textId="770C2FE9"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sproti obvešča</w:t>
      </w:r>
      <w:r w:rsidRPr="00D368C3">
        <w:rPr>
          <w:rFonts w:ascii="Tahoma" w:hAnsi="Tahoma" w:cs="Tahoma"/>
          <w:sz w:val="18"/>
          <w:szCs w:val="18"/>
        </w:rPr>
        <w:t>l</w:t>
      </w:r>
      <w:r w:rsidR="000762FB" w:rsidRPr="00D368C3">
        <w:rPr>
          <w:rFonts w:ascii="Tahoma" w:hAnsi="Tahoma" w:cs="Tahoma"/>
          <w:sz w:val="18"/>
          <w:szCs w:val="18"/>
        </w:rPr>
        <w:t xml:space="preserve"> naročnika in uporabnika o tekoči problematiki in nastalih situacijah, ki bi lahko vplivale na izvršitev prevzetih pogodbenih obveznosti</w:t>
      </w:r>
      <w:r w:rsidR="0085466E" w:rsidRPr="00D368C3">
        <w:rPr>
          <w:rFonts w:ascii="Tahoma" w:hAnsi="Tahoma" w:cs="Tahoma"/>
          <w:sz w:val="18"/>
          <w:szCs w:val="18"/>
        </w:rPr>
        <w:t>,</w:t>
      </w:r>
    </w:p>
    <w:p w14:paraId="02EF1198" w14:textId="602F137B"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zagotovil strokovno usposobljene delavce za vodenje, koordiniranje in izvajanje prevzetih pogodbenih obveznosti</w:t>
      </w:r>
      <w:r w:rsidR="0085466E" w:rsidRPr="00D368C3">
        <w:rPr>
          <w:rFonts w:ascii="Tahoma" w:hAnsi="Tahoma" w:cs="Tahoma"/>
          <w:sz w:val="18"/>
          <w:szCs w:val="18"/>
        </w:rPr>
        <w:t>,</w:t>
      </w:r>
    </w:p>
    <w:p w14:paraId="583AB245" w14:textId="52E5DF56" w:rsidR="005D193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zagotovil ukrepe s področja varnosti in zdravja pri delu in upošteva</w:t>
      </w:r>
      <w:r w:rsidRPr="00D368C3">
        <w:rPr>
          <w:rFonts w:ascii="Tahoma" w:hAnsi="Tahoma" w:cs="Tahoma"/>
          <w:sz w:val="18"/>
          <w:szCs w:val="18"/>
        </w:rPr>
        <w:t>l</w:t>
      </w:r>
      <w:r w:rsidR="000762FB" w:rsidRPr="00D368C3">
        <w:rPr>
          <w:rFonts w:ascii="Tahoma" w:hAnsi="Tahoma" w:cs="Tahoma"/>
          <w:sz w:val="18"/>
          <w:szCs w:val="18"/>
        </w:rPr>
        <w:t xml:space="preserve"> navodila strokovnih oseb</w:t>
      </w:r>
      <w:r w:rsidRPr="00D368C3">
        <w:rPr>
          <w:rFonts w:ascii="Tahoma" w:hAnsi="Tahoma" w:cs="Tahoma"/>
          <w:sz w:val="18"/>
          <w:szCs w:val="18"/>
        </w:rPr>
        <w:t xml:space="preserve"> naročnika in uporabnika</w:t>
      </w:r>
      <w:r w:rsidR="0085466E" w:rsidRPr="00D368C3">
        <w:rPr>
          <w:rFonts w:ascii="Tahoma" w:hAnsi="Tahoma" w:cs="Tahoma"/>
          <w:sz w:val="18"/>
          <w:szCs w:val="18"/>
        </w:rPr>
        <w:t>,</w:t>
      </w:r>
      <w:r w:rsidRPr="00D368C3">
        <w:rPr>
          <w:rFonts w:ascii="Tahoma" w:hAnsi="Tahoma" w:cs="Tahoma"/>
          <w:sz w:val="18"/>
          <w:szCs w:val="18"/>
        </w:rPr>
        <w:t xml:space="preserve"> vključno s hišnim redom uporabnika ter usmeritvami SOBO (Službe za preprečevanje bolnišničnih okužb),</w:t>
      </w:r>
    </w:p>
    <w:p w14:paraId="38178173" w14:textId="14360DB6"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zagotovil vse ukrepe za varovanja okolja</w:t>
      </w:r>
      <w:r w:rsidR="0085466E" w:rsidRPr="00D368C3">
        <w:rPr>
          <w:rFonts w:ascii="Tahoma" w:hAnsi="Tahoma" w:cs="Tahoma"/>
          <w:sz w:val="18"/>
          <w:szCs w:val="18"/>
        </w:rPr>
        <w:t>,</w:t>
      </w:r>
    </w:p>
    <w:p w14:paraId="101526BF" w14:textId="2DB27707"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izvede</w:t>
      </w:r>
      <w:r w:rsidRPr="00D368C3">
        <w:rPr>
          <w:rFonts w:ascii="Tahoma" w:hAnsi="Tahoma" w:cs="Tahoma"/>
          <w:sz w:val="18"/>
          <w:szCs w:val="18"/>
        </w:rPr>
        <w:t>l</w:t>
      </w:r>
      <w:r w:rsidR="0085466E" w:rsidRPr="00D368C3">
        <w:rPr>
          <w:rFonts w:ascii="Tahoma" w:hAnsi="Tahoma" w:cs="Tahoma"/>
          <w:sz w:val="18"/>
          <w:szCs w:val="18"/>
        </w:rPr>
        <w:t xml:space="preserve"> </w:t>
      </w:r>
      <w:r w:rsidR="000762FB" w:rsidRPr="00D368C3">
        <w:rPr>
          <w:rFonts w:ascii="Tahoma" w:hAnsi="Tahoma" w:cs="Tahoma"/>
          <w:sz w:val="18"/>
          <w:szCs w:val="18"/>
        </w:rPr>
        <w:t>vse ostale aktivnosti, ki jih zahteva veljavna zakonodaja</w:t>
      </w:r>
      <w:r w:rsidR="0085466E" w:rsidRPr="00D368C3">
        <w:rPr>
          <w:rFonts w:ascii="Tahoma" w:hAnsi="Tahoma" w:cs="Tahoma"/>
          <w:sz w:val="18"/>
          <w:szCs w:val="18"/>
        </w:rPr>
        <w:t xml:space="preserve">, </w:t>
      </w:r>
    </w:p>
    <w:p w14:paraId="167C22F7" w14:textId="5413B58D"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za vgrajene materiale, naprave in za izvedena dela sproti predložil naročniku predpisane ateste, certifikate in/ali opravil predpisane preizkuse</w:t>
      </w:r>
      <w:r w:rsidR="0085466E" w:rsidRPr="00D368C3">
        <w:rPr>
          <w:rFonts w:ascii="Tahoma" w:hAnsi="Tahoma" w:cs="Tahoma"/>
          <w:sz w:val="18"/>
          <w:szCs w:val="18"/>
        </w:rPr>
        <w:t>,</w:t>
      </w:r>
    </w:p>
    <w:p w14:paraId="33560C56" w14:textId="25370902"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uporabi</w:t>
      </w:r>
      <w:r w:rsidRPr="00D368C3">
        <w:rPr>
          <w:rFonts w:ascii="Tahoma" w:hAnsi="Tahoma" w:cs="Tahoma"/>
          <w:sz w:val="18"/>
          <w:szCs w:val="18"/>
        </w:rPr>
        <w:t>l</w:t>
      </w:r>
      <w:r w:rsidR="000762FB" w:rsidRPr="00D368C3">
        <w:rPr>
          <w:rFonts w:ascii="Tahoma" w:hAnsi="Tahoma" w:cs="Tahoma"/>
          <w:sz w:val="18"/>
          <w:szCs w:val="18"/>
        </w:rPr>
        <w:t xml:space="preserve"> samo prvovrstne materiale v kvaliteti, predviden</w:t>
      </w:r>
      <w:r w:rsidRPr="00D368C3">
        <w:rPr>
          <w:rFonts w:ascii="Tahoma" w:hAnsi="Tahoma" w:cs="Tahoma"/>
          <w:sz w:val="18"/>
          <w:szCs w:val="18"/>
        </w:rPr>
        <w:t>e</w:t>
      </w:r>
      <w:r w:rsidR="000762FB" w:rsidRPr="00D368C3">
        <w:rPr>
          <w:rFonts w:ascii="Tahoma" w:hAnsi="Tahoma" w:cs="Tahoma"/>
          <w:sz w:val="18"/>
          <w:szCs w:val="18"/>
        </w:rPr>
        <w:t xml:space="preserve"> s tehnično dokumentacijo, </w:t>
      </w:r>
    </w:p>
    <w:p w14:paraId="0EC64D99" w14:textId="526D5A90"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dela izvede</w:t>
      </w:r>
      <w:r w:rsidRPr="00D368C3">
        <w:rPr>
          <w:rFonts w:ascii="Tahoma" w:hAnsi="Tahoma" w:cs="Tahoma"/>
          <w:sz w:val="18"/>
          <w:szCs w:val="18"/>
        </w:rPr>
        <w:t>l</w:t>
      </w:r>
      <w:r w:rsidR="000762FB" w:rsidRPr="00D368C3">
        <w:rPr>
          <w:rFonts w:ascii="Tahoma" w:hAnsi="Tahoma" w:cs="Tahoma"/>
          <w:sz w:val="18"/>
          <w:szCs w:val="18"/>
        </w:rPr>
        <w:t xml:space="preserve"> v sodelovanju s podizvajalci, navedenimi v 9. členu pogodbe</w:t>
      </w:r>
      <w:r w:rsidR="0085466E" w:rsidRPr="00D368C3">
        <w:rPr>
          <w:rFonts w:ascii="Tahoma" w:hAnsi="Tahoma" w:cs="Tahoma"/>
          <w:sz w:val="18"/>
          <w:szCs w:val="18"/>
        </w:rPr>
        <w:t>,</w:t>
      </w:r>
    </w:p>
    <w:p w14:paraId="689B9C74" w14:textId="3D1C81B5" w:rsidR="000762FB" w:rsidRPr="00D368C3" w:rsidRDefault="0085466E"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w:t>
      </w:r>
      <w:r w:rsidR="005D193B" w:rsidRPr="00D368C3">
        <w:rPr>
          <w:rFonts w:ascii="Tahoma" w:hAnsi="Tahoma" w:cs="Tahoma"/>
          <w:sz w:val="18"/>
          <w:szCs w:val="18"/>
        </w:rPr>
        <w:t xml:space="preserve">bo </w:t>
      </w:r>
      <w:r w:rsidRPr="00D368C3">
        <w:rPr>
          <w:rFonts w:ascii="Tahoma" w:hAnsi="Tahoma" w:cs="Tahoma"/>
          <w:sz w:val="18"/>
          <w:szCs w:val="18"/>
        </w:rPr>
        <w:t xml:space="preserve">morebitno zamenjavo podizvajalcev </w:t>
      </w:r>
      <w:r w:rsidR="000762FB" w:rsidRPr="00D368C3">
        <w:rPr>
          <w:rFonts w:ascii="Tahoma" w:hAnsi="Tahoma" w:cs="Tahoma"/>
          <w:sz w:val="18"/>
          <w:szCs w:val="18"/>
        </w:rPr>
        <w:t>predlaga</w:t>
      </w:r>
      <w:r w:rsidR="005D193B" w:rsidRPr="00D368C3">
        <w:rPr>
          <w:rFonts w:ascii="Tahoma" w:hAnsi="Tahoma" w:cs="Tahoma"/>
          <w:sz w:val="18"/>
          <w:szCs w:val="18"/>
        </w:rPr>
        <w:t>l</w:t>
      </w:r>
      <w:r w:rsidR="000762FB" w:rsidRPr="00D368C3">
        <w:rPr>
          <w:rFonts w:ascii="Tahoma" w:hAnsi="Tahoma" w:cs="Tahoma"/>
          <w:sz w:val="18"/>
          <w:szCs w:val="18"/>
        </w:rPr>
        <w:t xml:space="preserve"> s pisno vlogo, kateri morajo biti priložena tudi vsa dokazila o tem, da podizvajalec izpolnjuje razpisane pogoje za podizvajalca</w:t>
      </w:r>
      <w:r w:rsidRPr="00D368C3">
        <w:rPr>
          <w:rFonts w:ascii="Tahoma" w:hAnsi="Tahoma" w:cs="Tahoma"/>
          <w:sz w:val="18"/>
          <w:szCs w:val="18"/>
        </w:rPr>
        <w:t>,</w:t>
      </w:r>
    </w:p>
    <w:p w14:paraId="0979FC63" w14:textId="487A2748"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varova</w:t>
      </w:r>
      <w:r w:rsidRPr="00D368C3">
        <w:rPr>
          <w:rFonts w:ascii="Tahoma" w:hAnsi="Tahoma" w:cs="Tahoma"/>
          <w:sz w:val="18"/>
          <w:szCs w:val="18"/>
        </w:rPr>
        <w:t>l</w:t>
      </w:r>
      <w:r w:rsidR="0085466E" w:rsidRPr="00D368C3">
        <w:rPr>
          <w:rFonts w:ascii="Tahoma" w:hAnsi="Tahoma" w:cs="Tahoma"/>
          <w:sz w:val="18"/>
          <w:szCs w:val="18"/>
        </w:rPr>
        <w:t xml:space="preserve"> </w:t>
      </w:r>
      <w:r w:rsidR="000762FB" w:rsidRPr="00D368C3">
        <w:rPr>
          <w:rFonts w:ascii="Tahoma" w:hAnsi="Tahoma" w:cs="Tahoma"/>
          <w:sz w:val="18"/>
          <w:szCs w:val="18"/>
        </w:rPr>
        <w:t>in zavarova</w:t>
      </w:r>
      <w:r w:rsidRPr="00D368C3">
        <w:rPr>
          <w:rFonts w:ascii="Tahoma" w:hAnsi="Tahoma" w:cs="Tahoma"/>
          <w:sz w:val="18"/>
          <w:szCs w:val="18"/>
        </w:rPr>
        <w:t>l</w:t>
      </w:r>
      <w:r w:rsidR="000762FB" w:rsidRPr="00D368C3">
        <w:rPr>
          <w:rFonts w:ascii="Tahoma" w:hAnsi="Tahoma" w:cs="Tahoma"/>
          <w:sz w:val="18"/>
          <w:szCs w:val="18"/>
        </w:rPr>
        <w:t xml:space="preserve"> </w:t>
      </w:r>
      <w:r w:rsidR="0085466E" w:rsidRPr="00D368C3">
        <w:rPr>
          <w:rFonts w:ascii="Tahoma" w:hAnsi="Tahoma" w:cs="Tahoma"/>
          <w:sz w:val="18"/>
          <w:szCs w:val="18"/>
        </w:rPr>
        <w:t>gradbišče,</w:t>
      </w:r>
    </w:p>
    <w:p w14:paraId="27D409C1" w14:textId="61330433"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upoštevati </w:t>
      </w:r>
      <w:r w:rsidR="000762FB" w:rsidRPr="00D368C3">
        <w:rPr>
          <w:rFonts w:ascii="Tahoma" w:hAnsi="Tahoma" w:cs="Tahoma"/>
          <w:sz w:val="18"/>
          <w:szCs w:val="18"/>
        </w:rPr>
        <w:t>navodila in zahteve</w:t>
      </w:r>
      <w:r w:rsidR="0085466E" w:rsidRPr="00D368C3">
        <w:rPr>
          <w:rFonts w:ascii="Tahoma" w:hAnsi="Tahoma" w:cs="Tahoma"/>
          <w:sz w:val="18"/>
          <w:szCs w:val="18"/>
        </w:rPr>
        <w:t xml:space="preserve"> </w:t>
      </w:r>
      <w:r w:rsidR="000762FB" w:rsidRPr="00D368C3">
        <w:rPr>
          <w:rFonts w:ascii="Tahoma" w:hAnsi="Tahoma" w:cs="Tahoma"/>
          <w:sz w:val="18"/>
          <w:szCs w:val="18"/>
        </w:rPr>
        <w:t>uporabnika v zvezi z zagotavljanjem čim manj motenega izvajanja dejavnosti uporabnika med izvajanjem del</w:t>
      </w:r>
      <w:r w:rsidR="0085466E" w:rsidRPr="00D368C3">
        <w:rPr>
          <w:rFonts w:ascii="Tahoma" w:hAnsi="Tahoma" w:cs="Tahoma"/>
          <w:sz w:val="18"/>
          <w:szCs w:val="18"/>
        </w:rPr>
        <w:t>,</w:t>
      </w:r>
    </w:p>
    <w:p w14:paraId="309448A8" w14:textId="5417FB75"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zagotovi</w:t>
      </w:r>
      <w:r w:rsidR="0085466E" w:rsidRPr="00D368C3">
        <w:rPr>
          <w:rFonts w:ascii="Tahoma" w:hAnsi="Tahoma" w:cs="Tahoma"/>
          <w:sz w:val="18"/>
          <w:szCs w:val="18"/>
        </w:rPr>
        <w:t>ti</w:t>
      </w:r>
      <w:r w:rsidRPr="00D368C3">
        <w:rPr>
          <w:rFonts w:ascii="Tahoma" w:hAnsi="Tahoma" w:cs="Tahoma"/>
          <w:sz w:val="18"/>
          <w:szCs w:val="18"/>
        </w:rPr>
        <w:t xml:space="preserve"> ustrezno zaščito prostorov, ki neposredno mejijo na območje gradnje ter po opravljenih delih prostore očistiti ter sanirati morebitne poškodbe, nastale zaradi izvajanja del</w:t>
      </w:r>
      <w:r w:rsidR="0085466E" w:rsidRPr="00D368C3">
        <w:rPr>
          <w:rFonts w:ascii="Tahoma" w:hAnsi="Tahoma" w:cs="Tahoma"/>
          <w:sz w:val="18"/>
          <w:szCs w:val="18"/>
        </w:rPr>
        <w:t>,</w:t>
      </w:r>
      <w:r w:rsidRPr="00D368C3">
        <w:rPr>
          <w:rFonts w:ascii="Tahoma" w:hAnsi="Tahoma" w:cs="Tahoma"/>
          <w:sz w:val="18"/>
          <w:szCs w:val="18"/>
        </w:rPr>
        <w:t xml:space="preserve"> </w:t>
      </w:r>
    </w:p>
    <w:p w14:paraId="43B40F2D" w14:textId="77777777"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na podlagi terminskega plana del izdela</w:t>
      </w:r>
      <w:r w:rsidR="0085466E" w:rsidRPr="00D368C3">
        <w:rPr>
          <w:rFonts w:ascii="Tahoma" w:hAnsi="Tahoma" w:cs="Tahoma"/>
          <w:sz w:val="18"/>
          <w:szCs w:val="18"/>
        </w:rPr>
        <w:t>ti</w:t>
      </w:r>
      <w:r w:rsidRPr="00D368C3">
        <w:rPr>
          <w:rFonts w:ascii="Tahoma" w:hAnsi="Tahoma" w:cs="Tahoma"/>
          <w:sz w:val="18"/>
          <w:szCs w:val="18"/>
        </w:rPr>
        <w:t xml:space="preserve"> načrt montaže, ki mora biti potrjen s strani vseh udeležencev in predhodno usklajen z uporabnikom</w:t>
      </w:r>
      <w:r w:rsidR="0085466E" w:rsidRPr="00D368C3">
        <w:rPr>
          <w:rFonts w:ascii="Tahoma" w:hAnsi="Tahoma" w:cs="Tahoma"/>
          <w:sz w:val="18"/>
          <w:szCs w:val="18"/>
        </w:rPr>
        <w:t>,</w:t>
      </w:r>
    </w:p>
    <w:p w14:paraId="6DB70963" w14:textId="77777777" w:rsidR="000762FB" w:rsidRPr="00D368C3" w:rsidRDefault="0085466E"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izvesti </w:t>
      </w:r>
      <w:r w:rsidR="000762FB" w:rsidRPr="00D368C3">
        <w:rPr>
          <w:rFonts w:ascii="Tahoma" w:hAnsi="Tahoma" w:cs="Tahoma"/>
          <w:sz w:val="18"/>
          <w:szCs w:val="18"/>
        </w:rPr>
        <w:t>vse zagone naprav s stra</w:t>
      </w:r>
      <w:r w:rsidRPr="00D368C3">
        <w:rPr>
          <w:rFonts w:ascii="Tahoma" w:hAnsi="Tahoma" w:cs="Tahoma"/>
          <w:sz w:val="18"/>
          <w:szCs w:val="18"/>
        </w:rPr>
        <w:t>ni pooblaščenih serviserjev, le-</w:t>
      </w:r>
      <w:r w:rsidR="000762FB" w:rsidRPr="00D368C3">
        <w:rPr>
          <w:rFonts w:ascii="Tahoma" w:hAnsi="Tahoma" w:cs="Tahoma"/>
          <w:sz w:val="18"/>
          <w:szCs w:val="18"/>
        </w:rPr>
        <w:t xml:space="preserve">ti </w:t>
      </w:r>
      <w:r w:rsidRPr="00D368C3">
        <w:rPr>
          <w:rFonts w:ascii="Tahoma" w:hAnsi="Tahoma" w:cs="Tahoma"/>
          <w:sz w:val="18"/>
          <w:szCs w:val="18"/>
        </w:rPr>
        <w:t xml:space="preserve">pa </w:t>
      </w:r>
      <w:r w:rsidR="000762FB" w:rsidRPr="00D368C3">
        <w:rPr>
          <w:rFonts w:ascii="Tahoma" w:hAnsi="Tahoma" w:cs="Tahoma"/>
          <w:sz w:val="18"/>
          <w:szCs w:val="18"/>
        </w:rPr>
        <w:t>morajo sodelovati pri garancijskih meritvah in usposabljanju osebja</w:t>
      </w:r>
      <w:r w:rsidRPr="00D368C3">
        <w:rPr>
          <w:rFonts w:ascii="Tahoma" w:hAnsi="Tahoma" w:cs="Tahoma"/>
          <w:sz w:val="18"/>
          <w:szCs w:val="18"/>
        </w:rPr>
        <w:t>,</w:t>
      </w:r>
    </w:p>
    <w:p w14:paraId="21F00537" w14:textId="37169C22"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izve</w:t>
      </w:r>
      <w:r w:rsidR="0085466E" w:rsidRPr="00D368C3">
        <w:rPr>
          <w:rFonts w:ascii="Tahoma" w:hAnsi="Tahoma" w:cs="Tahoma"/>
          <w:sz w:val="18"/>
          <w:szCs w:val="18"/>
        </w:rPr>
        <w:t>sti</w:t>
      </w:r>
      <w:r w:rsidRPr="00D368C3">
        <w:rPr>
          <w:rFonts w:ascii="Tahoma" w:hAnsi="Tahoma" w:cs="Tahoma"/>
          <w:sz w:val="18"/>
          <w:szCs w:val="18"/>
        </w:rPr>
        <w:t xml:space="preserve"> vsa pripravljalna in končna dela,</w:t>
      </w:r>
      <w:r w:rsidR="0085466E" w:rsidRPr="00D368C3">
        <w:rPr>
          <w:rFonts w:ascii="Tahoma" w:hAnsi="Tahoma" w:cs="Tahoma"/>
          <w:sz w:val="18"/>
          <w:szCs w:val="18"/>
        </w:rPr>
        <w:t xml:space="preserve"> v katera so zajeti tudi</w:t>
      </w:r>
      <w:r w:rsidRPr="00D368C3">
        <w:rPr>
          <w:rFonts w:ascii="Tahoma" w:hAnsi="Tahoma" w:cs="Tahoma"/>
          <w:sz w:val="18"/>
          <w:szCs w:val="18"/>
        </w:rPr>
        <w:t xml:space="preserve"> prevozn</w:t>
      </w:r>
      <w:r w:rsidR="0085466E" w:rsidRPr="00D368C3">
        <w:rPr>
          <w:rFonts w:ascii="Tahoma" w:hAnsi="Tahoma" w:cs="Tahoma"/>
          <w:sz w:val="18"/>
          <w:szCs w:val="18"/>
        </w:rPr>
        <w:t>i</w:t>
      </w:r>
      <w:r w:rsidRPr="00D368C3">
        <w:rPr>
          <w:rFonts w:ascii="Tahoma" w:hAnsi="Tahoma" w:cs="Tahoma"/>
          <w:sz w:val="18"/>
          <w:szCs w:val="18"/>
        </w:rPr>
        <w:t xml:space="preserve"> in manipulativn</w:t>
      </w:r>
      <w:r w:rsidR="0085466E" w:rsidRPr="00D368C3">
        <w:rPr>
          <w:rFonts w:ascii="Tahoma" w:hAnsi="Tahoma" w:cs="Tahoma"/>
          <w:sz w:val="18"/>
          <w:szCs w:val="18"/>
        </w:rPr>
        <w:t>i</w:t>
      </w:r>
      <w:r w:rsidRPr="00D368C3">
        <w:rPr>
          <w:rFonts w:ascii="Tahoma" w:hAnsi="Tahoma" w:cs="Tahoma"/>
          <w:sz w:val="18"/>
          <w:szCs w:val="18"/>
        </w:rPr>
        <w:t xml:space="preserve"> stroške, strošk</w:t>
      </w:r>
      <w:r w:rsidR="0085466E" w:rsidRPr="00D368C3">
        <w:rPr>
          <w:rFonts w:ascii="Tahoma" w:hAnsi="Tahoma" w:cs="Tahoma"/>
          <w:sz w:val="18"/>
          <w:szCs w:val="18"/>
        </w:rPr>
        <w:t>i</w:t>
      </w:r>
      <w:r w:rsidRPr="00D368C3">
        <w:rPr>
          <w:rFonts w:ascii="Tahoma" w:hAnsi="Tahoma" w:cs="Tahoma"/>
          <w:sz w:val="18"/>
          <w:szCs w:val="18"/>
        </w:rPr>
        <w:t xml:space="preserve"> zavarovanja, strošk</w:t>
      </w:r>
      <w:r w:rsidR="0085466E" w:rsidRPr="00D368C3">
        <w:rPr>
          <w:rFonts w:ascii="Tahoma" w:hAnsi="Tahoma" w:cs="Tahoma"/>
          <w:sz w:val="18"/>
          <w:szCs w:val="18"/>
        </w:rPr>
        <w:t>i</w:t>
      </w:r>
      <w:r w:rsidRPr="00D368C3">
        <w:rPr>
          <w:rFonts w:ascii="Tahoma" w:hAnsi="Tahoma" w:cs="Tahoma"/>
          <w:sz w:val="18"/>
          <w:szCs w:val="18"/>
        </w:rPr>
        <w:t xml:space="preserve"> montažnega zavarovanja, čiščenje gradbišča, ipd.</w:t>
      </w:r>
      <w:r w:rsidR="0085466E" w:rsidRPr="00D368C3">
        <w:rPr>
          <w:rFonts w:ascii="Tahoma" w:hAnsi="Tahoma" w:cs="Tahoma"/>
          <w:sz w:val="18"/>
          <w:szCs w:val="18"/>
        </w:rPr>
        <w:t>,</w:t>
      </w:r>
    </w:p>
    <w:p w14:paraId="1004D857" w14:textId="77777777"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odpravi</w:t>
      </w:r>
      <w:r w:rsidR="0085466E" w:rsidRPr="00D368C3">
        <w:rPr>
          <w:rFonts w:ascii="Tahoma" w:hAnsi="Tahoma" w:cs="Tahoma"/>
          <w:sz w:val="18"/>
          <w:szCs w:val="18"/>
        </w:rPr>
        <w:t>ti</w:t>
      </w:r>
      <w:r w:rsidRPr="00D368C3">
        <w:rPr>
          <w:rFonts w:ascii="Tahoma" w:hAnsi="Tahoma" w:cs="Tahoma"/>
          <w:sz w:val="18"/>
          <w:szCs w:val="18"/>
        </w:rPr>
        <w:t xml:space="preserve"> in poravna</w:t>
      </w:r>
      <w:r w:rsidR="0085466E" w:rsidRPr="00D368C3">
        <w:rPr>
          <w:rFonts w:ascii="Tahoma" w:hAnsi="Tahoma" w:cs="Tahoma"/>
          <w:sz w:val="18"/>
          <w:szCs w:val="18"/>
        </w:rPr>
        <w:t>ti</w:t>
      </w:r>
      <w:r w:rsidRPr="00D368C3">
        <w:rPr>
          <w:rFonts w:ascii="Tahoma" w:hAnsi="Tahoma" w:cs="Tahoma"/>
          <w:sz w:val="18"/>
          <w:szCs w:val="18"/>
        </w:rPr>
        <w:t xml:space="preserve"> vse morebitne stroške za odpravo vseh napak, popravil in poškodb na prostorih in sistemih, ki bi nastale v času vnosa in namestitve opreme</w:t>
      </w:r>
      <w:r w:rsidR="008C230D" w:rsidRPr="00D368C3">
        <w:rPr>
          <w:rFonts w:ascii="Tahoma" w:hAnsi="Tahoma" w:cs="Tahoma"/>
          <w:sz w:val="18"/>
          <w:szCs w:val="18"/>
        </w:rPr>
        <w:t>,</w:t>
      </w:r>
    </w:p>
    <w:p w14:paraId="24EC2E6A" w14:textId="7FB7649E"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izve</w:t>
      </w:r>
      <w:r w:rsidR="005D193B" w:rsidRPr="00D368C3">
        <w:rPr>
          <w:rFonts w:ascii="Tahoma" w:hAnsi="Tahoma" w:cs="Tahoma"/>
          <w:sz w:val="18"/>
          <w:szCs w:val="18"/>
        </w:rPr>
        <w:t>sti</w:t>
      </w:r>
      <w:r w:rsidRPr="00D368C3">
        <w:rPr>
          <w:rFonts w:ascii="Tahoma" w:hAnsi="Tahoma" w:cs="Tahoma"/>
          <w:sz w:val="18"/>
          <w:szCs w:val="18"/>
        </w:rPr>
        <w:t xml:space="preserve"> zaščito podov, sten, stropa, že vgrajene in ostale opreme pred vnosom in montažo dobavljene opreme</w:t>
      </w:r>
      <w:r w:rsidR="008C230D" w:rsidRPr="00D368C3">
        <w:rPr>
          <w:rFonts w:ascii="Tahoma" w:hAnsi="Tahoma" w:cs="Tahoma"/>
          <w:sz w:val="18"/>
          <w:szCs w:val="18"/>
        </w:rPr>
        <w:t>,</w:t>
      </w:r>
    </w:p>
    <w:p w14:paraId="63AAEB17" w14:textId="77777777"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dnevno čisti</w:t>
      </w:r>
      <w:r w:rsidR="008C230D" w:rsidRPr="00D368C3">
        <w:rPr>
          <w:rFonts w:ascii="Tahoma" w:hAnsi="Tahoma" w:cs="Tahoma"/>
          <w:sz w:val="18"/>
          <w:szCs w:val="18"/>
        </w:rPr>
        <w:t>ti</w:t>
      </w:r>
      <w:r w:rsidRPr="00D368C3">
        <w:rPr>
          <w:rFonts w:ascii="Tahoma" w:hAnsi="Tahoma" w:cs="Tahoma"/>
          <w:sz w:val="18"/>
          <w:szCs w:val="18"/>
        </w:rPr>
        <w:t xml:space="preserve"> prostore in dostope do gradbišča preko delujočih prostorov uporabnika do stopnje, kot je za dejavnost uporabnika potrebno</w:t>
      </w:r>
      <w:r w:rsidR="008C230D" w:rsidRPr="00D368C3">
        <w:rPr>
          <w:rFonts w:ascii="Tahoma" w:hAnsi="Tahoma" w:cs="Tahoma"/>
          <w:sz w:val="18"/>
          <w:szCs w:val="18"/>
        </w:rPr>
        <w:t>,</w:t>
      </w:r>
    </w:p>
    <w:p w14:paraId="2F09CAF7" w14:textId="77777777"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v ceni upošteva</w:t>
      </w:r>
      <w:r w:rsidR="008C230D" w:rsidRPr="00D368C3">
        <w:rPr>
          <w:rFonts w:ascii="Tahoma" w:hAnsi="Tahoma" w:cs="Tahoma"/>
          <w:sz w:val="18"/>
          <w:szCs w:val="18"/>
        </w:rPr>
        <w:t>ti</w:t>
      </w:r>
      <w:r w:rsidRPr="00D368C3">
        <w:rPr>
          <w:rFonts w:ascii="Tahoma" w:hAnsi="Tahoma" w:cs="Tahoma"/>
          <w:sz w:val="18"/>
          <w:szCs w:val="18"/>
        </w:rPr>
        <w:t xml:space="preserve"> in zaje</w:t>
      </w:r>
      <w:r w:rsidR="008C230D" w:rsidRPr="00D368C3">
        <w:rPr>
          <w:rFonts w:ascii="Tahoma" w:hAnsi="Tahoma" w:cs="Tahoma"/>
          <w:sz w:val="18"/>
          <w:szCs w:val="18"/>
        </w:rPr>
        <w:t>ti</w:t>
      </w:r>
      <w:r w:rsidRPr="00D368C3">
        <w:rPr>
          <w:rFonts w:ascii="Tahoma" w:hAnsi="Tahoma" w:cs="Tahoma"/>
          <w:sz w:val="18"/>
          <w:szCs w:val="18"/>
        </w:rPr>
        <w:t xml:space="preserve"> vsa pomožna sredstva (lestve, odri, naprave in drugi pripomočki)</w:t>
      </w:r>
      <w:r w:rsidR="008C230D" w:rsidRPr="00D368C3">
        <w:rPr>
          <w:rFonts w:ascii="Tahoma" w:hAnsi="Tahoma" w:cs="Tahoma"/>
          <w:sz w:val="18"/>
          <w:szCs w:val="18"/>
        </w:rPr>
        <w:t>,</w:t>
      </w:r>
    </w:p>
    <w:p w14:paraId="14BEE4FA" w14:textId="5C62AE1F"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integracija programske opreme naprave in skladiščnega informacijskega sistema mora biti skladna s </w:t>
      </w:r>
      <w:r w:rsidR="008C230D" w:rsidRPr="00D368C3">
        <w:rPr>
          <w:rFonts w:ascii="Tahoma" w:hAnsi="Tahoma" w:cs="Tahoma"/>
          <w:sz w:val="18"/>
          <w:szCs w:val="18"/>
        </w:rPr>
        <w:t>predpisi na področju varovanja osebnih podatkov ter kibernetske varnosti</w:t>
      </w:r>
      <w:r w:rsidRPr="00D368C3">
        <w:rPr>
          <w:rFonts w:ascii="Tahoma" w:hAnsi="Tahoma" w:cs="Tahoma"/>
          <w:sz w:val="18"/>
          <w:szCs w:val="18"/>
        </w:rPr>
        <w:t>. Način</w:t>
      </w:r>
      <w:r w:rsidR="005D193B" w:rsidRPr="00D368C3">
        <w:rPr>
          <w:rFonts w:ascii="Tahoma" w:hAnsi="Tahoma" w:cs="Tahoma"/>
          <w:sz w:val="18"/>
          <w:szCs w:val="18"/>
        </w:rPr>
        <w:t xml:space="preserve"> integracije se mora uskladiti</w:t>
      </w:r>
      <w:r w:rsidRPr="00D368C3">
        <w:rPr>
          <w:rFonts w:ascii="Tahoma" w:hAnsi="Tahoma" w:cs="Tahoma"/>
          <w:sz w:val="18"/>
          <w:szCs w:val="18"/>
        </w:rPr>
        <w:t xml:space="preserve"> z zahtevami službe za informatiko uporabnika</w:t>
      </w:r>
      <w:r w:rsidR="008C230D" w:rsidRPr="00D368C3">
        <w:rPr>
          <w:rFonts w:ascii="Tahoma" w:hAnsi="Tahoma" w:cs="Tahoma"/>
          <w:sz w:val="18"/>
          <w:szCs w:val="18"/>
        </w:rPr>
        <w:t xml:space="preserve">, </w:t>
      </w:r>
    </w:p>
    <w:p w14:paraId="7A62FA9F" w14:textId="77777777" w:rsidR="000762FB" w:rsidRPr="00D368C3" w:rsidRDefault="000762FB" w:rsidP="00D368C3">
      <w:pPr>
        <w:pStyle w:val="Odstavekseznama"/>
        <w:numPr>
          <w:ilvl w:val="0"/>
          <w:numId w:val="11"/>
        </w:numPr>
        <w:suppressAutoHyphens w:val="0"/>
        <w:rPr>
          <w:rFonts w:ascii="Tahoma" w:eastAsia="SimSun" w:hAnsi="Tahoma" w:cs="Tahoma"/>
          <w:sz w:val="18"/>
          <w:szCs w:val="18"/>
          <w:lang w:eastAsia="en-US"/>
        </w:rPr>
      </w:pPr>
      <w:r w:rsidRPr="00D368C3">
        <w:rPr>
          <w:rFonts w:ascii="Tahoma" w:hAnsi="Tahoma" w:cs="Tahoma"/>
          <w:sz w:val="18"/>
          <w:szCs w:val="18"/>
        </w:rPr>
        <w:t>poskrbe</w:t>
      </w:r>
      <w:r w:rsidR="008C230D" w:rsidRPr="00D368C3">
        <w:rPr>
          <w:rFonts w:ascii="Tahoma" w:hAnsi="Tahoma" w:cs="Tahoma"/>
          <w:sz w:val="18"/>
          <w:szCs w:val="18"/>
        </w:rPr>
        <w:t>ti</w:t>
      </w:r>
      <w:r w:rsidRPr="00D368C3">
        <w:rPr>
          <w:rFonts w:ascii="Tahoma" w:hAnsi="Tahoma" w:cs="Tahoma"/>
          <w:sz w:val="18"/>
          <w:szCs w:val="18"/>
        </w:rPr>
        <w:t xml:space="preserve"> za namestitev in montažo vse dobavljene opreme, pri čemer bo poskrbel tudi za morebitne prilagoditve na vse vrste inštalacijskih priključkov</w:t>
      </w:r>
      <w:r w:rsidR="008C230D" w:rsidRPr="00D368C3">
        <w:rPr>
          <w:rFonts w:ascii="Tahoma" w:hAnsi="Tahoma" w:cs="Tahoma"/>
          <w:sz w:val="18"/>
          <w:szCs w:val="18"/>
        </w:rPr>
        <w:t>,</w:t>
      </w:r>
    </w:p>
    <w:p w14:paraId="7ED7A753" w14:textId="731DEE49" w:rsidR="00745C94" w:rsidRDefault="005D193B" w:rsidP="00745C94">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da je</w:t>
      </w:r>
      <w:r w:rsidR="000762FB" w:rsidRPr="00D368C3">
        <w:rPr>
          <w:rFonts w:ascii="Tahoma" w:hAnsi="Tahoma" w:cs="Tahoma"/>
          <w:sz w:val="18"/>
          <w:szCs w:val="18"/>
        </w:rPr>
        <w:t xml:space="preserve"> oprema dobavljena pod pogoji, določenimi v razpisni dokumentaciji in v pogodbi</w:t>
      </w:r>
      <w:r w:rsidR="00745C94">
        <w:rPr>
          <w:rFonts w:ascii="Tahoma" w:hAnsi="Tahoma" w:cs="Tahoma"/>
          <w:sz w:val="18"/>
          <w:szCs w:val="18"/>
        </w:rPr>
        <w:t>.</w:t>
      </w:r>
    </w:p>
    <w:p w14:paraId="43216929" w14:textId="77777777" w:rsidR="00745C94" w:rsidRDefault="00745C94" w:rsidP="00745C94">
      <w:pPr>
        <w:suppressAutoHyphens w:val="0"/>
        <w:rPr>
          <w:rFonts w:ascii="Tahoma" w:hAnsi="Tahoma" w:cs="Tahoma"/>
          <w:sz w:val="18"/>
          <w:szCs w:val="18"/>
        </w:rPr>
      </w:pPr>
    </w:p>
    <w:p w14:paraId="4EC28491" w14:textId="77E09D56" w:rsidR="00745C94" w:rsidRPr="00745C94" w:rsidRDefault="00745C94" w:rsidP="00745C94">
      <w:pPr>
        <w:suppressAutoHyphens w:val="0"/>
        <w:rPr>
          <w:rFonts w:ascii="Tahoma" w:hAnsi="Tahoma" w:cs="Tahoma"/>
          <w:sz w:val="18"/>
          <w:szCs w:val="18"/>
        </w:rPr>
      </w:pPr>
      <w:r>
        <w:rPr>
          <w:rFonts w:ascii="Tahoma" w:hAnsi="Tahoma" w:cs="Tahoma"/>
          <w:sz w:val="18"/>
          <w:szCs w:val="18"/>
        </w:rPr>
        <w:t xml:space="preserve">Dobavitelj se prav tako zavezuje sodelovati z uporabnikom pri integraciji </w:t>
      </w:r>
      <w:r w:rsidR="004A7040">
        <w:rPr>
          <w:rFonts w:ascii="Tahoma" w:hAnsi="Tahoma" w:cs="Tahoma"/>
          <w:sz w:val="18"/>
          <w:szCs w:val="18"/>
        </w:rPr>
        <w:t>informacijskega sistema</w:t>
      </w:r>
      <w:r>
        <w:rPr>
          <w:rFonts w:ascii="Tahoma" w:hAnsi="Tahoma" w:cs="Tahoma"/>
          <w:sz w:val="18"/>
          <w:szCs w:val="18"/>
        </w:rPr>
        <w:t>. Cena sodelovanja je zajeta v pogodbeno vrednost.</w:t>
      </w:r>
    </w:p>
    <w:p w14:paraId="1E860DFB" w14:textId="77777777" w:rsidR="000762FB" w:rsidRPr="00D368C3" w:rsidRDefault="000762FB" w:rsidP="00D368C3">
      <w:pPr>
        <w:pStyle w:val="Standard"/>
        <w:rPr>
          <w:rFonts w:ascii="Tahoma" w:hAnsi="Tahoma" w:cs="Tahoma"/>
          <w:b/>
          <w:bCs/>
          <w:sz w:val="18"/>
          <w:szCs w:val="18"/>
        </w:rPr>
      </w:pPr>
    </w:p>
    <w:p w14:paraId="17D31906" w14:textId="77777777" w:rsidR="000762FB" w:rsidRPr="00D368C3" w:rsidRDefault="000762FB" w:rsidP="00D368C3">
      <w:pPr>
        <w:pStyle w:val="Standard"/>
        <w:jc w:val="center"/>
        <w:rPr>
          <w:rFonts w:ascii="Tahoma" w:hAnsi="Tahoma" w:cs="Tahoma"/>
          <w:b/>
          <w:bCs/>
          <w:sz w:val="18"/>
          <w:szCs w:val="18"/>
        </w:rPr>
      </w:pPr>
      <w:r w:rsidRPr="00D368C3">
        <w:rPr>
          <w:rFonts w:ascii="Tahoma" w:hAnsi="Tahoma" w:cs="Tahoma"/>
          <w:b/>
          <w:bCs/>
          <w:sz w:val="18"/>
          <w:szCs w:val="18"/>
        </w:rPr>
        <w:t>Podizvajalci</w:t>
      </w:r>
    </w:p>
    <w:p w14:paraId="1873AF8F"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2922B327" w14:textId="77777777" w:rsidR="000762FB" w:rsidRPr="00D368C3" w:rsidRDefault="000762FB" w:rsidP="00D368C3">
      <w:pPr>
        <w:pStyle w:val="Standard"/>
        <w:keepNext/>
        <w:rPr>
          <w:rFonts w:ascii="Tahoma" w:hAnsi="Tahoma" w:cs="Tahoma"/>
          <w:sz w:val="18"/>
          <w:szCs w:val="18"/>
        </w:rPr>
      </w:pPr>
    </w:p>
    <w:p w14:paraId="333FAD78" w14:textId="7E1A3475" w:rsidR="000762FB" w:rsidRPr="00D368C3" w:rsidRDefault="000762FB" w:rsidP="00D368C3">
      <w:pPr>
        <w:pStyle w:val="Standard"/>
        <w:rPr>
          <w:rFonts w:ascii="Tahoma" w:hAnsi="Tahoma" w:cs="Tahoma"/>
          <w:sz w:val="18"/>
          <w:szCs w:val="18"/>
        </w:rPr>
      </w:pPr>
      <w:r w:rsidRPr="00D368C3">
        <w:rPr>
          <w:rFonts w:ascii="Tahoma" w:hAnsi="Tahoma" w:cs="Tahoma"/>
          <w:sz w:val="18"/>
          <w:szCs w:val="18"/>
        </w:rPr>
        <w:t xml:space="preserve">Dobavitelj bo to pogodbo izpolnil z naslednjimi podizvajalci: </w:t>
      </w:r>
    </w:p>
    <w:p w14:paraId="4E5B5E2B" w14:textId="77777777" w:rsidR="002514B8" w:rsidRPr="00D368C3" w:rsidRDefault="002514B8" w:rsidP="00D368C3">
      <w:pPr>
        <w:pStyle w:val="Standard"/>
        <w:rPr>
          <w:rFonts w:ascii="Tahoma" w:hAnsi="Tahoma" w:cs="Tahoma"/>
          <w:sz w:val="18"/>
          <w:szCs w:val="18"/>
        </w:rPr>
      </w:pPr>
    </w:p>
    <w:tbl>
      <w:tblPr>
        <w:tblStyle w:val="Tabelasvetlamrea1poudarek3"/>
        <w:tblW w:w="8988" w:type="dxa"/>
        <w:tblLayout w:type="fixed"/>
        <w:tblLook w:val="04A0" w:firstRow="1" w:lastRow="0" w:firstColumn="1" w:lastColumn="0" w:noHBand="0" w:noVBand="1"/>
      </w:tblPr>
      <w:tblGrid>
        <w:gridCol w:w="521"/>
        <w:gridCol w:w="3278"/>
        <w:gridCol w:w="8"/>
        <w:gridCol w:w="3680"/>
        <w:gridCol w:w="1501"/>
      </w:tblGrid>
      <w:tr w:rsidR="002514B8" w:rsidRPr="00D368C3" w14:paraId="3EBD1FD0" w14:textId="77777777" w:rsidTr="002514B8">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1" w:type="dxa"/>
          </w:tcPr>
          <w:p w14:paraId="0551443F" w14:textId="77777777" w:rsidR="002514B8" w:rsidRPr="00D368C3" w:rsidRDefault="002514B8" w:rsidP="00D368C3">
            <w:pPr>
              <w:pStyle w:val="Standard"/>
              <w:rPr>
                <w:rFonts w:ascii="Tahoma" w:hAnsi="Tahoma" w:cs="Tahoma"/>
                <w:sz w:val="18"/>
                <w:szCs w:val="18"/>
              </w:rPr>
            </w:pPr>
            <w:r w:rsidRPr="00D368C3">
              <w:rPr>
                <w:rFonts w:ascii="Tahoma" w:hAnsi="Tahoma" w:cs="Tahoma"/>
                <w:sz w:val="18"/>
                <w:szCs w:val="18"/>
              </w:rPr>
              <w:t>Št.</w:t>
            </w:r>
          </w:p>
        </w:tc>
        <w:tc>
          <w:tcPr>
            <w:tcW w:w="3278" w:type="dxa"/>
          </w:tcPr>
          <w:p w14:paraId="19B3C7F5" w14:textId="77777777" w:rsidR="002514B8" w:rsidRPr="00D368C3" w:rsidRDefault="002514B8" w:rsidP="00D368C3">
            <w:pPr>
              <w:pStyle w:val="Standard"/>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t>Podizvajalec</w:t>
            </w:r>
          </w:p>
          <w:p w14:paraId="210AB5C8" w14:textId="77777777" w:rsidR="002514B8" w:rsidRPr="00D368C3" w:rsidRDefault="002514B8" w:rsidP="00D368C3">
            <w:pPr>
              <w:pStyle w:val="Standard"/>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t>(naziv in sedež)</w:t>
            </w:r>
          </w:p>
        </w:tc>
        <w:tc>
          <w:tcPr>
            <w:tcW w:w="3687" w:type="dxa"/>
            <w:gridSpan w:val="2"/>
          </w:tcPr>
          <w:p w14:paraId="32EC80D7" w14:textId="77777777" w:rsidR="002514B8" w:rsidRPr="00D368C3" w:rsidRDefault="002514B8" w:rsidP="00D368C3">
            <w:pPr>
              <w:pStyle w:val="Standard"/>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t>Opis del</w:t>
            </w:r>
          </w:p>
        </w:tc>
        <w:tc>
          <w:tcPr>
            <w:tcW w:w="1501" w:type="dxa"/>
          </w:tcPr>
          <w:p w14:paraId="36178103" w14:textId="4E8465B0" w:rsidR="002514B8" w:rsidRPr="00D368C3" w:rsidRDefault="002514B8" w:rsidP="00D368C3">
            <w:pPr>
              <w:pStyle w:val="Standard"/>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t>Delež oddanih del v % od celote</w:t>
            </w:r>
          </w:p>
        </w:tc>
      </w:tr>
      <w:tr w:rsidR="002514B8" w:rsidRPr="00D368C3" w14:paraId="79AA19C0" w14:textId="77777777" w:rsidTr="002514B8">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787A5297" w14:textId="77777777" w:rsidR="002514B8" w:rsidRPr="00D368C3" w:rsidRDefault="002514B8" w:rsidP="00D368C3">
            <w:pPr>
              <w:pStyle w:val="Standard"/>
              <w:rPr>
                <w:rFonts w:ascii="Tahoma" w:hAnsi="Tahoma" w:cs="Tahoma"/>
                <w:sz w:val="18"/>
                <w:szCs w:val="18"/>
              </w:rPr>
            </w:pPr>
            <w:r w:rsidRPr="00D368C3">
              <w:rPr>
                <w:rFonts w:ascii="Tahoma" w:hAnsi="Tahoma" w:cs="Tahoma"/>
                <w:sz w:val="18"/>
                <w:szCs w:val="18"/>
              </w:rPr>
              <w:t>1</w:t>
            </w:r>
          </w:p>
        </w:tc>
        <w:tc>
          <w:tcPr>
            <w:tcW w:w="3286" w:type="dxa"/>
            <w:gridSpan w:val="2"/>
          </w:tcPr>
          <w:p w14:paraId="07BF5781"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4"/>
                  <w:enabled/>
                  <w:calcOnExit w:val="0"/>
                  <w:textInput/>
                </w:ffData>
              </w:fldChar>
            </w:r>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p>
        </w:tc>
        <w:tc>
          <w:tcPr>
            <w:tcW w:w="3680" w:type="dxa"/>
          </w:tcPr>
          <w:p w14:paraId="528CB206"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6"/>
                  <w:enabled/>
                  <w:calcOnExit w:val="0"/>
                  <w:textInput/>
                </w:ffData>
              </w:fldChar>
            </w:r>
            <w:bookmarkStart w:id="11" w:name="Besedilo196"/>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1"/>
          </w:p>
        </w:tc>
        <w:tc>
          <w:tcPr>
            <w:tcW w:w="1501" w:type="dxa"/>
          </w:tcPr>
          <w:p w14:paraId="7A9678ED"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8"/>
                  <w:enabled/>
                  <w:calcOnExit w:val="0"/>
                  <w:textInput/>
                </w:ffData>
              </w:fldChar>
            </w:r>
            <w:bookmarkStart w:id="12" w:name="Besedilo198"/>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2"/>
          </w:p>
        </w:tc>
      </w:tr>
      <w:tr w:rsidR="002514B8" w:rsidRPr="00D368C3" w14:paraId="224EF90B" w14:textId="77777777" w:rsidTr="002514B8">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0DAACC1F" w14:textId="77777777" w:rsidR="002514B8" w:rsidRPr="00D368C3" w:rsidRDefault="002514B8" w:rsidP="00D368C3">
            <w:pPr>
              <w:pStyle w:val="Standard"/>
              <w:rPr>
                <w:rFonts w:ascii="Tahoma" w:hAnsi="Tahoma" w:cs="Tahoma"/>
                <w:sz w:val="18"/>
                <w:szCs w:val="18"/>
              </w:rPr>
            </w:pPr>
            <w:r w:rsidRPr="00D368C3">
              <w:rPr>
                <w:rFonts w:ascii="Tahoma" w:hAnsi="Tahoma" w:cs="Tahoma"/>
                <w:sz w:val="18"/>
                <w:szCs w:val="18"/>
              </w:rPr>
              <w:t>2</w:t>
            </w:r>
          </w:p>
        </w:tc>
        <w:tc>
          <w:tcPr>
            <w:tcW w:w="3286" w:type="dxa"/>
            <w:gridSpan w:val="2"/>
          </w:tcPr>
          <w:p w14:paraId="6C656DFE"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5"/>
                  <w:enabled/>
                  <w:calcOnExit w:val="0"/>
                  <w:textInput/>
                </w:ffData>
              </w:fldChar>
            </w:r>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p>
        </w:tc>
        <w:tc>
          <w:tcPr>
            <w:tcW w:w="3680" w:type="dxa"/>
          </w:tcPr>
          <w:p w14:paraId="0A3993FA"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7"/>
                  <w:enabled/>
                  <w:calcOnExit w:val="0"/>
                  <w:textInput/>
                </w:ffData>
              </w:fldChar>
            </w:r>
            <w:bookmarkStart w:id="13" w:name="Besedilo197"/>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3"/>
          </w:p>
        </w:tc>
        <w:tc>
          <w:tcPr>
            <w:tcW w:w="1501" w:type="dxa"/>
          </w:tcPr>
          <w:p w14:paraId="5DEE841B"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9"/>
                  <w:enabled/>
                  <w:calcOnExit w:val="0"/>
                  <w:textInput/>
                </w:ffData>
              </w:fldChar>
            </w:r>
            <w:bookmarkStart w:id="14" w:name="Besedilo199"/>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4"/>
          </w:p>
        </w:tc>
      </w:tr>
      <w:tr w:rsidR="002514B8" w:rsidRPr="00D368C3" w14:paraId="1C64DD7C" w14:textId="77777777" w:rsidTr="002514B8">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4AB4F0CA" w14:textId="77777777" w:rsidR="002514B8" w:rsidRPr="00D368C3" w:rsidRDefault="002514B8" w:rsidP="00D368C3">
            <w:pPr>
              <w:pStyle w:val="Standard"/>
              <w:rPr>
                <w:rFonts w:ascii="Tahoma" w:hAnsi="Tahoma" w:cs="Tahoma"/>
                <w:sz w:val="18"/>
                <w:szCs w:val="18"/>
              </w:rPr>
            </w:pPr>
            <w:r w:rsidRPr="00D368C3">
              <w:rPr>
                <w:rFonts w:ascii="Tahoma" w:hAnsi="Tahoma" w:cs="Tahoma"/>
                <w:sz w:val="18"/>
                <w:szCs w:val="18"/>
              </w:rPr>
              <w:t>3</w:t>
            </w:r>
          </w:p>
        </w:tc>
        <w:tc>
          <w:tcPr>
            <w:tcW w:w="3286" w:type="dxa"/>
            <w:gridSpan w:val="2"/>
          </w:tcPr>
          <w:p w14:paraId="1A864E66"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200"/>
                  <w:enabled/>
                  <w:calcOnExit w:val="0"/>
                  <w:textInput/>
                </w:ffData>
              </w:fldChar>
            </w:r>
            <w:bookmarkStart w:id="15" w:name="Besedilo200"/>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5"/>
          </w:p>
        </w:tc>
        <w:tc>
          <w:tcPr>
            <w:tcW w:w="3680" w:type="dxa"/>
          </w:tcPr>
          <w:p w14:paraId="2D7A70CE"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201"/>
                  <w:enabled/>
                  <w:calcOnExit w:val="0"/>
                  <w:textInput/>
                </w:ffData>
              </w:fldChar>
            </w:r>
            <w:bookmarkStart w:id="16" w:name="Besedilo201"/>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6"/>
          </w:p>
        </w:tc>
        <w:tc>
          <w:tcPr>
            <w:tcW w:w="1501" w:type="dxa"/>
          </w:tcPr>
          <w:p w14:paraId="4D4648D4"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202"/>
                  <w:enabled/>
                  <w:calcOnExit w:val="0"/>
                  <w:textInput/>
                </w:ffData>
              </w:fldChar>
            </w:r>
            <w:bookmarkStart w:id="17" w:name="Besedilo202"/>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7"/>
          </w:p>
        </w:tc>
      </w:tr>
    </w:tbl>
    <w:p w14:paraId="134BC79A" w14:textId="77777777" w:rsidR="002514B8" w:rsidRPr="00D368C3" w:rsidRDefault="002514B8" w:rsidP="00D368C3">
      <w:pPr>
        <w:pStyle w:val="Standard"/>
        <w:rPr>
          <w:rFonts w:ascii="Tahoma" w:hAnsi="Tahoma" w:cs="Tahoma"/>
          <w:sz w:val="18"/>
          <w:szCs w:val="18"/>
        </w:rPr>
      </w:pPr>
    </w:p>
    <w:p w14:paraId="2CEEA751" w14:textId="77777777" w:rsidR="000762FB" w:rsidRPr="00D368C3" w:rsidRDefault="000762FB" w:rsidP="00D368C3">
      <w:pPr>
        <w:pStyle w:val="Standard"/>
        <w:rPr>
          <w:rFonts w:ascii="Tahoma" w:hAnsi="Tahoma" w:cs="Tahoma"/>
          <w:sz w:val="18"/>
          <w:szCs w:val="18"/>
        </w:rPr>
      </w:pPr>
    </w:p>
    <w:p w14:paraId="5A959648"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V primeru, da je kateri od podizvajalcev zahteval neposredna plačila, dobavitelj pooblašča naročnika, da na podlagi potrjenih računov oziroma situacij s strani dobavitelja neposredno plačuje podizvajalcu. Dobavitelj mora svojemu računu oziroma situaciji priložiti račun oziroma situacijo podizvajalca, ki ga je predhodno potrdil, ter natančno specifikacijo prejemnikov plačil.</w:t>
      </w:r>
    </w:p>
    <w:p w14:paraId="37B3296A" w14:textId="77777777" w:rsidR="000762FB" w:rsidRPr="00D368C3" w:rsidRDefault="000762FB" w:rsidP="00D368C3">
      <w:pPr>
        <w:pStyle w:val="Standard"/>
        <w:rPr>
          <w:rFonts w:ascii="Tahoma" w:hAnsi="Tahoma" w:cs="Tahoma"/>
          <w:sz w:val="18"/>
          <w:szCs w:val="18"/>
        </w:rPr>
      </w:pPr>
    </w:p>
    <w:p w14:paraId="6F489881"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Če podizvajalec neposrednega plačila ni zahteval, mora dobavitelj naročniku najpozneje v 60 dneh od plačila končnega računa oziroma situacije poslati svojo pisno izjavo in pisno izjavo podizvajalca, da je podizvajalec prejel plačilo za izpolnitev svojih obveznosti, neposredno povezanih s predmetom te pogodbe.</w:t>
      </w:r>
    </w:p>
    <w:p w14:paraId="4F0F7444" w14:textId="77777777" w:rsidR="000762FB" w:rsidRPr="00D368C3" w:rsidRDefault="000762FB" w:rsidP="00D368C3">
      <w:pPr>
        <w:pStyle w:val="Standard"/>
        <w:rPr>
          <w:rFonts w:ascii="Tahoma" w:hAnsi="Tahoma" w:cs="Tahoma"/>
          <w:sz w:val="18"/>
          <w:szCs w:val="18"/>
        </w:rPr>
      </w:pPr>
    </w:p>
    <w:p w14:paraId="1EEC21A8" w14:textId="77777777" w:rsidR="000762FB" w:rsidRPr="00D368C3" w:rsidRDefault="000762FB" w:rsidP="00D368C3">
      <w:pPr>
        <w:pStyle w:val="Standard"/>
        <w:rPr>
          <w:rFonts w:ascii="Tahoma" w:eastAsia="Times New Roman" w:hAnsi="Tahoma" w:cs="Tahoma"/>
          <w:sz w:val="18"/>
          <w:szCs w:val="18"/>
          <w:lang w:eastAsia="sl-SI"/>
        </w:rPr>
      </w:pPr>
      <w:r w:rsidRPr="00D368C3">
        <w:rPr>
          <w:rFonts w:ascii="Tahoma" w:eastAsia="Times New Roman" w:hAnsi="Tahoma" w:cs="Tahoma"/>
          <w:sz w:val="18"/>
          <w:szCs w:val="18"/>
          <w:lang w:eastAsia="sl-SI"/>
        </w:rPr>
        <w:t>Dobavitelj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63D3F269" w14:textId="77777777" w:rsidR="000762FB" w:rsidRPr="00D368C3" w:rsidRDefault="000762FB" w:rsidP="00D368C3">
      <w:pPr>
        <w:pStyle w:val="Standard"/>
        <w:rPr>
          <w:rFonts w:ascii="Tahoma" w:hAnsi="Tahoma" w:cs="Tahoma"/>
          <w:sz w:val="18"/>
          <w:szCs w:val="18"/>
        </w:rPr>
      </w:pPr>
    </w:p>
    <w:p w14:paraId="550791D1"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Dobavitelj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1E71D971" w14:textId="77777777" w:rsidR="000762FB" w:rsidRPr="00D368C3" w:rsidRDefault="000762FB" w:rsidP="00D368C3">
      <w:pPr>
        <w:pStyle w:val="Standard"/>
        <w:rPr>
          <w:rFonts w:ascii="Tahoma" w:hAnsi="Tahoma" w:cs="Tahoma"/>
          <w:sz w:val="18"/>
          <w:szCs w:val="18"/>
        </w:rPr>
      </w:pPr>
    </w:p>
    <w:p w14:paraId="10AF87B7"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Dobavitelj mora za novo angažirane podizvajalce predložiti obrazce, katerih predložitev je bila v razpisni dokumentaciji zahtevana za podizvajalce (obrazec ESPD, obrazec »Podizvajalci« ipd.). Zaradi hitrejše obravnave predloga za nominacijo podizvajalca lahko dobavitelj poleg navedenih obrazcev predloži tudi dokazila o neobstoju razlogov za izključitev ter, če je relevantno, o izpolnjevanju pogojev.</w:t>
      </w:r>
    </w:p>
    <w:p w14:paraId="38F62BC8" w14:textId="77777777" w:rsidR="000762FB" w:rsidRPr="00D368C3" w:rsidRDefault="000762FB" w:rsidP="00D368C3">
      <w:pPr>
        <w:pStyle w:val="Standard"/>
        <w:rPr>
          <w:rFonts w:ascii="Tahoma" w:hAnsi="Tahoma" w:cs="Tahoma"/>
          <w:sz w:val="18"/>
          <w:szCs w:val="18"/>
        </w:rPr>
      </w:pPr>
    </w:p>
    <w:p w14:paraId="56FA6941" w14:textId="77777777" w:rsidR="000762FB" w:rsidRPr="00D368C3" w:rsidRDefault="000762FB" w:rsidP="00D368C3">
      <w:pPr>
        <w:spacing w:after="0" w:line="276" w:lineRule="auto"/>
        <w:jc w:val="both"/>
        <w:rPr>
          <w:rFonts w:ascii="Tahoma" w:eastAsia="Times New Roman" w:hAnsi="Tahoma" w:cs="Tahoma"/>
          <w:sz w:val="18"/>
          <w:szCs w:val="18"/>
          <w:lang w:eastAsia="sl-SI"/>
        </w:rPr>
      </w:pPr>
      <w:r w:rsidRPr="00D368C3">
        <w:rPr>
          <w:rFonts w:ascii="Tahoma" w:eastAsia="Times New Roman" w:hAnsi="Tahoma" w:cs="Tahoma"/>
          <w:sz w:val="18"/>
          <w:szCs w:val="18"/>
          <w:lang w:eastAsia="sl-SI"/>
        </w:rPr>
        <w:t xml:space="preserve">Naročnik bo zavrnil naknadno nominiranega podizvajalca: </w:t>
      </w:r>
    </w:p>
    <w:p w14:paraId="5FA4B508" w14:textId="77777777" w:rsidR="000762FB" w:rsidRPr="00D368C3" w:rsidRDefault="000762FB" w:rsidP="00D368C3">
      <w:pPr>
        <w:widowControl/>
        <w:numPr>
          <w:ilvl w:val="0"/>
          <w:numId w:val="4"/>
        </w:numPr>
        <w:spacing w:after="0" w:line="276" w:lineRule="auto"/>
        <w:jc w:val="both"/>
        <w:textAlignment w:val="auto"/>
        <w:rPr>
          <w:rFonts w:ascii="Tahoma" w:eastAsia="Times New Roman" w:hAnsi="Tahoma" w:cs="Tahoma"/>
          <w:sz w:val="18"/>
          <w:szCs w:val="18"/>
          <w:lang w:eastAsia="sl-SI"/>
        </w:rPr>
      </w:pPr>
      <w:r w:rsidRPr="00D368C3">
        <w:rPr>
          <w:rFonts w:ascii="Tahoma" w:eastAsia="Times New Roman" w:hAnsi="Tahoma" w:cs="Tahoma"/>
          <w:sz w:val="18"/>
          <w:szCs w:val="18"/>
          <w:lang w:eastAsia="sl-SI"/>
        </w:rPr>
        <w:t xml:space="preserve">če zanj obstajajo razlogi za izključitev, kot so za podizvajalce navedeni v razpisni dokumentaciji za predmetno javno naročilo, skladno s katero je bila sklenjena ta pogodba, ter zahteval zamenjavo predlaganega podizvajalca </w:t>
      </w:r>
      <w:r w:rsidRPr="00D368C3">
        <w:rPr>
          <w:rFonts w:ascii="Tahoma" w:hAnsi="Tahoma" w:cs="Tahoma"/>
          <w:sz w:val="18"/>
          <w:szCs w:val="18"/>
        </w:rPr>
        <w:t>(oziroma prevzem dela naročila zavrnjenega podizvajalca s strani dobavitelja)</w:t>
      </w:r>
      <w:r w:rsidRPr="00D368C3">
        <w:rPr>
          <w:rFonts w:ascii="Tahoma" w:eastAsia="Times New Roman" w:hAnsi="Tahoma" w:cs="Tahoma"/>
          <w:sz w:val="18"/>
          <w:szCs w:val="18"/>
          <w:lang w:eastAsia="sl-SI"/>
        </w:rPr>
        <w:t xml:space="preserve">, </w:t>
      </w:r>
    </w:p>
    <w:p w14:paraId="4CC1EC9E" w14:textId="77777777" w:rsidR="000762FB" w:rsidRPr="00D368C3" w:rsidRDefault="000762FB" w:rsidP="00D368C3">
      <w:pPr>
        <w:widowControl/>
        <w:numPr>
          <w:ilvl w:val="0"/>
          <w:numId w:val="4"/>
        </w:numPr>
        <w:spacing w:after="0" w:line="276" w:lineRule="auto"/>
        <w:jc w:val="both"/>
        <w:textAlignment w:val="auto"/>
        <w:rPr>
          <w:rFonts w:ascii="Tahoma" w:eastAsia="Times New Roman" w:hAnsi="Tahoma" w:cs="Tahoma"/>
          <w:sz w:val="18"/>
          <w:szCs w:val="18"/>
          <w:lang w:eastAsia="sl-SI"/>
        </w:rPr>
      </w:pPr>
      <w:r w:rsidRPr="00D368C3">
        <w:rPr>
          <w:rFonts w:ascii="Tahoma" w:eastAsia="Times New Roman" w:hAnsi="Tahoma" w:cs="Tahoma"/>
          <w:sz w:val="18"/>
          <w:szCs w:val="18"/>
          <w:lang w:eastAsia="sl-SI"/>
        </w:rPr>
        <w:t>če bi to lahko vplivalo na nemoteno izvajanje ali dokončanje del,</w:t>
      </w:r>
    </w:p>
    <w:p w14:paraId="469F34C7" w14:textId="77777777" w:rsidR="000762FB" w:rsidRPr="00D368C3" w:rsidRDefault="000762FB" w:rsidP="00D368C3">
      <w:pPr>
        <w:widowControl/>
        <w:numPr>
          <w:ilvl w:val="0"/>
          <w:numId w:val="4"/>
        </w:numPr>
        <w:spacing w:after="0" w:line="276" w:lineRule="auto"/>
        <w:jc w:val="both"/>
        <w:textAlignment w:val="auto"/>
        <w:rPr>
          <w:rFonts w:ascii="Tahoma" w:eastAsia="Times New Roman" w:hAnsi="Tahoma" w:cs="Tahoma"/>
          <w:sz w:val="18"/>
          <w:szCs w:val="18"/>
          <w:lang w:eastAsia="sl-SI"/>
        </w:rPr>
      </w:pPr>
      <w:r w:rsidRPr="00D368C3">
        <w:rPr>
          <w:rFonts w:ascii="Tahoma" w:eastAsia="Times New Roman" w:hAnsi="Tahoma" w:cs="Tahoma"/>
          <w:sz w:val="18"/>
          <w:szCs w:val="18"/>
          <w:lang w:eastAsia="sl-SI"/>
        </w:rPr>
        <w:t xml:space="preserve">če novi podizvajalec ne izpolnjuje pogojev za oddajo javnega naročila vsaj v enaki meri, kot jih je izpolnjeval podizvajalec, namesto katerega želi dobavitelj nominirati novega podizvajalca. </w:t>
      </w:r>
    </w:p>
    <w:p w14:paraId="64B885CA" w14:textId="77777777" w:rsidR="000762FB" w:rsidRPr="00D368C3" w:rsidRDefault="000762FB" w:rsidP="00D368C3">
      <w:pPr>
        <w:pStyle w:val="Standard"/>
        <w:rPr>
          <w:rFonts w:ascii="Tahoma" w:hAnsi="Tahoma" w:cs="Tahoma"/>
          <w:sz w:val="18"/>
          <w:szCs w:val="18"/>
        </w:rPr>
      </w:pPr>
    </w:p>
    <w:p w14:paraId="15F18BE0"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 xml:space="preserve">Če naročnik ugotovi, da dela izvaja podizvajalec, ki ga dobavitelj ni nominiral v svoji ponudbi in za njegovo nominacijo tudi ni pridobil naknadnega soglasja naročnika, ima naročnik pravico odstopiti od te pogodbe. Naročnik </w:t>
      </w:r>
      <w:r w:rsidRPr="00D368C3">
        <w:rPr>
          <w:rFonts w:ascii="Tahoma" w:hAnsi="Tahoma" w:cs="Tahoma"/>
          <w:sz w:val="18"/>
          <w:szCs w:val="18"/>
        </w:rPr>
        <w:lastRenderedPageBreak/>
        <w:t>si pridržuje pravico, da med izvajanjem pogodbe kadarkoli preveri, delavci katerega gospodarskega subjekta izpolnjujejo predmet naročila.</w:t>
      </w:r>
    </w:p>
    <w:p w14:paraId="6E8FBCA8" w14:textId="77777777" w:rsidR="000762FB" w:rsidRPr="00D368C3" w:rsidRDefault="000762FB" w:rsidP="00D368C3">
      <w:pPr>
        <w:pStyle w:val="Standard"/>
        <w:rPr>
          <w:rFonts w:ascii="Tahoma" w:hAnsi="Tahoma" w:cs="Tahoma"/>
          <w:sz w:val="18"/>
          <w:szCs w:val="18"/>
        </w:rPr>
      </w:pPr>
    </w:p>
    <w:p w14:paraId="1B456049"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Dobavitelj v razmerju do naročnika v celoti odgovarja za izvedbo naročila, tudi če naročilo izvede s podizvajalci.</w:t>
      </w:r>
    </w:p>
    <w:p w14:paraId="4F8B8FAF" w14:textId="77777777" w:rsidR="000762FB" w:rsidRPr="00D368C3" w:rsidRDefault="000762FB" w:rsidP="00D368C3">
      <w:pPr>
        <w:pStyle w:val="Standard"/>
        <w:rPr>
          <w:rFonts w:ascii="Tahoma" w:hAnsi="Tahoma" w:cs="Tahoma"/>
          <w:sz w:val="18"/>
          <w:szCs w:val="18"/>
        </w:rPr>
      </w:pPr>
    </w:p>
    <w:p w14:paraId="38140B22" w14:textId="77777777" w:rsidR="000762FB" w:rsidRPr="00D368C3" w:rsidRDefault="000762FB" w:rsidP="00D368C3">
      <w:pPr>
        <w:pStyle w:val="Standard"/>
        <w:jc w:val="center"/>
        <w:rPr>
          <w:rFonts w:ascii="Tahoma" w:hAnsi="Tahoma" w:cs="Tahoma"/>
          <w:b/>
          <w:sz w:val="18"/>
          <w:szCs w:val="18"/>
        </w:rPr>
      </w:pPr>
      <w:r w:rsidRPr="00D368C3">
        <w:rPr>
          <w:rFonts w:ascii="Tahoma" w:hAnsi="Tahoma" w:cs="Tahoma"/>
          <w:b/>
          <w:sz w:val="18"/>
          <w:szCs w:val="18"/>
        </w:rPr>
        <w:t>Zavarovanje za dobro izvedbo pogodbenih obveznosti – za dobavo opreme</w:t>
      </w:r>
    </w:p>
    <w:p w14:paraId="73FBFA07"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24B3E737" w14:textId="77777777" w:rsidR="000762FB" w:rsidRPr="00D368C3" w:rsidRDefault="000762FB" w:rsidP="00D368C3">
      <w:pPr>
        <w:pStyle w:val="Standard"/>
        <w:keepNext/>
        <w:rPr>
          <w:rFonts w:ascii="Tahoma" w:hAnsi="Tahoma" w:cs="Tahoma"/>
          <w:sz w:val="18"/>
          <w:szCs w:val="18"/>
        </w:rPr>
      </w:pPr>
    </w:p>
    <w:p w14:paraId="24B9E872" w14:textId="082B3120" w:rsidR="000762FB" w:rsidRPr="00627CB4" w:rsidRDefault="000762FB" w:rsidP="00D368C3">
      <w:pPr>
        <w:spacing w:after="0" w:line="276" w:lineRule="auto"/>
        <w:jc w:val="both"/>
        <w:rPr>
          <w:rFonts w:ascii="Tahoma" w:hAnsi="Tahoma" w:cs="Tahoma"/>
          <w:sz w:val="18"/>
          <w:szCs w:val="18"/>
        </w:rPr>
      </w:pPr>
      <w:bookmarkStart w:id="18" w:name="_Hlk188528295"/>
      <w:r w:rsidRPr="00627CB4">
        <w:rPr>
          <w:rFonts w:ascii="Tahoma" w:hAnsi="Tahoma" w:cs="Tahoma"/>
          <w:sz w:val="18"/>
          <w:szCs w:val="18"/>
        </w:rPr>
        <w:t xml:space="preserve">Dobavitelj mora v desetih (10) dneh od sklenitve te pogodbe naročniku predložiti originalno, brezpogojno, nepreklicno bančno garancijo ali kavcijsko zavarovanje finančne inštitucije (banke ali zavarovalnice) s sedežem v EU, plačljivo na prvi poziv, za dobro izvedbo pogodbenih obveznosti, </w:t>
      </w:r>
      <w:r w:rsidRPr="00627CB4">
        <w:rPr>
          <w:rFonts w:ascii="Tahoma" w:hAnsi="Tahoma" w:cs="Tahoma"/>
          <w:color w:val="000000"/>
          <w:sz w:val="18"/>
          <w:szCs w:val="18"/>
          <w:shd w:val="clear" w:color="auto" w:fill="FFFFFF"/>
        </w:rPr>
        <w:t>z veljavnostjo najmanj 30</w:t>
      </w:r>
      <w:r w:rsidR="005D193B" w:rsidRPr="00627CB4">
        <w:rPr>
          <w:rFonts w:ascii="Tahoma" w:hAnsi="Tahoma" w:cs="Tahoma"/>
          <w:color w:val="000000"/>
          <w:sz w:val="18"/>
          <w:szCs w:val="18"/>
          <w:shd w:val="clear" w:color="auto" w:fill="FFFFFF"/>
        </w:rPr>
        <w:t xml:space="preserve"> (trideset)</w:t>
      </w:r>
      <w:r w:rsidRPr="00627CB4">
        <w:rPr>
          <w:rFonts w:ascii="Tahoma" w:hAnsi="Tahoma" w:cs="Tahoma"/>
          <w:color w:val="000000"/>
          <w:sz w:val="18"/>
          <w:szCs w:val="18"/>
          <w:shd w:val="clear" w:color="auto" w:fill="FFFFFF"/>
        </w:rPr>
        <w:t xml:space="preserve"> dni dlje od dogovorjenega skrajnega roka za dobavo opreme</w:t>
      </w:r>
      <w:r w:rsidRPr="00627CB4">
        <w:rPr>
          <w:rFonts w:ascii="Tahoma" w:hAnsi="Tahoma" w:cs="Tahoma"/>
          <w:sz w:val="18"/>
          <w:szCs w:val="18"/>
        </w:rPr>
        <w:t>, v višini 10 % od skupne pogodbene vrednosti z DDV.</w:t>
      </w:r>
    </w:p>
    <w:p w14:paraId="0B17317D" w14:textId="77777777" w:rsidR="000762FB" w:rsidRPr="00627CB4" w:rsidRDefault="000762FB" w:rsidP="00D368C3">
      <w:pPr>
        <w:spacing w:after="0" w:line="276" w:lineRule="auto"/>
        <w:jc w:val="both"/>
        <w:rPr>
          <w:rFonts w:ascii="Tahoma" w:hAnsi="Tahoma" w:cs="Tahoma"/>
          <w:sz w:val="18"/>
          <w:szCs w:val="18"/>
        </w:rPr>
      </w:pPr>
    </w:p>
    <w:p w14:paraId="13D2343F" w14:textId="77777777" w:rsidR="000762FB" w:rsidRPr="00627CB4" w:rsidRDefault="000762FB" w:rsidP="00D368C3">
      <w:pPr>
        <w:spacing w:after="0" w:line="276" w:lineRule="auto"/>
        <w:jc w:val="both"/>
        <w:rPr>
          <w:rFonts w:ascii="Tahoma" w:hAnsi="Tahoma" w:cs="Tahoma"/>
          <w:sz w:val="18"/>
          <w:szCs w:val="18"/>
        </w:rPr>
      </w:pPr>
      <w:r w:rsidRPr="00627CB4">
        <w:rPr>
          <w:rFonts w:ascii="Tahoma" w:hAnsi="Tahoma" w:cs="Tahoma"/>
          <w:sz w:val="18"/>
          <w:szCs w:val="18"/>
        </w:rPr>
        <w:t>Če se med trajanjem pogodbe skladno s 95. členom ZJN-3 spremeni vrednost predmeta naročila ali podaljšal rok dobave ali kako drugače spremenila vsebina, na katero je vezane tudi vsebina finančnega zavarovanja, mora dobavitelj temu ustrezno spremeniti, podaljšati oziroma nadomestiti tudi zavarovanje za dobro izvedbo pogodbenih obveznosti.</w:t>
      </w:r>
    </w:p>
    <w:p w14:paraId="022B1255" w14:textId="77777777" w:rsidR="000762FB" w:rsidRPr="00627CB4" w:rsidRDefault="000762FB" w:rsidP="00D368C3">
      <w:pPr>
        <w:tabs>
          <w:tab w:val="left" w:pos="1725"/>
        </w:tabs>
        <w:spacing w:after="0" w:line="276" w:lineRule="auto"/>
        <w:jc w:val="both"/>
        <w:rPr>
          <w:rFonts w:ascii="Tahoma" w:hAnsi="Tahoma" w:cs="Tahoma"/>
          <w:sz w:val="18"/>
          <w:szCs w:val="18"/>
        </w:rPr>
      </w:pPr>
    </w:p>
    <w:p w14:paraId="496AF842" w14:textId="77777777" w:rsidR="000762FB" w:rsidRPr="00627CB4" w:rsidRDefault="000762FB" w:rsidP="00D368C3">
      <w:pPr>
        <w:spacing w:after="0" w:line="276" w:lineRule="auto"/>
        <w:jc w:val="both"/>
        <w:rPr>
          <w:rFonts w:ascii="Tahoma" w:hAnsi="Tahoma" w:cs="Tahoma"/>
          <w:sz w:val="18"/>
          <w:szCs w:val="18"/>
        </w:rPr>
      </w:pPr>
      <w:r w:rsidRPr="00627CB4">
        <w:rPr>
          <w:rFonts w:ascii="Tahoma" w:hAnsi="Tahoma" w:cs="Tahoma"/>
          <w:sz w:val="18"/>
          <w:szCs w:val="18"/>
        </w:rPr>
        <w:t>Finančno zavarovanje za dobro izvedbo pogodbenih obveznosti lahko naročnik unovči na celoten znesek, če:</w:t>
      </w:r>
    </w:p>
    <w:p w14:paraId="27C2CA5B"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ne prične izpolnjevati svojih pogodbenih obveznosti v roku in v skladu z določili pogodbe,</w:t>
      </w:r>
    </w:p>
    <w:p w14:paraId="76D9CF62"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preneha izpolnjevati svoje pogodbene obveznosti v skladu z določili pogodbe,</w:t>
      </w:r>
    </w:p>
    <w:p w14:paraId="1CF5EA00"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svojih obveznosti ne izpolni skladno s pogodbo, v dogovorjeni kakovosti, obsegu ali rokih (tj. razlog neizpolnitve, nepravočasne izpolnitve ali nepravilne izpolnitve),</w:t>
      </w:r>
    </w:p>
    <w:p w14:paraId="211EBE2B"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naročniku ali tretjim osebam pri izvajanju del povzroči škodo, ki je ne povrne v roku 8 dni po pozivu naročnika,</w:t>
      </w:r>
    </w:p>
    <w:p w14:paraId="33724BFE"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bookmarkStart w:id="19" w:name="_Hlk188530300"/>
      <w:r w:rsidRPr="00627CB4">
        <w:rPr>
          <w:rFonts w:ascii="Tahoma" w:hAnsi="Tahoma" w:cs="Tahoma"/>
          <w:sz w:val="18"/>
          <w:szCs w:val="18"/>
        </w:rPr>
        <w:t>dobavitelj naročniku ne plača pogodbene kazni</w:t>
      </w:r>
      <w:bookmarkEnd w:id="19"/>
      <w:r w:rsidRPr="00627CB4">
        <w:rPr>
          <w:rFonts w:ascii="Tahoma" w:hAnsi="Tahoma" w:cs="Tahoma"/>
          <w:sz w:val="18"/>
          <w:szCs w:val="18"/>
        </w:rPr>
        <w:t xml:space="preserve">, </w:t>
      </w:r>
    </w:p>
    <w:p w14:paraId="42DA16FB"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naročniku poda zavajajoče ali lažne izjave, podatke oziroma dokumente,</w:t>
      </w:r>
    </w:p>
    <w:p w14:paraId="43B06E81"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v roku, ki ga določi naročnik, ne odpravi morebitnih pomanjkljivosti ali napak na izvedenem predmetu naročila,</w:t>
      </w:r>
    </w:p>
    <w:p w14:paraId="628C241A" w14:textId="5381C73E"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v dogovorjenem roku naročniku ne predloži ustreznega finančnega zavarovanja, kot je dogovorjeno v 11. členu te pogodbe;</w:t>
      </w:r>
    </w:p>
    <w:p w14:paraId="3551E019"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210EF314" w14:textId="77777777" w:rsidR="000762FB" w:rsidRPr="00627CB4" w:rsidRDefault="000762FB" w:rsidP="00D368C3">
      <w:pPr>
        <w:pStyle w:val="Standard"/>
        <w:rPr>
          <w:rFonts w:ascii="Tahoma" w:hAnsi="Tahoma" w:cs="Tahoma"/>
          <w:sz w:val="18"/>
          <w:szCs w:val="18"/>
        </w:rPr>
      </w:pPr>
    </w:p>
    <w:p w14:paraId="5590117E" w14:textId="77777777" w:rsidR="000762FB" w:rsidRPr="00627CB4" w:rsidRDefault="000762FB" w:rsidP="00D368C3">
      <w:pPr>
        <w:spacing w:after="0" w:line="276" w:lineRule="auto"/>
        <w:jc w:val="both"/>
        <w:rPr>
          <w:rFonts w:ascii="Tahoma" w:hAnsi="Tahoma" w:cs="Tahoma"/>
          <w:sz w:val="18"/>
          <w:szCs w:val="18"/>
        </w:rPr>
      </w:pPr>
      <w:r w:rsidRPr="00627CB4">
        <w:rPr>
          <w:rFonts w:ascii="Tahoma" w:hAnsi="Tahoma" w:cs="Tahoma"/>
          <w:sz w:val="18"/>
          <w:szCs w:val="18"/>
        </w:rPr>
        <w:t>Finančno zavarovanje za dobro izvedbo pogodbenih obveznosti lahko naročnik unovči na celoten znesek tudi, če naročnik odstopi od pogodbe iz drugega utemeljenega razloga, ki izvira iz sfere dobavitelja ali, če dobavitelj odstopi od pogodbe brez utemeljenega razloga, ki bi izviral iz sfere naročnika.</w:t>
      </w:r>
    </w:p>
    <w:p w14:paraId="12FBF6B4" w14:textId="77777777" w:rsidR="000762FB" w:rsidRPr="00627CB4" w:rsidRDefault="000762FB" w:rsidP="00D368C3">
      <w:pPr>
        <w:spacing w:after="0" w:line="276" w:lineRule="auto"/>
        <w:jc w:val="both"/>
        <w:rPr>
          <w:rFonts w:ascii="Tahoma" w:hAnsi="Tahoma" w:cs="Tahoma"/>
          <w:sz w:val="18"/>
          <w:szCs w:val="18"/>
        </w:rPr>
      </w:pPr>
    </w:p>
    <w:p w14:paraId="67340864" w14:textId="47D2D5B3" w:rsidR="000762FB" w:rsidRPr="00627CB4" w:rsidRDefault="000762FB" w:rsidP="00C33038">
      <w:pPr>
        <w:pStyle w:val="Standard"/>
        <w:jc w:val="center"/>
        <w:rPr>
          <w:rFonts w:ascii="Tahoma" w:hAnsi="Tahoma" w:cs="Tahoma"/>
          <w:b/>
          <w:sz w:val="18"/>
          <w:szCs w:val="18"/>
        </w:rPr>
      </w:pPr>
      <w:r w:rsidRPr="00627CB4">
        <w:rPr>
          <w:rFonts w:ascii="Tahoma" w:hAnsi="Tahoma" w:cs="Tahoma"/>
          <w:b/>
          <w:sz w:val="18"/>
          <w:szCs w:val="18"/>
        </w:rPr>
        <w:t xml:space="preserve">Zavarovanje za </w:t>
      </w:r>
      <w:r w:rsidR="005D193B" w:rsidRPr="00627CB4">
        <w:rPr>
          <w:rFonts w:ascii="Tahoma" w:hAnsi="Tahoma" w:cs="Tahoma"/>
          <w:b/>
          <w:sz w:val="18"/>
          <w:szCs w:val="18"/>
        </w:rPr>
        <w:t>odpravo napak v času garancijske dobe</w:t>
      </w:r>
    </w:p>
    <w:p w14:paraId="5232DC96" w14:textId="77777777" w:rsidR="000762FB" w:rsidRPr="00627CB4" w:rsidRDefault="000762FB" w:rsidP="00C33038">
      <w:pPr>
        <w:pStyle w:val="Standard"/>
        <w:jc w:val="center"/>
        <w:rPr>
          <w:rFonts w:ascii="Tahoma" w:hAnsi="Tahoma" w:cs="Tahoma"/>
          <w:b/>
          <w:sz w:val="18"/>
          <w:szCs w:val="18"/>
        </w:rPr>
      </w:pPr>
    </w:p>
    <w:p w14:paraId="044554CA" w14:textId="77777777" w:rsidR="000762FB" w:rsidRPr="00627CB4" w:rsidRDefault="000762FB" w:rsidP="00C33038">
      <w:pPr>
        <w:pStyle w:val="Standard"/>
        <w:keepNext/>
        <w:numPr>
          <w:ilvl w:val="1"/>
          <w:numId w:val="3"/>
        </w:numPr>
        <w:ind w:left="284"/>
        <w:jc w:val="center"/>
        <w:textAlignment w:val="auto"/>
        <w:rPr>
          <w:rFonts w:ascii="Tahoma" w:hAnsi="Tahoma" w:cs="Tahoma"/>
          <w:b/>
          <w:sz w:val="18"/>
          <w:szCs w:val="18"/>
        </w:rPr>
      </w:pPr>
      <w:r w:rsidRPr="00627CB4">
        <w:rPr>
          <w:rFonts w:ascii="Tahoma" w:hAnsi="Tahoma" w:cs="Tahoma"/>
          <w:b/>
          <w:sz w:val="18"/>
          <w:szCs w:val="18"/>
        </w:rPr>
        <w:t>člen</w:t>
      </w:r>
    </w:p>
    <w:p w14:paraId="72D28B3E" w14:textId="77777777" w:rsidR="000762FB" w:rsidRPr="00627CB4" w:rsidRDefault="000762FB" w:rsidP="00D368C3">
      <w:pPr>
        <w:spacing w:after="0" w:line="276" w:lineRule="auto"/>
        <w:jc w:val="both"/>
        <w:rPr>
          <w:rFonts w:ascii="Tahoma" w:hAnsi="Tahoma" w:cs="Tahoma"/>
          <w:sz w:val="18"/>
          <w:szCs w:val="18"/>
        </w:rPr>
      </w:pPr>
    </w:p>
    <w:bookmarkEnd w:id="18"/>
    <w:p w14:paraId="1234BCC4" w14:textId="7AD48CE9" w:rsidR="000762FB" w:rsidRPr="00627CB4" w:rsidRDefault="000762FB" w:rsidP="00D368C3">
      <w:pPr>
        <w:spacing w:after="0" w:line="276" w:lineRule="auto"/>
        <w:jc w:val="both"/>
        <w:rPr>
          <w:rFonts w:ascii="Tahoma" w:hAnsi="Tahoma" w:cs="Tahoma"/>
          <w:sz w:val="18"/>
          <w:szCs w:val="18"/>
        </w:rPr>
      </w:pPr>
      <w:r w:rsidRPr="00627CB4">
        <w:rPr>
          <w:rFonts w:ascii="Tahoma" w:hAnsi="Tahoma" w:cs="Tahoma"/>
          <w:sz w:val="18"/>
          <w:szCs w:val="18"/>
        </w:rPr>
        <w:t xml:space="preserve">Dobavitelj mora v roku deset (10) dni od </w:t>
      </w:r>
      <w:r w:rsidRPr="00627CB4">
        <w:rPr>
          <w:rFonts w:ascii="Tahoma" w:hAnsi="Tahoma" w:cs="Tahoma"/>
          <w:kern w:val="0"/>
          <w:sz w:val="18"/>
          <w:szCs w:val="18"/>
        </w:rPr>
        <w:t>obojestranskega podpisa primopredajnega zapisnika</w:t>
      </w:r>
      <w:r w:rsidRPr="00627CB4">
        <w:rPr>
          <w:rFonts w:ascii="Tahoma" w:hAnsi="Tahoma" w:cs="Tahoma"/>
          <w:sz w:val="18"/>
          <w:szCs w:val="18"/>
        </w:rPr>
        <w:t xml:space="preserve"> za opremo naročniku predložiti originalno, brezpogojno, nepreklicno bančno garancijo ali kavcijsko zavarovanje finančne inštitucije (banke ali zavarovalnice) s sedežem v EU, plačljivo na prvi poziv, za dobro izvedbo pogodbenih obveznosti, </w:t>
      </w:r>
      <w:r w:rsidRPr="00627CB4">
        <w:rPr>
          <w:rFonts w:ascii="Tahoma" w:hAnsi="Tahoma" w:cs="Tahoma"/>
          <w:color w:val="000000"/>
          <w:sz w:val="18"/>
          <w:szCs w:val="18"/>
          <w:shd w:val="clear" w:color="auto" w:fill="FFFFFF"/>
        </w:rPr>
        <w:t xml:space="preserve">ki izhajajo iz pogodbe o </w:t>
      </w:r>
      <w:r w:rsidR="006B3713" w:rsidRPr="00627CB4">
        <w:rPr>
          <w:rFonts w:ascii="Tahoma" w:hAnsi="Tahoma" w:cs="Tahoma"/>
          <w:color w:val="000000"/>
          <w:sz w:val="18"/>
          <w:szCs w:val="18"/>
          <w:shd w:val="clear" w:color="auto" w:fill="FFFFFF"/>
        </w:rPr>
        <w:t xml:space="preserve">dobavi </w:t>
      </w:r>
      <w:r w:rsidRPr="00627CB4">
        <w:rPr>
          <w:rFonts w:ascii="Tahoma" w:hAnsi="Tahoma" w:cs="Tahoma"/>
          <w:color w:val="000000"/>
          <w:sz w:val="18"/>
          <w:szCs w:val="18"/>
          <w:shd w:val="clear" w:color="auto" w:fill="FFFFFF"/>
        </w:rPr>
        <w:t xml:space="preserve">opreme, vključno z obveznostmi ki izhajajo iz dane garancije za opremo, z veljavnostjo najmanj </w:t>
      </w:r>
      <w:r w:rsidR="005D193B" w:rsidRPr="00627CB4">
        <w:rPr>
          <w:rFonts w:ascii="Tahoma" w:hAnsi="Tahoma" w:cs="Tahoma"/>
          <w:color w:val="000000"/>
          <w:sz w:val="18"/>
          <w:szCs w:val="18"/>
          <w:shd w:val="clear" w:color="auto" w:fill="FFFFFF"/>
        </w:rPr>
        <w:t>30 (trideset)</w:t>
      </w:r>
      <w:r w:rsidRPr="00627CB4">
        <w:rPr>
          <w:rFonts w:ascii="Tahoma" w:hAnsi="Tahoma" w:cs="Tahoma"/>
          <w:color w:val="000000"/>
          <w:sz w:val="18"/>
          <w:szCs w:val="18"/>
          <w:shd w:val="clear" w:color="auto" w:fill="FFFFFF"/>
        </w:rPr>
        <w:t xml:space="preserve"> dni dlje od poteka garancijske</w:t>
      </w:r>
      <w:r w:rsidR="006B3713" w:rsidRPr="00627CB4">
        <w:rPr>
          <w:rFonts w:ascii="Tahoma" w:hAnsi="Tahoma" w:cs="Tahoma"/>
          <w:color w:val="000000"/>
          <w:sz w:val="18"/>
          <w:szCs w:val="18"/>
          <w:shd w:val="clear" w:color="auto" w:fill="FFFFFF"/>
        </w:rPr>
        <w:t xml:space="preserve"> dobe</w:t>
      </w:r>
      <w:r w:rsidRPr="00627CB4">
        <w:rPr>
          <w:rFonts w:ascii="Tahoma" w:hAnsi="Tahoma" w:cs="Tahoma"/>
          <w:sz w:val="18"/>
          <w:szCs w:val="18"/>
        </w:rPr>
        <w:t xml:space="preserve">, v višini 5% od skupne pogodbene vrednosti </w:t>
      </w:r>
      <w:r w:rsidR="006B3713" w:rsidRPr="00627CB4">
        <w:rPr>
          <w:rFonts w:ascii="Tahoma" w:hAnsi="Tahoma" w:cs="Tahoma"/>
          <w:sz w:val="18"/>
          <w:szCs w:val="18"/>
        </w:rPr>
        <w:t>opreme</w:t>
      </w:r>
      <w:r w:rsidRPr="00627CB4">
        <w:rPr>
          <w:rFonts w:ascii="Tahoma" w:hAnsi="Tahoma" w:cs="Tahoma"/>
          <w:sz w:val="18"/>
          <w:szCs w:val="18"/>
        </w:rPr>
        <w:t xml:space="preserve"> z DDV. </w:t>
      </w:r>
    </w:p>
    <w:p w14:paraId="0C3A6CC5" w14:textId="77777777" w:rsidR="000762FB" w:rsidRPr="00627CB4" w:rsidRDefault="000762FB" w:rsidP="00D368C3">
      <w:pPr>
        <w:spacing w:after="0" w:line="276" w:lineRule="auto"/>
        <w:jc w:val="both"/>
        <w:rPr>
          <w:rFonts w:ascii="Tahoma" w:hAnsi="Tahoma" w:cs="Tahoma"/>
          <w:sz w:val="18"/>
          <w:szCs w:val="18"/>
        </w:rPr>
      </w:pPr>
    </w:p>
    <w:p w14:paraId="0D171CF0" w14:textId="77777777" w:rsidR="000762FB" w:rsidRPr="00627CB4" w:rsidRDefault="000762FB" w:rsidP="00D368C3">
      <w:pPr>
        <w:pStyle w:val="Standard"/>
        <w:rPr>
          <w:rFonts w:ascii="Tahoma" w:hAnsi="Tahoma" w:cs="Tahoma"/>
          <w:sz w:val="18"/>
          <w:szCs w:val="18"/>
        </w:rPr>
      </w:pPr>
    </w:p>
    <w:p w14:paraId="725396E0" w14:textId="00E861B0" w:rsidR="000762FB" w:rsidRPr="00D368C3" w:rsidRDefault="000762FB" w:rsidP="00C33038">
      <w:pPr>
        <w:pStyle w:val="Standard"/>
        <w:jc w:val="center"/>
        <w:rPr>
          <w:rFonts w:ascii="Tahoma" w:hAnsi="Tahoma" w:cs="Tahoma"/>
          <w:b/>
          <w:sz w:val="18"/>
          <w:szCs w:val="18"/>
        </w:rPr>
      </w:pPr>
      <w:r w:rsidRPr="00627CB4">
        <w:rPr>
          <w:rFonts w:ascii="Tahoma" w:hAnsi="Tahoma" w:cs="Tahoma"/>
          <w:b/>
          <w:sz w:val="18"/>
          <w:szCs w:val="18"/>
        </w:rPr>
        <w:t>Pravice intelektualne lastnine</w:t>
      </w:r>
    </w:p>
    <w:p w14:paraId="0BD00A30"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lastRenderedPageBreak/>
        <w:t>člen</w:t>
      </w:r>
    </w:p>
    <w:p w14:paraId="47237BD3" w14:textId="77777777" w:rsidR="000762FB" w:rsidRPr="00D368C3" w:rsidRDefault="000762FB" w:rsidP="00D368C3">
      <w:pPr>
        <w:pStyle w:val="Standard"/>
        <w:rPr>
          <w:rFonts w:ascii="Tahoma" w:hAnsi="Tahoma" w:cs="Tahoma"/>
          <w:kern w:val="0"/>
          <w:sz w:val="18"/>
          <w:szCs w:val="18"/>
        </w:rPr>
      </w:pPr>
    </w:p>
    <w:p w14:paraId="375223D2" w14:textId="77777777" w:rsidR="000762FB" w:rsidRPr="00D368C3" w:rsidRDefault="000762FB" w:rsidP="00D368C3">
      <w:pPr>
        <w:pStyle w:val="Standard"/>
        <w:rPr>
          <w:rFonts w:ascii="Tahoma" w:hAnsi="Tahoma" w:cs="Tahoma"/>
          <w:kern w:val="0"/>
          <w:sz w:val="18"/>
          <w:szCs w:val="18"/>
        </w:rPr>
      </w:pPr>
      <w:r w:rsidRPr="00D368C3">
        <w:rPr>
          <w:rFonts w:ascii="Tahoma" w:hAnsi="Tahoma" w:cs="Tahoma"/>
          <w:kern w:val="0"/>
          <w:sz w:val="18"/>
          <w:szCs w:val="18"/>
        </w:rPr>
        <w:t xml:space="preserve">Z dnem prevzema opreme pridobi uporabnik skladno z omejitvami iz tega odstavka </w:t>
      </w:r>
      <w:proofErr w:type="spellStart"/>
      <w:r w:rsidRPr="00D368C3">
        <w:rPr>
          <w:rFonts w:ascii="Tahoma" w:hAnsi="Tahoma" w:cs="Tahoma"/>
          <w:kern w:val="0"/>
          <w:sz w:val="18"/>
          <w:szCs w:val="18"/>
        </w:rPr>
        <w:t>neizključne</w:t>
      </w:r>
      <w:proofErr w:type="spellEnd"/>
      <w:r w:rsidRPr="00D368C3">
        <w:rPr>
          <w:rFonts w:ascii="Tahoma" w:hAnsi="Tahoma" w:cs="Tahoma"/>
          <w:kern w:val="0"/>
          <w:sz w:val="18"/>
          <w:szCs w:val="18"/>
        </w:rPr>
        <w:t xml:space="preserve"> materialne avtorske pravice na dobavljeni programski opremi oziroma programski opremi, potrebni za uporabo dobavljene opreme, skladno z vsebino licenc proizvajalca oziroma proizvajalcev programske opreme, ki jih dobavi dobavitelj v okviru predmeta pogodbe. Materialne avtorske pravice morajo uporabniku omogočati nemoteno uporabo opreme (in v tem okviru pravico do reproduciranja kode programske opreme za namen uporabe) skladno z njenim namenom brez časovne omejitve. </w:t>
      </w:r>
    </w:p>
    <w:p w14:paraId="653504C8" w14:textId="77777777" w:rsidR="000762FB" w:rsidRPr="00D368C3" w:rsidRDefault="000762FB" w:rsidP="00D368C3">
      <w:pPr>
        <w:pStyle w:val="Standard"/>
        <w:rPr>
          <w:rFonts w:ascii="Tahoma" w:hAnsi="Tahoma" w:cs="Tahoma"/>
          <w:kern w:val="0"/>
          <w:sz w:val="18"/>
          <w:szCs w:val="18"/>
        </w:rPr>
      </w:pPr>
    </w:p>
    <w:p w14:paraId="3E055029" w14:textId="77777777" w:rsidR="000762FB" w:rsidRPr="00D368C3" w:rsidRDefault="000762FB" w:rsidP="00D368C3">
      <w:pPr>
        <w:pStyle w:val="Standard"/>
        <w:rPr>
          <w:rFonts w:ascii="Tahoma" w:hAnsi="Tahoma" w:cs="Tahoma"/>
          <w:kern w:val="0"/>
          <w:sz w:val="18"/>
          <w:szCs w:val="18"/>
        </w:rPr>
      </w:pPr>
      <w:r w:rsidRPr="00D368C3">
        <w:rPr>
          <w:rFonts w:ascii="Tahoma" w:hAnsi="Tahoma" w:cs="Tahoma"/>
          <w:kern w:val="0"/>
          <w:sz w:val="18"/>
          <w:szCs w:val="18"/>
        </w:rPr>
        <w:t>Dobavitelj se zaveže, da bo v primeru, če tretja oseba zatrjuje, da izdelek, ki je predmet te pogodbe in ga uporabniku zagotavlja dobavitelj, krši pravice intelektualne lastnine te tretje osebe, uporabnika varoval pred tem zahtevkom na svoje stroške in bo plačal vse stroške in škodo, ki bi jih sodišče dokončno prisodilo ali so vključeni v poravnavo, ki jo je potrdil dobavitelj, pod pogojem, da uporabnik dobavitelja nemudoma obvesti o zahtevku ter omogoči dobavitelju, da nadzoruje obrambo in z njim sodeluje v obrambi in v kakršnihkoli s tem povezanih pogajanjih glede poravnave.</w:t>
      </w:r>
    </w:p>
    <w:p w14:paraId="6CE11720" w14:textId="77777777" w:rsidR="000762FB" w:rsidRPr="00D368C3" w:rsidRDefault="000762FB" w:rsidP="00D368C3">
      <w:pPr>
        <w:pStyle w:val="Standard"/>
        <w:rPr>
          <w:rFonts w:ascii="Tahoma" w:hAnsi="Tahoma" w:cs="Tahoma"/>
          <w:kern w:val="0"/>
          <w:sz w:val="18"/>
          <w:szCs w:val="18"/>
        </w:rPr>
      </w:pPr>
    </w:p>
    <w:p w14:paraId="1241057D" w14:textId="77777777" w:rsidR="000762FB" w:rsidRPr="00D368C3" w:rsidRDefault="000762FB" w:rsidP="00D368C3">
      <w:pPr>
        <w:pStyle w:val="Standard"/>
        <w:rPr>
          <w:rFonts w:ascii="Tahoma" w:hAnsi="Tahoma" w:cs="Tahoma"/>
          <w:kern w:val="0"/>
          <w:sz w:val="18"/>
          <w:szCs w:val="18"/>
        </w:rPr>
      </w:pPr>
      <w:r w:rsidRPr="00D368C3">
        <w:rPr>
          <w:rFonts w:ascii="Tahoma" w:hAnsi="Tahoma" w:cs="Tahoma"/>
          <w:kern w:val="0"/>
          <w:sz w:val="18"/>
          <w:szCs w:val="18"/>
        </w:rPr>
        <w:t>Če pride do takšnega zahtevka ali se zdi mogoče, da bo do njega prišlo, dobavitelj uporabniku omogoči nadaljnjo uporabo izdelka ali spremembo ali zamenjavo izdelka s takšnim, ki mu je funkcionalno vsaj enakovreden.</w:t>
      </w:r>
    </w:p>
    <w:p w14:paraId="637C3E63" w14:textId="77777777" w:rsidR="000762FB" w:rsidRPr="00D368C3" w:rsidRDefault="000762FB" w:rsidP="00D368C3">
      <w:pPr>
        <w:pStyle w:val="Standard"/>
        <w:rPr>
          <w:rFonts w:ascii="Tahoma" w:hAnsi="Tahoma" w:cs="Tahoma"/>
          <w:kern w:val="0"/>
          <w:sz w:val="18"/>
          <w:szCs w:val="18"/>
        </w:rPr>
      </w:pPr>
    </w:p>
    <w:p w14:paraId="30723BB9" w14:textId="77777777" w:rsidR="000762FB" w:rsidRPr="00D368C3" w:rsidRDefault="000762FB" w:rsidP="00D368C3">
      <w:pPr>
        <w:pStyle w:val="Standard"/>
        <w:rPr>
          <w:rFonts w:ascii="Tahoma" w:hAnsi="Tahoma" w:cs="Tahoma"/>
          <w:kern w:val="0"/>
          <w:sz w:val="18"/>
          <w:szCs w:val="18"/>
        </w:rPr>
      </w:pPr>
      <w:r w:rsidRPr="00D368C3">
        <w:rPr>
          <w:rFonts w:ascii="Tahoma" w:hAnsi="Tahoma" w:cs="Tahoma"/>
          <w:kern w:val="0"/>
          <w:sz w:val="18"/>
          <w:szCs w:val="18"/>
        </w:rPr>
        <w:t>V pogodbeni ceni so vsebovana vsa nadomestila za prenos materialnih avtorskih pravic po tem členu.</w:t>
      </w:r>
    </w:p>
    <w:p w14:paraId="296A074B" w14:textId="77777777" w:rsidR="000762FB" w:rsidRPr="00D368C3" w:rsidRDefault="000762FB" w:rsidP="00D368C3">
      <w:pPr>
        <w:pStyle w:val="Standard"/>
        <w:rPr>
          <w:rFonts w:ascii="Tahoma" w:hAnsi="Tahoma" w:cs="Tahoma"/>
          <w:sz w:val="18"/>
          <w:szCs w:val="18"/>
        </w:rPr>
      </w:pPr>
    </w:p>
    <w:p w14:paraId="63A68EFA" w14:textId="6DF84386" w:rsidR="000762FB" w:rsidRPr="00D368C3" w:rsidRDefault="000762FB" w:rsidP="00C33038">
      <w:pPr>
        <w:pStyle w:val="Standard"/>
        <w:jc w:val="center"/>
        <w:rPr>
          <w:rFonts w:ascii="Tahoma" w:hAnsi="Tahoma" w:cs="Tahoma"/>
          <w:b/>
          <w:sz w:val="18"/>
          <w:szCs w:val="18"/>
        </w:rPr>
      </w:pPr>
      <w:r w:rsidRPr="00D368C3">
        <w:rPr>
          <w:rFonts w:ascii="Tahoma" w:hAnsi="Tahoma" w:cs="Tahoma"/>
          <w:b/>
          <w:sz w:val="18"/>
          <w:szCs w:val="18"/>
        </w:rPr>
        <w:t>Garancija</w:t>
      </w:r>
    </w:p>
    <w:p w14:paraId="07C7F8A5"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1D9A9408" w14:textId="77777777" w:rsidR="000762FB" w:rsidRPr="00D368C3" w:rsidRDefault="000762FB" w:rsidP="00D368C3">
      <w:pPr>
        <w:pStyle w:val="Standard"/>
        <w:keepNext/>
        <w:rPr>
          <w:rFonts w:ascii="Tahoma" w:hAnsi="Tahoma" w:cs="Tahoma"/>
          <w:sz w:val="18"/>
          <w:szCs w:val="18"/>
        </w:rPr>
      </w:pPr>
    </w:p>
    <w:p w14:paraId="3FCBBCA8" w14:textId="4D0EBE6A" w:rsidR="005D193B" w:rsidRPr="00D368C3" w:rsidRDefault="005D193B" w:rsidP="00D368C3">
      <w:pPr>
        <w:pStyle w:val="Standard"/>
        <w:rPr>
          <w:rFonts w:ascii="Tahoma" w:eastAsia="SimSun" w:hAnsi="Tahoma" w:cs="Tahoma"/>
          <w:sz w:val="18"/>
          <w:szCs w:val="18"/>
          <w:lang w:eastAsia="en-US"/>
        </w:rPr>
      </w:pPr>
      <w:r w:rsidRPr="00D368C3">
        <w:rPr>
          <w:rFonts w:ascii="Tahoma" w:eastAsia="SimSun" w:hAnsi="Tahoma" w:cs="Tahoma"/>
          <w:sz w:val="18"/>
          <w:szCs w:val="18"/>
          <w:lang w:eastAsia="en-US"/>
        </w:rPr>
        <w:t>Dobavitelj garantira za dobro izvedbo posla skladno z veljavnimi pravili v stroki.</w:t>
      </w:r>
    </w:p>
    <w:p w14:paraId="49ABB9CE" w14:textId="77777777" w:rsidR="005D193B" w:rsidRPr="00D368C3" w:rsidRDefault="005D193B" w:rsidP="00D368C3">
      <w:pPr>
        <w:pStyle w:val="Standard"/>
        <w:rPr>
          <w:rFonts w:ascii="Tahoma" w:eastAsia="SimSun" w:hAnsi="Tahoma" w:cs="Tahoma"/>
          <w:sz w:val="18"/>
          <w:szCs w:val="18"/>
          <w:lang w:eastAsia="en-US"/>
        </w:rPr>
      </w:pPr>
    </w:p>
    <w:p w14:paraId="4E2DB253" w14:textId="5B75D466" w:rsidR="000762FB" w:rsidRPr="00D368C3" w:rsidRDefault="000762FB" w:rsidP="00D368C3">
      <w:pPr>
        <w:pStyle w:val="Standard"/>
        <w:rPr>
          <w:rFonts w:ascii="Tahoma" w:hAnsi="Tahoma" w:cs="Tahoma"/>
          <w:sz w:val="18"/>
          <w:szCs w:val="18"/>
        </w:rPr>
      </w:pPr>
      <w:r w:rsidRPr="00D368C3">
        <w:rPr>
          <w:rFonts w:ascii="Tahoma" w:eastAsia="SimSun" w:hAnsi="Tahoma" w:cs="Tahoma"/>
          <w:sz w:val="18"/>
          <w:szCs w:val="18"/>
          <w:lang w:eastAsia="en-US"/>
        </w:rPr>
        <w:t xml:space="preserve">Dobavitelj daje garancijo za kakovostno in pravilno delovanje dobavljene opreme za obdobje </w:t>
      </w:r>
      <w:bookmarkStart w:id="20" w:name="_Hlk188521445"/>
      <w:r w:rsidR="00E51396">
        <w:rPr>
          <w:rFonts w:ascii="Tahoma" w:eastAsia="SimSun" w:hAnsi="Tahoma" w:cs="Tahoma"/>
          <w:sz w:val="18"/>
          <w:szCs w:val="18"/>
          <w:lang w:eastAsia="en-US"/>
        </w:rPr>
        <w:t>24</w:t>
      </w:r>
      <w:r w:rsidRPr="00627CB4">
        <w:rPr>
          <w:rFonts w:ascii="Tahoma" w:eastAsia="SimSun" w:hAnsi="Tahoma" w:cs="Tahoma"/>
          <w:sz w:val="18"/>
          <w:szCs w:val="18"/>
          <w:lang w:eastAsia="en-US"/>
        </w:rPr>
        <w:t xml:space="preserve"> mesecev</w:t>
      </w:r>
      <w:r w:rsidRPr="00D368C3">
        <w:rPr>
          <w:rFonts w:ascii="Tahoma" w:eastAsia="SimSun" w:hAnsi="Tahoma" w:cs="Tahoma"/>
          <w:sz w:val="18"/>
          <w:szCs w:val="18"/>
          <w:lang w:eastAsia="en-US"/>
        </w:rPr>
        <w:t xml:space="preserve">, šteto od </w:t>
      </w:r>
      <w:r w:rsidRPr="00D368C3">
        <w:rPr>
          <w:rFonts w:ascii="Tahoma" w:hAnsi="Tahoma" w:cs="Tahoma"/>
          <w:kern w:val="0"/>
          <w:sz w:val="18"/>
          <w:szCs w:val="18"/>
        </w:rPr>
        <w:t>dne obojestranskega podpisa primopredajnega zapisnika</w:t>
      </w:r>
      <w:bookmarkEnd w:id="20"/>
      <w:r w:rsidRPr="00D368C3">
        <w:rPr>
          <w:rFonts w:ascii="Tahoma" w:hAnsi="Tahoma" w:cs="Tahoma"/>
          <w:sz w:val="18"/>
          <w:szCs w:val="18"/>
        </w:rPr>
        <w:t>.</w:t>
      </w:r>
    </w:p>
    <w:p w14:paraId="4A1EF591" w14:textId="77777777" w:rsidR="000762FB" w:rsidRPr="00D368C3" w:rsidRDefault="000762FB" w:rsidP="00D368C3">
      <w:pPr>
        <w:pStyle w:val="Standard"/>
        <w:rPr>
          <w:rFonts w:ascii="Tahoma" w:hAnsi="Tahoma" w:cs="Tahoma"/>
          <w:sz w:val="18"/>
          <w:szCs w:val="18"/>
        </w:rPr>
      </w:pPr>
      <w:bookmarkStart w:id="21" w:name="_Hlk188521543"/>
    </w:p>
    <w:p w14:paraId="20BF863B" w14:textId="77777777" w:rsidR="000762FB" w:rsidRPr="00D368C3" w:rsidRDefault="000762FB" w:rsidP="00D368C3">
      <w:pPr>
        <w:pStyle w:val="Standard"/>
        <w:rPr>
          <w:rFonts w:ascii="Tahoma" w:hAnsi="Tahoma" w:cs="Tahoma"/>
          <w:strike/>
          <w:color w:val="FF0000"/>
          <w:kern w:val="0"/>
          <w:sz w:val="18"/>
          <w:szCs w:val="18"/>
        </w:rPr>
      </w:pPr>
      <w:r w:rsidRPr="00D368C3">
        <w:rPr>
          <w:rFonts w:ascii="Tahoma" w:hAnsi="Tahoma" w:cs="Tahoma"/>
          <w:color w:val="000000" w:themeColor="text1"/>
          <w:sz w:val="18"/>
          <w:szCs w:val="18"/>
        </w:rPr>
        <w:t xml:space="preserve">V garancijskem roku dobavitelj skrbi za brezhibno delovanje dobavljene opreme in skladno s tem zagotavlja brezplačno garancijsko servisiranje (odpravo napak) ter brezplačno redno preventivno vzdrževanje opreme v skladu z pogodbo o vzdrževanju, ki jo pogodbeni stranki skleneta ločeno, ter zahtevami in priporočili proizvajalca opreme. </w:t>
      </w:r>
      <w:bookmarkEnd w:id="21"/>
    </w:p>
    <w:p w14:paraId="6E8D5501" w14:textId="77777777" w:rsidR="000762FB" w:rsidRPr="00D368C3" w:rsidRDefault="000762FB" w:rsidP="00D368C3">
      <w:pPr>
        <w:pStyle w:val="Standard"/>
        <w:rPr>
          <w:rFonts w:ascii="Tahoma" w:hAnsi="Tahoma" w:cs="Tahoma"/>
          <w:sz w:val="18"/>
          <w:szCs w:val="18"/>
        </w:rPr>
      </w:pPr>
    </w:p>
    <w:p w14:paraId="3F0303D2" w14:textId="77777777" w:rsidR="000762FB" w:rsidRPr="00D368C3" w:rsidRDefault="000762FB" w:rsidP="00C33038">
      <w:pPr>
        <w:pStyle w:val="Standard"/>
        <w:jc w:val="center"/>
        <w:rPr>
          <w:rFonts w:ascii="Tahoma" w:hAnsi="Tahoma" w:cs="Tahoma"/>
          <w:b/>
          <w:bCs/>
          <w:sz w:val="18"/>
          <w:szCs w:val="18"/>
        </w:rPr>
      </w:pPr>
      <w:r w:rsidRPr="00D368C3">
        <w:rPr>
          <w:rFonts w:ascii="Tahoma" w:hAnsi="Tahoma" w:cs="Tahoma"/>
          <w:b/>
          <w:bCs/>
          <w:sz w:val="18"/>
          <w:szCs w:val="18"/>
        </w:rPr>
        <w:t>Predstavniki pogodbenih strank</w:t>
      </w:r>
    </w:p>
    <w:p w14:paraId="71B65DE3"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7C3CBC0E" w14:textId="77777777" w:rsidR="000762FB" w:rsidRPr="00D368C3" w:rsidRDefault="000762FB" w:rsidP="00C33038">
      <w:pPr>
        <w:pStyle w:val="Standard"/>
        <w:keepNext/>
        <w:jc w:val="center"/>
        <w:rPr>
          <w:rFonts w:ascii="Tahoma" w:hAnsi="Tahoma" w:cs="Tahoma"/>
          <w:color w:val="000000" w:themeColor="text1"/>
          <w:sz w:val="18"/>
          <w:szCs w:val="18"/>
        </w:rPr>
      </w:pPr>
    </w:p>
    <w:p w14:paraId="4107692F" w14:textId="77777777" w:rsidR="000762FB" w:rsidRPr="00D368C3" w:rsidRDefault="000762FB" w:rsidP="00D368C3">
      <w:pPr>
        <w:pStyle w:val="Standard"/>
        <w:widowControl w:val="0"/>
        <w:rPr>
          <w:rFonts w:ascii="Tahoma" w:hAnsi="Tahoma" w:cs="Tahoma"/>
          <w:color w:val="000000" w:themeColor="text1"/>
          <w:sz w:val="18"/>
          <w:szCs w:val="18"/>
        </w:rPr>
      </w:pPr>
      <w:r w:rsidRPr="00D368C3">
        <w:rPr>
          <w:rFonts w:ascii="Tahoma" w:hAnsi="Tahoma" w:cs="Tahoma"/>
          <w:color w:val="000000" w:themeColor="text1"/>
          <w:sz w:val="18"/>
          <w:szCs w:val="18"/>
        </w:rPr>
        <w:t>Pogodbene stranke imenujejo svoje predstavnike z namenom zagotoviti jasne in dostopne kanale komunikacije, sodelovanja, dajanja informacij in tekočega usklajevanja pri izvrševanju pogodbe.</w:t>
      </w:r>
    </w:p>
    <w:p w14:paraId="22A9641E" w14:textId="66526250" w:rsidR="00EB0827" w:rsidRDefault="000762F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 xml:space="preserve">Pooblaščeni predstavnik naročnika in skrbnik pogodbe s strani naročnika je ______________ </w:t>
      </w:r>
      <w:proofErr w:type="spellStart"/>
      <w:r w:rsidRPr="00D368C3">
        <w:rPr>
          <w:rFonts w:ascii="Tahoma" w:eastAsia="Calibri" w:hAnsi="Tahoma" w:cs="Tahoma"/>
          <w:color w:val="000000" w:themeColor="text1"/>
          <w:sz w:val="18"/>
          <w:szCs w:val="18"/>
          <w:lang w:eastAsia="zh-CN"/>
        </w:rPr>
        <w:t>tel.št</w:t>
      </w:r>
      <w:proofErr w:type="spellEnd"/>
      <w:r w:rsidRPr="00D368C3">
        <w:rPr>
          <w:rFonts w:ascii="Tahoma" w:eastAsia="Calibri" w:hAnsi="Tahoma" w:cs="Tahoma"/>
          <w:color w:val="000000" w:themeColor="text1"/>
          <w:sz w:val="18"/>
          <w:szCs w:val="18"/>
          <w:lang w:eastAsia="zh-CN"/>
        </w:rPr>
        <w:t>.______________, E-naslov: ___________________</w:t>
      </w:r>
      <w:r w:rsidR="00EB0827">
        <w:rPr>
          <w:rFonts w:ascii="Tahoma" w:eastAsia="Calibri" w:hAnsi="Tahoma" w:cs="Tahoma"/>
          <w:color w:val="000000" w:themeColor="text1"/>
          <w:sz w:val="18"/>
          <w:szCs w:val="18"/>
          <w:lang w:eastAsia="zh-CN"/>
        </w:rPr>
        <w:t>.</w:t>
      </w:r>
    </w:p>
    <w:p w14:paraId="6E23EFFF" w14:textId="77777777" w:rsidR="00EB0827" w:rsidRDefault="00EB0827"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p>
    <w:p w14:paraId="66563E57" w14:textId="70BD93CC" w:rsidR="00EB0827" w:rsidRPr="00D368C3" w:rsidRDefault="00EB0827"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r>
        <w:rPr>
          <w:rFonts w:ascii="Tahoma" w:eastAsia="Calibri" w:hAnsi="Tahoma" w:cs="Tahoma"/>
          <w:color w:val="000000" w:themeColor="text1"/>
          <w:sz w:val="18"/>
          <w:szCs w:val="18"/>
          <w:lang w:eastAsia="zh-CN"/>
        </w:rPr>
        <w:t xml:space="preserve">Namestnik pooblaščenega zastopnika naročnika po tej pogodbi je____________________________________, tel. št. ______________________, E-naslov:_____________________________. </w:t>
      </w:r>
    </w:p>
    <w:p w14:paraId="4B56D581" w14:textId="117D8657" w:rsidR="000762FB" w:rsidRPr="00D368C3" w:rsidRDefault="000762F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p>
    <w:p w14:paraId="06B37938" w14:textId="35F786CF" w:rsidR="005D193B" w:rsidRPr="00D368C3" w:rsidRDefault="000762F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 xml:space="preserve">Pooblaščeni predstavnik uporabnika </w:t>
      </w:r>
      <w:r w:rsidR="005D193B" w:rsidRPr="00D368C3">
        <w:rPr>
          <w:rFonts w:ascii="Tahoma" w:eastAsia="Calibri" w:hAnsi="Tahoma" w:cs="Tahoma"/>
          <w:color w:val="000000" w:themeColor="text1"/>
          <w:sz w:val="18"/>
          <w:szCs w:val="18"/>
          <w:lang w:eastAsia="zh-CN"/>
        </w:rPr>
        <w:t>in skrbnik pogodbe</w:t>
      </w:r>
      <w:r w:rsidRPr="00D368C3">
        <w:rPr>
          <w:rFonts w:ascii="Tahoma" w:eastAsia="Calibri" w:hAnsi="Tahoma" w:cs="Tahoma"/>
          <w:color w:val="000000" w:themeColor="text1"/>
          <w:sz w:val="18"/>
          <w:szCs w:val="18"/>
          <w:lang w:eastAsia="zh-CN"/>
        </w:rPr>
        <w:t xml:space="preserve"> je </w:t>
      </w:r>
      <w:r w:rsidR="005D193B" w:rsidRPr="00D368C3">
        <w:rPr>
          <w:rFonts w:ascii="Tahoma" w:eastAsia="Calibri" w:hAnsi="Tahoma" w:cs="Tahoma"/>
          <w:color w:val="000000" w:themeColor="text1"/>
          <w:sz w:val="18"/>
          <w:szCs w:val="18"/>
          <w:lang w:eastAsia="zh-CN"/>
        </w:rPr>
        <w:t xml:space="preserve">Vodja lekarne, </w:t>
      </w:r>
      <w:proofErr w:type="spellStart"/>
      <w:r w:rsidR="005D193B" w:rsidRPr="00D368C3">
        <w:rPr>
          <w:rFonts w:ascii="Tahoma" w:eastAsia="Calibri" w:hAnsi="Tahoma" w:cs="Tahoma"/>
          <w:color w:val="000000" w:themeColor="text1"/>
          <w:sz w:val="18"/>
          <w:szCs w:val="18"/>
          <w:lang w:eastAsia="zh-CN"/>
        </w:rPr>
        <w:t>tel.št</w:t>
      </w:r>
      <w:proofErr w:type="spellEnd"/>
      <w:r w:rsidR="005D193B" w:rsidRPr="00D368C3">
        <w:rPr>
          <w:rFonts w:ascii="Tahoma" w:eastAsia="Calibri" w:hAnsi="Tahoma" w:cs="Tahoma"/>
          <w:color w:val="000000" w:themeColor="text1"/>
          <w:sz w:val="18"/>
          <w:szCs w:val="18"/>
          <w:lang w:eastAsia="zh-CN"/>
        </w:rPr>
        <w:t>. 05-330-1680</w:t>
      </w:r>
      <w:r w:rsidR="00001B71">
        <w:rPr>
          <w:rFonts w:ascii="Tahoma" w:eastAsia="Calibri" w:hAnsi="Tahoma" w:cs="Tahoma"/>
          <w:color w:val="000000" w:themeColor="text1"/>
          <w:sz w:val="18"/>
          <w:szCs w:val="18"/>
          <w:lang w:eastAsia="zh-CN"/>
        </w:rPr>
        <w:t xml:space="preserve"> (1683)</w:t>
      </w:r>
      <w:r w:rsidR="005D193B" w:rsidRPr="00D368C3">
        <w:rPr>
          <w:rFonts w:ascii="Tahoma" w:eastAsia="Calibri" w:hAnsi="Tahoma" w:cs="Tahoma"/>
          <w:color w:val="000000" w:themeColor="text1"/>
          <w:sz w:val="18"/>
          <w:szCs w:val="18"/>
          <w:lang w:eastAsia="zh-CN"/>
        </w:rPr>
        <w:t xml:space="preserve">, E-naslov: lekarna@sbng.si. </w:t>
      </w:r>
    </w:p>
    <w:p w14:paraId="311132A2" w14:textId="7EFB3880" w:rsidR="000762FB" w:rsidRPr="00D368C3" w:rsidRDefault="000762F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p>
    <w:p w14:paraId="320AF50F" w14:textId="1B6F2224" w:rsidR="000762FB" w:rsidRPr="00D368C3" w:rsidRDefault="000762F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p>
    <w:p w14:paraId="6968127E" w14:textId="77777777" w:rsidR="000762FB" w:rsidRPr="00D368C3" w:rsidRDefault="000762FB" w:rsidP="00D368C3">
      <w:pPr>
        <w:spacing w:before="225" w:after="225"/>
        <w:jc w:val="both"/>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 xml:space="preserve">Predstavnik naročnika je pooblaščen, da zastopa naročnika v vseh vprašanjih, ki se nanašajo na dobavo opreme in izvedbo del dogovorjenih s to pogodbo. Namestnik nadomešča skrbnika pogodbe v času njegove odsotnosti z vsemi pooblastili skrbnika pogodbe. V kolikor glede določenega vprašanja predstavnik stranke ni pooblaščen za dajanje izjav volje, mora to vnaprej posebej sporočiti nasprotni stranki. Morebitno zamenjavo pooblaščenega predstavnika </w:t>
      </w:r>
      <w:r w:rsidRPr="00D368C3">
        <w:rPr>
          <w:rFonts w:ascii="Tahoma" w:eastAsia="Calibri" w:hAnsi="Tahoma" w:cs="Tahoma"/>
          <w:color w:val="000000" w:themeColor="text1"/>
          <w:sz w:val="18"/>
          <w:szCs w:val="18"/>
          <w:lang w:eastAsia="zh-CN"/>
        </w:rPr>
        <w:lastRenderedPageBreak/>
        <w:t xml:space="preserve">oziroma njegovega namestnika lahko pogodbena stranka opravi samo s pisnim sporočilom nasprotni stranki. </w:t>
      </w:r>
    </w:p>
    <w:p w14:paraId="589A6801" w14:textId="0A26520B" w:rsidR="000762FB" w:rsidRPr="00D368C3" w:rsidRDefault="000762F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 xml:space="preserve">Pooblaščeni predstavnik dobavitelja je ______________ </w:t>
      </w:r>
      <w:proofErr w:type="spellStart"/>
      <w:r w:rsidRPr="00D368C3">
        <w:rPr>
          <w:rFonts w:ascii="Tahoma" w:eastAsia="Calibri" w:hAnsi="Tahoma" w:cs="Tahoma"/>
          <w:color w:val="000000" w:themeColor="text1"/>
          <w:sz w:val="18"/>
          <w:szCs w:val="18"/>
          <w:lang w:eastAsia="zh-CN"/>
        </w:rPr>
        <w:t>tel.št</w:t>
      </w:r>
      <w:proofErr w:type="spellEnd"/>
      <w:r w:rsidRPr="00D368C3">
        <w:rPr>
          <w:rFonts w:ascii="Tahoma" w:eastAsia="Calibri" w:hAnsi="Tahoma" w:cs="Tahoma"/>
          <w:color w:val="000000" w:themeColor="text1"/>
          <w:sz w:val="18"/>
          <w:szCs w:val="18"/>
          <w:lang w:eastAsia="zh-CN"/>
        </w:rPr>
        <w:t>.______________, E-naslov: ___________________.</w:t>
      </w:r>
    </w:p>
    <w:p w14:paraId="7B26178E" w14:textId="77777777" w:rsidR="005D193B" w:rsidRPr="00D368C3" w:rsidRDefault="005D193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p>
    <w:p w14:paraId="1FC60123" w14:textId="77777777" w:rsidR="005D193B" w:rsidRPr="00D368C3" w:rsidRDefault="005D193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 xml:space="preserve">Skrbnik pogodbe s strani dobavitelja je ______________ </w:t>
      </w:r>
      <w:proofErr w:type="spellStart"/>
      <w:r w:rsidRPr="00D368C3">
        <w:rPr>
          <w:rFonts w:ascii="Tahoma" w:eastAsia="Calibri" w:hAnsi="Tahoma" w:cs="Tahoma"/>
          <w:color w:val="000000" w:themeColor="text1"/>
          <w:sz w:val="18"/>
          <w:szCs w:val="18"/>
          <w:lang w:eastAsia="zh-CN"/>
        </w:rPr>
        <w:t>tel.št</w:t>
      </w:r>
      <w:proofErr w:type="spellEnd"/>
      <w:r w:rsidRPr="00D368C3">
        <w:rPr>
          <w:rFonts w:ascii="Tahoma" w:eastAsia="Calibri" w:hAnsi="Tahoma" w:cs="Tahoma"/>
          <w:color w:val="000000" w:themeColor="text1"/>
          <w:sz w:val="18"/>
          <w:szCs w:val="18"/>
          <w:lang w:eastAsia="zh-CN"/>
        </w:rPr>
        <w:t xml:space="preserve">.______________, E-naslov: ___________________.  </w:t>
      </w:r>
    </w:p>
    <w:p w14:paraId="3694CE59" w14:textId="77777777" w:rsidR="000762FB" w:rsidRPr="00D368C3" w:rsidRDefault="000762FB" w:rsidP="00D368C3">
      <w:pPr>
        <w:spacing w:before="225" w:after="225"/>
        <w:jc w:val="both"/>
        <w:rPr>
          <w:rFonts w:ascii="Tahoma" w:eastAsia="Calibri" w:hAnsi="Tahoma" w:cs="Tahoma"/>
          <w:color w:val="000000" w:themeColor="text1"/>
          <w:sz w:val="18"/>
          <w:szCs w:val="18"/>
          <w:lang w:eastAsia="zh-CN"/>
        </w:rPr>
      </w:pPr>
    </w:p>
    <w:p w14:paraId="05BCF9F6" w14:textId="77777777" w:rsidR="000762FB" w:rsidRPr="00D368C3" w:rsidRDefault="000762FB" w:rsidP="00D368C3">
      <w:pPr>
        <w:spacing w:before="225" w:after="225"/>
        <w:jc w:val="both"/>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Pooblaščeni predstavnik dobavitelja je pooblaščen, da zastopa dobavitelja v vseh vprašanjih, ki se nanašajo dobavo in storitve po tej pogodbi.</w:t>
      </w:r>
    </w:p>
    <w:p w14:paraId="2C5DA969" w14:textId="6CD57CDE" w:rsidR="000762FB" w:rsidRPr="00D368C3" w:rsidRDefault="000762FB" w:rsidP="00D368C3">
      <w:pPr>
        <w:spacing w:after="0" w:line="276" w:lineRule="auto"/>
        <w:jc w:val="both"/>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 xml:space="preserve">Vsa obvestila strank in ostale pomembne komunikacije morajo biti poslane nasprotni stranki </w:t>
      </w:r>
      <w:r w:rsidR="005D193B" w:rsidRPr="00D368C3">
        <w:rPr>
          <w:rFonts w:ascii="Tahoma" w:eastAsia="Calibri" w:hAnsi="Tahoma" w:cs="Tahoma"/>
          <w:color w:val="000000" w:themeColor="text1"/>
          <w:sz w:val="18"/>
          <w:szCs w:val="18"/>
          <w:lang w:eastAsia="zh-CN"/>
        </w:rPr>
        <w:t xml:space="preserve">pisno </w:t>
      </w:r>
      <w:r w:rsidRPr="00D368C3">
        <w:rPr>
          <w:rFonts w:ascii="Tahoma" w:eastAsia="Calibri" w:hAnsi="Tahoma" w:cs="Tahoma"/>
          <w:color w:val="000000" w:themeColor="text1"/>
          <w:sz w:val="18"/>
          <w:szCs w:val="18"/>
          <w:lang w:eastAsia="zh-CN"/>
        </w:rPr>
        <w:t>po pošti</w:t>
      </w:r>
      <w:r w:rsidR="005D193B" w:rsidRPr="00D368C3">
        <w:rPr>
          <w:rFonts w:ascii="Tahoma" w:eastAsia="Calibri" w:hAnsi="Tahoma" w:cs="Tahoma"/>
          <w:color w:val="000000" w:themeColor="text1"/>
          <w:sz w:val="18"/>
          <w:szCs w:val="18"/>
          <w:lang w:eastAsia="zh-CN"/>
        </w:rPr>
        <w:t>/e-pošti.</w:t>
      </w:r>
      <w:r w:rsidRPr="00D368C3">
        <w:rPr>
          <w:rFonts w:ascii="Tahoma" w:eastAsia="Calibri" w:hAnsi="Tahoma" w:cs="Tahoma"/>
          <w:color w:val="000000" w:themeColor="text1"/>
          <w:sz w:val="18"/>
          <w:szCs w:val="18"/>
          <w:lang w:eastAsia="zh-CN"/>
        </w:rPr>
        <w:t xml:space="preserve"> Pomembne komunikacije so tiste, ki zadevajo določbe te pogodbe, potek storitev in dobav, prevzeme in potrjevanja, plačila, naročila, odredbe, opomine in pritožbe. Komunikacije, ki imajo za posledico spremembo predmeta pogodbe ali pogodbene cene ali pogodbenega roka kot tudi vsi dokumenti, ki so podlaga za plačilo ali zavrnitev, se pošiljajo pisno. Operativne komunikacije brez zgoraj naštetih učinkov lahko potekajo preko telefona ali na elektronski način. Vsa pisanja in elektronska pošta mora biti naslovljena na pristojne kontaktne osebe v skladu s to pogodbo.</w:t>
      </w:r>
    </w:p>
    <w:p w14:paraId="2038EB7A" w14:textId="77777777" w:rsidR="000762FB" w:rsidRPr="00D368C3" w:rsidRDefault="000762FB" w:rsidP="00D368C3">
      <w:pPr>
        <w:spacing w:after="0" w:line="276" w:lineRule="auto"/>
        <w:jc w:val="both"/>
        <w:rPr>
          <w:rFonts w:ascii="Tahoma" w:hAnsi="Tahoma" w:cs="Tahoma"/>
          <w:b/>
          <w:sz w:val="18"/>
          <w:szCs w:val="18"/>
        </w:rPr>
      </w:pPr>
    </w:p>
    <w:p w14:paraId="42AE61FD" w14:textId="77777777" w:rsidR="000762FB" w:rsidRPr="00D368C3" w:rsidRDefault="000762FB" w:rsidP="00D368C3">
      <w:pPr>
        <w:spacing w:after="0" w:line="276" w:lineRule="auto"/>
        <w:jc w:val="both"/>
        <w:rPr>
          <w:rFonts w:ascii="Tahoma" w:hAnsi="Tahoma" w:cs="Tahoma"/>
          <w:b/>
          <w:sz w:val="18"/>
          <w:szCs w:val="18"/>
        </w:rPr>
      </w:pPr>
    </w:p>
    <w:p w14:paraId="36F2095E" w14:textId="77777777" w:rsidR="000762FB" w:rsidRPr="00D368C3" w:rsidRDefault="000762FB" w:rsidP="00C33038">
      <w:pPr>
        <w:spacing w:after="0" w:line="276" w:lineRule="auto"/>
        <w:jc w:val="center"/>
        <w:rPr>
          <w:rFonts w:ascii="Tahoma" w:hAnsi="Tahoma" w:cs="Tahoma"/>
          <w:color w:val="000000" w:themeColor="text1"/>
          <w:sz w:val="18"/>
          <w:szCs w:val="18"/>
        </w:rPr>
      </w:pPr>
      <w:r w:rsidRPr="00D368C3">
        <w:rPr>
          <w:rFonts w:ascii="Tahoma" w:hAnsi="Tahoma" w:cs="Tahoma"/>
          <w:b/>
          <w:sz w:val="18"/>
          <w:szCs w:val="18"/>
        </w:rPr>
        <w:t>Odstop od pogodbe</w:t>
      </w:r>
    </w:p>
    <w:p w14:paraId="7E5E288C"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7D46750C" w14:textId="77777777" w:rsidR="000762FB" w:rsidRPr="00D368C3" w:rsidRDefault="000762FB" w:rsidP="00D368C3">
      <w:pPr>
        <w:pStyle w:val="Standard"/>
        <w:keepNext/>
        <w:rPr>
          <w:rFonts w:ascii="Tahoma" w:hAnsi="Tahoma" w:cs="Tahoma"/>
          <w:color w:val="000000" w:themeColor="text1"/>
          <w:sz w:val="18"/>
          <w:szCs w:val="18"/>
        </w:rPr>
      </w:pPr>
    </w:p>
    <w:p w14:paraId="130546AC" w14:textId="4175FC4A" w:rsidR="000762FB" w:rsidRPr="00D368C3" w:rsidRDefault="008049B5" w:rsidP="00D368C3">
      <w:pPr>
        <w:pStyle w:val="Standard"/>
        <w:rPr>
          <w:rFonts w:ascii="Tahoma" w:hAnsi="Tahoma" w:cs="Tahoma"/>
          <w:sz w:val="18"/>
          <w:szCs w:val="18"/>
        </w:rPr>
      </w:pPr>
      <w:r w:rsidRPr="00D368C3">
        <w:rPr>
          <w:rFonts w:ascii="Tahoma" w:hAnsi="Tahoma" w:cs="Tahoma"/>
          <w:sz w:val="18"/>
          <w:szCs w:val="18"/>
        </w:rPr>
        <w:t>Naročnik ter pooblaščeni naročnik oz. u</w:t>
      </w:r>
      <w:r w:rsidR="000762FB" w:rsidRPr="00D368C3">
        <w:rPr>
          <w:rFonts w:ascii="Tahoma" w:hAnsi="Tahoma" w:cs="Tahoma"/>
          <w:sz w:val="18"/>
          <w:szCs w:val="18"/>
        </w:rPr>
        <w:t>porabnik lahko odstopi od te pogodbe z odpovednim rokom 8</w:t>
      </w:r>
      <w:r w:rsidR="002514B8" w:rsidRPr="00D368C3">
        <w:rPr>
          <w:rFonts w:ascii="Tahoma" w:hAnsi="Tahoma" w:cs="Tahoma"/>
          <w:sz w:val="18"/>
          <w:szCs w:val="18"/>
        </w:rPr>
        <w:t xml:space="preserve"> (osem)</w:t>
      </w:r>
      <w:r w:rsidR="000762FB" w:rsidRPr="00D368C3">
        <w:rPr>
          <w:rFonts w:ascii="Tahoma" w:hAnsi="Tahoma" w:cs="Tahoma"/>
          <w:sz w:val="18"/>
          <w:szCs w:val="18"/>
        </w:rPr>
        <w:t xml:space="preserve"> dni v primerih, opredeljenih v tretjem odstavku 10. člena pogodbe ali če dobavitelj drugače huje krši določila te pogodbe. Uporabnik lahko skladno s tem odstavkom odstopi od pogodbe po predhodnem opominu, razen v primeru iz pete alineje tretjega odstavka 10. člena pogodbe, ko opomin ni potreben.</w:t>
      </w:r>
    </w:p>
    <w:p w14:paraId="4C74EAF5" w14:textId="77777777" w:rsidR="000762FB" w:rsidRPr="00D368C3" w:rsidRDefault="000762FB" w:rsidP="00D368C3">
      <w:pPr>
        <w:pStyle w:val="Standard"/>
        <w:rPr>
          <w:rFonts w:ascii="Tahoma" w:hAnsi="Tahoma" w:cs="Tahoma"/>
          <w:sz w:val="18"/>
          <w:szCs w:val="18"/>
        </w:rPr>
      </w:pPr>
    </w:p>
    <w:p w14:paraId="3C6694DE" w14:textId="516776DF" w:rsidR="000762FB" w:rsidRPr="00D368C3" w:rsidRDefault="000762FB" w:rsidP="00D368C3">
      <w:pPr>
        <w:pStyle w:val="Standard"/>
        <w:rPr>
          <w:rFonts w:ascii="Tahoma" w:hAnsi="Tahoma" w:cs="Tahoma"/>
          <w:sz w:val="18"/>
          <w:szCs w:val="18"/>
        </w:rPr>
      </w:pPr>
      <w:r w:rsidRPr="00D368C3">
        <w:rPr>
          <w:rFonts w:ascii="Tahoma" w:hAnsi="Tahoma" w:cs="Tahoma"/>
          <w:sz w:val="18"/>
          <w:szCs w:val="18"/>
        </w:rPr>
        <w:t>Uporabnik lahko brez kakršnih koli obveznosti do dobavitelja odstopi od te pogodbe z odpovednim rokom 30 dni tudi v primeru, da za nima več zagotovljenih sredstev</w:t>
      </w:r>
      <w:r w:rsidR="008049B5" w:rsidRPr="00D368C3">
        <w:rPr>
          <w:rFonts w:ascii="Tahoma" w:hAnsi="Tahoma" w:cs="Tahoma"/>
          <w:sz w:val="18"/>
          <w:szCs w:val="18"/>
        </w:rPr>
        <w:t xml:space="preserve"> za predmet naročila</w:t>
      </w:r>
      <w:r w:rsidRPr="00D368C3">
        <w:rPr>
          <w:rFonts w:ascii="Tahoma" w:hAnsi="Tahoma" w:cs="Tahoma"/>
          <w:sz w:val="18"/>
          <w:szCs w:val="18"/>
        </w:rPr>
        <w:t>.</w:t>
      </w:r>
    </w:p>
    <w:p w14:paraId="4669D6A6" w14:textId="77777777" w:rsidR="000762FB" w:rsidRPr="00D368C3" w:rsidRDefault="000762FB" w:rsidP="00D368C3">
      <w:pPr>
        <w:pStyle w:val="Standard"/>
        <w:rPr>
          <w:rFonts w:ascii="Tahoma" w:hAnsi="Tahoma" w:cs="Tahoma"/>
          <w:sz w:val="18"/>
          <w:szCs w:val="18"/>
        </w:rPr>
      </w:pPr>
    </w:p>
    <w:p w14:paraId="655C7B83" w14:textId="75D27A34" w:rsidR="000762FB" w:rsidRPr="00D368C3" w:rsidRDefault="000762FB" w:rsidP="00D368C3">
      <w:pPr>
        <w:spacing w:after="0" w:line="276" w:lineRule="auto"/>
        <w:jc w:val="both"/>
        <w:rPr>
          <w:rFonts w:ascii="Tahoma" w:hAnsi="Tahoma" w:cs="Tahoma"/>
          <w:color w:val="000000" w:themeColor="text1"/>
          <w:sz w:val="18"/>
          <w:szCs w:val="18"/>
          <w:highlight w:val="yellow"/>
        </w:rPr>
      </w:pPr>
      <w:r w:rsidRPr="00D368C3">
        <w:rPr>
          <w:rFonts w:ascii="Tahoma" w:hAnsi="Tahoma" w:cs="Tahoma"/>
          <w:sz w:val="18"/>
          <w:szCs w:val="18"/>
        </w:rPr>
        <w:t>Dobavitelj lahko odstopi od te pogodbe z odpovednim rokom 30 dni v primeru, ko upor</w:t>
      </w:r>
      <w:r w:rsidR="00EB0827">
        <w:rPr>
          <w:rFonts w:ascii="Tahoma" w:hAnsi="Tahoma" w:cs="Tahoma"/>
          <w:sz w:val="18"/>
          <w:szCs w:val="18"/>
        </w:rPr>
        <w:t xml:space="preserve">abnik/naročnik </w:t>
      </w:r>
      <w:r w:rsidRPr="00D368C3">
        <w:rPr>
          <w:rFonts w:ascii="Tahoma" w:hAnsi="Tahoma" w:cs="Tahoma"/>
          <w:sz w:val="18"/>
          <w:szCs w:val="18"/>
        </w:rPr>
        <w:t>zamuja s plačilom pravilno izstavljenega in prejetega računa, ki ga ni grajal, oziroma nespornega dela takega računa, več kot 90 dni, pri čemer je dobavitelj uporabnika opomnil na njegove obveznosti po takem računu.</w:t>
      </w:r>
    </w:p>
    <w:p w14:paraId="27FB4F4C" w14:textId="77777777" w:rsidR="000762FB" w:rsidRPr="00D368C3" w:rsidRDefault="000762FB" w:rsidP="00D368C3">
      <w:pPr>
        <w:spacing w:after="0" w:line="276" w:lineRule="auto"/>
        <w:jc w:val="both"/>
        <w:rPr>
          <w:rFonts w:ascii="Tahoma" w:hAnsi="Tahoma" w:cs="Tahoma"/>
          <w:color w:val="000000" w:themeColor="text1"/>
          <w:sz w:val="18"/>
          <w:szCs w:val="18"/>
          <w:highlight w:val="yellow"/>
        </w:rPr>
      </w:pPr>
    </w:p>
    <w:p w14:paraId="6F1DD000" w14:textId="77777777" w:rsidR="000762FB" w:rsidRPr="00D368C3" w:rsidRDefault="000762FB" w:rsidP="00D368C3">
      <w:pPr>
        <w:spacing w:after="0" w:line="276" w:lineRule="auto"/>
        <w:jc w:val="both"/>
        <w:rPr>
          <w:rFonts w:ascii="Tahoma" w:hAnsi="Tahoma" w:cs="Tahoma"/>
          <w:color w:val="000000" w:themeColor="text1"/>
          <w:sz w:val="18"/>
          <w:szCs w:val="18"/>
        </w:rPr>
      </w:pPr>
      <w:r w:rsidRPr="00D368C3">
        <w:rPr>
          <w:rFonts w:ascii="Tahoma" w:hAnsi="Tahoma" w:cs="Tahoma"/>
          <w:color w:val="000000" w:themeColor="text1"/>
          <w:sz w:val="18"/>
          <w:szCs w:val="18"/>
        </w:rPr>
        <w:t>Odstop od pogodbe mora biti nasprotni stranki sporočen v pisni obliki. Obvestilo o odstopu od pogodbe mora vsebovati obrazložitev okoliščin, ki predstavljajo razlog za odstop, ter navedbo datuma, od katerega odstop učinkuje.</w:t>
      </w:r>
    </w:p>
    <w:p w14:paraId="65C19572" w14:textId="77777777" w:rsidR="000762FB" w:rsidRPr="00D368C3" w:rsidRDefault="000762FB" w:rsidP="00D368C3">
      <w:pPr>
        <w:pStyle w:val="Standard"/>
        <w:rPr>
          <w:rFonts w:ascii="Tahoma" w:hAnsi="Tahoma" w:cs="Tahoma"/>
          <w:sz w:val="18"/>
          <w:szCs w:val="18"/>
        </w:rPr>
      </w:pPr>
    </w:p>
    <w:p w14:paraId="4E8F2396" w14:textId="38DE8530" w:rsidR="000762FB" w:rsidRPr="00D368C3" w:rsidRDefault="000762FB" w:rsidP="00D368C3">
      <w:pPr>
        <w:pStyle w:val="Standard"/>
        <w:rPr>
          <w:rFonts w:ascii="Tahoma" w:hAnsi="Tahoma" w:cs="Tahoma"/>
          <w:sz w:val="18"/>
          <w:szCs w:val="18"/>
        </w:rPr>
      </w:pPr>
      <w:r w:rsidRPr="00D368C3">
        <w:rPr>
          <w:rFonts w:ascii="Tahoma" w:hAnsi="Tahoma" w:cs="Tahoma"/>
          <w:sz w:val="18"/>
          <w:szCs w:val="18"/>
        </w:rPr>
        <w:t>Pogodba lahko v primeru, da ne ustreza več pričakovanjem pogodbenih strank, preneha veljati tudi na podlagi sporazuma strank, s katerim stranki dogovorita podrobnosti glede prenehanja njunega pogodbenega razmerja</w:t>
      </w:r>
      <w:r w:rsidR="008049B5" w:rsidRPr="00D368C3">
        <w:rPr>
          <w:rFonts w:ascii="Tahoma" w:hAnsi="Tahoma" w:cs="Tahoma"/>
          <w:sz w:val="18"/>
          <w:szCs w:val="18"/>
        </w:rPr>
        <w:t xml:space="preserve"> ter obveznosti</w:t>
      </w:r>
      <w:r w:rsidRPr="00D368C3">
        <w:rPr>
          <w:rFonts w:ascii="Tahoma" w:hAnsi="Tahoma" w:cs="Tahoma"/>
          <w:sz w:val="18"/>
          <w:szCs w:val="18"/>
        </w:rPr>
        <w:t>.</w:t>
      </w:r>
    </w:p>
    <w:p w14:paraId="6454FDEB" w14:textId="77777777" w:rsidR="000762FB" w:rsidRPr="00D368C3" w:rsidRDefault="000762FB" w:rsidP="00D368C3">
      <w:pPr>
        <w:pStyle w:val="Standard"/>
        <w:rPr>
          <w:rFonts w:ascii="Tahoma" w:hAnsi="Tahoma" w:cs="Tahoma"/>
          <w:sz w:val="18"/>
          <w:szCs w:val="18"/>
        </w:rPr>
      </w:pPr>
    </w:p>
    <w:p w14:paraId="2B9E04B4" w14:textId="77777777" w:rsidR="000762FB" w:rsidRPr="00D368C3" w:rsidRDefault="000762FB" w:rsidP="00C33038">
      <w:pPr>
        <w:pStyle w:val="Standard"/>
        <w:jc w:val="center"/>
        <w:rPr>
          <w:rFonts w:ascii="Tahoma" w:hAnsi="Tahoma" w:cs="Tahoma"/>
          <w:sz w:val="18"/>
          <w:szCs w:val="18"/>
        </w:rPr>
      </w:pPr>
      <w:r w:rsidRPr="00D368C3">
        <w:rPr>
          <w:rFonts w:ascii="Tahoma" w:hAnsi="Tahoma" w:cs="Tahoma"/>
          <w:b/>
          <w:sz w:val="18"/>
          <w:szCs w:val="18"/>
        </w:rPr>
        <w:t>Pogodbena kazen</w:t>
      </w:r>
    </w:p>
    <w:p w14:paraId="6827292E"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4163C7F7" w14:textId="77777777" w:rsidR="000762FB" w:rsidRPr="00D368C3" w:rsidRDefault="000762FB" w:rsidP="00D368C3">
      <w:pPr>
        <w:pStyle w:val="Standard"/>
        <w:keepNext/>
        <w:rPr>
          <w:rFonts w:ascii="Tahoma" w:hAnsi="Tahoma" w:cs="Tahoma"/>
          <w:sz w:val="18"/>
          <w:szCs w:val="18"/>
        </w:rPr>
      </w:pPr>
    </w:p>
    <w:p w14:paraId="2BFB2B0B" w14:textId="7E4B1900" w:rsidR="000762FB" w:rsidRPr="00D368C3" w:rsidRDefault="000762FB" w:rsidP="00D368C3">
      <w:pPr>
        <w:pStyle w:val="Standard"/>
        <w:rPr>
          <w:rFonts w:ascii="Tahoma" w:hAnsi="Tahoma" w:cs="Tahoma"/>
          <w:sz w:val="18"/>
          <w:szCs w:val="18"/>
        </w:rPr>
      </w:pPr>
      <w:r w:rsidRPr="00D368C3">
        <w:rPr>
          <w:rFonts w:ascii="Tahoma" w:hAnsi="Tahoma" w:cs="Tahoma"/>
          <w:sz w:val="18"/>
          <w:szCs w:val="18"/>
        </w:rPr>
        <w:t>Če dobavitelj zamuja z dobavo opreme iz razloga, ki ne izvira iz sfere uporabnika</w:t>
      </w:r>
      <w:r w:rsidR="00332F89">
        <w:rPr>
          <w:rFonts w:ascii="Tahoma" w:hAnsi="Tahoma" w:cs="Tahoma"/>
          <w:sz w:val="18"/>
          <w:szCs w:val="18"/>
        </w:rPr>
        <w:t>/naročnika</w:t>
      </w:r>
      <w:r w:rsidRPr="00D368C3">
        <w:rPr>
          <w:rFonts w:ascii="Tahoma" w:hAnsi="Tahoma" w:cs="Tahoma"/>
          <w:sz w:val="18"/>
          <w:szCs w:val="18"/>
        </w:rPr>
        <w:t>, mu lahko uporabnik</w:t>
      </w:r>
      <w:r w:rsidR="00332F89">
        <w:rPr>
          <w:rFonts w:ascii="Tahoma" w:hAnsi="Tahoma" w:cs="Tahoma"/>
          <w:sz w:val="18"/>
          <w:szCs w:val="18"/>
        </w:rPr>
        <w:t>/naročnik</w:t>
      </w:r>
      <w:r w:rsidRPr="00D368C3">
        <w:rPr>
          <w:rFonts w:ascii="Tahoma" w:hAnsi="Tahoma" w:cs="Tahoma"/>
          <w:sz w:val="18"/>
          <w:szCs w:val="18"/>
        </w:rPr>
        <w:t xml:space="preserve"> zaračuna pogodbeno kazen v višini 5 promilov (5‰) celotne pogodbene vrednosti (z DDV) za vsak dan zamude, vendar ne več kot 10% celotne pogodbene vrednosti (z DDV).</w:t>
      </w:r>
    </w:p>
    <w:p w14:paraId="5DAF1671" w14:textId="77777777" w:rsidR="000762FB" w:rsidRPr="00D368C3" w:rsidRDefault="000762FB" w:rsidP="00D368C3">
      <w:pPr>
        <w:pStyle w:val="Standard"/>
        <w:rPr>
          <w:rFonts w:ascii="Tahoma" w:hAnsi="Tahoma" w:cs="Tahoma"/>
          <w:sz w:val="18"/>
          <w:szCs w:val="18"/>
        </w:rPr>
      </w:pPr>
    </w:p>
    <w:p w14:paraId="20FCD7E7" w14:textId="799ED3D8" w:rsidR="000762FB" w:rsidRPr="00D368C3" w:rsidRDefault="000762FB" w:rsidP="00D368C3">
      <w:pPr>
        <w:pStyle w:val="Standard"/>
        <w:rPr>
          <w:rFonts w:ascii="Tahoma" w:hAnsi="Tahoma" w:cs="Tahoma"/>
          <w:sz w:val="18"/>
          <w:szCs w:val="18"/>
        </w:rPr>
      </w:pPr>
      <w:r w:rsidRPr="00D368C3">
        <w:rPr>
          <w:rFonts w:ascii="Tahoma" w:hAnsi="Tahoma" w:cs="Tahoma"/>
          <w:sz w:val="18"/>
          <w:szCs w:val="18"/>
        </w:rPr>
        <w:t>Če dobavitelj katere koli svoje obveznosti po tej pogodbi ne izpolni (pri čemer ne gre za izpolnitev z zamudo) oziroma jo preneha izpolnjevati ali jo izpolni z napako, ki je tudi na poziv uporabnika</w:t>
      </w:r>
      <w:r w:rsidR="00332F89">
        <w:rPr>
          <w:rFonts w:ascii="Tahoma" w:hAnsi="Tahoma" w:cs="Tahoma"/>
          <w:sz w:val="18"/>
          <w:szCs w:val="18"/>
        </w:rPr>
        <w:t>/naročnika</w:t>
      </w:r>
      <w:r w:rsidRPr="00D368C3">
        <w:rPr>
          <w:rFonts w:ascii="Tahoma" w:hAnsi="Tahoma" w:cs="Tahoma"/>
          <w:sz w:val="18"/>
          <w:szCs w:val="18"/>
        </w:rPr>
        <w:t xml:space="preserve"> ne odpravi v celoti in v postavljenem roku, mu lahko uporabnik zaračuna pogodbeno kazen v višini 10% celotne pogodbene vrednosti (z DDV).</w:t>
      </w:r>
    </w:p>
    <w:p w14:paraId="1EF36D25" w14:textId="77777777" w:rsidR="000762FB" w:rsidRPr="00D368C3" w:rsidRDefault="000762FB" w:rsidP="00D368C3">
      <w:pPr>
        <w:pStyle w:val="Standard"/>
        <w:rPr>
          <w:rFonts w:ascii="Tahoma" w:hAnsi="Tahoma" w:cs="Tahoma"/>
          <w:sz w:val="18"/>
          <w:szCs w:val="18"/>
        </w:rPr>
      </w:pPr>
    </w:p>
    <w:p w14:paraId="7BAEEF11" w14:textId="371BAFA4" w:rsidR="000762FB" w:rsidRPr="00D368C3" w:rsidRDefault="000762FB" w:rsidP="00D368C3">
      <w:pPr>
        <w:pStyle w:val="Standard"/>
        <w:rPr>
          <w:rFonts w:ascii="Tahoma" w:hAnsi="Tahoma" w:cs="Tahoma"/>
          <w:color w:val="000000" w:themeColor="text1"/>
          <w:sz w:val="18"/>
          <w:szCs w:val="18"/>
        </w:rPr>
      </w:pPr>
      <w:r w:rsidRPr="00D368C3">
        <w:rPr>
          <w:rFonts w:ascii="Tahoma" w:hAnsi="Tahoma" w:cs="Tahoma"/>
          <w:sz w:val="18"/>
          <w:szCs w:val="18"/>
        </w:rPr>
        <w:lastRenderedPageBreak/>
        <w:t>Obveznost plačila pogodbene kazni ni pogojena z nastankom škode uporabniku</w:t>
      </w:r>
      <w:r w:rsidR="00332F89">
        <w:rPr>
          <w:rFonts w:ascii="Tahoma" w:hAnsi="Tahoma" w:cs="Tahoma"/>
          <w:sz w:val="18"/>
          <w:szCs w:val="18"/>
        </w:rPr>
        <w:t>/naročniku</w:t>
      </w:r>
      <w:r w:rsidRPr="00D368C3">
        <w:rPr>
          <w:rFonts w:ascii="Tahoma" w:hAnsi="Tahoma" w:cs="Tahoma"/>
          <w:sz w:val="18"/>
          <w:szCs w:val="18"/>
        </w:rPr>
        <w:t xml:space="preserve">. V kolikor nastane uporabniku škoda, lahko uporabnik njeno povrnitev uveljavlja po splošnih pravilih odškodninske odgovornosti. </w:t>
      </w:r>
      <w:r w:rsidRPr="00D368C3">
        <w:rPr>
          <w:rFonts w:ascii="Tahoma" w:hAnsi="Tahoma" w:cs="Tahoma"/>
          <w:color w:val="000000" w:themeColor="text1"/>
          <w:sz w:val="18"/>
          <w:szCs w:val="18"/>
        </w:rPr>
        <w:t>Uporabnik iz naslova pogodbene kazni izstavi dobavitelju račun, ki ga mora dobavitelj plačati v roku 8 (osmih) dni od prejema.</w:t>
      </w:r>
    </w:p>
    <w:p w14:paraId="01165C16" w14:textId="77777777" w:rsidR="000762FB" w:rsidRPr="00D368C3" w:rsidRDefault="000762FB" w:rsidP="00D368C3">
      <w:pPr>
        <w:pStyle w:val="Standard"/>
        <w:rPr>
          <w:rFonts w:ascii="Tahoma" w:hAnsi="Tahoma" w:cs="Tahoma"/>
          <w:b/>
          <w:bCs/>
          <w:color w:val="000000" w:themeColor="text1"/>
          <w:sz w:val="18"/>
          <w:szCs w:val="18"/>
        </w:rPr>
      </w:pPr>
      <w:r w:rsidRPr="00D368C3">
        <w:rPr>
          <w:rFonts w:ascii="Tahoma" w:hAnsi="Tahoma" w:cs="Tahoma"/>
          <w:b/>
          <w:bCs/>
          <w:color w:val="000000" w:themeColor="text1"/>
          <w:sz w:val="18"/>
          <w:szCs w:val="18"/>
        </w:rPr>
        <w:t xml:space="preserve">     </w:t>
      </w:r>
    </w:p>
    <w:p w14:paraId="51D763AD" w14:textId="68435A6C" w:rsidR="000762FB" w:rsidRPr="00D368C3" w:rsidRDefault="000762FB" w:rsidP="00C33038">
      <w:pPr>
        <w:pStyle w:val="Standard"/>
        <w:jc w:val="center"/>
        <w:rPr>
          <w:rFonts w:ascii="Tahoma" w:hAnsi="Tahoma" w:cs="Tahoma"/>
          <w:b/>
          <w:bCs/>
          <w:color w:val="000000" w:themeColor="text1"/>
          <w:sz w:val="18"/>
          <w:szCs w:val="18"/>
        </w:rPr>
      </w:pPr>
      <w:r w:rsidRPr="00D368C3">
        <w:rPr>
          <w:rFonts w:ascii="Tahoma" w:hAnsi="Tahoma" w:cs="Tahoma"/>
          <w:b/>
          <w:bCs/>
          <w:color w:val="000000" w:themeColor="text1"/>
          <w:sz w:val="18"/>
          <w:szCs w:val="18"/>
        </w:rPr>
        <w:t>Poraba sredstev</w:t>
      </w:r>
    </w:p>
    <w:p w14:paraId="4F17B9B7" w14:textId="77777777" w:rsidR="000762FB" w:rsidRPr="00D368C3" w:rsidRDefault="000762FB" w:rsidP="00C33038">
      <w:pPr>
        <w:pStyle w:val="Standard"/>
        <w:jc w:val="center"/>
        <w:rPr>
          <w:rFonts w:ascii="Tahoma" w:hAnsi="Tahoma" w:cs="Tahoma"/>
          <w:sz w:val="18"/>
          <w:szCs w:val="18"/>
        </w:rPr>
      </w:pPr>
    </w:p>
    <w:p w14:paraId="5C3C8CED"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19F74C12" w14:textId="77777777" w:rsidR="000762FB" w:rsidRPr="00D368C3" w:rsidRDefault="000762FB" w:rsidP="00D368C3">
      <w:pPr>
        <w:jc w:val="both"/>
        <w:rPr>
          <w:rFonts w:ascii="Tahoma" w:eastAsia="Calibri" w:hAnsi="Tahoma" w:cs="Tahoma"/>
          <w:sz w:val="18"/>
          <w:szCs w:val="18"/>
          <w:lang w:eastAsia="zh-CN"/>
        </w:rPr>
      </w:pPr>
    </w:p>
    <w:p w14:paraId="3F2E1E90" w14:textId="77777777" w:rsidR="000762FB" w:rsidRPr="00332F89" w:rsidRDefault="000762FB" w:rsidP="00D368C3">
      <w:pPr>
        <w:jc w:val="both"/>
        <w:rPr>
          <w:rFonts w:ascii="Tahoma" w:eastAsia="Calibri" w:hAnsi="Tahoma" w:cs="Tahoma"/>
          <w:sz w:val="18"/>
          <w:szCs w:val="18"/>
          <w:lang w:eastAsia="zh-CN"/>
        </w:rPr>
      </w:pPr>
      <w:r w:rsidRPr="00332F89">
        <w:rPr>
          <w:rFonts w:ascii="Tahoma" w:eastAsia="Calibri" w:hAnsi="Tahoma" w:cs="Tahoma"/>
          <w:sz w:val="18"/>
          <w:szCs w:val="18"/>
          <w:lang w:eastAsia="zh-CN"/>
        </w:rPr>
        <w:t>Sredstva za plačilo storitev po tej pogodbi morajo biti porabljena skladno z evropsko in slovensko zakonodajo in drugimi pravili, ki se nanašajo na izvajanje Mehanizma za okrevanje in odpornost (MOO). Za skladnost porabe sredstev MOO je odgovoren naročnik. </w:t>
      </w:r>
    </w:p>
    <w:p w14:paraId="675753DA" w14:textId="77777777" w:rsidR="000762FB" w:rsidRPr="00332F89" w:rsidRDefault="000762FB" w:rsidP="00D368C3">
      <w:pPr>
        <w:jc w:val="both"/>
        <w:rPr>
          <w:rFonts w:ascii="Tahoma" w:eastAsia="Calibri" w:hAnsi="Tahoma" w:cs="Tahoma"/>
          <w:sz w:val="18"/>
          <w:szCs w:val="18"/>
          <w:lang w:eastAsia="zh-CN"/>
        </w:rPr>
      </w:pPr>
      <w:r w:rsidRPr="00332F89">
        <w:rPr>
          <w:rFonts w:ascii="Tahoma" w:eastAsia="Calibri" w:hAnsi="Tahoma" w:cs="Tahoma"/>
          <w:sz w:val="18"/>
          <w:szCs w:val="18"/>
          <w:lang w:eastAsia="zh-CN"/>
        </w:rPr>
        <w:t>Za neupravičeno porabo sredstev po tej pogodbi gre, če:</w:t>
      </w:r>
    </w:p>
    <w:p w14:paraId="1C38AE5C" w14:textId="77777777" w:rsidR="000762FB" w:rsidRPr="00332F89" w:rsidRDefault="000762FB" w:rsidP="00D368C3">
      <w:pPr>
        <w:pStyle w:val="Odstavekseznama"/>
        <w:numPr>
          <w:ilvl w:val="0"/>
          <w:numId w:val="6"/>
        </w:numPr>
        <w:rPr>
          <w:rFonts w:ascii="Tahoma" w:hAnsi="Tahoma" w:cs="Tahoma"/>
          <w:sz w:val="18"/>
          <w:szCs w:val="18"/>
        </w:rPr>
      </w:pPr>
      <w:r w:rsidRPr="00332F89">
        <w:rPr>
          <w:rFonts w:ascii="Tahoma" w:hAnsi="Tahoma" w:cs="Tahoma"/>
          <w:sz w:val="18"/>
          <w:szCs w:val="18"/>
        </w:rPr>
        <w:t xml:space="preserve"> izdatki niso nastali v skladu s pravili Unije ali nacionalnimi pravili,</w:t>
      </w:r>
    </w:p>
    <w:p w14:paraId="4585C2EF" w14:textId="77777777" w:rsidR="000762FB" w:rsidRPr="00332F89" w:rsidRDefault="000762FB" w:rsidP="00D368C3">
      <w:pPr>
        <w:pStyle w:val="Odstavekseznama"/>
        <w:numPr>
          <w:ilvl w:val="0"/>
          <w:numId w:val="6"/>
        </w:numPr>
        <w:rPr>
          <w:rFonts w:ascii="Tahoma" w:hAnsi="Tahoma" w:cs="Tahoma"/>
          <w:sz w:val="18"/>
          <w:szCs w:val="18"/>
        </w:rPr>
      </w:pPr>
      <w:r w:rsidRPr="00332F89">
        <w:rPr>
          <w:rFonts w:ascii="Tahoma" w:hAnsi="Tahoma" w:cs="Tahoma"/>
          <w:sz w:val="18"/>
          <w:szCs w:val="18"/>
        </w:rPr>
        <w:t>sredstva MOO niso bila porabljena v skladu z NOO,</w:t>
      </w:r>
    </w:p>
    <w:p w14:paraId="3794178D" w14:textId="77777777" w:rsidR="000762FB" w:rsidRPr="00332F89" w:rsidRDefault="000762FB" w:rsidP="00D368C3">
      <w:pPr>
        <w:pStyle w:val="Odstavekseznama"/>
        <w:numPr>
          <w:ilvl w:val="0"/>
          <w:numId w:val="6"/>
        </w:numPr>
        <w:rPr>
          <w:rFonts w:ascii="Tahoma" w:hAnsi="Tahoma" w:cs="Tahoma"/>
          <w:sz w:val="18"/>
          <w:szCs w:val="18"/>
        </w:rPr>
      </w:pPr>
      <w:r w:rsidRPr="00332F89">
        <w:rPr>
          <w:rFonts w:ascii="Tahoma" w:hAnsi="Tahoma" w:cs="Tahoma"/>
          <w:sz w:val="18"/>
          <w:szCs w:val="18"/>
        </w:rPr>
        <w:t>se pri preverjanju ukrepa, katerega del je predmetna pogodba, ugotovijo primeri goljufije, korupcije, nasprotij interesov ter dvojnega financiranja.</w:t>
      </w:r>
    </w:p>
    <w:p w14:paraId="47585610" w14:textId="77777777" w:rsidR="000762FB" w:rsidRPr="00332F89" w:rsidRDefault="000762FB" w:rsidP="00D368C3">
      <w:pPr>
        <w:jc w:val="both"/>
        <w:rPr>
          <w:rFonts w:ascii="Tahoma" w:eastAsia="Calibri" w:hAnsi="Tahoma" w:cs="Tahoma"/>
          <w:sz w:val="18"/>
          <w:szCs w:val="18"/>
          <w:lang w:eastAsia="zh-CN"/>
        </w:rPr>
      </w:pPr>
      <w:r w:rsidRPr="00332F89">
        <w:rPr>
          <w:rFonts w:ascii="Tahoma" w:eastAsia="Calibri" w:hAnsi="Tahoma" w:cs="Tahoma"/>
          <w:sz w:val="18"/>
          <w:szCs w:val="18"/>
          <w:lang w:eastAsia="zh-CN"/>
        </w:rPr>
        <w:t>Če kateri koli nadzorni organ v času, ko je mogoč nadzor nad to pogodbo, ugotovi, da so bila sredstva po tej pogodbi neupravičeno porabljena in je za neupravičeno porabo sredstev odgovoren dobavitelj, ima naročnik pravico zahtevati vračilo neupravičeno porabljenih sredstev s strani dobavitelja skupaj z zakonskimi zamudnimi obrestmi, ki tečejo od dne nakazila sredstev na transakcijski račun dobavitelja do dne vračila sredstev na račun naročnika.</w:t>
      </w:r>
    </w:p>
    <w:p w14:paraId="22EA757D" w14:textId="77777777" w:rsidR="000762FB" w:rsidRPr="00D368C3" w:rsidRDefault="000762FB" w:rsidP="00C33038">
      <w:pPr>
        <w:pStyle w:val="Standard"/>
        <w:jc w:val="center"/>
        <w:rPr>
          <w:rFonts w:ascii="Tahoma" w:hAnsi="Tahoma" w:cs="Tahoma"/>
          <w:b/>
          <w:bCs/>
          <w:sz w:val="18"/>
          <w:szCs w:val="18"/>
        </w:rPr>
      </w:pPr>
      <w:r w:rsidRPr="00332F89">
        <w:rPr>
          <w:rFonts w:ascii="Tahoma" w:hAnsi="Tahoma" w:cs="Tahoma"/>
          <w:b/>
          <w:bCs/>
          <w:color w:val="000000" w:themeColor="text1"/>
          <w:sz w:val="18"/>
          <w:szCs w:val="18"/>
        </w:rPr>
        <w:t>Označevanje dokumentov</w:t>
      </w:r>
    </w:p>
    <w:p w14:paraId="17A9EF70" w14:textId="77777777" w:rsidR="000762FB" w:rsidRPr="00D368C3" w:rsidRDefault="000762FB" w:rsidP="00C33038">
      <w:pPr>
        <w:pStyle w:val="Standard"/>
        <w:keepNext/>
        <w:ind w:left="284"/>
        <w:jc w:val="center"/>
        <w:textAlignment w:val="auto"/>
        <w:rPr>
          <w:rFonts w:ascii="Tahoma" w:hAnsi="Tahoma" w:cs="Tahoma"/>
          <w:b/>
          <w:sz w:val="18"/>
          <w:szCs w:val="18"/>
        </w:rPr>
      </w:pPr>
    </w:p>
    <w:p w14:paraId="6D5369E9"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341301C3" w14:textId="77777777" w:rsidR="000762FB" w:rsidRPr="00D368C3" w:rsidRDefault="000762FB" w:rsidP="00D368C3">
      <w:pPr>
        <w:pStyle w:val="Standard"/>
        <w:keepNext/>
        <w:ind w:left="-76"/>
        <w:textAlignment w:val="auto"/>
        <w:rPr>
          <w:rFonts w:ascii="Tahoma" w:hAnsi="Tahoma" w:cs="Tahoma"/>
          <w:sz w:val="18"/>
          <w:szCs w:val="18"/>
        </w:rPr>
      </w:pPr>
    </w:p>
    <w:p w14:paraId="583761E4" w14:textId="77777777" w:rsidR="000762FB" w:rsidRPr="00D368C3" w:rsidRDefault="000762FB" w:rsidP="00D368C3">
      <w:pPr>
        <w:pStyle w:val="Standard"/>
        <w:keepNext/>
        <w:ind w:left="-76"/>
        <w:textAlignment w:val="auto"/>
        <w:rPr>
          <w:rFonts w:ascii="Tahoma" w:hAnsi="Tahoma" w:cs="Tahoma"/>
          <w:sz w:val="18"/>
          <w:szCs w:val="18"/>
        </w:rPr>
      </w:pPr>
      <w:r w:rsidRPr="00332F89">
        <w:rPr>
          <w:rFonts w:ascii="Tahoma" w:hAnsi="Tahoma" w:cs="Tahoma"/>
          <w:sz w:val="18"/>
          <w:szCs w:val="18"/>
        </w:rPr>
        <w:t xml:space="preserve">Dobavitelj se zaveže, da bo upošteval navodila informiranja in komuniciranja, skladno s 34. členom Uredbe (EU) 2021/241, veljavnimi navodili in zahtevami naročnika in koordinacijskega organa, na način, da bo tako na dokumentaciji, ki je priloga e-računa ter na ostalih dokumentih, ki bodo nastali v zvezi z izvedbo predmeta pogodbe, navajal emblem Unije in ustrezno izjavo o financiranju z napisom „Financira Evropska unija - </w:t>
      </w:r>
      <w:proofErr w:type="spellStart"/>
      <w:r w:rsidRPr="00332F89">
        <w:rPr>
          <w:rFonts w:ascii="Tahoma" w:hAnsi="Tahoma" w:cs="Tahoma"/>
          <w:sz w:val="18"/>
          <w:szCs w:val="18"/>
        </w:rPr>
        <w:t>NextGenerationEU</w:t>
      </w:r>
      <w:proofErr w:type="spellEnd"/>
      <w:r w:rsidRPr="00332F89">
        <w:rPr>
          <w:rFonts w:ascii="Tahoma" w:hAnsi="Tahoma" w:cs="Tahoma"/>
          <w:sz w:val="18"/>
          <w:szCs w:val="18"/>
        </w:rPr>
        <w:t>“ in logotip Ministrstva za zdravje</w:t>
      </w:r>
    </w:p>
    <w:p w14:paraId="5FB34FAD" w14:textId="77777777" w:rsidR="000762FB" w:rsidRPr="00D368C3" w:rsidRDefault="000762FB" w:rsidP="00D368C3">
      <w:pPr>
        <w:pStyle w:val="Standard"/>
        <w:keepNext/>
        <w:ind w:left="284"/>
        <w:textAlignment w:val="auto"/>
        <w:rPr>
          <w:rFonts w:ascii="Tahoma" w:hAnsi="Tahoma" w:cs="Tahoma"/>
          <w:b/>
          <w:sz w:val="18"/>
          <w:szCs w:val="18"/>
        </w:rPr>
      </w:pPr>
    </w:p>
    <w:p w14:paraId="7D04969B" w14:textId="77777777" w:rsidR="000762FB" w:rsidRPr="00D368C3" w:rsidRDefault="000762FB" w:rsidP="00C33038">
      <w:pPr>
        <w:pStyle w:val="Standard"/>
        <w:jc w:val="center"/>
        <w:rPr>
          <w:rFonts w:ascii="Tahoma" w:hAnsi="Tahoma" w:cs="Tahoma"/>
          <w:b/>
          <w:bCs/>
          <w:sz w:val="18"/>
          <w:szCs w:val="18"/>
        </w:rPr>
      </w:pPr>
      <w:r w:rsidRPr="00D368C3">
        <w:rPr>
          <w:rFonts w:ascii="Tahoma" w:hAnsi="Tahoma" w:cs="Tahoma"/>
          <w:b/>
          <w:bCs/>
          <w:color w:val="000000" w:themeColor="text1"/>
          <w:sz w:val="18"/>
          <w:szCs w:val="18"/>
        </w:rPr>
        <w:t>Revizijska sled</w:t>
      </w:r>
    </w:p>
    <w:p w14:paraId="3412B4B1" w14:textId="77777777" w:rsidR="000762FB" w:rsidRPr="00D368C3" w:rsidRDefault="000762FB" w:rsidP="00C33038">
      <w:pPr>
        <w:pStyle w:val="Standard"/>
        <w:keepNext/>
        <w:ind w:left="284"/>
        <w:jc w:val="center"/>
        <w:textAlignment w:val="auto"/>
        <w:rPr>
          <w:rFonts w:ascii="Tahoma" w:hAnsi="Tahoma" w:cs="Tahoma"/>
          <w:b/>
          <w:sz w:val="18"/>
          <w:szCs w:val="18"/>
        </w:rPr>
      </w:pPr>
    </w:p>
    <w:p w14:paraId="4CAAB1DB"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4B760A4E" w14:textId="77777777" w:rsidR="000762FB" w:rsidRPr="00D368C3" w:rsidRDefault="000762FB" w:rsidP="00D368C3">
      <w:pPr>
        <w:pStyle w:val="Standard"/>
        <w:keepNext/>
        <w:ind w:left="-76"/>
        <w:textAlignment w:val="auto"/>
        <w:rPr>
          <w:rFonts w:ascii="Tahoma" w:hAnsi="Tahoma" w:cs="Tahoma"/>
          <w:sz w:val="18"/>
          <w:szCs w:val="18"/>
        </w:rPr>
      </w:pPr>
    </w:p>
    <w:p w14:paraId="0A7633D2"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 xml:space="preserve">Dobavitelj je dolžan v skladu z 22. členom Uredbe (EU) 2021/241 ter 21. in 28. členom Uredbe o izvajanju Uredbe (EU) o Mehanizmu za okrevanje in odpornost (Uradni list RS, št. 167/21) zagotavljati revizijsko sled in hraniti vso originalno dokumentacijo v zvezi s predmetom pogodbe, kot dokazila za potrebe nadzora in spremljanja, ter bo zagotavljal dostop do dokumentacije, in sicer najmanj 5 (pet) let po zadnjem plačilu, prejetem od Evropske komisije v zvezi z izvajanjem NOO, ko lahko nadzorni organi (to je naročnik, koordinacijski organ, nosilni organ in drugi nadzorni organi, vključeni v izvajanje, upravljanje, nadzor ali revizijo projekta in posledično te pogodbe; v nadaljnjem </w:t>
      </w:r>
      <w:r w:rsidRPr="00D368C3">
        <w:rPr>
          <w:rFonts w:ascii="Tahoma" w:hAnsi="Tahoma" w:cs="Tahoma"/>
          <w:sz w:val="18"/>
          <w:szCs w:val="18"/>
        </w:rPr>
        <w:lastRenderedPageBreak/>
        <w:t>besedilu: nadzorni organi) še preverjajo upravičenost porabe sredstev po tej pogodbi. O natančnem datumu za hrambo dokumentacije bo dobavitelj obveščen s strani naročnika, z objavo na spletni strani naročnika.</w:t>
      </w:r>
    </w:p>
    <w:p w14:paraId="73AEBED3" w14:textId="77777777" w:rsidR="000762FB" w:rsidRPr="00D368C3" w:rsidRDefault="000762FB" w:rsidP="00D368C3">
      <w:pPr>
        <w:pStyle w:val="Standard"/>
        <w:keepNext/>
        <w:ind w:left="-76"/>
        <w:textAlignment w:val="auto"/>
        <w:rPr>
          <w:rFonts w:ascii="Tahoma" w:hAnsi="Tahoma" w:cs="Tahoma"/>
          <w:sz w:val="18"/>
          <w:szCs w:val="18"/>
        </w:rPr>
      </w:pPr>
    </w:p>
    <w:p w14:paraId="11DBA60F"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Dobavitelj se zavezuje, da bo za potrebe nadzora nad porabo sredstev po tej pogodbi nadzornim organom ves čas veljavnosti pogodbe omogočil spremljanje, preverjanje in nadzor nad izvajanjem pogodbe, pri tem bo predložil oz. omogočil vpogled v vse dokumente, ki bodo nastali v zvezi z izvedbo te pogodbe. </w:t>
      </w:r>
    </w:p>
    <w:p w14:paraId="327E353D" w14:textId="77777777" w:rsidR="000762FB" w:rsidRPr="00D368C3" w:rsidRDefault="000762FB" w:rsidP="00D368C3">
      <w:pPr>
        <w:pStyle w:val="Standard"/>
        <w:keepNext/>
        <w:ind w:left="-76"/>
        <w:textAlignment w:val="auto"/>
        <w:rPr>
          <w:rFonts w:ascii="Tahoma" w:hAnsi="Tahoma" w:cs="Tahoma"/>
          <w:sz w:val="18"/>
          <w:szCs w:val="18"/>
        </w:rPr>
      </w:pPr>
    </w:p>
    <w:p w14:paraId="2ECD29F2"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Naročnik izvaja nadzor z administrativnim preverjanjem in preverjanjem na kraju samem, pri čemer bo o slednjem dobavitelja minimalno 8 dni pred preverjanjem pisno obvestil.</w:t>
      </w:r>
    </w:p>
    <w:p w14:paraId="0FCEF904" w14:textId="77777777" w:rsidR="000762FB" w:rsidRPr="00D368C3" w:rsidRDefault="000762FB" w:rsidP="00D368C3">
      <w:pPr>
        <w:pStyle w:val="Standard"/>
        <w:keepNext/>
        <w:ind w:left="-76"/>
        <w:textAlignment w:val="auto"/>
        <w:rPr>
          <w:rFonts w:ascii="Tahoma" w:hAnsi="Tahoma" w:cs="Tahoma"/>
          <w:sz w:val="18"/>
          <w:szCs w:val="18"/>
        </w:rPr>
      </w:pPr>
    </w:p>
    <w:p w14:paraId="1233C89A"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V primeru, da kateri koli nadzorni organ odkrije, da posamezna dokazila, ki naj bi izkazovala podlago za izplačilo, manjkajo ali so neustrezna (kar pomeni prekinitev revizijske sledi), lahko naročnik do ponovne vzpostavitve revizijske sledi ustavi plačilo po tej pogodbi. </w:t>
      </w:r>
    </w:p>
    <w:p w14:paraId="67A36D9F" w14:textId="77777777" w:rsidR="000762FB" w:rsidRPr="00D368C3" w:rsidRDefault="000762FB" w:rsidP="00D368C3">
      <w:pPr>
        <w:pStyle w:val="Standard"/>
        <w:rPr>
          <w:rFonts w:ascii="Tahoma" w:hAnsi="Tahoma" w:cs="Tahoma"/>
          <w:b/>
          <w:bCs/>
          <w:color w:val="000000" w:themeColor="text1"/>
          <w:sz w:val="18"/>
          <w:szCs w:val="18"/>
          <w:highlight w:val="yellow"/>
        </w:rPr>
      </w:pPr>
    </w:p>
    <w:p w14:paraId="03B15704" w14:textId="77777777" w:rsidR="000762FB" w:rsidRPr="00D368C3" w:rsidRDefault="000762FB" w:rsidP="00C33038">
      <w:pPr>
        <w:pStyle w:val="Standard"/>
        <w:jc w:val="center"/>
        <w:rPr>
          <w:rFonts w:ascii="Tahoma" w:hAnsi="Tahoma" w:cs="Tahoma"/>
          <w:b/>
          <w:bCs/>
          <w:sz w:val="18"/>
          <w:szCs w:val="18"/>
        </w:rPr>
      </w:pPr>
      <w:r w:rsidRPr="00D368C3">
        <w:rPr>
          <w:rFonts w:ascii="Tahoma" w:hAnsi="Tahoma" w:cs="Tahoma"/>
          <w:b/>
          <w:bCs/>
          <w:color w:val="000000" w:themeColor="text1"/>
          <w:sz w:val="18"/>
          <w:szCs w:val="18"/>
        </w:rPr>
        <w:t>Načelo, da se ne škoduje bistveno</w:t>
      </w:r>
    </w:p>
    <w:p w14:paraId="4563D74B" w14:textId="77777777" w:rsidR="000762FB" w:rsidRPr="00D368C3" w:rsidRDefault="000762FB" w:rsidP="00C33038">
      <w:pPr>
        <w:pStyle w:val="Standard"/>
        <w:keepNext/>
        <w:ind w:left="284"/>
        <w:jc w:val="center"/>
        <w:textAlignment w:val="auto"/>
        <w:rPr>
          <w:rFonts w:ascii="Tahoma" w:hAnsi="Tahoma" w:cs="Tahoma"/>
          <w:b/>
          <w:sz w:val="18"/>
          <w:szCs w:val="18"/>
        </w:rPr>
      </w:pPr>
    </w:p>
    <w:p w14:paraId="224743D8"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23028904" w14:textId="77777777" w:rsidR="000762FB" w:rsidRPr="00D368C3" w:rsidRDefault="000762FB" w:rsidP="00D368C3">
      <w:pPr>
        <w:pStyle w:val="Standard"/>
        <w:keepNext/>
        <w:ind w:left="-76"/>
        <w:textAlignment w:val="auto"/>
        <w:rPr>
          <w:rFonts w:ascii="Tahoma" w:hAnsi="Tahoma" w:cs="Tahoma"/>
          <w:sz w:val="18"/>
          <w:szCs w:val="18"/>
        </w:rPr>
      </w:pPr>
    </w:p>
    <w:p w14:paraId="334F263C"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 xml:space="preserve">Naročnik mora v okviru ukrepa, kamor sodi izvedba predmeta te pogodbe, v skladu s točko (d) 3. odstavka 19. člena Uredbe (EU) 2021/241 upoštevati „načelo, da se ne škoduje bistveno“, kar pomeni, da se ne podpirajo ali izvajajo dejavnosti, ki bistveno škodujejo kateremukoli od šestih </w:t>
      </w:r>
      <w:proofErr w:type="spellStart"/>
      <w:r w:rsidRPr="00D368C3">
        <w:rPr>
          <w:rFonts w:ascii="Tahoma" w:hAnsi="Tahoma" w:cs="Tahoma"/>
          <w:sz w:val="18"/>
          <w:szCs w:val="18"/>
        </w:rPr>
        <w:t>okoljskih</w:t>
      </w:r>
      <w:proofErr w:type="spellEnd"/>
      <w:r w:rsidRPr="00D368C3">
        <w:rPr>
          <w:rFonts w:ascii="Tahoma" w:hAnsi="Tahoma" w:cs="Tahoma"/>
          <w:sz w:val="18"/>
          <w:szCs w:val="18"/>
        </w:rPr>
        <w:t xml:space="preserve"> ciljev v smislu 17. člena Uredbe (EU) 2020/852 v celotnem življenjskem ciklu dejavnosti.</w:t>
      </w:r>
    </w:p>
    <w:p w14:paraId="7E7AA615" w14:textId="77777777" w:rsidR="000762FB" w:rsidRPr="00D368C3" w:rsidRDefault="000762FB" w:rsidP="00D368C3">
      <w:pPr>
        <w:pStyle w:val="Standard"/>
        <w:keepNext/>
        <w:ind w:left="-76"/>
        <w:textAlignment w:val="auto"/>
        <w:rPr>
          <w:rFonts w:ascii="Tahoma" w:hAnsi="Tahoma" w:cs="Tahoma"/>
          <w:sz w:val="18"/>
          <w:szCs w:val="18"/>
        </w:rPr>
      </w:pPr>
    </w:p>
    <w:p w14:paraId="42426F1C"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Naročnik bo upoštevanje tega načela v fazi izvajanja storitev po tej pogodbi in tudi ves čas, ko je možen nadzor nad njo, preverjal, kjer bo to relevantno, bodisi z administrativnim preverjanjem bodisi na drug ustrezen način (npr. preverjanje na kraju samem) ter dobavitelju podal morebitna navodila, usmeritve, priporočila.</w:t>
      </w:r>
    </w:p>
    <w:p w14:paraId="09AD6C34" w14:textId="77777777" w:rsidR="000762FB" w:rsidRPr="00D368C3" w:rsidRDefault="000762FB" w:rsidP="00D368C3">
      <w:pPr>
        <w:pStyle w:val="Standard"/>
        <w:keepNext/>
        <w:ind w:left="-76"/>
        <w:textAlignment w:val="auto"/>
        <w:rPr>
          <w:rFonts w:ascii="Tahoma" w:hAnsi="Tahoma" w:cs="Tahoma"/>
          <w:sz w:val="18"/>
          <w:szCs w:val="18"/>
        </w:rPr>
      </w:pPr>
    </w:p>
    <w:p w14:paraId="5D1CB100"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Dobavitelj je dolžan navodila, usmeritve, priporočila naročnika v zvezi z upoštevanjem predhodno navedenega načela upoštevati pri izvajanju pravic in obveznosti iz te pogodbe.</w:t>
      </w:r>
    </w:p>
    <w:p w14:paraId="30BF29FD" w14:textId="77777777" w:rsidR="000762FB" w:rsidRPr="00D368C3" w:rsidRDefault="000762FB" w:rsidP="00D368C3">
      <w:pPr>
        <w:pStyle w:val="Standard"/>
        <w:rPr>
          <w:rFonts w:ascii="Tahoma" w:hAnsi="Tahoma" w:cs="Tahoma"/>
          <w:b/>
          <w:bCs/>
          <w:color w:val="000000" w:themeColor="text1"/>
          <w:sz w:val="18"/>
          <w:szCs w:val="18"/>
          <w:highlight w:val="yellow"/>
        </w:rPr>
      </w:pPr>
    </w:p>
    <w:p w14:paraId="30BA9259" w14:textId="77777777" w:rsidR="000762FB" w:rsidRPr="00D368C3" w:rsidRDefault="000762FB" w:rsidP="00C33038">
      <w:pPr>
        <w:pStyle w:val="Standard"/>
        <w:jc w:val="center"/>
        <w:rPr>
          <w:rFonts w:ascii="Tahoma" w:hAnsi="Tahoma" w:cs="Tahoma"/>
          <w:b/>
          <w:bCs/>
          <w:sz w:val="18"/>
          <w:szCs w:val="18"/>
        </w:rPr>
      </w:pPr>
      <w:r w:rsidRPr="00D368C3">
        <w:rPr>
          <w:rFonts w:ascii="Tahoma" w:hAnsi="Tahoma" w:cs="Tahoma"/>
          <w:b/>
          <w:bCs/>
          <w:color w:val="000000" w:themeColor="text1"/>
          <w:sz w:val="18"/>
          <w:szCs w:val="18"/>
        </w:rPr>
        <w:t>Razkritje dejanskih lastnikov</w:t>
      </w:r>
    </w:p>
    <w:p w14:paraId="008D2618" w14:textId="77777777" w:rsidR="000762FB" w:rsidRPr="00D368C3" w:rsidRDefault="000762FB" w:rsidP="00C33038">
      <w:pPr>
        <w:pStyle w:val="Standard"/>
        <w:keepNext/>
        <w:ind w:left="284"/>
        <w:jc w:val="center"/>
        <w:textAlignment w:val="auto"/>
        <w:rPr>
          <w:rFonts w:ascii="Tahoma" w:hAnsi="Tahoma" w:cs="Tahoma"/>
          <w:b/>
          <w:sz w:val="18"/>
          <w:szCs w:val="18"/>
        </w:rPr>
      </w:pPr>
    </w:p>
    <w:p w14:paraId="41FB1E51"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59C6DAB9" w14:textId="77777777" w:rsidR="000762FB" w:rsidRPr="00D368C3" w:rsidRDefault="000762FB" w:rsidP="00D368C3">
      <w:pPr>
        <w:pStyle w:val="Standard"/>
        <w:keepNext/>
        <w:ind w:left="-76"/>
        <w:textAlignment w:val="auto"/>
        <w:rPr>
          <w:rFonts w:ascii="Tahoma" w:hAnsi="Tahoma" w:cs="Tahoma"/>
          <w:sz w:val="18"/>
          <w:szCs w:val="18"/>
        </w:rPr>
      </w:pPr>
    </w:p>
    <w:p w14:paraId="3CC1D395"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 xml:space="preserve">Na podlagi Uredbe (EU) 2021/241 Evropskega parlamenta in Sveta z dne 12. februarja 2021 o vzpostavitvi Mehanizma za okrevanje in odpornost, popravka Uredbe (EU) 2021/241 Evropskega parlamenta in Sveta z dne 12. februarja 2021 o vzpostavitvi Mehanizma za okrevanje in odpornost, Uredbe o izvajanju Uredbe (EU) o Mehanizmu za okrevanje in odpornost (Uradni list RS, št. 167/21) ter na tej osnovi sprejetih aktov za izvajanje Načrta za okrevanje in odpornost koordinacijskega organa ter Priročnika izvajanja in spremljanja projektov Mehanizma za okrevanje in odpornost Ministrstva za zdravje, december 2022, RS, Ministrstvo za zdravje pridobiva, evidentira, obdeluje in hrani osebne podatke. Zbiranje in obdelava osebnih podatkov se izvaja izključno za namen revizije, nadzora in za zagotovitev primerljivih informacij o porabi sredstev v zvezi z ukrepi za izvajanje reform in naložb v okviru Mehanizma za okrevanje in odpornost. V okviru postopkov dodeljevanja in porabe sredstev iz Mehanizma za okrevanje in odpornost se bodo zbirali in obdelovali naslednji osebni podatki: ime, priimek in rojstni datum dejanskih lastnikov prejemnika sredstev ali dobavitelja. Kategorije posameznikov, na katere se nanašajo osebni podatki pri izvajanju projektov Načrta za okrevanje in odpornost, so končni prejemniki oz. lastniki končnih prejemnikov/dobaviteljev (podatke skladno z 22. členom Uredbe EU 2021/241 ime, priimek in rojstne podatke), ki so pravne osebe javnega ali zasebnega prava, in s prijavitelji/končnimi prejemniki povezane fizične osebe, kadar te sodelujejo pri nalogah prijavitelja/končnega prejemnika. Prijavitelj/končni prejemnik mora pred prijavo na javni razpis/poziv/naročilo z njim povezane fizične osebe, ki bodo sodelovale pri prijavi in izvajanju operacije, obvestiti, da bo obdeloval njihove osebne podatke. Poleg tega mora v skladu z Uredbo (EU) 2016/679 Evropskega parlamenta in Sveta z dne 27. aprila 2016 o varstvu posameznikov pri obdelavi osebnih podatkov in o prostem pretoku takih </w:t>
      </w:r>
      <w:r w:rsidRPr="00D368C3">
        <w:rPr>
          <w:rFonts w:ascii="Tahoma" w:hAnsi="Tahoma" w:cs="Tahoma"/>
          <w:sz w:val="18"/>
          <w:szCs w:val="18"/>
        </w:rPr>
        <w:lastRenderedPageBreak/>
        <w:t>podatkov ter o razveljavitvi Direktive 95/46/ES (Splošna uredba o varstvu podatkov) zagotoviti ustrezno pravno podlago za obdelavo. Obvestilna dolžnost prijavitelja/končnega prejemnika in zagotovitev ustrezne pravne podlage od z njim povezanih fizičnih oseb velja za prijavitelja/končnega prejemnika celotno obdobje izvajanja projekta NOO in tudi za obdobje hranjena dokumentacije navedenem v 28. členu Uredbe o izvajanju Uredbe (EU) o Mehanizmu za okrevanje in odpornost. Ob upoštevanju rokov za hranjenje dokumentacije, določenih s strani EK, je treba upoštevati tudi veljavne nacionalne predpise. Prijavitelj/končni prejemnik mora o obdelavi osebnih podatkov obvestiti vse z njim povezane fizične osebe, ki bodo k izvajanju projekta NOO pristopile po začetku izvajanju projekta NOO ter od teh oseb zagotoviti ustrezne pravne podlage za obdelavo. RS, Ministrstvo za zdravje bo osebne podatke hranilo in obdelovalo izključno za namen pridobitve in koriščenje sredstev za izvajanje NOO, dodelitve sredstev NOO, izvedbe administrativnega preverjanja in drugih preverjanj pri izvajanju NOO.</w:t>
      </w:r>
    </w:p>
    <w:p w14:paraId="72DED5F0" w14:textId="77777777" w:rsidR="000762FB" w:rsidRPr="00D368C3" w:rsidRDefault="000762FB" w:rsidP="00D368C3">
      <w:pPr>
        <w:pStyle w:val="Standard"/>
        <w:rPr>
          <w:rFonts w:ascii="Tahoma" w:hAnsi="Tahoma" w:cs="Tahoma"/>
          <w:b/>
          <w:bCs/>
          <w:color w:val="000000" w:themeColor="text1"/>
          <w:sz w:val="18"/>
          <w:szCs w:val="18"/>
          <w:highlight w:val="yellow"/>
        </w:rPr>
      </w:pPr>
    </w:p>
    <w:p w14:paraId="69C25E15" w14:textId="77777777" w:rsidR="000762FB" w:rsidRPr="00D368C3" w:rsidRDefault="000762FB" w:rsidP="00C33038">
      <w:pPr>
        <w:pStyle w:val="Standard"/>
        <w:jc w:val="center"/>
        <w:rPr>
          <w:rFonts w:ascii="Tahoma" w:hAnsi="Tahoma" w:cs="Tahoma"/>
          <w:b/>
          <w:bCs/>
          <w:sz w:val="18"/>
          <w:szCs w:val="18"/>
        </w:rPr>
      </w:pPr>
      <w:r w:rsidRPr="00D368C3">
        <w:rPr>
          <w:rFonts w:ascii="Tahoma" w:hAnsi="Tahoma" w:cs="Tahoma"/>
          <w:b/>
          <w:bCs/>
          <w:color w:val="000000" w:themeColor="text1"/>
          <w:sz w:val="18"/>
          <w:szCs w:val="18"/>
        </w:rPr>
        <w:t>Razvezni razlog po ZJN-3 (»socialna« klavzula)</w:t>
      </w:r>
    </w:p>
    <w:p w14:paraId="60A03C3F" w14:textId="77777777" w:rsidR="000762FB" w:rsidRPr="00D368C3" w:rsidRDefault="000762FB" w:rsidP="00C33038">
      <w:pPr>
        <w:pStyle w:val="Standard"/>
        <w:keepNext/>
        <w:ind w:left="284"/>
        <w:jc w:val="center"/>
        <w:textAlignment w:val="auto"/>
        <w:rPr>
          <w:rFonts w:ascii="Tahoma" w:hAnsi="Tahoma" w:cs="Tahoma"/>
          <w:b/>
          <w:sz w:val="18"/>
          <w:szCs w:val="18"/>
        </w:rPr>
      </w:pPr>
    </w:p>
    <w:p w14:paraId="7E3416F2"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2F614EDB" w14:textId="77777777" w:rsidR="000762FB" w:rsidRPr="00D368C3" w:rsidRDefault="000762FB" w:rsidP="00D368C3">
      <w:pPr>
        <w:pStyle w:val="Standard"/>
        <w:keepNext/>
        <w:rPr>
          <w:rFonts w:ascii="Tahoma" w:hAnsi="Tahoma" w:cs="Tahoma"/>
          <w:sz w:val="18"/>
          <w:szCs w:val="18"/>
        </w:rPr>
      </w:pPr>
    </w:p>
    <w:p w14:paraId="431AF4A9" w14:textId="31E775F7" w:rsidR="000762FB" w:rsidRPr="00D368C3" w:rsidRDefault="000762FB" w:rsidP="00D368C3">
      <w:pPr>
        <w:pStyle w:val="Standard"/>
        <w:rPr>
          <w:rFonts w:ascii="Tahoma" w:hAnsi="Tahoma" w:cs="Tahoma"/>
          <w:color w:val="000000" w:themeColor="text1"/>
          <w:sz w:val="18"/>
          <w:szCs w:val="18"/>
          <w:shd w:val="clear" w:color="auto" w:fill="FFFFFF"/>
        </w:rPr>
      </w:pPr>
      <w:r w:rsidRPr="00D368C3">
        <w:rPr>
          <w:rFonts w:ascii="Tahoma" w:hAnsi="Tahoma" w:cs="Tahoma"/>
          <w:sz w:val="18"/>
          <w:szCs w:val="18"/>
        </w:rPr>
        <w:t>Ta pogodba preneha veljati, če se uporabnik</w:t>
      </w:r>
      <w:r w:rsidR="00332F89">
        <w:rPr>
          <w:rFonts w:ascii="Tahoma" w:hAnsi="Tahoma" w:cs="Tahoma"/>
          <w:sz w:val="18"/>
          <w:szCs w:val="18"/>
        </w:rPr>
        <w:t>/naročnik</w:t>
      </w:r>
      <w:r w:rsidRPr="00D368C3">
        <w:rPr>
          <w:rFonts w:ascii="Tahoma" w:hAnsi="Tahoma" w:cs="Tahoma"/>
          <w:sz w:val="18"/>
          <w:szCs w:val="18"/>
        </w:rPr>
        <w:t xml:space="preserve"> seznani z dejstvom, da je pristojni državni organ ali sodišče s pravnomočno odločitvijo ugotovilo kršitev delovne, </w:t>
      </w:r>
      <w:proofErr w:type="spellStart"/>
      <w:r w:rsidRPr="00D368C3">
        <w:rPr>
          <w:rFonts w:ascii="Tahoma" w:hAnsi="Tahoma" w:cs="Tahoma"/>
          <w:sz w:val="18"/>
          <w:szCs w:val="18"/>
        </w:rPr>
        <w:t>okoljske</w:t>
      </w:r>
      <w:proofErr w:type="spellEnd"/>
      <w:r w:rsidRPr="00D368C3">
        <w:rPr>
          <w:rFonts w:ascii="Tahoma" w:hAnsi="Tahoma" w:cs="Tahoma"/>
          <w:sz w:val="18"/>
          <w:szCs w:val="18"/>
        </w:rPr>
        <w:t xml:space="preserve"> ali socialne zakonodaje s strani dobavitelja </w:t>
      </w:r>
      <w:r w:rsidRPr="00D368C3">
        <w:rPr>
          <w:rFonts w:ascii="Tahoma" w:hAnsi="Tahoma" w:cs="Tahoma"/>
          <w:color w:val="000000" w:themeColor="text1"/>
          <w:sz w:val="18"/>
          <w:szCs w:val="18"/>
        </w:rPr>
        <w:t xml:space="preserve">ali njegovega podizvajalca, </w:t>
      </w:r>
      <w:r w:rsidRPr="00D368C3">
        <w:rPr>
          <w:rFonts w:ascii="Tahoma" w:hAnsi="Tahoma" w:cs="Tahoma"/>
          <w:color w:val="000000" w:themeColor="text1"/>
          <w:sz w:val="18"/>
          <w:szCs w:val="18"/>
          <w:shd w:val="clear" w:color="auto" w:fill="FFFFFF"/>
        </w:rPr>
        <w:t>ali če se</w:t>
      </w:r>
      <w:r w:rsidR="00823B78" w:rsidRPr="00D368C3">
        <w:rPr>
          <w:rFonts w:ascii="Tahoma" w:hAnsi="Tahoma" w:cs="Tahoma"/>
          <w:color w:val="000000" w:themeColor="text1"/>
          <w:sz w:val="18"/>
          <w:szCs w:val="18"/>
          <w:shd w:val="clear" w:color="auto" w:fill="FFFFFF"/>
        </w:rPr>
        <w:t xml:space="preserve"> </w:t>
      </w:r>
      <w:r w:rsidRPr="00D368C3">
        <w:rPr>
          <w:rFonts w:ascii="Tahoma" w:hAnsi="Tahoma" w:cs="Tahoma"/>
          <w:color w:val="000000" w:themeColor="text1"/>
          <w:sz w:val="18"/>
          <w:szCs w:val="18"/>
          <w:shd w:val="clear" w:color="auto" w:fill="FFFFFF"/>
        </w:rPr>
        <w:t>uporabnik seznani z dejstvom, da je pristojni državni organ pri dobavitelju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C28CDB5" w14:textId="77777777" w:rsidR="000762FB" w:rsidRPr="00D368C3" w:rsidRDefault="000762FB" w:rsidP="00D368C3">
      <w:pPr>
        <w:pStyle w:val="Standard"/>
        <w:rPr>
          <w:rFonts w:ascii="Tahoma" w:hAnsi="Tahoma" w:cs="Tahoma"/>
          <w:color w:val="000000" w:themeColor="text1"/>
          <w:sz w:val="18"/>
          <w:szCs w:val="18"/>
          <w:shd w:val="clear" w:color="auto" w:fill="FFFFFF"/>
        </w:rPr>
      </w:pPr>
    </w:p>
    <w:p w14:paraId="4468A28C" w14:textId="416C6AD0" w:rsidR="000762FB" w:rsidRPr="00D368C3" w:rsidRDefault="000762FB" w:rsidP="00D368C3">
      <w:pPr>
        <w:pStyle w:val="Standard"/>
        <w:rPr>
          <w:rFonts w:ascii="Tahoma" w:hAnsi="Tahoma" w:cs="Tahoma"/>
          <w:color w:val="000000" w:themeColor="text1"/>
          <w:sz w:val="18"/>
          <w:szCs w:val="18"/>
          <w:shd w:val="clear" w:color="auto" w:fill="FFFFFF"/>
        </w:rPr>
      </w:pPr>
      <w:r w:rsidRPr="00D368C3">
        <w:rPr>
          <w:rFonts w:ascii="Tahoma" w:hAnsi="Tahoma" w:cs="Tahoma"/>
          <w:color w:val="000000" w:themeColor="text1"/>
          <w:sz w:val="18"/>
          <w:szCs w:val="18"/>
          <w:shd w:val="clear" w:color="auto" w:fill="FFFFFF"/>
        </w:rPr>
        <w:t>V primeru seznanitve uporabnika</w:t>
      </w:r>
      <w:r w:rsidR="00332F89">
        <w:rPr>
          <w:rFonts w:ascii="Tahoma" w:hAnsi="Tahoma" w:cs="Tahoma"/>
          <w:color w:val="000000" w:themeColor="text1"/>
          <w:sz w:val="18"/>
          <w:szCs w:val="18"/>
          <w:shd w:val="clear" w:color="auto" w:fill="FFFFFF"/>
        </w:rPr>
        <w:t>/naročnika</w:t>
      </w:r>
      <w:r w:rsidRPr="00D368C3">
        <w:rPr>
          <w:rFonts w:ascii="Tahoma" w:hAnsi="Tahoma" w:cs="Tahoma"/>
          <w:color w:val="000000" w:themeColor="text1"/>
          <w:sz w:val="18"/>
          <w:szCs w:val="18"/>
          <w:shd w:val="clear" w:color="auto" w:fill="FFFFFF"/>
        </w:rPr>
        <w:t xml:space="preserve"> s kršitvijo ta o tem obvesti dobavitelja v desetih dneh. Dobavitelj lahko v roku, ki ga določi uporabnik, in ki ni daljši od 15 dni, predloži dokaze, da je sprejel zadostne ukrepe, s katerimi lahko dokaže svojo zanesljivost kljub obstoju kršitev. Če obstaja kršitev pri podizvajalcu, lahko dobavitelj v istem roku predloži dokaze, da je podizvajalec sprejel zadostne ukrepe, s katerimi lahko dokaže svojo zanesljivost kljub obstoju kršitev. Če dobavitelj ni predložil dokazov za podizvajalca ali če jih je, pa uporabnik oceni, da ti ukrepi ne zadoščajo, lahko dobavitelj zamenja podizvajalca v roku, ki ga določi uporabnik</w:t>
      </w:r>
      <w:r w:rsidR="00332F89">
        <w:rPr>
          <w:rFonts w:ascii="Tahoma" w:hAnsi="Tahoma" w:cs="Tahoma"/>
          <w:color w:val="000000" w:themeColor="text1"/>
          <w:sz w:val="18"/>
          <w:szCs w:val="18"/>
          <w:shd w:val="clear" w:color="auto" w:fill="FFFFFF"/>
        </w:rPr>
        <w:t>/naročnik</w:t>
      </w:r>
      <w:r w:rsidRPr="00D368C3">
        <w:rPr>
          <w:rFonts w:ascii="Tahoma" w:hAnsi="Tahoma" w:cs="Tahoma"/>
          <w:color w:val="000000" w:themeColor="text1"/>
          <w:sz w:val="18"/>
          <w:szCs w:val="18"/>
          <w:shd w:val="clear" w:color="auto" w:fill="FFFFFF"/>
        </w:rPr>
        <w:t xml:space="preserve"> in ni daljši od 15 dni v skladu s 94. členom ZJN-3, ali sam prevzame del, ki ga je oddal v </w:t>
      </w:r>
      <w:proofErr w:type="spellStart"/>
      <w:r w:rsidRPr="00D368C3">
        <w:rPr>
          <w:rFonts w:ascii="Tahoma" w:hAnsi="Tahoma" w:cs="Tahoma"/>
          <w:color w:val="000000" w:themeColor="text1"/>
          <w:sz w:val="18"/>
          <w:szCs w:val="18"/>
          <w:shd w:val="clear" w:color="auto" w:fill="FFFFFF"/>
        </w:rPr>
        <w:t>podizvajanje</w:t>
      </w:r>
      <w:proofErr w:type="spellEnd"/>
      <w:r w:rsidRPr="00D368C3">
        <w:rPr>
          <w:rFonts w:ascii="Tahoma" w:hAnsi="Tahoma" w:cs="Tahoma"/>
          <w:color w:val="000000" w:themeColor="text1"/>
          <w:sz w:val="18"/>
          <w:szCs w:val="18"/>
          <w:shd w:val="clear" w:color="auto" w:fill="FFFFFF"/>
        </w:rPr>
        <w:t xml:space="preserve"> temu podizvajalcu, če ta zamenjava ali prevzem ne pomeni bistvene spremembe pogodbe. Če dobavitelj ni predložil dokazov zase ali za podizvajalca ali če jih je, pa uporabnik</w:t>
      </w:r>
      <w:r w:rsidR="00332F89">
        <w:rPr>
          <w:rFonts w:ascii="Tahoma" w:hAnsi="Tahoma" w:cs="Tahoma"/>
          <w:color w:val="000000" w:themeColor="text1"/>
          <w:sz w:val="18"/>
          <w:szCs w:val="18"/>
          <w:shd w:val="clear" w:color="auto" w:fill="FFFFFF"/>
        </w:rPr>
        <w:t>/naročnik</w:t>
      </w:r>
      <w:r w:rsidRPr="00D368C3">
        <w:rPr>
          <w:rFonts w:ascii="Tahoma" w:hAnsi="Tahoma" w:cs="Tahoma"/>
          <w:color w:val="000000" w:themeColor="text1"/>
          <w:sz w:val="18"/>
          <w:szCs w:val="18"/>
          <w:shd w:val="clear" w:color="auto" w:fill="FFFFFF"/>
        </w:rPr>
        <w:t xml:space="preserve"> oceni, da ti ukrepi ne zadoščajo, ali če dobavitelj ne prevzame del sam ali predlaga novega podizvajalca ali če uporabnik v skladu s 94. členom ZJN-3 pravočasno predlaganega novega podizvajalca zavrne, se razvezni pogoj uresniči pod pogojem, da je od seznanitve uporabnika s kršitvijo in do izteka veljavnosti pogodbe še najmanj šest mesecev.</w:t>
      </w:r>
    </w:p>
    <w:p w14:paraId="7D30B032" w14:textId="77777777" w:rsidR="000762FB" w:rsidRPr="00D368C3" w:rsidRDefault="000762FB" w:rsidP="00D368C3">
      <w:pPr>
        <w:pStyle w:val="Standard"/>
        <w:rPr>
          <w:rFonts w:ascii="Tahoma" w:hAnsi="Tahoma" w:cs="Tahoma"/>
          <w:color w:val="000000" w:themeColor="text1"/>
          <w:sz w:val="18"/>
          <w:szCs w:val="18"/>
          <w:shd w:val="clear" w:color="auto" w:fill="FFFFFF"/>
        </w:rPr>
      </w:pPr>
    </w:p>
    <w:p w14:paraId="4FE4581D" w14:textId="497627CB" w:rsidR="000762FB" w:rsidRPr="00D368C3" w:rsidRDefault="000762FB" w:rsidP="00D368C3">
      <w:pPr>
        <w:pStyle w:val="Standard"/>
        <w:rPr>
          <w:rFonts w:ascii="Tahoma" w:hAnsi="Tahoma" w:cs="Tahoma"/>
          <w:color w:val="000000" w:themeColor="text1"/>
          <w:sz w:val="18"/>
          <w:szCs w:val="18"/>
        </w:rPr>
      </w:pPr>
      <w:r w:rsidRPr="00D368C3">
        <w:rPr>
          <w:rFonts w:ascii="Tahoma" w:hAnsi="Tahoma" w:cs="Tahoma"/>
          <w:color w:val="000000" w:themeColor="text1"/>
          <w:sz w:val="18"/>
          <w:szCs w:val="18"/>
          <w:shd w:val="clear" w:color="auto" w:fill="FFFFFF"/>
        </w:rPr>
        <w:t>V primeru izpolnitve razveznega pogoja se šteje, da je pogodba razvezana z dnem sklenitve nove pogodbe o izvedbi javnega naročila, pri čemer bo uporabnik</w:t>
      </w:r>
      <w:r w:rsidR="00332F89">
        <w:rPr>
          <w:rFonts w:ascii="Tahoma" w:hAnsi="Tahoma" w:cs="Tahoma"/>
          <w:color w:val="000000" w:themeColor="text1"/>
          <w:sz w:val="18"/>
          <w:szCs w:val="18"/>
          <w:shd w:val="clear" w:color="auto" w:fill="FFFFFF"/>
        </w:rPr>
        <w:t>/naročnik</w:t>
      </w:r>
      <w:r w:rsidRPr="00D368C3">
        <w:rPr>
          <w:rFonts w:ascii="Tahoma" w:hAnsi="Tahoma" w:cs="Tahoma"/>
          <w:color w:val="000000" w:themeColor="text1"/>
          <w:sz w:val="18"/>
          <w:szCs w:val="18"/>
          <w:shd w:val="clear" w:color="auto" w:fill="FFFFFF"/>
        </w:rPr>
        <w:t xml:space="preserve"> nov postopek oddaje javnega naročila začel nemudoma, vendar najkasneje v 60 dneh od seznanitve s kršitvijo. Če   uporabnik v tem roku ne začne novega postopka javnega naročila, se šteje, da je pogodba razvezana šestdeseti dan od seznanitve s kršitvijo.</w:t>
      </w:r>
    </w:p>
    <w:p w14:paraId="06152462" w14:textId="77777777" w:rsidR="000762FB" w:rsidRPr="00D368C3" w:rsidRDefault="000762FB" w:rsidP="00D368C3">
      <w:pPr>
        <w:pStyle w:val="Standard"/>
        <w:widowControl w:val="0"/>
        <w:rPr>
          <w:rFonts w:ascii="Tahoma" w:hAnsi="Tahoma" w:cs="Tahoma"/>
          <w:b/>
          <w:sz w:val="18"/>
          <w:szCs w:val="18"/>
        </w:rPr>
      </w:pPr>
    </w:p>
    <w:p w14:paraId="742180E4" w14:textId="77777777" w:rsidR="000762FB" w:rsidRPr="00D368C3" w:rsidRDefault="000762FB" w:rsidP="00C33038">
      <w:pPr>
        <w:pStyle w:val="Standard"/>
        <w:widowControl w:val="0"/>
        <w:jc w:val="center"/>
        <w:rPr>
          <w:rFonts w:ascii="Tahoma" w:hAnsi="Tahoma" w:cs="Tahoma"/>
          <w:b/>
          <w:sz w:val="18"/>
          <w:szCs w:val="18"/>
        </w:rPr>
      </w:pPr>
      <w:r w:rsidRPr="00D368C3">
        <w:rPr>
          <w:rFonts w:ascii="Tahoma" w:hAnsi="Tahoma" w:cs="Tahoma"/>
          <w:b/>
          <w:sz w:val="18"/>
          <w:szCs w:val="18"/>
        </w:rPr>
        <w:t>Protikorupcijska klavzula</w:t>
      </w:r>
    </w:p>
    <w:p w14:paraId="445A9AFF"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62F8FF54" w14:textId="77777777" w:rsidR="000762FB" w:rsidRPr="00D368C3" w:rsidRDefault="000762FB" w:rsidP="00D368C3">
      <w:pPr>
        <w:pStyle w:val="Standard"/>
        <w:keepNext/>
        <w:rPr>
          <w:rFonts w:ascii="Tahoma" w:hAnsi="Tahoma" w:cs="Tahoma"/>
          <w:sz w:val="18"/>
          <w:szCs w:val="18"/>
        </w:rPr>
      </w:pPr>
    </w:p>
    <w:p w14:paraId="05008815" w14:textId="7CF4489A"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00712DED" w14:textId="77777777"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 pridobitev posla iz te pogodbe; ali</w:t>
      </w:r>
    </w:p>
    <w:p w14:paraId="10FB9B97" w14:textId="77777777"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 za sklenitev posla iz te pogodbe pod ugodnejšimi pogoji; ali</w:t>
      </w:r>
    </w:p>
    <w:p w14:paraId="1F8CB611" w14:textId="77777777"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 za opustitev dolžnega nadzora nad izvajanjem pogodbenih obveznosti iz te pogodbe; ali</w:t>
      </w:r>
    </w:p>
    <w:p w14:paraId="743170B8" w14:textId="77777777"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 xml:space="preserve">- za drugo ravnanje ali opustitev ravnanja, s katerim je organu ali organizaciji iz javnega sektorja povzročena škoda ali je omogočena pridobitev nedovoljene koristi predstavniku ali posredniku organa ali organizacije iz javnega </w:t>
      </w:r>
      <w:r w:rsidRPr="00D368C3">
        <w:rPr>
          <w:rFonts w:ascii="Tahoma" w:eastAsia="Times New Roman" w:hAnsi="Tahoma" w:cs="Tahoma"/>
          <w:kern w:val="0"/>
          <w:sz w:val="18"/>
          <w:szCs w:val="18"/>
          <w:lang w:eastAsia="sl-SI"/>
        </w:rPr>
        <w:lastRenderedPageBreak/>
        <w:t>sektorja, drugi pogodbeni stranki (torej stranki, ki vstopa v pogodbeno razmerje z organom ali organizacijo iz javnega sektorja) ali njenemu predstavniku, zastopniku oziroma posredniku.</w:t>
      </w:r>
    </w:p>
    <w:p w14:paraId="27BE306E" w14:textId="77777777"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p>
    <w:p w14:paraId="4654A548" w14:textId="429227EB"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38559346" w14:textId="77777777"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p>
    <w:p w14:paraId="696D38E9" w14:textId="77777777" w:rsidR="005D193B" w:rsidRPr="00D368C3" w:rsidRDefault="005D193B" w:rsidP="00D368C3">
      <w:pPr>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Dobavitelj  s podpisom tega okvirnega sporazuma/pogodbe jamči, da ni zadržkov za sklenitev posla po 35. členu Zakon o integriteti in preprečevanju korupcije (</w:t>
      </w:r>
      <w:proofErr w:type="spellStart"/>
      <w:r w:rsidRPr="00D368C3">
        <w:rPr>
          <w:rFonts w:ascii="Tahoma" w:eastAsia="Times New Roman" w:hAnsi="Tahoma" w:cs="Tahoma"/>
          <w:kern w:val="0"/>
          <w:sz w:val="18"/>
          <w:szCs w:val="18"/>
          <w:lang w:eastAsia="sl-SI"/>
        </w:rPr>
        <w:t>ZIntPK</w:t>
      </w:r>
      <w:proofErr w:type="spellEnd"/>
      <w:r w:rsidRPr="00D368C3">
        <w:rPr>
          <w:rFonts w:ascii="Tahoma" w:eastAsia="Times New Roman" w:hAnsi="Tahoma" w:cs="Tahoma"/>
          <w:kern w:val="0"/>
          <w:sz w:val="18"/>
          <w:szCs w:val="18"/>
          <w:lang w:eastAsia="sl-SI"/>
        </w:rPr>
        <w:t>).</w:t>
      </w:r>
    </w:p>
    <w:p w14:paraId="417CEA7A" w14:textId="77777777" w:rsidR="00823B78" w:rsidRPr="00D368C3" w:rsidRDefault="00823B78" w:rsidP="00D368C3">
      <w:pPr>
        <w:widowControl/>
        <w:shd w:val="clear" w:color="auto" w:fill="FFFFFF"/>
        <w:spacing w:after="0" w:line="276" w:lineRule="auto"/>
        <w:jc w:val="both"/>
        <w:rPr>
          <w:rFonts w:ascii="Tahoma" w:hAnsi="Tahoma" w:cs="Tahoma"/>
          <w:b/>
          <w:sz w:val="18"/>
          <w:szCs w:val="18"/>
        </w:rPr>
      </w:pPr>
    </w:p>
    <w:p w14:paraId="07026F78" w14:textId="77777777" w:rsidR="000762FB" w:rsidRPr="00D368C3" w:rsidRDefault="000762FB" w:rsidP="00C33038">
      <w:pPr>
        <w:widowControl/>
        <w:shd w:val="clear" w:color="auto" w:fill="FFFFFF"/>
        <w:spacing w:after="0" w:line="276" w:lineRule="auto"/>
        <w:jc w:val="center"/>
        <w:rPr>
          <w:rFonts w:ascii="Tahoma" w:hAnsi="Tahoma" w:cs="Tahoma"/>
          <w:b/>
          <w:sz w:val="18"/>
          <w:szCs w:val="18"/>
        </w:rPr>
      </w:pPr>
      <w:r w:rsidRPr="00D368C3">
        <w:rPr>
          <w:rFonts w:ascii="Tahoma" w:hAnsi="Tahoma" w:cs="Tahoma"/>
          <w:b/>
          <w:sz w:val="18"/>
          <w:szCs w:val="18"/>
        </w:rPr>
        <w:t>Varstvo osebnih podatkov</w:t>
      </w:r>
    </w:p>
    <w:p w14:paraId="037B14CE"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23D9DDE2" w14:textId="77777777" w:rsidR="000762FB" w:rsidRPr="00D368C3" w:rsidRDefault="000762FB" w:rsidP="00D368C3">
      <w:pPr>
        <w:pStyle w:val="Standard"/>
        <w:keepNext/>
        <w:rPr>
          <w:rFonts w:ascii="Tahoma" w:hAnsi="Tahoma" w:cs="Tahoma"/>
          <w:sz w:val="18"/>
          <w:szCs w:val="18"/>
        </w:rPr>
      </w:pPr>
    </w:p>
    <w:p w14:paraId="7821DFAB" w14:textId="77777777" w:rsidR="000762FB" w:rsidRPr="00D368C3" w:rsidRDefault="000762FB" w:rsidP="00D368C3">
      <w:pPr>
        <w:pStyle w:val="Standard"/>
        <w:widowControl w:val="0"/>
        <w:rPr>
          <w:rFonts w:ascii="Tahoma" w:hAnsi="Tahoma" w:cs="Tahoma"/>
          <w:color w:val="000000" w:themeColor="text1"/>
          <w:sz w:val="18"/>
          <w:szCs w:val="18"/>
        </w:rPr>
      </w:pPr>
      <w:r w:rsidRPr="00D368C3">
        <w:rPr>
          <w:rFonts w:ascii="Tahoma" w:eastAsiaTheme="minorHAnsi" w:hAnsi="Tahoma" w:cs="Tahoma"/>
          <w:color w:val="000000"/>
          <w:sz w:val="18"/>
          <w:szCs w:val="18"/>
        </w:rPr>
        <w:t>Pogodbene stranke se zavezujejo, da bodo morebitne osebne podatke varovale in obdelovale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r w:rsidRPr="00D368C3">
        <w:rPr>
          <w:rFonts w:ascii="Tahoma" w:hAnsi="Tahoma" w:cs="Tahoma"/>
          <w:color w:val="000000" w:themeColor="text1"/>
          <w:sz w:val="18"/>
          <w:szCs w:val="18"/>
        </w:rPr>
        <w:t xml:space="preserve"> Pogodbene stranke bodo za ureditev pogodbene obdelave osebnih podatkov po potrebi sklenile posebno pogodbo.</w:t>
      </w:r>
    </w:p>
    <w:p w14:paraId="468EA8A5" w14:textId="77777777" w:rsidR="000762FB" w:rsidRPr="00D368C3" w:rsidRDefault="000762FB" w:rsidP="00D368C3">
      <w:pPr>
        <w:pStyle w:val="Standard"/>
        <w:widowControl w:val="0"/>
        <w:rPr>
          <w:rFonts w:ascii="Tahoma" w:eastAsiaTheme="minorHAnsi" w:hAnsi="Tahoma" w:cs="Tahoma"/>
          <w:color w:val="000000"/>
          <w:sz w:val="18"/>
          <w:szCs w:val="18"/>
        </w:rPr>
      </w:pPr>
    </w:p>
    <w:p w14:paraId="69E88FCA" w14:textId="7DB86A39" w:rsidR="000762FB" w:rsidRPr="00D368C3" w:rsidRDefault="000762FB" w:rsidP="00C33038">
      <w:pPr>
        <w:pStyle w:val="Standard"/>
        <w:widowControl w:val="0"/>
        <w:jc w:val="center"/>
        <w:rPr>
          <w:rFonts w:ascii="Tahoma" w:hAnsi="Tahoma" w:cs="Tahoma"/>
          <w:b/>
          <w:color w:val="000000" w:themeColor="text1"/>
          <w:sz w:val="18"/>
          <w:szCs w:val="18"/>
        </w:rPr>
      </w:pPr>
      <w:r w:rsidRPr="00D368C3">
        <w:rPr>
          <w:rFonts w:ascii="Tahoma" w:hAnsi="Tahoma" w:cs="Tahoma"/>
          <w:b/>
          <w:sz w:val="18"/>
          <w:szCs w:val="18"/>
        </w:rPr>
        <w:t>Varstvo zaupnih</w:t>
      </w:r>
      <w:r w:rsidR="00FD29D8" w:rsidRPr="00D368C3">
        <w:rPr>
          <w:rFonts w:ascii="Tahoma" w:hAnsi="Tahoma" w:cs="Tahoma"/>
          <w:b/>
          <w:sz w:val="18"/>
          <w:szCs w:val="18"/>
        </w:rPr>
        <w:t>/tajnih</w:t>
      </w:r>
      <w:r w:rsidRPr="00D368C3">
        <w:rPr>
          <w:rFonts w:ascii="Tahoma" w:hAnsi="Tahoma" w:cs="Tahoma"/>
          <w:b/>
          <w:sz w:val="18"/>
          <w:szCs w:val="18"/>
        </w:rPr>
        <w:t xml:space="preserve"> podatkov</w:t>
      </w:r>
    </w:p>
    <w:p w14:paraId="19E12E06"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6EAF5665" w14:textId="77777777" w:rsidR="000762FB" w:rsidRPr="00D368C3" w:rsidRDefault="000762FB" w:rsidP="00D368C3">
      <w:pPr>
        <w:pStyle w:val="Standard"/>
        <w:keepNext/>
        <w:rPr>
          <w:rFonts w:ascii="Tahoma" w:hAnsi="Tahoma" w:cs="Tahoma"/>
          <w:sz w:val="18"/>
          <w:szCs w:val="18"/>
        </w:rPr>
      </w:pPr>
    </w:p>
    <w:p w14:paraId="57926610" w14:textId="77777777" w:rsidR="000762FB" w:rsidRPr="00D368C3" w:rsidRDefault="000762FB" w:rsidP="00D368C3">
      <w:pPr>
        <w:spacing w:after="0" w:line="276" w:lineRule="auto"/>
        <w:jc w:val="both"/>
        <w:rPr>
          <w:rFonts w:ascii="Tahoma" w:hAnsi="Tahoma" w:cs="Tahoma"/>
          <w:color w:val="000000" w:themeColor="text1"/>
          <w:sz w:val="18"/>
          <w:szCs w:val="18"/>
        </w:rPr>
      </w:pPr>
      <w:r w:rsidRPr="00D368C3">
        <w:rPr>
          <w:rFonts w:ascii="Tahoma" w:hAnsi="Tahoma" w:cs="Tahoma"/>
          <w:color w:val="000000" w:themeColor="text1"/>
          <w:sz w:val="18"/>
          <w:szCs w:val="18"/>
        </w:rPr>
        <w:t>Pogodbene stranke so sporazumne, da vsi podatki, do katerih bi prišle z izvedbo te pogodbe in niso javni po veljavnih predpisih, predstavljajo poslovno skrivnost in se zavezujejo, da bodo vse podatke skrbno varovale in jih uporabljale izključno v zvezi z izvedbo te pogodbe.</w:t>
      </w:r>
    </w:p>
    <w:p w14:paraId="266259F1" w14:textId="77777777" w:rsidR="000762FB" w:rsidRPr="00D368C3" w:rsidRDefault="000762FB" w:rsidP="00D368C3">
      <w:pPr>
        <w:spacing w:after="0" w:line="276" w:lineRule="auto"/>
        <w:jc w:val="both"/>
        <w:rPr>
          <w:rFonts w:ascii="Tahoma" w:hAnsi="Tahoma" w:cs="Tahoma"/>
          <w:color w:val="000000" w:themeColor="text1"/>
          <w:sz w:val="18"/>
          <w:szCs w:val="18"/>
        </w:rPr>
      </w:pPr>
    </w:p>
    <w:p w14:paraId="26213C22" w14:textId="77777777" w:rsidR="000762FB" w:rsidRPr="00D368C3" w:rsidRDefault="000762FB" w:rsidP="00D368C3">
      <w:pPr>
        <w:spacing w:after="0" w:line="276" w:lineRule="auto"/>
        <w:jc w:val="both"/>
        <w:rPr>
          <w:rFonts w:ascii="Tahoma" w:hAnsi="Tahoma" w:cs="Tahoma"/>
          <w:color w:val="000000" w:themeColor="text1"/>
          <w:sz w:val="18"/>
          <w:szCs w:val="18"/>
        </w:rPr>
      </w:pPr>
      <w:r w:rsidRPr="00D368C3">
        <w:rPr>
          <w:rFonts w:ascii="Tahoma" w:hAnsi="Tahoma" w:cs="Tahoma"/>
          <w:color w:val="000000" w:themeColor="text1"/>
          <w:sz w:val="18"/>
          <w:szCs w:val="18"/>
        </w:rPr>
        <w:t>Dobavitelj je dolžan obvestiti svoje delavce, da lahko pri svojem delu pridejo v stik z zaupnimi podatki, ter poskrbeti, da ti pri delu z njimi ravnajo z največjo mero skrbnosti.</w:t>
      </w:r>
    </w:p>
    <w:p w14:paraId="640CA610" w14:textId="77777777" w:rsidR="000762FB" w:rsidRPr="00D368C3" w:rsidRDefault="000762FB" w:rsidP="00D368C3">
      <w:pPr>
        <w:spacing w:after="0" w:line="276" w:lineRule="auto"/>
        <w:jc w:val="both"/>
        <w:rPr>
          <w:rFonts w:ascii="Tahoma" w:hAnsi="Tahoma" w:cs="Tahoma"/>
          <w:color w:val="000000" w:themeColor="text1"/>
          <w:sz w:val="18"/>
          <w:szCs w:val="18"/>
        </w:rPr>
      </w:pPr>
    </w:p>
    <w:p w14:paraId="544B991D" w14:textId="5E52F7A9" w:rsidR="000762FB" w:rsidRPr="00D368C3" w:rsidRDefault="000762FB" w:rsidP="00D368C3">
      <w:pPr>
        <w:pStyle w:val="Standard"/>
        <w:keepNext/>
        <w:rPr>
          <w:rFonts w:ascii="Tahoma" w:hAnsi="Tahoma" w:cs="Tahoma"/>
          <w:color w:val="000000" w:themeColor="text1"/>
          <w:sz w:val="18"/>
          <w:szCs w:val="18"/>
        </w:rPr>
      </w:pPr>
      <w:r w:rsidRPr="00D368C3">
        <w:rPr>
          <w:rFonts w:ascii="Tahoma" w:hAnsi="Tahoma" w:cs="Tahoma"/>
          <w:color w:val="000000" w:themeColor="text1"/>
          <w:sz w:val="18"/>
          <w:szCs w:val="18"/>
        </w:rPr>
        <w:t xml:space="preserve">Obveznost varovanja podatkov se nanaša tako na čas izvrševanja pogodbe, kot tudi za čas po tem. V primeru kršitve določb o varovanju poslovne skrivnosti, je </w:t>
      </w:r>
      <w:r w:rsidR="00FD29D8" w:rsidRPr="00D368C3">
        <w:rPr>
          <w:rFonts w:ascii="Tahoma" w:hAnsi="Tahoma" w:cs="Tahoma"/>
          <w:color w:val="000000" w:themeColor="text1"/>
          <w:sz w:val="18"/>
          <w:szCs w:val="18"/>
        </w:rPr>
        <w:t>tista</w:t>
      </w:r>
      <w:r w:rsidRPr="00D368C3">
        <w:rPr>
          <w:rFonts w:ascii="Tahoma" w:hAnsi="Tahoma" w:cs="Tahoma"/>
          <w:color w:val="000000" w:themeColor="text1"/>
          <w:sz w:val="18"/>
          <w:szCs w:val="18"/>
        </w:rPr>
        <w:t xml:space="preserve"> stranka</w:t>
      </w:r>
      <w:r w:rsidR="00FD29D8" w:rsidRPr="00D368C3">
        <w:rPr>
          <w:rFonts w:ascii="Tahoma" w:hAnsi="Tahoma" w:cs="Tahoma"/>
          <w:color w:val="000000" w:themeColor="text1"/>
          <w:sz w:val="18"/>
          <w:szCs w:val="18"/>
        </w:rPr>
        <w:t>, ki krši,</w:t>
      </w:r>
      <w:r w:rsidRPr="00D368C3">
        <w:rPr>
          <w:rFonts w:ascii="Tahoma" w:hAnsi="Tahoma" w:cs="Tahoma"/>
          <w:color w:val="000000" w:themeColor="text1"/>
          <w:sz w:val="18"/>
          <w:szCs w:val="18"/>
        </w:rPr>
        <w:t xml:space="preserve"> drugi stranki odškodninsko odgovorna za vso posredno in neposredno škodo.</w:t>
      </w:r>
    </w:p>
    <w:p w14:paraId="733DDD8D" w14:textId="77777777" w:rsidR="000762FB" w:rsidRPr="00D368C3" w:rsidRDefault="000762FB" w:rsidP="00D368C3">
      <w:pPr>
        <w:pStyle w:val="Standard"/>
        <w:keepNext/>
        <w:rPr>
          <w:rFonts w:ascii="Tahoma" w:hAnsi="Tahoma" w:cs="Tahoma"/>
          <w:color w:val="000000" w:themeColor="text1"/>
          <w:sz w:val="18"/>
          <w:szCs w:val="18"/>
        </w:rPr>
      </w:pPr>
    </w:p>
    <w:p w14:paraId="27695945" w14:textId="77777777" w:rsidR="000762FB" w:rsidRPr="00D368C3" w:rsidRDefault="000762FB" w:rsidP="00C33038">
      <w:pPr>
        <w:pStyle w:val="Standard"/>
        <w:keepNext/>
        <w:jc w:val="center"/>
        <w:rPr>
          <w:rFonts w:ascii="Tahoma" w:hAnsi="Tahoma" w:cs="Tahoma"/>
          <w:color w:val="000000" w:themeColor="text1"/>
          <w:sz w:val="18"/>
          <w:szCs w:val="18"/>
        </w:rPr>
      </w:pPr>
      <w:r w:rsidRPr="00D368C3">
        <w:rPr>
          <w:rFonts w:ascii="Tahoma" w:hAnsi="Tahoma" w:cs="Tahoma"/>
          <w:b/>
          <w:sz w:val="18"/>
          <w:szCs w:val="18"/>
        </w:rPr>
        <w:t>Trajanje pogodbe in končne določbe</w:t>
      </w:r>
    </w:p>
    <w:p w14:paraId="0F92670A" w14:textId="2FF3EAB5"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7E879C3B" w14:textId="77777777" w:rsidR="000762FB" w:rsidRPr="00D368C3" w:rsidRDefault="000762FB" w:rsidP="00D368C3">
      <w:pPr>
        <w:pStyle w:val="Standard"/>
        <w:keepNext/>
        <w:rPr>
          <w:rFonts w:ascii="Tahoma" w:hAnsi="Tahoma" w:cs="Tahoma"/>
          <w:sz w:val="18"/>
          <w:szCs w:val="18"/>
        </w:rPr>
      </w:pPr>
    </w:p>
    <w:p w14:paraId="33818D14" w14:textId="616487B1" w:rsidR="000762FB" w:rsidRPr="00D368C3" w:rsidRDefault="000762FB" w:rsidP="00D368C3">
      <w:pPr>
        <w:pStyle w:val="Telobesedila"/>
        <w:spacing w:after="0" w:line="276" w:lineRule="auto"/>
        <w:jc w:val="both"/>
        <w:rPr>
          <w:rFonts w:ascii="Tahoma" w:hAnsi="Tahoma" w:cs="Tahoma"/>
          <w:sz w:val="18"/>
          <w:szCs w:val="18"/>
        </w:rPr>
      </w:pPr>
      <w:r w:rsidRPr="00D368C3">
        <w:rPr>
          <w:rFonts w:ascii="Tahoma" w:hAnsi="Tahoma" w:cs="Tahoma"/>
          <w:sz w:val="18"/>
          <w:szCs w:val="18"/>
        </w:rPr>
        <w:t>Pogodba je sklenjena z dnem podpisom vseh pogodbenih strank</w:t>
      </w:r>
      <w:r w:rsidR="00223BBA">
        <w:rPr>
          <w:rFonts w:ascii="Tahoma" w:hAnsi="Tahoma" w:cs="Tahoma"/>
          <w:sz w:val="18"/>
          <w:szCs w:val="18"/>
        </w:rPr>
        <w:t>,</w:t>
      </w:r>
      <w:r w:rsidR="00332F89">
        <w:rPr>
          <w:rFonts w:ascii="Tahoma" w:hAnsi="Tahoma" w:cs="Tahoma"/>
          <w:sz w:val="18"/>
          <w:szCs w:val="18"/>
        </w:rPr>
        <w:t xml:space="preserve"> </w:t>
      </w:r>
      <w:r w:rsidRPr="00D368C3">
        <w:rPr>
          <w:rFonts w:ascii="Tahoma" w:hAnsi="Tahoma" w:cs="Tahoma"/>
          <w:sz w:val="18"/>
          <w:szCs w:val="18"/>
        </w:rPr>
        <w:t xml:space="preserve">veljati pa začne, ko dobavitelj predloži </w:t>
      </w:r>
      <w:r w:rsidR="00332F89" w:rsidRPr="00E51396">
        <w:rPr>
          <w:rFonts w:ascii="Tahoma" w:hAnsi="Tahoma" w:cs="Tahoma"/>
          <w:sz w:val="18"/>
          <w:szCs w:val="18"/>
        </w:rPr>
        <w:t>naročniku</w:t>
      </w:r>
      <w:r w:rsidRPr="00D368C3">
        <w:rPr>
          <w:rFonts w:ascii="Tahoma" w:hAnsi="Tahoma" w:cs="Tahoma"/>
          <w:sz w:val="18"/>
          <w:szCs w:val="18"/>
        </w:rPr>
        <w:t xml:space="preserve"> finančno zavarovanje za dobro izvedbo pogodbenih obveznosti. Pogodba je sklenjena do izpolnitve vseh obveznosti s strani dobavitelja.</w:t>
      </w:r>
    </w:p>
    <w:p w14:paraId="0C0E05AC" w14:textId="77777777" w:rsidR="000762FB" w:rsidRPr="00D368C3" w:rsidRDefault="000762FB" w:rsidP="00D368C3">
      <w:pPr>
        <w:autoSpaceDE w:val="0"/>
        <w:adjustRightInd w:val="0"/>
        <w:spacing w:after="0" w:line="276" w:lineRule="auto"/>
        <w:jc w:val="both"/>
        <w:rPr>
          <w:rFonts w:ascii="Tahoma" w:hAnsi="Tahoma" w:cs="Tahoma"/>
          <w:sz w:val="18"/>
          <w:szCs w:val="18"/>
        </w:rPr>
      </w:pPr>
    </w:p>
    <w:p w14:paraId="10FC3CF4" w14:textId="77777777" w:rsidR="000762FB" w:rsidRPr="00D368C3" w:rsidRDefault="000762FB" w:rsidP="00D368C3">
      <w:pPr>
        <w:pStyle w:val="Telobesedila"/>
        <w:spacing w:after="0" w:line="276" w:lineRule="auto"/>
        <w:jc w:val="both"/>
        <w:rPr>
          <w:rFonts w:ascii="Tahoma" w:hAnsi="Tahoma" w:cs="Tahoma"/>
          <w:sz w:val="18"/>
          <w:szCs w:val="18"/>
        </w:rPr>
      </w:pPr>
      <w:r w:rsidRPr="00D368C3">
        <w:rPr>
          <w:rFonts w:ascii="Tahoma" w:hAnsi="Tahoma" w:cs="Tahoma"/>
          <w:sz w:val="18"/>
          <w:szCs w:val="18"/>
        </w:rPr>
        <w:t>Stranke se zavezujejo, da bodo pri izvrševanju te pogodbe ravnale v dobri veri, skladno z načelom vestnosti in poštenja, ter da bodo storile vse, kar je potrebno in dopustno za izpolnitev pogodbe.</w:t>
      </w:r>
    </w:p>
    <w:p w14:paraId="37BB0939" w14:textId="77777777" w:rsidR="000762FB" w:rsidRPr="00D368C3" w:rsidRDefault="000762FB" w:rsidP="00D368C3">
      <w:pPr>
        <w:autoSpaceDE w:val="0"/>
        <w:adjustRightInd w:val="0"/>
        <w:spacing w:after="0" w:line="276" w:lineRule="auto"/>
        <w:jc w:val="both"/>
        <w:rPr>
          <w:rFonts w:ascii="Tahoma" w:hAnsi="Tahoma" w:cs="Tahoma"/>
          <w:sz w:val="18"/>
          <w:szCs w:val="18"/>
        </w:rPr>
      </w:pPr>
    </w:p>
    <w:p w14:paraId="1D5DAC78" w14:textId="77777777" w:rsidR="000762FB" w:rsidRPr="00D368C3" w:rsidRDefault="000762FB" w:rsidP="00D368C3">
      <w:pPr>
        <w:autoSpaceDE w:val="0"/>
        <w:adjustRightInd w:val="0"/>
        <w:spacing w:after="0" w:line="276" w:lineRule="auto"/>
        <w:jc w:val="both"/>
        <w:rPr>
          <w:rFonts w:ascii="Tahoma" w:hAnsi="Tahoma" w:cs="Tahoma"/>
          <w:sz w:val="18"/>
          <w:szCs w:val="18"/>
        </w:rPr>
      </w:pPr>
      <w:r w:rsidRPr="00D368C3">
        <w:rPr>
          <w:rFonts w:ascii="Tahoma" w:hAnsi="Tahoma" w:cs="Tahoma"/>
          <w:snapToGrid w:val="0"/>
          <w:sz w:val="18"/>
          <w:szCs w:val="18"/>
        </w:rPr>
        <w:t xml:space="preserve">Naročnik, uporabnik in </w:t>
      </w:r>
      <w:r w:rsidRPr="00D368C3">
        <w:rPr>
          <w:rFonts w:ascii="Tahoma" w:hAnsi="Tahoma" w:cs="Tahoma"/>
          <w:sz w:val="18"/>
          <w:szCs w:val="18"/>
        </w:rPr>
        <w:t>dobavitelj</w:t>
      </w:r>
      <w:r w:rsidRPr="00D368C3">
        <w:rPr>
          <w:rFonts w:ascii="Tahoma" w:hAnsi="Tahoma" w:cs="Tahoma"/>
          <w:snapToGrid w:val="0"/>
          <w:sz w:val="18"/>
          <w:szCs w:val="18"/>
        </w:rPr>
        <w:t xml:space="preserve"> se zavezujejo, da bodo morebitne spore poskušali rešiti sporazumno. V kolikor sporazuma ne bi mogli doseči, je za reševanje sporov pristojno stvarno pristojno sodišče po sedežu naročnika.</w:t>
      </w:r>
    </w:p>
    <w:p w14:paraId="2DAE4C7D" w14:textId="77777777" w:rsidR="000762FB" w:rsidRPr="00D368C3" w:rsidRDefault="000762FB" w:rsidP="00D368C3">
      <w:pPr>
        <w:autoSpaceDE w:val="0"/>
        <w:adjustRightInd w:val="0"/>
        <w:spacing w:after="0" w:line="276" w:lineRule="auto"/>
        <w:jc w:val="both"/>
        <w:rPr>
          <w:rFonts w:ascii="Tahoma" w:hAnsi="Tahoma" w:cs="Tahoma"/>
          <w:sz w:val="18"/>
          <w:szCs w:val="18"/>
        </w:rPr>
      </w:pPr>
    </w:p>
    <w:p w14:paraId="12B92989" w14:textId="77777777" w:rsidR="000762FB" w:rsidRPr="00D368C3" w:rsidRDefault="000762FB" w:rsidP="00D368C3">
      <w:pPr>
        <w:spacing w:after="0" w:line="276" w:lineRule="auto"/>
        <w:jc w:val="both"/>
        <w:rPr>
          <w:rFonts w:ascii="Tahoma" w:hAnsi="Tahoma" w:cs="Tahoma"/>
          <w:snapToGrid w:val="0"/>
          <w:sz w:val="18"/>
          <w:szCs w:val="18"/>
        </w:rPr>
      </w:pPr>
      <w:r w:rsidRPr="00D368C3">
        <w:rPr>
          <w:rFonts w:ascii="Tahoma" w:hAnsi="Tahoma" w:cs="Tahoma"/>
          <w:snapToGrid w:val="0"/>
          <w:sz w:val="18"/>
          <w:szCs w:val="18"/>
        </w:rPr>
        <w:t xml:space="preserve">Ta pogodba je sestavljena v šestih (6) enakih izvodih, od katerih prejme vsaka pogodbena stranka po dva (2) izvoda. Če je pogodba elektronsko podpisana, prejme vsaka stranka elektronski izvirnik pogodbe. </w:t>
      </w:r>
      <w:r w:rsidRPr="00D368C3">
        <w:rPr>
          <w:rFonts w:ascii="Tahoma" w:hAnsi="Tahoma" w:cs="Tahoma"/>
          <w:color w:val="000000" w:themeColor="text1"/>
          <w:sz w:val="18"/>
          <w:szCs w:val="18"/>
          <w:lang w:eastAsia="sl-SI"/>
        </w:rPr>
        <w:t>Kakršnekoli spremembe ali dopolnitve pogodbe so možne le s soglasjem pogodbenih strank in v pisni obliki.</w:t>
      </w:r>
    </w:p>
    <w:p w14:paraId="647B233E" w14:textId="79B7A089" w:rsidR="000762FB" w:rsidRPr="00D368C3" w:rsidRDefault="000762FB" w:rsidP="00D368C3">
      <w:pPr>
        <w:autoSpaceDE w:val="0"/>
        <w:adjustRightInd w:val="0"/>
        <w:spacing w:after="0" w:line="276" w:lineRule="auto"/>
        <w:jc w:val="both"/>
        <w:rPr>
          <w:rFonts w:ascii="Tahoma" w:hAnsi="Tahoma" w:cs="Tahoma"/>
          <w:sz w:val="18"/>
          <w:szCs w:val="18"/>
        </w:rPr>
      </w:pPr>
    </w:p>
    <w:p w14:paraId="1496A667" w14:textId="75BA8221" w:rsidR="008049B5" w:rsidRPr="00D368C3" w:rsidRDefault="008049B5" w:rsidP="00D368C3">
      <w:pPr>
        <w:autoSpaceDE w:val="0"/>
        <w:adjustRightInd w:val="0"/>
        <w:spacing w:after="0" w:line="276" w:lineRule="auto"/>
        <w:jc w:val="both"/>
        <w:rPr>
          <w:rFonts w:ascii="Tahoma" w:hAnsi="Tahoma" w:cs="Tahoma"/>
          <w:b/>
          <w:sz w:val="18"/>
          <w:szCs w:val="18"/>
        </w:rPr>
      </w:pPr>
      <w:r w:rsidRPr="00D368C3">
        <w:rPr>
          <w:rFonts w:ascii="Tahoma" w:hAnsi="Tahoma" w:cs="Tahoma"/>
          <w:b/>
          <w:sz w:val="18"/>
          <w:szCs w:val="18"/>
        </w:rPr>
        <w:lastRenderedPageBreak/>
        <w:t>Priloge:</w:t>
      </w:r>
    </w:p>
    <w:p w14:paraId="51A4A308" w14:textId="0B7D5986" w:rsidR="007674A1" w:rsidRPr="00D368C3" w:rsidRDefault="007674A1" w:rsidP="00D368C3">
      <w:pPr>
        <w:numPr>
          <w:ilvl w:val="0"/>
          <w:numId w:val="2"/>
        </w:numPr>
        <w:autoSpaceDE w:val="0"/>
        <w:adjustRightInd w:val="0"/>
        <w:spacing w:after="0" w:line="276" w:lineRule="auto"/>
        <w:jc w:val="both"/>
        <w:rPr>
          <w:rFonts w:ascii="Tahoma" w:eastAsia="Calibri" w:hAnsi="Tahoma" w:cs="Tahoma"/>
          <w:sz w:val="18"/>
          <w:szCs w:val="18"/>
          <w:lang w:eastAsia="zh-CN"/>
        </w:rPr>
      </w:pPr>
      <w:r w:rsidRPr="00D368C3">
        <w:rPr>
          <w:rFonts w:ascii="Tahoma" w:eastAsia="Calibri" w:hAnsi="Tahoma" w:cs="Tahoma"/>
          <w:sz w:val="18"/>
          <w:szCs w:val="18"/>
          <w:lang w:eastAsia="zh-CN"/>
        </w:rPr>
        <w:t xml:space="preserve">Priloga št. 1 - Specifikacija opreme po ponudbi </w:t>
      </w:r>
      <w:proofErr w:type="spellStart"/>
      <w:r w:rsidRPr="00D368C3">
        <w:rPr>
          <w:rFonts w:ascii="Tahoma" w:eastAsia="Calibri" w:hAnsi="Tahoma" w:cs="Tahoma"/>
          <w:sz w:val="18"/>
          <w:szCs w:val="18"/>
          <w:lang w:eastAsia="zh-CN"/>
        </w:rPr>
        <w:t>št._______z</w:t>
      </w:r>
      <w:proofErr w:type="spellEnd"/>
      <w:r w:rsidRPr="00D368C3">
        <w:rPr>
          <w:rFonts w:ascii="Tahoma" w:eastAsia="Calibri" w:hAnsi="Tahoma" w:cs="Tahoma"/>
          <w:sz w:val="18"/>
          <w:szCs w:val="18"/>
          <w:lang w:eastAsia="zh-CN"/>
        </w:rPr>
        <w:t xml:space="preserve"> dne_________,</w:t>
      </w:r>
    </w:p>
    <w:p w14:paraId="72BDE988" w14:textId="28585F39" w:rsidR="007674A1" w:rsidRPr="00D368C3" w:rsidRDefault="007674A1" w:rsidP="00D368C3">
      <w:pPr>
        <w:numPr>
          <w:ilvl w:val="0"/>
          <w:numId w:val="2"/>
        </w:numPr>
        <w:autoSpaceDE w:val="0"/>
        <w:adjustRightInd w:val="0"/>
        <w:spacing w:after="0" w:line="276" w:lineRule="auto"/>
        <w:jc w:val="both"/>
        <w:rPr>
          <w:rFonts w:ascii="Tahoma" w:eastAsia="Calibri" w:hAnsi="Tahoma" w:cs="Tahoma"/>
          <w:sz w:val="18"/>
          <w:szCs w:val="18"/>
          <w:lang w:eastAsia="zh-CN"/>
        </w:rPr>
      </w:pPr>
      <w:r w:rsidRPr="00D368C3">
        <w:rPr>
          <w:rFonts w:ascii="Tahoma" w:eastAsia="Calibri" w:hAnsi="Tahoma" w:cs="Tahoma"/>
          <w:sz w:val="18"/>
          <w:szCs w:val="18"/>
          <w:lang w:eastAsia="zh-CN"/>
        </w:rPr>
        <w:t>Priloga št. 2 –</w:t>
      </w:r>
      <w:r w:rsidR="00471F20">
        <w:rPr>
          <w:rFonts w:ascii="Tahoma" w:eastAsia="Calibri" w:hAnsi="Tahoma" w:cs="Tahoma"/>
          <w:sz w:val="18"/>
          <w:szCs w:val="18"/>
          <w:lang w:eastAsia="zh-CN"/>
        </w:rPr>
        <w:t xml:space="preserve"> finančno zavarovanje</w:t>
      </w:r>
    </w:p>
    <w:p w14:paraId="2650ECF8" w14:textId="77777777" w:rsidR="000762FB" w:rsidRDefault="000762FB" w:rsidP="00D368C3">
      <w:pPr>
        <w:autoSpaceDE w:val="0"/>
        <w:adjustRightInd w:val="0"/>
        <w:spacing w:after="0" w:line="276" w:lineRule="auto"/>
        <w:jc w:val="both"/>
        <w:rPr>
          <w:rFonts w:ascii="Tahoma" w:hAnsi="Tahoma" w:cs="Tahoma"/>
          <w:sz w:val="18"/>
          <w:szCs w:val="18"/>
        </w:rPr>
      </w:pPr>
    </w:p>
    <w:p w14:paraId="1D6786FB" w14:textId="77777777" w:rsidR="00C33038" w:rsidRDefault="00C33038" w:rsidP="00D368C3">
      <w:pPr>
        <w:autoSpaceDE w:val="0"/>
        <w:adjustRightInd w:val="0"/>
        <w:spacing w:after="0" w:line="276" w:lineRule="auto"/>
        <w:jc w:val="both"/>
        <w:rPr>
          <w:rFonts w:ascii="Tahoma" w:hAnsi="Tahoma" w:cs="Tahoma"/>
          <w:sz w:val="18"/>
          <w:szCs w:val="18"/>
        </w:rPr>
      </w:pPr>
    </w:p>
    <w:p w14:paraId="75DEE465" w14:textId="77777777" w:rsidR="00C33038" w:rsidRDefault="00C33038" w:rsidP="00D368C3">
      <w:pPr>
        <w:autoSpaceDE w:val="0"/>
        <w:adjustRightInd w:val="0"/>
        <w:spacing w:after="0" w:line="276" w:lineRule="auto"/>
        <w:jc w:val="both"/>
        <w:rPr>
          <w:rFonts w:ascii="Tahoma" w:hAnsi="Tahoma" w:cs="Tahoma"/>
          <w:sz w:val="18"/>
          <w:szCs w:val="18"/>
        </w:rPr>
      </w:pPr>
    </w:p>
    <w:p w14:paraId="5707E987" w14:textId="77777777" w:rsidR="00C33038" w:rsidRDefault="00C33038" w:rsidP="00D368C3">
      <w:pPr>
        <w:autoSpaceDE w:val="0"/>
        <w:adjustRightInd w:val="0"/>
        <w:spacing w:after="0" w:line="276" w:lineRule="auto"/>
        <w:jc w:val="both"/>
        <w:rPr>
          <w:rFonts w:ascii="Tahoma" w:hAnsi="Tahoma" w:cs="Tahoma"/>
          <w:sz w:val="18"/>
          <w:szCs w:val="18"/>
        </w:rPr>
      </w:pPr>
    </w:p>
    <w:p w14:paraId="63770F7D" w14:textId="77777777" w:rsidR="00C33038" w:rsidRPr="00D368C3" w:rsidRDefault="00C33038" w:rsidP="00D368C3">
      <w:pPr>
        <w:autoSpaceDE w:val="0"/>
        <w:adjustRightInd w:val="0"/>
        <w:spacing w:after="0" w:line="276" w:lineRule="auto"/>
        <w:jc w:val="both"/>
        <w:rPr>
          <w:rFonts w:ascii="Tahoma" w:hAnsi="Tahoma" w:cs="Tahoma"/>
          <w:sz w:val="18"/>
          <w:szCs w:val="1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0762FB" w:rsidRPr="00D368C3" w14:paraId="50506709" w14:textId="77777777" w:rsidTr="002514B8">
        <w:tc>
          <w:tcPr>
            <w:tcW w:w="4530" w:type="dxa"/>
          </w:tcPr>
          <w:p w14:paraId="099F9CF2"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Številka: </w:t>
            </w:r>
          </w:p>
          <w:p w14:paraId="4B54A1E4"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Datum: </w:t>
            </w:r>
          </w:p>
          <w:p w14:paraId="08D38797" w14:textId="77777777" w:rsidR="000762FB" w:rsidRPr="00D368C3" w:rsidRDefault="000762FB" w:rsidP="00D368C3">
            <w:pPr>
              <w:jc w:val="both"/>
              <w:rPr>
                <w:rFonts w:ascii="Tahoma" w:hAnsi="Tahoma" w:cs="Tahoma"/>
                <w:color w:val="000000"/>
                <w:sz w:val="18"/>
                <w:szCs w:val="18"/>
              </w:rPr>
            </w:pPr>
          </w:p>
          <w:p w14:paraId="36056494"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Naročnik: </w:t>
            </w:r>
          </w:p>
          <w:p w14:paraId="07F04880"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REPUBLIKA SLOVENIJA MINISTRSTVO ZA ZDRAVJE</w:t>
            </w:r>
          </w:p>
          <w:p w14:paraId="281A1BF6" w14:textId="77777777" w:rsidR="000762FB" w:rsidRPr="00D368C3" w:rsidRDefault="000762FB" w:rsidP="00D368C3">
            <w:pPr>
              <w:jc w:val="both"/>
              <w:rPr>
                <w:rFonts w:ascii="Tahoma" w:hAnsi="Tahoma" w:cs="Tahoma"/>
                <w:color w:val="000000"/>
                <w:sz w:val="18"/>
                <w:szCs w:val="18"/>
              </w:rPr>
            </w:pPr>
          </w:p>
          <w:p w14:paraId="0CAF6E75"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Dr. Valentina Prevolnik Rupel, ministrica</w:t>
            </w:r>
          </w:p>
          <w:p w14:paraId="412D39EC" w14:textId="77777777" w:rsidR="000762FB" w:rsidRPr="00D368C3" w:rsidRDefault="000762FB" w:rsidP="00D368C3">
            <w:pPr>
              <w:jc w:val="both"/>
              <w:rPr>
                <w:rFonts w:ascii="Tahoma" w:hAnsi="Tahoma" w:cs="Tahoma"/>
                <w:color w:val="000000"/>
                <w:sz w:val="18"/>
                <w:szCs w:val="18"/>
              </w:rPr>
            </w:pPr>
          </w:p>
          <w:p w14:paraId="7F13EE25" w14:textId="77777777" w:rsidR="000762FB" w:rsidRPr="00D368C3" w:rsidRDefault="000762FB" w:rsidP="00D368C3">
            <w:pPr>
              <w:jc w:val="both"/>
              <w:rPr>
                <w:rFonts w:ascii="Tahoma" w:hAnsi="Tahoma" w:cs="Tahoma"/>
                <w:color w:val="000000"/>
                <w:sz w:val="18"/>
                <w:szCs w:val="18"/>
              </w:rPr>
            </w:pPr>
          </w:p>
          <w:p w14:paraId="3AA3F25C"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___________________________   Žig:</w:t>
            </w:r>
          </w:p>
          <w:p w14:paraId="3E958312" w14:textId="77777777" w:rsidR="000762FB" w:rsidRPr="00D368C3" w:rsidRDefault="000762FB" w:rsidP="00D368C3">
            <w:pPr>
              <w:jc w:val="both"/>
              <w:rPr>
                <w:rFonts w:ascii="Tahoma" w:hAnsi="Tahoma" w:cs="Tahoma"/>
                <w:color w:val="000000"/>
                <w:sz w:val="18"/>
                <w:szCs w:val="18"/>
              </w:rPr>
            </w:pPr>
          </w:p>
        </w:tc>
        <w:tc>
          <w:tcPr>
            <w:tcW w:w="4530" w:type="dxa"/>
          </w:tcPr>
          <w:p w14:paraId="08D2269B"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Številka: </w:t>
            </w:r>
          </w:p>
          <w:p w14:paraId="011FAC5A"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Datum: </w:t>
            </w:r>
          </w:p>
          <w:p w14:paraId="3723BA55" w14:textId="77777777" w:rsidR="000762FB" w:rsidRPr="00D368C3" w:rsidRDefault="000762FB" w:rsidP="00D368C3">
            <w:pPr>
              <w:jc w:val="both"/>
              <w:rPr>
                <w:rFonts w:ascii="Tahoma" w:hAnsi="Tahoma" w:cs="Tahoma"/>
                <w:color w:val="000000"/>
                <w:sz w:val="18"/>
                <w:szCs w:val="18"/>
              </w:rPr>
            </w:pPr>
          </w:p>
          <w:p w14:paraId="70B02D36"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Uporabnik: </w:t>
            </w:r>
          </w:p>
          <w:p w14:paraId="31C37039" w14:textId="1F84A54E" w:rsidR="000762FB" w:rsidRPr="00D368C3" w:rsidRDefault="006E1062" w:rsidP="00D368C3">
            <w:pPr>
              <w:jc w:val="both"/>
              <w:rPr>
                <w:rFonts w:ascii="Tahoma" w:hAnsi="Tahoma" w:cs="Tahoma"/>
                <w:color w:val="000000"/>
                <w:sz w:val="18"/>
                <w:szCs w:val="18"/>
              </w:rPr>
            </w:pPr>
            <w:r w:rsidRPr="00D368C3">
              <w:rPr>
                <w:rFonts w:ascii="Tahoma" w:hAnsi="Tahoma" w:cs="Tahoma"/>
                <w:color w:val="000000"/>
                <w:sz w:val="18"/>
                <w:szCs w:val="18"/>
              </w:rPr>
              <w:t xml:space="preserve">Splošna bolnišnica dr. Franca Derganca Nova Gorica </w:t>
            </w:r>
          </w:p>
          <w:p w14:paraId="31B4FB12" w14:textId="77777777" w:rsidR="000762FB" w:rsidRPr="00D368C3" w:rsidRDefault="000762FB" w:rsidP="00D368C3">
            <w:pPr>
              <w:jc w:val="both"/>
              <w:rPr>
                <w:rFonts w:ascii="Tahoma" w:hAnsi="Tahoma" w:cs="Tahoma"/>
                <w:color w:val="000000"/>
                <w:sz w:val="18"/>
                <w:szCs w:val="18"/>
              </w:rPr>
            </w:pPr>
          </w:p>
          <w:p w14:paraId="0710BC81" w14:textId="77777777" w:rsidR="000762FB" w:rsidRPr="00D368C3" w:rsidRDefault="000762FB" w:rsidP="00D368C3">
            <w:pPr>
              <w:jc w:val="both"/>
              <w:rPr>
                <w:rFonts w:ascii="Tahoma" w:hAnsi="Tahoma" w:cs="Tahoma"/>
                <w:color w:val="000000"/>
                <w:sz w:val="18"/>
                <w:szCs w:val="18"/>
              </w:rPr>
            </w:pPr>
          </w:p>
          <w:p w14:paraId="281C67F9" w14:textId="199B8A8D" w:rsidR="000762FB" w:rsidRPr="00D368C3" w:rsidRDefault="006E1062" w:rsidP="00D368C3">
            <w:pPr>
              <w:jc w:val="both"/>
              <w:rPr>
                <w:rFonts w:ascii="Tahoma" w:hAnsi="Tahoma" w:cs="Tahoma"/>
                <w:sz w:val="18"/>
                <w:szCs w:val="18"/>
              </w:rPr>
            </w:pPr>
            <w:r w:rsidRPr="00D368C3">
              <w:rPr>
                <w:rFonts w:ascii="Tahoma" w:hAnsi="Tahoma" w:cs="Tahoma"/>
                <w:color w:val="000000" w:themeColor="text1"/>
                <w:sz w:val="18"/>
                <w:szCs w:val="18"/>
                <w:shd w:val="clear" w:color="auto" w:fill="FFFFFF"/>
              </w:rPr>
              <w:t>Dimitrij Klančič, dr. med. spec. interne medicine</w:t>
            </w:r>
            <w:r w:rsidR="000762FB" w:rsidRPr="00D368C3">
              <w:rPr>
                <w:rFonts w:ascii="Tahoma" w:hAnsi="Tahoma" w:cs="Tahoma"/>
                <w:color w:val="000000" w:themeColor="text1"/>
                <w:sz w:val="18"/>
                <w:szCs w:val="18"/>
                <w:shd w:val="clear" w:color="auto" w:fill="FFFFFF"/>
              </w:rPr>
              <w:t>., direktor</w:t>
            </w:r>
            <w:r w:rsidR="000762FB" w:rsidRPr="00D368C3">
              <w:rPr>
                <w:rFonts w:ascii="Tahoma" w:hAnsi="Tahoma" w:cs="Tahoma"/>
                <w:sz w:val="18"/>
                <w:szCs w:val="18"/>
              </w:rPr>
              <w:tab/>
            </w:r>
          </w:p>
          <w:p w14:paraId="64CD7D64" w14:textId="77777777" w:rsidR="000762FB" w:rsidRPr="00D368C3" w:rsidRDefault="000762FB" w:rsidP="00D368C3">
            <w:pPr>
              <w:jc w:val="both"/>
              <w:rPr>
                <w:rFonts w:ascii="Tahoma" w:hAnsi="Tahoma" w:cs="Tahoma"/>
                <w:sz w:val="18"/>
                <w:szCs w:val="18"/>
              </w:rPr>
            </w:pPr>
          </w:p>
          <w:p w14:paraId="3A505F89" w14:textId="77777777" w:rsidR="000762FB" w:rsidRPr="00D368C3" w:rsidRDefault="000762FB" w:rsidP="00D368C3">
            <w:pPr>
              <w:jc w:val="both"/>
              <w:rPr>
                <w:rFonts w:ascii="Tahoma" w:hAnsi="Tahoma" w:cs="Tahoma"/>
                <w:color w:val="000000"/>
                <w:sz w:val="18"/>
                <w:szCs w:val="18"/>
              </w:rPr>
            </w:pPr>
          </w:p>
          <w:p w14:paraId="386DEE6D"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___________________________      Žig:</w:t>
            </w:r>
          </w:p>
          <w:p w14:paraId="6C609566" w14:textId="77777777" w:rsidR="000762FB" w:rsidRPr="00D368C3" w:rsidRDefault="000762FB" w:rsidP="00D368C3">
            <w:pPr>
              <w:jc w:val="both"/>
              <w:rPr>
                <w:rFonts w:ascii="Tahoma" w:hAnsi="Tahoma" w:cs="Tahoma"/>
                <w:color w:val="000000"/>
                <w:sz w:val="18"/>
                <w:szCs w:val="18"/>
              </w:rPr>
            </w:pPr>
          </w:p>
        </w:tc>
      </w:tr>
      <w:tr w:rsidR="000762FB" w:rsidRPr="00D368C3" w14:paraId="04FB8F66" w14:textId="77777777" w:rsidTr="002514B8">
        <w:tc>
          <w:tcPr>
            <w:tcW w:w="4530" w:type="dxa"/>
          </w:tcPr>
          <w:p w14:paraId="378D9D36" w14:textId="77777777" w:rsidR="000762FB" w:rsidRPr="00D368C3" w:rsidRDefault="000762FB" w:rsidP="00D368C3">
            <w:pPr>
              <w:jc w:val="both"/>
              <w:rPr>
                <w:rFonts w:ascii="Tahoma" w:hAnsi="Tahoma" w:cs="Tahoma"/>
                <w:color w:val="000000"/>
                <w:sz w:val="18"/>
                <w:szCs w:val="18"/>
              </w:rPr>
            </w:pPr>
          </w:p>
          <w:p w14:paraId="4ED4EB65" w14:textId="77777777" w:rsidR="000762FB" w:rsidRPr="00D368C3" w:rsidRDefault="000762FB" w:rsidP="00D368C3">
            <w:pPr>
              <w:jc w:val="both"/>
              <w:rPr>
                <w:rFonts w:ascii="Tahoma" w:hAnsi="Tahoma" w:cs="Tahoma"/>
                <w:color w:val="000000"/>
                <w:sz w:val="18"/>
                <w:szCs w:val="18"/>
              </w:rPr>
            </w:pPr>
          </w:p>
          <w:p w14:paraId="5957662B"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Številka: </w:t>
            </w:r>
          </w:p>
          <w:p w14:paraId="08F76FB8"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Datum: </w:t>
            </w:r>
          </w:p>
          <w:p w14:paraId="17858F22"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Dobavitelj:</w:t>
            </w:r>
          </w:p>
          <w:p w14:paraId="79D0C20C" w14:textId="77777777" w:rsidR="000762FB" w:rsidRPr="00D368C3" w:rsidRDefault="000762FB" w:rsidP="00D368C3">
            <w:pPr>
              <w:jc w:val="both"/>
              <w:rPr>
                <w:rFonts w:ascii="Tahoma" w:hAnsi="Tahoma" w:cs="Tahoma"/>
                <w:color w:val="000000"/>
                <w:sz w:val="18"/>
                <w:szCs w:val="18"/>
              </w:rPr>
            </w:pPr>
          </w:p>
          <w:p w14:paraId="58B13720"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________________________</w:t>
            </w:r>
          </w:p>
          <w:p w14:paraId="219CAEB4" w14:textId="77777777" w:rsidR="000762FB" w:rsidRPr="00D368C3" w:rsidRDefault="000762FB" w:rsidP="00D368C3">
            <w:pPr>
              <w:jc w:val="both"/>
              <w:rPr>
                <w:rFonts w:ascii="Tahoma" w:hAnsi="Tahoma" w:cs="Tahoma"/>
                <w:color w:val="000000"/>
                <w:sz w:val="18"/>
                <w:szCs w:val="18"/>
              </w:rPr>
            </w:pPr>
          </w:p>
          <w:p w14:paraId="12E6EE55"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_____________________, direktor</w:t>
            </w:r>
          </w:p>
          <w:p w14:paraId="4051FC89" w14:textId="77777777" w:rsidR="000762FB" w:rsidRPr="00D368C3" w:rsidRDefault="000762FB" w:rsidP="00D368C3">
            <w:pPr>
              <w:jc w:val="both"/>
              <w:rPr>
                <w:rFonts w:ascii="Tahoma" w:hAnsi="Tahoma" w:cs="Tahoma"/>
                <w:color w:val="000000"/>
                <w:sz w:val="18"/>
                <w:szCs w:val="18"/>
              </w:rPr>
            </w:pPr>
          </w:p>
          <w:p w14:paraId="2451DC74"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___________________________      Žig:</w:t>
            </w:r>
          </w:p>
        </w:tc>
        <w:tc>
          <w:tcPr>
            <w:tcW w:w="4530" w:type="dxa"/>
          </w:tcPr>
          <w:p w14:paraId="738308F5" w14:textId="77777777" w:rsidR="000762FB" w:rsidRPr="00D368C3" w:rsidRDefault="000762FB" w:rsidP="00D368C3">
            <w:pPr>
              <w:jc w:val="both"/>
              <w:rPr>
                <w:rFonts w:ascii="Tahoma" w:hAnsi="Tahoma" w:cs="Tahoma"/>
                <w:color w:val="000000"/>
                <w:sz w:val="18"/>
                <w:szCs w:val="18"/>
              </w:rPr>
            </w:pPr>
          </w:p>
        </w:tc>
      </w:tr>
    </w:tbl>
    <w:p w14:paraId="41B90137" w14:textId="77777777" w:rsidR="001A5271" w:rsidRDefault="001A5271"/>
    <w:sectPr w:rsidR="001A527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5BA9" w14:textId="77777777" w:rsidR="00825DF8" w:rsidRDefault="00825DF8" w:rsidP="000762FB">
      <w:pPr>
        <w:spacing w:after="0" w:line="240" w:lineRule="auto"/>
      </w:pPr>
      <w:r>
        <w:separator/>
      </w:r>
    </w:p>
  </w:endnote>
  <w:endnote w:type="continuationSeparator" w:id="0">
    <w:p w14:paraId="278D0829" w14:textId="77777777" w:rsidR="00825DF8" w:rsidRDefault="00825DF8" w:rsidP="0007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0AC63" w14:textId="77777777" w:rsidR="00825DF8" w:rsidRDefault="00825DF8" w:rsidP="000762FB">
      <w:pPr>
        <w:spacing w:after="0" w:line="240" w:lineRule="auto"/>
      </w:pPr>
      <w:r>
        <w:separator/>
      </w:r>
    </w:p>
  </w:footnote>
  <w:footnote w:type="continuationSeparator" w:id="0">
    <w:p w14:paraId="7BF900B4" w14:textId="77777777" w:rsidR="00825DF8" w:rsidRDefault="00825DF8" w:rsidP="0007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D805" w14:textId="77777777" w:rsidR="0021672D" w:rsidRPr="0021672D" w:rsidRDefault="0021672D" w:rsidP="0021672D">
    <w:pPr>
      <w:widowControl/>
      <w:tabs>
        <w:tab w:val="center" w:pos="4536"/>
        <w:tab w:val="right" w:pos="9072"/>
      </w:tabs>
      <w:suppressAutoHyphens w:val="0"/>
      <w:autoSpaceDN/>
      <w:spacing w:after="0" w:line="240" w:lineRule="auto"/>
      <w:textAlignment w:val="auto"/>
      <w:rPr>
        <w:rFonts w:eastAsia="Calibri" w:cs="Times New Roman"/>
        <w:kern w:val="0"/>
      </w:rPr>
    </w:pPr>
    <w:bookmarkStart w:id="22" w:name="_Hlk209176468"/>
    <w:r w:rsidRPr="0021672D">
      <w:rPr>
        <w:rFonts w:ascii="Verdana" w:eastAsia="Times New Roman" w:hAnsi="Verdana" w:cs="Arial"/>
        <w:b/>
        <w:bCs/>
        <w:noProof/>
        <w:color w:val="000000"/>
        <w:kern w:val="0"/>
        <w:sz w:val="28"/>
        <w:szCs w:val="28"/>
        <w:lang w:eastAsia="zh-CN"/>
      </w:rPr>
      <w:drawing>
        <wp:inline distT="0" distB="0" distL="0" distR="0" wp14:anchorId="05BBE74F" wp14:editId="14A58211">
          <wp:extent cx="1828800" cy="393704"/>
          <wp:effectExtent l="0" t="0" r="0" b="6346"/>
          <wp:docPr id="188384276" name="Slika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28800" cy="393704"/>
                  </a:xfrm>
                  <a:prstGeom prst="rect">
                    <a:avLst/>
                  </a:prstGeom>
                  <a:noFill/>
                  <a:ln>
                    <a:noFill/>
                    <a:prstDash/>
                  </a:ln>
                </pic:spPr>
              </pic:pic>
            </a:graphicData>
          </a:graphic>
        </wp:inline>
      </w:drawing>
    </w:r>
    <w:r w:rsidRPr="0021672D">
      <w:rPr>
        <w:rFonts w:eastAsia="Calibri" w:cs="Times New Roman"/>
        <w:kern w:val="0"/>
      </w:rPr>
      <w:t xml:space="preserve">     </w:t>
    </w:r>
    <w:r w:rsidRPr="0021672D">
      <w:rPr>
        <w:rFonts w:ascii="Verdana" w:eastAsia="Times New Roman" w:hAnsi="Verdana" w:cs="Arial"/>
        <w:b/>
        <w:bCs/>
        <w:noProof/>
        <w:color w:val="000000"/>
        <w:kern w:val="0"/>
        <w:sz w:val="28"/>
        <w:szCs w:val="28"/>
        <w:lang w:eastAsia="zh-CN"/>
      </w:rPr>
      <w:drawing>
        <wp:inline distT="0" distB="0" distL="0" distR="0" wp14:anchorId="2C7B7AC7" wp14:editId="1821EB67">
          <wp:extent cx="1720845" cy="317497"/>
          <wp:effectExtent l="0" t="0" r="0" b="6353"/>
          <wp:docPr id="810142171" name="Slika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720845" cy="317497"/>
                  </a:xfrm>
                  <a:prstGeom prst="rect">
                    <a:avLst/>
                  </a:prstGeom>
                  <a:noFill/>
                  <a:ln>
                    <a:noFill/>
                    <a:prstDash/>
                  </a:ln>
                </pic:spPr>
              </pic:pic>
            </a:graphicData>
          </a:graphic>
        </wp:inline>
      </w:drawing>
    </w:r>
    <w:r w:rsidRPr="0021672D">
      <w:rPr>
        <w:rFonts w:eastAsia="Calibri" w:cs="Times New Roman"/>
        <w:kern w:val="0"/>
      </w:rPr>
      <w:t xml:space="preserve">     </w:t>
    </w:r>
    <w:r w:rsidRPr="0021672D">
      <w:rPr>
        <w:rFonts w:ascii="Verdana" w:eastAsia="Times New Roman" w:hAnsi="Verdana" w:cs="Arial"/>
        <w:b/>
        <w:bCs/>
        <w:noProof/>
        <w:color w:val="000000"/>
        <w:kern w:val="0"/>
        <w:sz w:val="28"/>
        <w:szCs w:val="28"/>
        <w:lang w:eastAsia="zh-CN"/>
      </w:rPr>
      <w:drawing>
        <wp:inline distT="0" distB="0" distL="0" distR="0" wp14:anchorId="6850905A" wp14:editId="75BEC6E7">
          <wp:extent cx="1358898" cy="406395"/>
          <wp:effectExtent l="0" t="0" r="0" b="0"/>
          <wp:docPr id="858934065" name="Slika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358898" cy="406395"/>
                  </a:xfrm>
                  <a:prstGeom prst="rect">
                    <a:avLst/>
                  </a:prstGeom>
                  <a:noFill/>
                  <a:ln>
                    <a:noFill/>
                    <a:prstDash/>
                  </a:ln>
                </pic:spPr>
              </pic:pic>
            </a:graphicData>
          </a:graphic>
        </wp:inline>
      </w:drawing>
    </w:r>
  </w:p>
  <w:p w14:paraId="3BC81434" w14:textId="77777777" w:rsidR="0021672D" w:rsidRPr="0021672D" w:rsidRDefault="0021672D" w:rsidP="0021672D">
    <w:pPr>
      <w:widowControl/>
      <w:tabs>
        <w:tab w:val="center" w:pos="4536"/>
        <w:tab w:val="right" w:pos="9072"/>
      </w:tabs>
      <w:suppressAutoHyphens w:val="0"/>
      <w:autoSpaceDN/>
      <w:spacing w:after="0" w:line="240" w:lineRule="auto"/>
      <w:textAlignment w:val="auto"/>
      <w:rPr>
        <w:rFonts w:eastAsia="Calibri" w:cs="Times New Roman"/>
        <w:kern w:val="0"/>
      </w:rPr>
    </w:pPr>
    <w:r w:rsidRPr="0021672D">
      <w:rPr>
        <w:rFonts w:ascii="Arial" w:eastAsia="HG Mincho Light J" w:hAnsi="Arial" w:cs="Times New Roman"/>
        <w:noProof/>
        <w:kern w:val="0"/>
        <w:sz w:val="20"/>
        <w:szCs w:val="20"/>
        <w:lang w:eastAsia="ar-SA"/>
      </w:rPr>
      <w:drawing>
        <wp:inline distT="0" distB="0" distL="0" distR="0" wp14:anchorId="32E16F93" wp14:editId="0D82245C">
          <wp:extent cx="1587500" cy="404051"/>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38734" cy="417091"/>
                  </a:xfrm>
                  <a:prstGeom prst="rect">
                    <a:avLst/>
                  </a:prstGeom>
                  <a:noFill/>
                  <a:ln>
                    <a:noFill/>
                  </a:ln>
                </pic:spPr>
              </pic:pic>
            </a:graphicData>
          </a:graphic>
        </wp:inline>
      </w:drawing>
    </w:r>
  </w:p>
  <w:bookmarkEnd w:id="22"/>
  <w:p w14:paraId="33602078" w14:textId="7BAD4557" w:rsidR="002514B8" w:rsidRDefault="002514B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0CE"/>
    <w:multiLevelType w:val="hybridMultilevel"/>
    <w:tmpl w:val="0438340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040A7A"/>
    <w:multiLevelType w:val="hybridMultilevel"/>
    <w:tmpl w:val="23F256B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55D5290"/>
    <w:multiLevelType w:val="multilevel"/>
    <w:tmpl w:val="91282E12"/>
    <w:styleLink w:val="WWNum1"/>
    <w:lvl w:ilvl="0">
      <w:start w:val="1"/>
      <w:numFmt w:val="decimal"/>
      <w:pStyle w:val="Naslov1"/>
      <w:lvlText w:val="%1."/>
      <w:lvlJc w:val="left"/>
      <w:pPr>
        <w:ind w:left="1069"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24923577"/>
    <w:multiLevelType w:val="hybridMultilevel"/>
    <w:tmpl w:val="C89C9E34"/>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DB7344B"/>
    <w:multiLevelType w:val="hybridMultilevel"/>
    <w:tmpl w:val="4DD08910"/>
    <w:lvl w:ilvl="0" w:tplc="F370A6E0">
      <w:start w:val="1"/>
      <w:numFmt w:val="bullet"/>
      <w:lvlText w:val=""/>
      <w:lvlJc w:val="left"/>
      <w:pPr>
        <w:tabs>
          <w:tab w:val="num" w:pos="644"/>
        </w:tabs>
        <w:ind w:left="644"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5C0B4FF8"/>
    <w:multiLevelType w:val="hybridMultilevel"/>
    <w:tmpl w:val="0884F334"/>
    <w:lvl w:ilvl="0" w:tplc="04240001">
      <w:start w:val="1"/>
      <w:numFmt w:val="bullet"/>
      <w:lvlText w:val=""/>
      <w:lvlJc w:val="left"/>
      <w:pPr>
        <w:ind w:left="1068" w:hanging="360"/>
      </w:pPr>
      <w:rPr>
        <w:rFonts w:ascii="Symbol" w:hAnsi="Symbol" w:hint="default"/>
      </w:rPr>
    </w:lvl>
    <w:lvl w:ilvl="1" w:tplc="78049746">
      <w:numFmt w:val="bullet"/>
      <w:lvlText w:val="-"/>
      <w:lvlJc w:val="left"/>
      <w:pPr>
        <w:ind w:left="1788" w:hanging="360"/>
      </w:pPr>
      <w:rPr>
        <w:rFonts w:ascii="Arial" w:eastAsiaTheme="minorHAnsi" w:hAnsi="Arial" w:cs="Arial" w:hint="default"/>
      </w:rPr>
    </w:lvl>
    <w:lvl w:ilvl="2" w:tplc="56CAD66A">
      <w:numFmt w:val="bullet"/>
      <w:lvlText w:val="–"/>
      <w:lvlJc w:val="left"/>
      <w:pPr>
        <w:ind w:left="2508" w:hanging="360"/>
      </w:pPr>
      <w:rPr>
        <w:rFonts w:ascii="Arial" w:eastAsiaTheme="minorHAnsi" w:hAnsi="Arial" w:cs="Arial" w:hint="default"/>
      </w:rPr>
    </w:lvl>
    <w:lvl w:ilvl="3" w:tplc="9766A50E">
      <w:numFmt w:val="bullet"/>
      <w:lvlText w:val="•"/>
      <w:lvlJc w:val="left"/>
      <w:pPr>
        <w:ind w:left="3573" w:hanging="705"/>
      </w:pPr>
      <w:rPr>
        <w:rFonts w:ascii="Arial" w:eastAsiaTheme="minorHAnsi" w:hAnsi="Arial" w:cs="Aria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5C82421F"/>
    <w:multiLevelType w:val="hybridMultilevel"/>
    <w:tmpl w:val="D24087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F8F2EF3"/>
    <w:multiLevelType w:val="multilevel"/>
    <w:tmpl w:val="3998EA0A"/>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25815E3"/>
    <w:multiLevelType w:val="hybridMultilevel"/>
    <w:tmpl w:val="B608BE2C"/>
    <w:lvl w:ilvl="0" w:tplc="DFD69F6A">
      <w:start w:val="9"/>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6DDF408B"/>
    <w:multiLevelType w:val="hybridMultilevel"/>
    <w:tmpl w:val="CCE0611C"/>
    <w:lvl w:ilvl="0" w:tplc="D3560AD4">
      <w:start w:val="1"/>
      <w:numFmt w:val="bullet"/>
      <w:lvlText w:val=""/>
      <w:lvlJc w:val="left"/>
      <w:pPr>
        <w:ind w:left="720" w:hanging="360"/>
      </w:pPr>
      <w:rPr>
        <w:rFonts w:ascii="Symbol" w:hAnsi="Symbol" w:cs="Symbol" w:hint="default"/>
        <w:sz w:val="18"/>
        <w:szCs w:val="18"/>
      </w:rPr>
    </w:lvl>
    <w:lvl w:ilvl="1" w:tplc="D4429970">
      <w:start w:val="1"/>
      <w:numFmt w:val="bullet"/>
      <w:lvlText w:val="o"/>
      <w:lvlJc w:val="left"/>
      <w:pPr>
        <w:ind w:left="1440" w:hanging="360"/>
      </w:pPr>
      <w:rPr>
        <w:rFonts w:ascii="Courier New" w:hAnsi="Courier New" w:cs="Courier New" w:hint="default"/>
      </w:rPr>
    </w:lvl>
    <w:lvl w:ilvl="2" w:tplc="CE4E2C16">
      <w:start w:val="1"/>
      <w:numFmt w:val="bullet"/>
      <w:lvlText w:val=""/>
      <w:lvlJc w:val="left"/>
      <w:pPr>
        <w:ind w:left="2160" w:hanging="360"/>
      </w:pPr>
      <w:rPr>
        <w:rFonts w:ascii="Wingdings" w:hAnsi="Wingdings" w:cs="Wingdings" w:hint="default"/>
      </w:rPr>
    </w:lvl>
    <w:lvl w:ilvl="3" w:tplc="D6066530">
      <w:start w:val="1"/>
      <w:numFmt w:val="bullet"/>
      <w:lvlText w:val=""/>
      <w:lvlJc w:val="left"/>
      <w:pPr>
        <w:ind w:left="2880" w:hanging="360"/>
      </w:pPr>
      <w:rPr>
        <w:rFonts w:ascii="Symbol" w:hAnsi="Symbol" w:cs="Symbol" w:hint="default"/>
      </w:rPr>
    </w:lvl>
    <w:lvl w:ilvl="4" w:tplc="5E683C4C">
      <w:start w:val="1"/>
      <w:numFmt w:val="bullet"/>
      <w:lvlText w:val="o"/>
      <w:lvlJc w:val="left"/>
      <w:pPr>
        <w:ind w:left="3600" w:hanging="360"/>
      </w:pPr>
      <w:rPr>
        <w:rFonts w:ascii="Courier New" w:hAnsi="Courier New" w:cs="Courier New" w:hint="default"/>
      </w:rPr>
    </w:lvl>
    <w:lvl w:ilvl="5" w:tplc="818AE814">
      <w:start w:val="1"/>
      <w:numFmt w:val="bullet"/>
      <w:lvlText w:val=""/>
      <w:lvlJc w:val="left"/>
      <w:pPr>
        <w:ind w:left="4320" w:hanging="360"/>
      </w:pPr>
      <w:rPr>
        <w:rFonts w:ascii="Wingdings" w:hAnsi="Wingdings" w:cs="Wingdings" w:hint="default"/>
      </w:rPr>
    </w:lvl>
    <w:lvl w:ilvl="6" w:tplc="EFF2D426">
      <w:start w:val="1"/>
      <w:numFmt w:val="bullet"/>
      <w:lvlText w:val=""/>
      <w:lvlJc w:val="left"/>
      <w:pPr>
        <w:ind w:left="5040" w:hanging="360"/>
      </w:pPr>
      <w:rPr>
        <w:rFonts w:ascii="Symbol" w:hAnsi="Symbol" w:cs="Symbol" w:hint="default"/>
      </w:rPr>
    </w:lvl>
    <w:lvl w:ilvl="7" w:tplc="68A2A618">
      <w:start w:val="1"/>
      <w:numFmt w:val="bullet"/>
      <w:lvlText w:val="o"/>
      <w:lvlJc w:val="left"/>
      <w:pPr>
        <w:ind w:left="5760" w:hanging="360"/>
      </w:pPr>
      <w:rPr>
        <w:rFonts w:ascii="Courier New" w:hAnsi="Courier New" w:cs="Courier New" w:hint="default"/>
      </w:rPr>
    </w:lvl>
    <w:lvl w:ilvl="8" w:tplc="892AA826">
      <w:start w:val="1"/>
      <w:numFmt w:val="bullet"/>
      <w:lvlText w:val=""/>
      <w:lvlJc w:val="left"/>
      <w:pPr>
        <w:ind w:left="6480" w:hanging="360"/>
      </w:pPr>
      <w:rPr>
        <w:rFonts w:ascii="Wingdings" w:hAnsi="Wingdings" w:cs="Wingdings" w:hint="default"/>
      </w:rPr>
    </w:lvl>
  </w:abstractNum>
  <w:num w:numId="1" w16cid:durableId="1201824931">
    <w:abstractNumId w:val="3"/>
  </w:num>
  <w:num w:numId="2" w16cid:durableId="1064838140">
    <w:abstractNumId w:val="5"/>
  </w:num>
  <w:num w:numId="3" w16cid:durableId="1317420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350270">
    <w:abstractNumId w:val="1"/>
  </w:num>
  <w:num w:numId="5" w16cid:durableId="1334068556">
    <w:abstractNumId w:val="4"/>
  </w:num>
  <w:num w:numId="6" w16cid:durableId="85881540">
    <w:abstractNumId w:val="9"/>
  </w:num>
  <w:num w:numId="7" w16cid:durableId="255023322">
    <w:abstractNumId w:val="10"/>
  </w:num>
  <w:num w:numId="8" w16cid:durableId="35811304">
    <w:abstractNumId w:val="2"/>
  </w:num>
  <w:num w:numId="9" w16cid:durableId="298658599">
    <w:abstractNumId w:val="6"/>
  </w:num>
  <w:num w:numId="10" w16cid:durableId="445657568">
    <w:abstractNumId w:val="7"/>
  </w:num>
  <w:num w:numId="11" w16cid:durableId="10834562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jaša Brumat">
    <w15:presenceInfo w15:providerId="AD" w15:userId="S-1-5-21-3501468391-3028913510-2467844237-6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2FB"/>
    <w:rsid w:val="00001B71"/>
    <w:rsid w:val="00074F9A"/>
    <w:rsid w:val="000762FB"/>
    <w:rsid w:val="000809BD"/>
    <w:rsid w:val="000957A7"/>
    <w:rsid w:val="000B52DF"/>
    <w:rsid w:val="00172ED9"/>
    <w:rsid w:val="00195928"/>
    <w:rsid w:val="001A5271"/>
    <w:rsid w:val="001D15F9"/>
    <w:rsid w:val="00216571"/>
    <w:rsid w:val="0021672D"/>
    <w:rsid w:val="00220A3E"/>
    <w:rsid w:val="00221991"/>
    <w:rsid w:val="00223BBA"/>
    <w:rsid w:val="002514B8"/>
    <w:rsid w:val="00280FBB"/>
    <w:rsid w:val="00292C23"/>
    <w:rsid w:val="002D3F24"/>
    <w:rsid w:val="002D7C7D"/>
    <w:rsid w:val="00312334"/>
    <w:rsid w:val="00332F89"/>
    <w:rsid w:val="003B0844"/>
    <w:rsid w:val="00454055"/>
    <w:rsid w:val="00471F20"/>
    <w:rsid w:val="004A7040"/>
    <w:rsid w:val="00553411"/>
    <w:rsid w:val="00581CE9"/>
    <w:rsid w:val="005A01BB"/>
    <w:rsid w:val="005D193B"/>
    <w:rsid w:val="0061242A"/>
    <w:rsid w:val="006126AB"/>
    <w:rsid w:val="00627CB4"/>
    <w:rsid w:val="006A48E1"/>
    <w:rsid w:val="006B3713"/>
    <w:rsid w:val="006E1062"/>
    <w:rsid w:val="006F77BB"/>
    <w:rsid w:val="00731808"/>
    <w:rsid w:val="00745B52"/>
    <w:rsid w:val="00745C94"/>
    <w:rsid w:val="00761DC5"/>
    <w:rsid w:val="007674A1"/>
    <w:rsid w:val="00794EB6"/>
    <w:rsid w:val="007F2A56"/>
    <w:rsid w:val="008049B5"/>
    <w:rsid w:val="00823B78"/>
    <w:rsid w:val="00825DF8"/>
    <w:rsid w:val="0085466E"/>
    <w:rsid w:val="008A2814"/>
    <w:rsid w:val="008C230D"/>
    <w:rsid w:val="009E5AF6"/>
    <w:rsid w:val="00A265C1"/>
    <w:rsid w:val="00A3068F"/>
    <w:rsid w:val="00A53A09"/>
    <w:rsid w:val="00A9202D"/>
    <w:rsid w:val="00AA08F9"/>
    <w:rsid w:val="00AC0ED8"/>
    <w:rsid w:val="00AD70C9"/>
    <w:rsid w:val="00B30FB7"/>
    <w:rsid w:val="00B84EDB"/>
    <w:rsid w:val="00B91641"/>
    <w:rsid w:val="00BF5FBB"/>
    <w:rsid w:val="00C33038"/>
    <w:rsid w:val="00C436AF"/>
    <w:rsid w:val="00CA5ABA"/>
    <w:rsid w:val="00CD60FD"/>
    <w:rsid w:val="00D368C3"/>
    <w:rsid w:val="00D872D4"/>
    <w:rsid w:val="00E05ED7"/>
    <w:rsid w:val="00E3211C"/>
    <w:rsid w:val="00E32326"/>
    <w:rsid w:val="00E4116E"/>
    <w:rsid w:val="00E51396"/>
    <w:rsid w:val="00E56942"/>
    <w:rsid w:val="00E60534"/>
    <w:rsid w:val="00E904D9"/>
    <w:rsid w:val="00EB0827"/>
    <w:rsid w:val="00FD29D8"/>
    <w:rsid w:val="00FD5C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DAA33C4"/>
  <w15:chartTrackingRefBased/>
  <w15:docId w15:val="{ADC14B3C-C567-4731-B32E-660D4F87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762FB"/>
    <w:pPr>
      <w:widowControl w:val="0"/>
      <w:suppressAutoHyphens/>
      <w:autoSpaceDN w:val="0"/>
      <w:spacing w:line="257" w:lineRule="auto"/>
      <w:textAlignment w:val="baseline"/>
    </w:pPr>
    <w:rPr>
      <w:rFonts w:ascii="Calibri" w:eastAsia="SimSun" w:hAnsi="Calibri" w:cs="F"/>
      <w:kern w:val="3"/>
    </w:rPr>
  </w:style>
  <w:style w:type="paragraph" w:styleId="Naslov1">
    <w:name w:val="heading 1"/>
    <w:basedOn w:val="Standard"/>
    <w:next w:val="Navaden"/>
    <w:link w:val="Naslov1Znak"/>
    <w:uiPriority w:val="9"/>
    <w:qFormat/>
    <w:rsid w:val="000762FB"/>
    <w:pPr>
      <w:keepNext/>
      <w:numPr>
        <w:numId w:val="1"/>
      </w:numPr>
      <w:outlineLvl w:val="0"/>
    </w:pPr>
    <w:rPr>
      <w:rFonts w:ascii="Arial" w:hAnsi="Arial" w:cstheme="minorHAnsi"/>
      <w:b/>
      <w:bCs/>
      <w:color w:val="000000" w:themeColor="text1"/>
      <w:sz w:val="20"/>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762FB"/>
    <w:rPr>
      <w:rFonts w:ascii="Arial" w:eastAsia="Calibri" w:hAnsi="Arial" w:cstheme="minorHAnsi"/>
      <w:b/>
      <w:bCs/>
      <w:color w:val="000000" w:themeColor="text1"/>
      <w:kern w:val="3"/>
      <w:sz w:val="20"/>
      <w:szCs w:val="24"/>
      <w:u w:val="single"/>
      <w:lang w:eastAsia="zh-CN"/>
    </w:rPr>
  </w:style>
  <w:style w:type="paragraph" w:customStyle="1" w:styleId="Standard">
    <w:name w:val="Standard"/>
    <w:qFormat/>
    <w:rsid w:val="000762FB"/>
    <w:pPr>
      <w:suppressAutoHyphens/>
      <w:autoSpaceDN w:val="0"/>
      <w:spacing w:after="0" w:line="276" w:lineRule="auto"/>
      <w:ind w:right="6"/>
      <w:jc w:val="both"/>
      <w:textAlignment w:val="baseline"/>
    </w:pPr>
    <w:rPr>
      <w:rFonts w:ascii="Calibri" w:eastAsia="Calibri" w:hAnsi="Calibri" w:cs="Calibri"/>
      <w:kern w:val="3"/>
      <w:lang w:eastAsia="zh-CN"/>
    </w:rPr>
  </w:style>
  <w:style w:type="paragraph" w:styleId="Odstavekseznama">
    <w:name w:val="List Paragraph"/>
    <w:aliases w:val="za tekst,Označevanje,List Paragraph2,Colorful List - Accent 11,List Paragraph1,Literatura - znanstveno,UEDAŞ Bullet,abc siralı,naslov 1,Bullet 1,Bullet Points,Bullet layer,Dot pt,F5 List Paragraph,Indicator Text,Issue Action POC"/>
    <w:basedOn w:val="Standard"/>
    <w:link w:val="OdstavekseznamaZnak"/>
    <w:uiPriority w:val="34"/>
    <w:qFormat/>
    <w:rsid w:val="000762FB"/>
    <w:pPr>
      <w:ind w:left="720" w:right="0"/>
    </w:pPr>
  </w:style>
  <w:style w:type="paragraph" w:customStyle="1" w:styleId="Textbodyindent">
    <w:name w:val="Text body indent"/>
    <w:basedOn w:val="Standard"/>
    <w:rsid w:val="000762FB"/>
    <w:pPr>
      <w:spacing w:after="120"/>
      <w:ind w:left="283" w:right="0"/>
    </w:pPr>
    <w:rPr>
      <w:rFonts w:ascii="Times New Roman" w:eastAsia="Times New Roman" w:hAnsi="Times New Roman" w:cs="Times New Roman"/>
      <w:sz w:val="24"/>
      <w:szCs w:val="24"/>
      <w:lang w:eastAsia="sl-SI"/>
    </w:rPr>
  </w:style>
  <w:style w:type="numbering" w:customStyle="1" w:styleId="WWNum1">
    <w:name w:val="WWNum1"/>
    <w:basedOn w:val="Brezseznama"/>
    <w:rsid w:val="000762FB"/>
    <w:pPr>
      <w:numPr>
        <w:numId w:val="1"/>
      </w:numPr>
    </w:pPr>
  </w:style>
  <w:style w:type="character" w:customStyle="1" w:styleId="OdstavekseznamaZnak">
    <w:name w:val="Odstavek seznama Znak"/>
    <w:aliases w:val="za tekst Znak,Označevanje Znak,List Paragraph2 Znak,Colorful List - Accent 11 Znak,List Paragraph1 Znak,Literatura - znanstveno Znak,UEDAŞ Bullet Znak,abc siralı Znak,naslov 1 Znak,Bullet 1 Znak,Bullet Points Znak,Bullet layer Znak"/>
    <w:link w:val="Odstavekseznama"/>
    <w:uiPriority w:val="34"/>
    <w:qFormat/>
    <w:locked/>
    <w:rsid w:val="000762FB"/>
    <w:rPr>
      <w:rFonts w:ascii="Calibri" w:eastAsia="Calibri" w:hAnsi="Calibri" w:cs="Calibri"/>
      <w:kern w:val="3"/>
      <w:lang w:eastAsia="zh-CN"/>
    </w:rPr>
  </w:style>
  <w:style w:type="table" w:styleId="Tabelamrea">
    <w:name w:val="Table Grid"/>
    <w:basedOn w:val="Navadnatabela"/>
    <w:uiPriority w:val="59"/>
    <w:rsid w:val="000762FB"/>
    <w:pPr>
      <w:widowControl w:val="0"/>
      <w:suppressAutoHyphens/>
      <w:autoSpaceDN w:val="0"/>
      <w:spacing w:after="0" w:line="240" w:lineRule="auto"/>
      <w:textAlignment w:val="baseline"/>
    </w:pPr>
    <w:rPr>
      <w:rFonts w:ascii="Calibri" w:eastAsia="SimSun" w:hAnsi="Calibri" w:cs="F"/>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0762FB"/>
    <w:pPr>
      <w:spacing w:after="120"/>
    </w:pPr>
  </w:style>
  <w:style w:type="character" w:customStyle="1" w:styleId="TelobesedilaZnak">
    <w:name w:val="Telo besedila Znak"/>
    <w:basedOn w:val="Privzetapisavaodstavka"/>
    <w:link w:val="Telobesedila"/>
    <w:uiPriority w:val="99"/>
    <w:semiHidden/>
    <w:rsid w:val="000762FB"/>
    <w:rPr>
      <w:rFonts w:ascii="Calibri" w:eastAsia="SimSun" w:hAnsi="Calibri" w:cs="F"/>
      <w:kern w:val="3"/>
    </w:rPr>
  </w:style>
  <w:style w:type="paragraph" w:styleId="Glava">
    <w:name w:val="header"/>
    <w:basedOn w:val="Navaden"/>
    <w:link w:val="GlavaZnak"/>
    <w:uiPriority w:val="99"/>
    <w:unhideWhenUsed/>
    <w:rsid w:val="000762FB"/>
    <w:pPr>
      <w:tabs>
        <w:tab w:val="center" w:pos="4536"/>
        <w:tab w:val="right" w:pos="9072"/>
      </w:tabs>
      <w:spacing w:after="0" w:line="240" w:lineRule="auto"/>
    </w:pPr>
  </w:style>
  <w:style w:type="character" w:customStyle="1" w:styleId="GlavaZnak">
    <w:name w:val="Glava Znak"/>
    <w:basedOn w:val="Privzetapisavaodstavka"/>
    <w:link w:val="Glava"/>
    <w:uiPriority w:val="99"/>
    <w:rsid w:val="000762FB"/>
    <w:rPr>
      <w:rFonts w:ascii="Calibri" w:eastAsia="SimSun" w:hAnsi="Calibri" w:cs="F"/>
      <w:kern w:val="3"/>
    </w:rPr>
  </w:style>
  <w:style w:type="paragraph" w:styleId="Noga">
    <w:name w:val="footer"/>
    <w:basedOn w:val="Navaden"/>
    <w:link w:val="NogaZnak"/>
    <w:uiPriority w:val="99"/>
    <w:unhideWhenUsed/>
    <w:rsid w:val="000762FB"/>
    <w:pPr>
      <w:tabs>
        <w:tab w:val="center" w:pos="4536"/>
        <w:tab w:val="right" w:pos="9072"/>
      </w:tabs>
      <w:spacing w:after="0" w:line="240" w:lineRule="auto"/>
    </w:pPr>
  </w:style>
  <w:style w:type="character" w:customStyle="1" w:styleId="NogaZnak">
    <w:name w:val="Noga Znak"/>
    <w:basedOn w:val="Privzetapisavaodstavka"/>
    <w:link w:val="Noga"/>
    <w:uiPriority w:val="99"/>
    <w:rsid w:val="000762FB"/>
    <w:rPr>
      <w:rFonts w:ascii="Calibri" w:eastAsia="SimSun" w:hAnsi="Calibri" w:cs="F"/>
      <w:kern w:val="3"/>
    </w:rPr>
  </w:style>
  <w:style w:type="character" w:styleId="Pripombasklic">
    <w:name w:val="annotation reference"/>
    <w:basedOn w:val="Privzetapisavaodstavka"/>
    <w:uiPriority w:val="99"/>
    <w:semiHidden/>
    <w:unhideWhenUsed/>
    <w:rsid w:val="000762FB"/>
    <w:rPr>
      <w:sz w:val="16"/>
      <w:szCs w:val="16"/>
    </w:rPr>
  </w:style>
  <w:style w:type="paragraph" w:styleId="Pripombabesedilo">
    <w:name w:val="annotation text"/>
    <w:basedOn w:val="Navaden"/>
    <w:link w:val="PripombabesediloZnak"/>
    <w:uiPriority w:val="99"/>
    <w:semiHidden/>
    <w:unhideWhenUsed/>
    <w:rsid w:val="000762F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762FB"/>
    <w:rPr>
      <w:rFonts w:ascii="Calibri" w:eastAsia="SimSun" w:hAnsi="Calibri" w:cs="F"/>
      <w:kern w:val="3"/>
      <w:sz w:val="20"/>
      <w:szCs w:val="20"/>
    </w:rPr>
  </w:style>
  <w:style w:type="paragraph" w:styleId="Zadevapripombe">
    <w:name w:val="annotation subject"/>
    <w:basedOn w:val="Pripombabesedilo"/>
    <w:next w:val="Pripombabesedilo"/>
    <w:link w:val="ZadevapripombeZnak"/>
    <w:uiPriority w:val="99"/>
    <w:semiHidden/>
    <w:unhideWhenUsed/>
    <w:rsid w:val="000762FB"/>
    <w:rPr>
      <w:b/>
      <w:bCs/>
    </w:rPr>
  </w:style>
  <w:style w:type="character" w:customStyle="1" w:styleId="ZadevapripombeZnak">
    <w:name w:val="Zadeva pripombe Znak"/>
    <w:basedOn w:val="PripombabesediloZnak"/>
    <w:link w:val="Zadevapripombe"/>
    <w:uiPriority w:val="99"/>
    <w:semiHidden/>
    <w:rsid w:val="000762FB"/>
    <w:rPr>
      <w:rFonts w:ascii="Calibri" w:eastAsia="SimSun" w:hAnsi="Calibri" w:cs="F"/>
      <w:b/>
      <w:bCs/>
      <w:kern w:val="3"/>
      <w:sz w:val="20"/>
      <w:szCs w:val="20"/>
    </w:rPr>
  </w:style>
  <w:style w:type="paragraph" w:styleId="Besedilooblaka">
    <w:name w:val="Balloon Text"/>
    <w:basedOn w:val="Navaden"/>
    <w:link w:val="BesedilooblakaZnak"/>
    <w:uiPriority w:val="99"/>
    <w:semiHidden/>
    <w:unhideWhenUsed/>
    <w:rsid w:val="000762F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762FB"/>
    <w:rPr>
      <w:rFonts w:ascii="Segoe UI" w:eastAsia="SimSun" w:hAnsi="Segoe UI" w:cs="Segoe UI"/>
      <w:kern w:val="3"/>
      <w:sz w:val="18"/>
      <w:szCs w:val="18"/>
    </w:rPr>
  </w:style>
  <w:style w:type="table" w:styleId="Tabelasvetlamrea1poudarek3">
    <w:name w:val="Grid Table 1 Light Accent 3"/>
    <w:basedOn w:val="Navadnatabela"/>
    <w:uiPriority w:val="46"/>
    <w:rsid w:val="002514B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iperpovezava">
    <w:name w:val="Hyperlink"/>
    <w:basedOn w:val="Privzetapisavaodstavka"/>
    <w:uiPriority w:val="99"/>
    <w:unhideWhenUsed/>
    <w:rsid w:val="002514B8"/>
    <w:rPr>
      <w:color w:val="0563C1" w:themeColor="hyperlink"/>
      <w:u w:val="single"/>
    </w:rPr>
  </w:style>
  <w:style w:type="paragraph" w:styleId="Revizija">
    <w:name w:val="Revision"/>
    <w:hidden/>
    <w:uiPriority w:val="99"/>
    <w:semiHidden/>
    <w:rsid w:val="00B30FB7"/>
    <w:pPr>
      <w:spacing w:after="0" w:line="240" w:lineRule="auto"/>
    </w:pPr>
    <w:rPr>
      <w:rFonts w:ascii="Calibri" w:eastAsia="SimSun" w:hAnsi="Calibri" w:cs="F"/>
      <w:kern w:val="3"/>
    </w:rPr>
  </w:style>
  <w:style w:type="character" w:styleId="Nerazreenaomemba">
    <w:name w:val="Unresolved Mention"/>
    <w:basedOn w:val="Privzetapisavaodstavka"/>
    <w:uiPriority w:val="99"/>
    <w:semiHidden/>
    <w:unhideWhenUsed/>
    <w:rsid w:val="00B30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820905">
      <w:bodyDiv w:val="1"/>
      <w:marLeft w:val="0"/>
      <w:marRight w:val="0"/>
      <w:marTop w:val="0"/>
      <w:marBottom w:val="0"/>
      <w:divBdr>
        <w:top w:val="none" w:sz="0" w:space="0" w:color="auto"/>
        <w:left w:val="none" w:sz="0" w:space="0" w:color="auto"/>
        <w:bottom w:val="none" w:sz="0" w:space="0" w:color="auto"/>
        <w:right w:val="none" w:sz="0" w:space="0" w:color="auto"/>
      </w:divBdr>
    </w:div>
    <w:div w:id="21443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n@sbng.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karna@sbng.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50494-CEE5-EB40-B466-8FF55DD6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7423</Words>
  <Characters>42316</Characters>
  <Application>Microsoft Office Word</Application>
  <DocSecurity>0</DocSecurity>
  <Lines>352</Lines>
  <Paragraphs>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dc:creator>
  <cp:keywords/>
  <dc:description/>
  <cp:lastModifiedBy>Marjetka Rebek</cp:lastModifiedBy>
  <cp:revision>4</cp:revision>
  <cp:lastPrinted>2025-04-14T06:30:00Z</cp:lastPrinted>
  <dcterms:created xsi:type="dcterms:W3CDTF">2025-09-22T18:56:00Z</dcterms:created>
  <dcterms:modified xsi:type="dcterms:W3CDTF">2025-09-23T09:17:00Z</dcterms:modified>
</cp:coreProperties>
</file>