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F4B8C" w14:textId="77777777" w:rsidR="00DB74F2" w:rsidRDefault="00DB74F2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7C746B74" w14:textId="4B37FBFA" w:rsidR="00F21930" w:rsidRPr="00221317" w:rsidRDefault="00B2491C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>
        <w:rPr>
          <w:rFonts w:ascii="Tahoma" w:eastAsia="Calibri" w:hAnsi="Tahoma" w:cs="Tahoma"/>
          <w:b/>
          <w:sz w:val="18"/>
          <w:szCs w:val="18"/>
        </w:rPr>
        <w:t>SEZNAM STROKOVNEGA KADRA</w:t>
      </w:r>
    </w:p>
    <w:p w14:paraId="744DF02C" w14:textId="796170CC" w:rsidR="007E0223" w:rsidRPr="00DB74F2" w:rsidRDefault="00DB74F2" w:rsidP="00DB74F2">
      <w:pPr>
        <w:spacing w:after="0" w:line="240" w:lineRule="auto"/>
        <w:jc w:val="center"/>
        <w:rPr>
          <w:rFonts w:ascii="Tahoma" w:eastAsia="Calibri" w:hAnsi="Tahoma" w:cs="Tahoma"/>
          <w:bCs/>
          <w:sz w:val="18"/>
          <w:szCs w:val="18"/>
        </w:rPr>
      </w:pPr>
      <w:r w:rsidRPr="00DB74F2">
        <w:rPr>
          <w:rFonts w:ascii="Tahoma" w:eastAsia="Calibri" w:hAnsi="Tahoma" w:cs="Tahoma"/>
          <w:bCs/>
          <w:sz w:val="18"/>
          <w:szCs w:val="18"/>
        </w:rPr>
        <w:t>(</w:t>
      </w:r>
      <w:r w:rsidRPr="00DB74F2">
        <w:rPr>
          <w:rFonts w:ascii="Tahoma" w:eastAsia="Calibri" w:hAnsi="Tahoma" w:cs="Tahoma"/>
          <w:bCs/>
          <w:i/>
          <w:iCs/>
          <w:sz w:val="16"/>
          <w:szCs w:val="16"/>
        </w:rPr>
        <w:t>izpolniti z vsemi zahtevanimi podatki (čitljivo!))</w:t>
      </w:r>
    </w:p>
    <w:p w14:paraId="4409F7DC" w14:textId="4D768139" w:rsidR="007E0223" w:rsidRPr="00221317" w:rsidRDefault="007E0223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4E654546" w14:textId="77777777" w:rsidR="007E0223" w:rsidRPr="00221317" w:rsidRDefault="007E0223" w:rsidP="007E022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</w:rPr>
      </w:pPr>
      <w:r w:rsidRPr="00221317">
        <w:rPr>
          <w:rFonts w:ascii="Tahoma" w:eastAsia="Calibri" w:hAnsi="Tahom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7E0223" w:rsidRPr="00221317" w14:paraId="343B0466" w14:textId="77777777" w:rsidTr="007E0223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1E1F5CE2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7E0223" w:rsidRPr="00221317" w14:paraId="35232F82" w14:textId="77777777" w:rsidTr="007E022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57247CAB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2DCF8E21" w14:textId="0884C359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Derganca</w:t>
            </w:r>
            <w:r w:rsidR="006A4399">
              <w:rPr>
                <w:rFonts w:ascii="Tahoma" w:eastAsia="Calibri" w:hAnsi="Tahoma" w:cs="Tahoma"/>
                <w:b/>
                <w:sz w:val="18"/>
                <w:szCs w:val="18"/>
              </w:rPr>
              <w:t xml:space="preserve"> </w: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Nova Gorica</w: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0E8C51F2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38306F1B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E0223" w:rsidRPr="00221317" w14:paraId="4A92CE1B" w14:textId="77777777" w:rsidTr="007E0223">
        <w:trPr>
          <w:trHeight w:val="246"/>
        </w:trPr>
        <w:tc>
          <w:tcPr>
            <w:tcW w:w="3042" w:type="dxa"/>
            <w:shd w:val="clear" w:color="auto" w:fill="99CC00"/>
            <w:vAlign w:val="center"/>
          </w:tcPr>
          <w:p w14:paraId="21E259C2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039A1E8E" w14:textId="2238FF61" w:rsidR="007E0223" w:rsidRPr="00221317" w:rsidRDefault="00297A3B" w:rsidP="007E022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275-1/2026</w:t>
            </w:r>
          </w:p>
        </w:tc>
      </w:tr>
      <w:tr w:rsidR="007E0223" w:rsidRPr="00221317" w14:paraId="406DF17D" w14:textId="77777777" w:rsidTr="00B53BE0">
        <w:trPr>
          <w:trHeight w:val="256"/>
        </w:trPr>
        <w:tc>
          <w:tcPr>
            <w:tcW w:w="3042" w:type="dxa"/>
            <w:shd w:val="clear" w:color="auto" w:fill="99CC00"/>
            <w:vAlign w:val="center"/>
          </w:tcPr>
          <w:p w14:paraId="7CF9B533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37D6A468" w14:textId="21820D08" w:rsidR="007E0223" w:rsidRPr="00221317" w:rsidRDefault="00956538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956538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STORITVE TEHNIČNEGA IN FIZIČNEGA VAROVANJA Z INTERVENCIJAMI IN OBHODI</w:t>
            </w:r>
          </w:p>
        </w:tc>
      </w:tr>
    </w:tbl>
    <w:p w14:paraId="27E8A9FF" w14:textId="77777777" w:rsidR="00221317" w:rsidRPr="00221317" w:rsidRDefault="00221317" w:rsidP="00221317">
      <w:pPr>
        <w:widowControl w:val="0"/>
        <w:suppressAutoHyphens/>
        <w:autoSpaceDN w:val="0"/>
        <w:spacing w:after="0"/>
        <w:textAlignment w:val="baseline"/>
        <w:rPr>
          <w:rFonts w:ascii="Tahoma" w:eastAsia="Times New Roman" w:hAnsi="Tahoma" w:cs="Tahoma"/>
          <w:b/>
          <w:color w:val="000000"/>
          <w:kern w:val="3"/>
          <w:sz w:val="18"/>
          <w:szCs w:val="18"/>
          <w:lang w:eastAsia="sl-SI"/>
        </w:rPr>
      </w:pPr>
    </w:p>
    <w:tbl>
      <w:tblPr>
        <w:tblW w:w="144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"/>
        <w:gridCol w:w="2904"/>
        <w:gridCol w:w="1641"/>
        <w:gridCol w:w="2651"/>
        <w:gridCol w:w="2525"/>
        <w:gridCol w:w="3816"/>
      </w:tblGrid>
      <w:tr w:rsidR="00B2491C" w:rsidRPr="00B2491C" w14:paraId="710BDC62" w14:textId="77777777" w:rsidTr="00E848BE">
        <w:trPr>
          <w:trHeight w:val="403"/>
        </w:trPr>
        <w:tc>
          <w:tcPr>
            <w:tcW w:w="884" w:type="dxa"/>
            <w:shd w:val="clear" w:color="auto" w:fill="99CC00"/>
          </w:tcPr>
          <w:p w14:paraId="63EDFBAC" w14:textId="707441A3" w:rsidR="00B2491C" w:rsidRPr="00B2491C" w:rsidRDefault="00B2491C" w:rsidP="00B2491C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2491C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ZAP.ŠT.</w:t>
            </w:r>
          </w:p>
        </w:tc>
        <w:tc>
          <w:tcPr>
            <w:tcW w:w="2904" w:type="dxa"/>
            <w:shd w:val="clear" w:color="auto" w:fill="99CC00"/>
          </w:tcPr>
          <w:p w14:paraId="6DA5FF7B" w14:textId="347245D6" w:rsidR="00B2491C" w:rsidRPr="00B2491C" w:rsidRDefault="00B2491C" w:rsidP="00B2491C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2491C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IME, PRIIMEK </w:t>
            </w:r>
          </w:p>
        </w:tc>
        <w:tc>
          <w:tcPr>
            <w:tcW w:w="1641" w:type="dxa"/>
            <w:shd w:val="clear" w:color="auto" w:fill="99CC00"/>
          </w:tcPr>
          <w:p w14:paraId="144704C7" w14:textId="77777777" w:rsidR="00B2491C" w:rsidRPr="00B2491C" w:rsidRDefault="00B2491C" w:rsidP="00B2491C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2491C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ZAPOSLEN PRI PONUDNIKU</w:t>
            </w:r>
          </w:p>
          <w:p w14:paraId="038EF9C6" w14:textId="77777777" w:rsidR="00B2491C" w:rsidRPr="00B2491C" w:rsidRDefault="00B2491C" w:rsidP="00B2491C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2491C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(DA/NE) </w:t>
            </w:r>
          </w:p>
        </w:tc>
        <w:tc>
          <w:tcPr>
            <w:tcW w:w="2651" w:type="dxa"/>
            <w:shd w:val="clear" w:color="auto" w:fill="99CC00"/>
          </w:tcPr>
          <w:p w14:paraId="707A6859" w14:textId="77777777" w:rsidR="00B2491C" w:rsidRDefault="00B2491C" w:rsidP="00B2491C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IZOBRAZBA</w:t>
            </w:r>
          </w:p>
          <w:p w14:paraId="49908B5A" w14:textId="259FF2F1" w:rsidR="00B2491C" w:rsidRPr="00B2491C" w:rsidRDefault="00B2491C" w:rsidP="00B2491C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(STOPNJA IN NAZIV IZOBRAZBE)</w:t>
            </w:r>
          </w:p>
        </w:tc>
        <w:tc>
          <w:tcPr>
            <w:tcW w:w="2525" w:type="dxa"/>
            <w:shd w:val="clear" w:color="auto" w:fill="99CC00"/>
          </w:tcPr>
          <w:p w14:paraId="1F10CC3E" w14:textId="127FBD5E" w:rsidR="00B2491C" w:rsidRPr="00B2491C" w:rsidRDefault="00B2491C" w:rsidP="00B2491C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2491C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PRIDOBLJENA NACIONALNA POKLICNA KVALIFIKACIJA VARNOSTNIK </w:t>
            </w:r>
          </w:p>
          <w:p w14:paraId="6278198C" w14:textId="77777777" w:rsidR="00B2491C" w:rsidRPr="00B2491C" w:rsidRDefault="00B2491C" w:rsidP="00B2491C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2491C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(DA/NE)</w:t>
            </w:r>
          </w:p>
        </w:tc>
        <w:tc>
          <w:tcPr>
            <w:tcW w:w="3816" w:type="dxa"/>
            <w:shd w:val="clear" w:color="auto" w:fill="99CC00"/>
          </w:tcPr>
          <w:p w14:paraId="34790473" w14:textId="77777777" w:rsidR="00B2491C" w:rsidRPr="00B2491C" w:rsidRDefault="00B2491C" w:rsidP="00B2491C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2491C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POOBLASTILO ZA GAŠENJE ZAČETNIH POŽAROV IN IZVAJANJA EVAKUACIJE </w:t>
            </w:r>
          </w:p>
          <w:p w14:paraId="21AC7B88" w14:textId="77777777" w:rsidR="00B2491C" w:rsidRPr="00B2491C" w:rsidRDefault="00B2491C" w:rsidP="00B2491C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2491C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(DA/NE)</w:t>
            </w:r>
          </w:p>
        </w:tc>
      </w:tr>
      <w:tr w:rsidR="00B2491C" w:rsidRPr="00B2491C" w14:paraId="1466F914" w14:textId="77777777" w:rsidTr="00E848BE">
        <w:trPr>
          <w:trHeight w:val="353"/>
        </w:trPr>
        <w:tc>
          <w:tcPr>
            <w:tcW w:w="884" w:type="dxa"/>
          </w:tcPr>
          <w:p w14:paraId="21DF2B42" w14:textId="379B1586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  <w:r>
              <w:rPr>
                <w:rFonts w:ascii="InterstateCE-Light" w:eastAsia="Times New Roman" w:hAnsi="InterstateCE-Light" w:cs="Arial"/>
                <w:sz w:val="20"/>
                <w:szCs w:val="20"/>
              </w:rPr>
              <w:t>1</w:t>
            </w:r>
          </w:p>
        </w:tc>
        <w:tc>
          <w:tcPr>
            <w:tcW w:w="2904" w:type="dxa"/>
          </w:tcPr>
          <w:p w14:paraId="7E33F143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9BB8BA1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09032C6C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525" w:type="dxa"/>
          </w:tcPr>
          <w:p w14:paraId="1AE875BC" w14:textId="493ECB1E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3816" w:type="dxa"/>
          </w:tcPr>
          <w:p w14:paraId="62F96365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</w:tr>
      <w:tr w:rsidR="00B2491C" w:rsidRPr="00B2491C" w14:paraId="0A111BE0" w14:textId="77777777" w:rsidTr="00E848BE">
        <w:trPr>
          <w:trHeight w:val="353"/>
        </w:trPr>
        <w:tc>
          <w:tcPr>
            <w:tcW w:w="884" w:type="dxa"/>
          </w:tcPr>
          <w:p w14:paraId="3CEE4F3A" w14:textId="53958853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  <w:r>
              <w:rPr>
                <w:rFonts w:ascii="InterstateCE-Light" w:eastAsia="Times New Roman" w:hAnsi="InterstateCE-Light" w:cs="Arial"/>
                <w:sz w:val="20"/>
                <w:szCs w:val="20"/>
              </w:rPr>
              <w:t>2</w:t>
            </w:r>
          </w:p>
        </w:tc>
        <w:tc>
          <w:tcPr>
            <w:tcW w:w="2904" w:type="dxa"/>
          </w:tcPr>
          <w:p w14:paraId="37996C43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3DB1A0A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7CB5E317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782A0FD" w14:textId="59CBDBA3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3816" w:type="dxa"/>
          </w:tcPr>
          <w:p w14:paraId="4966DBF5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</w:tr>
      <w:tr w:rsidR="00B2491C" w:rsidRPr="00B2491C" w14:paraId="6FECA533" w14:textId="77777777" w:rsidTr="00E848BE">
        <w:trPr>
          <w:trHeight w:val="119"/>
        </w:trPr>
        <w:tc>
          <w:tcPr>
            <w:tcW w:w="884" w:type="dxa"/>
          </w:tcPr>
          <w:p w14:paraId="5C022FEB" w14:textId="2A9BBF68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  <w:r>
              <w:rPr>
                <w:rFonts w:ascii="InterstateCE-Light" w:eastAsia="Times New Roman" w:hAnsi="InterstateCE-Light" w:cs="Arial"/>
                <w:sz w:val="20"/>
                <w:szCs w:val="20"/>
              </w:rPr>
              <w:t>3</w:t>
            </w:r>
          </w:p>
        </w:tc>
        <w:tc>
          <w:tcPr>
            <w:tcW w:w="2904" w:type="dxa"/>
          </w:tcPr>
          <w:p w14:paraId="199F0013" w14:textId="3F44681E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3D29F7D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6DEFECD7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525" w:type="dxa"/>
          </w:tcPr>
          <w:p w14:paraId="423D35EF" w14:textId="68D5D241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3816" w:type="dxa"/>
          </w:tcPr>
          <w:p w14:paraId="414ADC27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</w:tr>
      <w:tr w:rsidR="00B2491C" w:rsidRPr="00B2491C" w14:paraId="051269C4" w14:textId="77777777" w:rsidTr="00E848BE">
        <w:trPr>
          <w:trHeight w:val="116"/>
        </w:trPr>
        <w:tc>
          <w:tcPr>
            <w:tcW w:w="884" w:type="dxa"/>
          </w:tcPr>
          <w:p w14:paraId="0E0FC887" w14:textId="6BACE16B" w:rsidR="00B2491C" w:rsidRPr="00B2491C" w:rsidRDefault="00E848BE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  <w:r>
              <w:rPr>
                <w:rFonts w:ascii="InterstateCE-Light" w:eastAsia="Times New Roman" w:hAnsi="InterstateCE-Light" w:cs="Arial"/>
                <w:sz w:val="20"/>
                <w:szCs w:val="20"/>
              </w:rPr>
              <w:t>4</w:t>
            </w:r>
          </w:p>
        </w:tc>
        <w:tc>
          <w:tcPr>
            <w:tcW w:w="2904" w:type="dxa"/>
          </w:tcPr>
          <w:p w14:paraId="7187B4D8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E31B388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33FA147C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3C16C5B" w14:textId="285DDD28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3816" w:type="dxa"/>
          </w:tcPr>
          <w:p w14:paraId="3E66B3F4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</w:tr>
      <w:tr w:rsidR="00B2491C" w:rsidRPr="00B2491C" w14:paraId="32ACBE4A" w14:textId="77777777" w:rsidTr="00E848BE">
        <w:trPr>
          <w:trHeight w:val="353"/>
        </w:trPr>
        <w:tc>
          <w:tcPr>
            <w:tcW w:w="884" w:type="dxa"/>
          </w:tcPr>
          <w:p w14:paraId="4362F362" w14:textId="4D8CB284" w:rsidR="00B2491C" w:rsidRPr="00B2491C" w:rsidRDefault="00E848BE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  <w:r>
              <w:rPr>
                <w:rFonts w:ascii="InterstateCE-Light" w:eastAsia="Times New Roman" w:hAnsi="InterstateCE-Light" w:cs="Arial"/>
                <w:sz w:val="20"/>
                <w:szCs w:val="20"/>
              </w:rPr>
              <w:t>5</w:t>
            </w:r>
          </w:p>
        </w:tc>
        <w:tc>
          <w:tcPr>
            <w:tcW w:w="2904" w:type="dxa"/>
          </w:tcPr>
          <w:p w14:paraId="50DE461E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A34CA1B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796DBE44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63A6C83" w14:textId="1BF0A16E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3816" w:type="dxa"/>
          </w:tcPr>
          <w:p w14:paraId="1A61BD6D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</w:tr>
      <w:tr w:rsidR="00B2491C" w:rsidRPr="00B2491C" w14:paraId="0E2651D1" w14:textId="77777777" w:rsidTr="00E848BE">
        <w:trPr>
          <w:trHeight w:val="119"/>
        </w:trPr>
        <w:tc>
          <w:tcPr>
            <w:tcW w:w="884" w:type="dxa"/>
          </w:tcPr>
          <w:p w14:paraId="609A22DA" w14:textId="5CD0B34F" w:rsidR="00B2491C" w:rsidRDefault="00E848BE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  <w:r>
              <w:rPr>
                <w:rFonts w:ascii="InterstateCE-Light" w:eastAsia="Times New Roman" w:hAnsi="InterstateCE-Light" w:cs="Arial"/>
                <w:sz w:val="20"/>
                <w:szCs w:val="20"/>
              </w:rPr>
              <w:t>6</w:t>
            </w:r>
          </w:p>
        </w:tc>
        <w:tc>
          <w:tcPr>
            <w:tcW w:w="2904" w:type="dxa"/>
          </w:tcPr>
          <w:p w14:paraId="1437E9C1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00F3B73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024612CB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525" w:type="dxa"/>
          </w:tcPr>
          <w:p w14:paraId="2368764F" w14:textId="02293795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3816" w:type="dxa"/>
          </w:tcPr>
          <w:p w14:paraId="798F6BC5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</w:tr>
      <w:tr w:rsidR="00B2491C" w:rsidRPr="00B2491C" w14:paraId="09AF3D01" w14:textId="77777777" w:rsidTr="00E848BE">
        <w:trPr>
          <w:trHeight w:val="116"/>
        </w:trPr>
        <w:tc>
          <w:tcPr>
            <w:tcW w:w="884" w:type="dxa"/>
          </w:tcPr>
          <w:p w14:paraId="6F1D6C1B" w14:textId="1E3FDAAD" w:rsidR="00B2491C" w:rsidRDefault="00E848BE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  <w:r>
              <w:rPr>
                <w:rFonts w:ascii="InterstateCE-Light" w:eastAsia="Times New Roman" w:hAnsi="InterstateCE-Light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2904" w:type="dxa"/>
          </w:tcPr>
          <w:p w14:paraId="56C935F4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027AC15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52C776F4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525" w:type="dxa"/>
          </w:tcPr>
          <w:p w14:paraId="0D015E53" w14:textId="554BAA0C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3816" w:type="dxa"/>
          </w:tcPr>
          <w:p w14:paraId="088C4E94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</w:tr>
      <w:tr w:rsidR="00B2491C" w:rsidRPr="00B2491C" w14:paraId="1A900DA1" w14:textId="77777777" w:rsidTr="00E848BE">
        <w:trPr>
          <w:trHeight w:val="116"/>
        </w:trPr>
        <w:tc>
          <w:tcPr>
            <w:tcW w:w="884" w:type="dxa"/>
          </w:tcPr>
          <w:p w14:paraId="012E07ED" w14:textId="0C673377" w:rsid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  <w:r>
              <w:rPr>
                <w:rFonts w:ascii="InterstateCE-Light" w:eastAsia="Times New Roman" w:hAnsi="InterstateCE-Light" w:cs="Arial"/>
                <w:sz w:val="20"/>
                <w:szCs w:val="20"/>
              </w:rPr>
              <w:t>8</w:t>
            </w:r>
          </w:p>
        </w:tc>
        <w:tc>
          <w:tcPr>
            <w:tcW w:w="2904" w:type="dxa"/>
          </w:tcPr>
          <w:p w14:paraId="5DF2D1EF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76C9890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08AA4488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525" w:type="dxa"/>
          </w:tcPr>
          <w:p w14:paraId="2C25B058" w14:textId="105ADBAD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3816" w:type="dxa"/>
          </w:tcPr>
          <w:p w14:paraId="3CEAE641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</w:tr>
      <w:tr w:rsidR="00B2491C" w:rsidRPr="00B2491C" w14:paraId="63D23F74" w14:textId="77777777" w:rsidTr="00E848BE">
        <w:trPr>
          <w:trHeight w:val="119"/>
        </w:trPr>
        <w:tc>
          <w:tcPr>
            <w:tcW w:w="884" w:type="dxa"/>
          </w:tcPr>
          <w:p w14:paraId="23678DF1" w14:textId="6E2E1639" w:rsid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  <w:r>
              <w:rPr>
                <w:rFonts w:ascii="InterstateCE-Light" w:eastAsia="Times New Roman" w:hAnsi="InterstateCE-Light" w:cs="Arial"/>
                <w:sz w:val="20"/>
                <w:szCs w:val="20"/>
              </w:rPr>
              <w:t>9</w:t>
            </w:r>
          </w:p>
        </w:tc>
        <w:tc>
          <w:tcPr>
            <w:tcW w:w="2904" w:type="dxa"/>
          </w:tcPr>
          <w:p w14:paraId="56BD0FB8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E10F663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1E280B1A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BC9070F" w14:textId="0713D03B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3816" w:type="dxa"/>
          </w:tcPr>
          <w:p w14:paraId="4A20B526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</w:tr>
      <w:tr w:rsidR="00B2491C" w:rsidRPr="00B2491C" w14:paraId="4BB16361" w14:textId="77777777" w:rsidTr="00E848BE">
        <w:trPr>
          <w:trHeight w:val="116"/>
        </w:trPr>
        <w:tc>
          <w:tcPr>
            <w:tcW w:w="884" w:type="dxa"/>
          </w:tcPr>
          <w:p w14:paraId="1E1915EF" w14:textId="47BD5FB2" w:rsid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  <w:r>
              <w:rPr>
                <w:rFonts w:ascii="InterstateCE-Light" w:eastAsia="Times New Roman" w:hAnsi="InterstateCE-Light" w:cs="Arial"/>
                <w:sz w:val="20"/>
                <w:szCs w:val="20"/>
              </w:rPr>
              <w:t>10</w:t>
            </w:r>
          </w:p>
        </w:tc>
        <w:tc>
          <w:tcPr>
            <w:tcW w:w="2904" w:type="dxa"/>
          </w:tcPr>
          <w:p w14:paraId="436B30D7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23D78BB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5BFD6BE2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2525" w:type="dxa"/>
          </w:tcPr>
          <w:p w14:paraId="0B4D627F" w14:textId="013EA99C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  <w:tc>
          <w:tcPr>
            <w:tcW w:w="3816" w:type="dxa"/>
          </w:tcPr>
          <w:p w14:paraId="32C85D55" w14:textId="77777777" w:rsidR="00B2491C" w:rsidRPr="00B2491C" w:rsidRDefault="00B2491C" w:rsidP="00B2491C">
            <w:pPr>
              <w:rPr>
                <w:rFonts w:ascii="InterstateCE-Light" w:eastAsia="Times New Roman" w:hAnsi="InterstateCE-Light" w:cs="Arial"/>
                <w:sz w:val="20"/>
                <w:szCs w:val="20"/>
              </w:rPr>
            </w:pPr>
          </w:p>
        </w:tc>
      </w:tr>
    </w:tbl>
    <w:p w14:paraId="36B1B9A8" w14:textId="77777777" w:rsidR="007E0223" w:rsidRPr="00221317" w:rsidRDefault="007E0223" w:rsidP="007E022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0C22C312" w14:textId="77777777" w:rsidR="00495EC3" w:rsidRPr="00221317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221317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221317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0" w:name="Besedilo6"/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0"/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495EC3" w:rsidRPr="00221317" w14:paraId="72F62FA7" w14:textId="77777777" w:rsidTr="007B61B1">
        <w:tc>
          <w:tcPr>
            <w:tcW w:w="1886" w:type="pct"/>
            <w:shd w:val="clear" w:color="auto" w:fill="FFFFFF" w:themeFill="background1"/>
          </w:tcPr>
          <w:p w14:paraId="2E217A6A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 w:themeFill="background1"/>
          </w:tcPr>
          <w:p w14:paraId="55620A4D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 w:themeFill="background1"/>
          </w:tcPr>
          <w:p w14:paraId="2D3204FD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495EC3" w:rsidRPr="00221317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2543F842" w:rsidR="00495EC3" w:rsidRPr="00221317" w:rsidRDefault="00622810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Odgovorna oseba naročnika</w:t>
            </w:r>
          </w:p>
          <w:p w14:paraId="32DA6695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221317" w14:paraId="1048E739" w14:textId="77777777" w:rsidTr="001154D0">
        <w:tc>
          <w:tcPr>
            <w:tcW w:w="1886" w:type="pct"/>
          </w:tcPr>
          <w:p w14:paraId="0A6DF800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3D1573" w:rsidSect="00E848B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7138B" w14:textId="77777777" w:rsidR="00744D31" w:rsidRDefault="00744D31" w:rsidP="00AA769A">
      <w:pPr>
        <w:spacing w:after="0" w:line="240" w:lineRule="auto"/>
      </w:pPr>
      <w:r>
        <w:separator/>
      </w:r>
    </w:p>
  </w:endnote>
  <w:endnote w:type="continuationSeparator" w:id="0">
    <w:p w14:paraId="1F2EA001" w14:textId="77777777" w:rsidR="00744D31" w:rsidRDefault="00744D31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rstateCE-Light">
    <w:altName w:val="Arial"/>
    <w:panose1 w:val="00000000000000000000"/>
    <w:charset w:val="EE"/>
    <w:family w:val="swiss"/>
    <w:notTrueType/>
    <w:pitch w:val="variable"/>
    <w:sig w:usb0="00000001" w:usb1="00000000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206498715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06A197" w14:textId="3E592CD6" w:rsidR="00DB74F2" w:rsidRPr="00DB74F2" w:rsidRDefault="00DB74F2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B74F2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DB74F2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DB74F2">
              <w:rPr>
                <w:rFonts w:ascii="Tahoma" w:hAnsi="Tahoma" w:cs="Tahoma"/>
                <w:sz w:val="16"/>
                <w:szCs w:val="16"/>
              </w:rPr>
              <w:t>2</w: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DB74F2">
              <w:rPr>
                <w:rFonts w:ascii="Tahoma" w:hAnsi="Tahoma" w:cs="Tahoma"/>
                <w:sz w:val="16"/>
                <w:szCs w:val="16"/>
              </w:rPr>
              <w:t xml:space="preserve"> od </w: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DB74F2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DB74F2">
              <w:rPr>
                <w:rFonts w:ascii="Tahoma" w:hAnsi="Tahoma" w:cs="Tahoma"/>
                <w:sz w:val="16"/>
                <w:szCs w:val="16"/>
              </w:rPr>
              <w:t>2</w: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AA95A" w14:textId="77777777" w:rsidR="00744D31" w:rsidRDefault="00744D31" w:rsidP="00AA769A">
      <w:pPr>
        <w:spacing w:after="0" w:line="240" w:lineRule="auto"/>
      </w:pPr>
      <w:r>
        <w:separator/>
      </w:r>
    </w:p>
  </w:footnote>
  <w:footnote w:type="continuationSeparator" w:id="0">
    <w:p w14:paraId="33A6D763" w14:textId="77777777" w:rsidR="00744D31" w:rsidRDefault="00744D31" w:rsidP="00AA7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A19ED"/>
    <w:multiLevelType w:val="hybridMultilevel"/>
    <w:tmpl w:val="A3740B8C"/>
    <w:lvl w:ilvl="0" w:tplc="E06E6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776568">
    <w:abstractNumId w:val="2"/>
  </w:num>
  <w:num w:numId="2" w16cid:durableId="2076273433">
    <w:abstractNumId w:val="1"/>
  </w:num>
  <w:num w:numId="3" w16cid:durableId="165976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3"/>
    <w:rsid w:val="000078B7"/>
    <w:rsid w:val="000115B1"/>
    <w:rsid w:val="00043F34"/>
    <w:rsid w:val="000751C8"/>
    <w:rsid w:val="00097349"/>
    <w:rsid w:val="000A223C"/>
    <w:rsid w:val="000B7E20"/>
    <w:rsid w:val="000D6A8F"/>
    <w:rsid w:val="000D7957"/>
    <w:rsid w:val="000E5E42"/>
    <w:rsid w:val="001115E2"/>
    <w:rsid w:val="0012790B"/>
    <w:rsid w:val="00133634"/>
    <w:rsid w:val="00150E2F"/>
    <w:rsid w:val="001543FD"/>
    <w:rsid w:val="001E2FFD"/>
    <w:rsid w:val="001E75E6"/>
    <w:rsid w:val="0020268D"/>
    <w:rsid w:val="002200DA"/>
    <w:rsid w:val="00221317"/>
    <w:rsid w:val="00292BDE"/>
    <w:rsid w:val="00297A3B"/>
    <w:rsid w:val="002D0FAE"/>
    <w:rsid w:val="002E008F"/>
    <w:rsid w:val="0030669B"/>
    <w:rsid w:val="00314B35"/>
    <w:rsid w:val="00370620"/>
    <w:rsid w:val="003836B3"/>
    <w:rsid w:val="003969D2"/>
    <w:rsid w:val="003D1573"/>
    <w:rsid w:val="003D4A84"/>
    <w:rsid w:val="00410A23"/>
    <w:rsid w:val="00412248"/>
    <w:rsid w:val="004124B9"/>
    <w:rsid w:val="004138CA"/>
    <w:rsid w:val="00416782"/>
    <w:rsid w:val="00427325"/>
    <w:rsid w:val="00457426"/>
    <w:rsid w:val="00481CB9"/>
    <w:rsid w:val="00495EC3"/>
    <w:rsid w:val="00495F54"/>
    <w:rsid w:val="004D3CEF"/>
    <w:rsid w:val="004E7CF6"/>
    <w:rsid w:val="00516F42"/>
    <w:rsid w:val="00526C50"/>
    <w:rsid w:val="00564D17"/>
    <w:rsid w:val="00591F5D"/>
    <w:rsid w:val="005957DE"/>
    <w:rsid w:val="005A113A"/>
    <w:rsid w:val="005B5050"/>
    <w:rsid w:val="005D175B"/>
    <w:rsid w:val="0062111F"/>
    <w:rsid w:val="00622810"/>
    <w:rsid w:val="00624455"/>
    <w:rsid w:val="006618E8"/>
    <w:rsid w:val="00665850"/>
    <w:rsid w:val="00693A80"/>
    <w:rsid w:val="00696301"/>
    <w:rsid w:val="00696A60"/>
    <w:rsid w:val="006A4399"/>
    <w:rsid w:val="006C4460"/>
    <w:rsid w:val="00700FB3"/>
    <w:rsid w:val="00703179"/>
    <w:rsid w:val="007447AB"/>
    <w:rsid w:val="00744D31"/>
    <w:rsid w:val="00751C3D"/>
    <w:rsid w:val="00773EF8"/>
    <w:rsid w:val="007A0BE4"/>
    <w:rsid w:val="007B2A17"/>
    <w:rsid w:val="007B61B1"/>
    <w:rsid w:val="007C4A36"/>
    <w:rsid w:val="007D50D3"/>
    <w:rsid w:val="007E0223"/>
    <w:rsid w:val="00803F0C"/>
    <w:rsid w:val="00823071"/>
    <w:rsid w:val="0085306D"/>
    <w:rsid w:val="00862E91"/>
    <w:rsid w:val="00877875"/>
    <w:rsid w:val="008836C5"/>
    <w:rsid w:val="008A0D22"/>
    <w:rsid w:val="008B3D9E"/>
    <w:rsid w:val="008F5F9E"/>
    <w:rsid w:val="00902A38"/>
    <w:rsid w:val="0091604C"/>
    <w:rsid w:val="009339FD"/>
    <w:rsid w:val="009551AC"/>
    <w:rsid w:val="00956538"/>
    <w:rsid w:val="00962D3F"/>
    <w:rsid w:val="00991FF2"/>
    <w:rsid w:val="009A52C0"/>
    <w:rsid w:val="009F0ACD"/>
    <w:rsid w:val="00A1348B"/>
    <w:rsid w:val="00A83FEB"/>
    <w:rsid w:val="00A95801"/>
    <w:rsid w:val="00AA3498"/>
    <w:rsid w:val="00AA769A"/>
    <w:rsid w:val="00B2491C"/>
    <w:rsid w:val="00B53BE0"/>
    <w:rsid w:val="00BA5659"/>
    <w:rsid w:val="00BB7A11"/>
    <w:rsid w:val="00BD20E6"/>
    <w:rsid w:val="00C045F3"/>
    <w:rsid w:val="00C17DE3"/>
    <w:rsid w:val="00C42814"/>
    <w:rsid w:val="00C45D42"/>
    <w:rsid w:val="00CA374A"/>
    <w:rsid w:val="00CB499C"/>
    <w:rsid w:val="00CE5988"/>
    <w:rsid w:val="00CE7D23"/>
    <w:rsid w:val="00CF5B5A"/>
    <w:rsid w:val="00D115E0"/>
    <w:rsid w:val="00D66DF0"/>
    <w:rsid w:val="00DB74F2"/>
    <w:rsid w:val="00DC0885"/>
    <w:rsid w:val="00DE39C8"/>
    <w:rsid w:val="00E072B6"/>
    <w:rsid w:val="00E30AD7"/>
    <w:rsid w:val="00E3511E"/>
    <w:rsid w:val="00E4461C"/>
    <w:rsid w:val="00E574EB"/>
    <w:rsid w:val="00E7095F"/>
    <w:rsid w:val="00E71EF2"/>
    <w:rsid w:val="00E72F9D"/>
    <w:rsid w:val="00E848BE"/>
    <w:rsid w:val="00E91EFF"/>
    <w:rsid w:val="00E959D0"/>
    <w:rsid w:val="00EB6EBE"/>
    <w:rsid w:val="00EB77F6"/>
    <w:rsid w:val="00F14035"/>
    <w:rsid w:val="00F21930"/>
    <w:rsid w:val="00F81C02"/>
    <w:rsid w:val="00FD662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CDA65B17-B1C9-4B51-BC5E-32E3BAEF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  <w:style w:type="paragraph" w:styleId="Odstavekseznama">
    <w:name w:val="List Paragraph"/>
    <w:basedOn w:val="Navaden"/>
    <w:uiPriority w:val="34"/>
    <w:qFormat/>
    <w:rsid w:val="007E0223"/>
    <w:pPr>
      <w:ind w:left="720"/>
      <w:contextualSpacing/>
    </w:pPr>
  </w:style>
  <w:style w:type="paragraph" w:styleId="Revizija">
    <w:name w:val="Revision"/>
    <w:hidden/>
    <w:uiPriority w:val="99"/>
    <w:semiHidden/>
    <w:rsid w:val="004124B9"/>
    <w:pPr>
      <w:spacing w:after="0" w:line="240" w:lineRule="auto"/>
    </w:pPr>
  </w:style>
  <w:style w:type="table" w:styleId="Tabelamrea">
    <w:name w:val="Table Grid"/>
    <w:basedOn w:val="Navadnatabela"/>
    <w:uiPriority w:val="39"/>
    <w:rsid w:val="00DB74F2"/>
    <w:pPr>
      <w:widowControl w:val="0"/>
      <w:suppressAutoHyphens/>
      <w:autoSpaceDN w:val="0"/>
      <w:spacing w:after="0" w:line="240" w:lineRule="auto"/>
    </w:pPr>
    <w:rPr>
      <w:rFonts w:ascii="Calibri" w:eastAsia="SimSun" w:hAnsi="Calibri" w:cs="F"/>
      <w:kern w:val="3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85644-B82C-4F2A-B5D3-37C3209B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Tjaša Brumat</cp:lastModifiedBy>
  <cp:revision>2</cp:revision>
  <cp:lastPrinted>2022-04-25T09:20:00Z</cp:lastPrinted>
  <dcterms:created xsi:type="dcterms:W3CDTF">2026-06-18T08:09:00Z</dcterms:created>
  <dcterms:modified xsi:type="dcterms:W3CDTF">2026-06-18T08:09:00Z</dcterms:modified>
</cp:coreProperties>
</file>