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99D95" w14:textId="77777777" w:rsidR="00645BAD" w:rsidRPr="00645BAD" w:rsidRDefault="00645BAD" w:rsidP="00645BAD">
      <w:pPr>
        <w:spacing w:after="200" w:line="276" w:lineRule="auto"/>
        <w:jc w:val="center"/>
        <w:rPr>
          <w:rFonts w:ascii="Verdana" w:eastAsia="Calibri" w:hAnsi="Verdana" w:cs="Times New Roman"/>
          <w:b/>
          <w:sz w:val="20"/>
          <w:szCs w:val="28"/>
        </w:rPr>
      </w:pPr>
      <w:r w:rsidRPr="00645BAD">
        <w:rPr>
          <w:rFonts w:ascii="Verdana" w:eastAsia="Calibri" w:hAnsi="Verdana" w:cs="Times New Roman"/>
          <w:b/>
          <w:sz w:val="20"/>
          <w:szCs w:val="28"/>
        </w:rPr>
        <w:t>PREDRAČUN</w:t>
      </w:r>
    </w:p>
    <w:p w14:paraId="51AF1CE4" w14:textId="77777777" w:rsidR="00645BAD" w:rsidRPr="00645BAD" w:rsidRDefault="00645BAD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  <w:r w:rsidRPr="00645BAD">
        <w:rPr>
          <w:rFonts w:ascii="Verdana" w:eastAsia="Calibri" w:hAnsi="Verdana" w:cs="Times New Roman"/>
          <w:sz w:val="20"/>
          <w:szCs w:val="28"/>
        </w:rPr>
        <w:t>Ponudnik pripravi ponudbeni predračun, v katerem navede ponudbene cene v EUR  po specifikacijah navedenih v nadaljevanju in okvirne ponudbene vrednosti ter skupno okvirno ponudbeno vrednost razpisanih storitev za obdobje štirih let.</w:t>
      </w:r>
    </w:p>
    <w:p w14:paraId="45F446C6" w14:textId="1518D9E5" w:rsidR="00645BAD" w:rsidRPr="00645BAD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  <w:r>
        <w:rPr>
          <w:rFonts w:ascii="Verdana" w:eastAsia="Calibri" w:hAnsi="Verdana" w:cs="Times New Roman"/>
          <w:sz w:val="20"/>
          <w:szCs w:val="28"/>
        </w:rPr>
        <w:t>Ad1) Servisne storitve na aparatih skladno z navodili proizvajalca:</w:t>
      </w:r>
    </w:p>
    <w:tbl>
      <w:tblPr>
        <w:tblW w:w="8387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2096"/>
        <w:gridCol w:w="2097"/>
        <w:gridCol w:w="2097"/>
        <w:gridCol w:w="2097"/>
      </w:tblGrid>
      <w:tr w:rsidR="00A757F0" w:rsidRPr="005F0703" w14:paraId="5923E7CC" w14:textId="77777777" w:rsidTr="009F60A6">
        <w:tc>
          <w:tcPr>
            <w:tcW w:w="2096" w:type="dxa"/>
            <w:shd w:val="clear" w:color="auto" w:fill="FAB882"/>
          </w:tcPr>
          <w:p w14:paraId="5B6D35EA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>Aparat</w:t>
            </w:r>
          </w:p>
        </w:tc>
        <w:tc>
          <w:tcPr>
            <w:tcW w:w="2097" w:type="dxa"/>
            <w:shd w:val="clear" w:color="auto" w:fill="FAB882"/>
          </w:tcPr>
          <w:p w14:paraId="07BA3AFC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>Cena servisnega pregleda (1x letno) v EUR brez DDV</w:t>
            </w:r>
          </w:p>
        </w:tc>
        <w:tc>
          <w:tcPr>
            <w:tcW w:w="2097" w:type="dxa"/>
            <w:shd w:val="clear" w:color="auto" w:fill="FAB882"/>
          </w:tcPr>
          <w:p w14:paraId="0E759B62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 xml:space="preserve">Cena servisnega </w:t>
            </w:r>
            <w:r>
              <w:rPr>
                <w:rFonts w:ascii="Verdana" w:hAnsi="Verdana" w:cs="Tahoma"/>
                <w:b/>
                <w:bCs/>
                <w:sz w:val="20"/>
                <w:szCs w:val="16"/>
              </w:rPr>
              <w:t>pregleda za razpisano obdobje (4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 xml:space="preserve"> leta) v EUR brez DDV</w:t>
            </w:r>
          </w:p>
        </w:tc>
        <w:tc>
          <w:tcPr>
            <w:tcW w:w="2097" w:type="dxa"/>
            <w:shd w:val="clear" w:color="auto" w:fill="FAB882"/>
          </w:tcPr>
          <w:p w14:paraId="50D6BD2A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 xml:space="preserve">Cena servisnega </w:t>
            </w:r>
            <w:r>
              <w:rPr>
                <w:rFonts w:ascii="Verdana" w:hAnsi="Verdana" w:cs="Tahoma"/>
                <w:b/>
                <w:bCs/>
                <w:sz w:val="20"/>
                <w:szCs w:val="16"/>
              </w:rPr>
              <w:t>pregleda za razpisano obdobje (4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 xml:space="preserve"> leta) v EUR z DDV</w:t>
            </w:r>
          </w:p>
        </w:tc>
      </w:tr>
      <w:tr w:rsidR="00A757F0" w:rsidRPr="005F0703" w14:paraId="1DDDC310" w14:textId="77777777" w:rsidTr="009F60A6">
        <w:tc>
          <w:tcPr>
            <w:tcW w:w="2096" w:type="dxa"/>
            <w:shd w:val="clear" w:color="auto" w:fill="auto"/>
          </w:tcPr>
          <w:p w14:paraId="51805A65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sterilizator TUTTNAUER T-</w:t>
            </w:r>
            <w:proofErr w:type="spellStart"/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max</w:t>
            </w:r>
            <w:proofErr w:type="spellEnd"/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, tov. št. 2303001 (lokacija c. Sterilizacija)</w:t>
            </w:r>
          </w:p>
        </w:tc>
        <w:tc>
          <w:tcPr>
            <w:tcW w:w="2097" w:type="dxa"/>
            <w:shd w:val="clear" w:color="auto" w:fill="auto"/>
          </w:tcPr>
          <w:p w14:paraId="4418B400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0" w:name="Besedilo45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2097" w:type="dxa"/>
            <w:shd w:val="clear" w:color="auto" w:fill="auto"/>
          </w:tcPr>
          <w:p w14:paraId="02BE3FA4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1" w:name="Besedilo46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2097" w:type="dxa"/>
            <w:shd w:val="clear" w:color="auto" w:fill="auto"/>
          </w:tcPr>
          <w:p w14:paraId="579C2FAC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2" w:name="Besedilo47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2"/>
          </w:p>
        </w:tc>
      </w:tr>
      <w:tr w:rsidR="00A757F0" w:rsidRPr="005F0703" w14:paraId="1F7B157B" w14:textId="77777777" w:rsidTr="009F60A6">
        <w:tc>
          <w:tcPr>
            <w:tcW w:w="2096" w:type="dxa"/>
            <w:shd w:val="clear" w:color="auto" w:fill="auto"/>
          </w:tcPr>
          <w:p w14:paraId="5F9104AB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avtoklav TUTTNAUER 3850 EA, tov. št. 2802512 (lokacija ml. kuhinja)</w:t>
            </w:r>
          </w:p>
        </w:tc>
        <w:tc>
          <w:tcPr>
            <w:tcW w:w="2097" w:type="dxa"/>
            <w:shd w:val="clear" w:color="auto" w:fill="auto"/>
          </w:tcPr>
          <w:p w14:paraId="596CF560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3" w:name="Besedilo48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2097" w:type="dxa"/>
            <w:shd w:val="clear" w:color="auto" w:fill="auto"/>
          </w:tcPr>
          <w:p w14:paraId="440E5B3C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4" w:name="Besedilo49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2097" w:type="dxa"/>
            <w:shd w:val="clear" w:color="auto" w:fill="auto"/>
          </w:tcPr>
          <w:p w14:paraId="75CEF432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5" w:name="Besedilo50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5"/>
          </w:p>
        </w:tc>
      </w:tr>
      <w:tr w:rsidR="00A757F0" w:rsidRPr="005F0703" w14:paraId="0B67B17E" w14:textId="77777777" w:rsidTr="009F60A6">
        <w:tc>
          <w:tcPr>
            <w:tcW w:w="2096" w:type="dxa"/>
            <w:shd w:val="clear" w:color="auto" w:fill="auto"/>
          </w:tcPr>
          <w:p w14:paraId="4FF3D823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avtoklav TUTTNAUER 3870 ELV, tov. št. 22001037 (lokacija MBL),</w:t>
            </w:r>
          </w:p>
        </w:tc>
        <w:tc>
          <w:tcPr>
            <w:tcW w:w="2097" w:type="dxa"/>
            <w:shd w:val="clear" w:color="auto" w:fill="auto"/>
          </w:tcPr>
          <w:p w14:paraId="58B7A95B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6" w:name="Besedilo51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6"/>
          </w:p>
        </w:tc>
        <w:tc>
          <w:tcPr>
            <w:tcW w:w="2097" w:type="dxa"/>
            <w:shd w:val="clear" w:color="auto" w:fill="auto"/>
          </w:tcPr>
          <w:p w14:paraId="18E8DE74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7" w:name="Besedilo52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2097" w:type="dxa"/>
            <w:shd w:val="clear" w:color="auto" w:fill="auto"/>
          </w:tcPr>
          <w:p w14:paraId="38AACC2D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8" w:name="Besedilo53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8"/>
          </w:p>
        </w:tc>
      </w:tr>
      <w:tr w:rsidR="00A757F0" w:rsidRPr="005F0703" w14:paraId="0EEF9CD0" w14:textId="77777777" w:rsidTr="009F60A6">
        <w:tc>
          <w:tcPr>
            <w:tcW w:w="2096" w:type="dxa"/>
            <w:shd w:val="clear" w:color="auto" w:fill="auto"/>
          </w:tcPr>
          <w:p w14:paraId="2410EBC4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Cs/>
                <w:sz w:val="20"/>
                <w:szCs w:val="16"/>
              </w:rPr>
              <w:t xml:space="preserve">globoko zamrzovalna skrinja; New </w:t>
            </w:r>
            <w:proofErr w:type="spellStart"/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Brunswick</w:t>
            </w:r>
            <w:proofErr w:type="spellEnd"/>
            <w:r w:rsidRPr="004A547C">
              <w:rPr>
                <w:rFonts w:ascii="Verdana" w:hAnsi="Verdana" w:cs="Tahoma"/>
                <w:bCs/>
                <w:sz w:val="20"/>
                <w:szCs w:val="16"/>
              </w:rPr>
              <w:t xml:space="preserve"> </w:t>
            </w:r>
            <w:proofErr w:type="spellStart"/>
            <w:r w:rsidRPr="004A547C">
              <w:rPr>
                <w:rFonts w:ascii="Verdana" w:hAnsi="Verdana" w:cs="Tahoma"/>
                <w:bCs/>
                <w:sz w:val="20"/>
                <w:szCs w:val="16"/>
              </w:rPr>
              <w:t>Innoval</w:t>
            </w:r>
            <w:proofErr w:type="spellEnd"/>
            <w:r w:rsidRPr="004A547C">
              <w:rPr>
                <w:rFonts w:ascii="Verdana" w:hAnsi="Verdana" w:cs="Tahoma"/>
                <w:bCs/>
                <w:sz w:val="20"/>
                <w:szCs w:val="16"/>
              </w:rPr>
              <w:t xml:space="preserve">          U101;  tov. št. 1005-7090-1010 (lokacija MBL)</w:t>
            </w:r>
          </w:p>
        </w:tc>
        <w:tc>
          <w:tcPr>
            <w:tcW w:w="2097" w:type="dxa"/>
            <w:shd w:val="clear" w:color="auto" w:fill="auto"/>
          </w:tcPr>
          <w:p w14:paraId="38319280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bookmarkStart w:id="9" w:name="Besedilo54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2097" w:type="dxa"/>
            <w:shd w:val="clear" w:color="auto" w:fill="auto"/>
          </w:tcPr>
          <w:p w14:paraId="60CDF93D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10" w:name="Besedilo55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10"/>
          </w:p>
        </w:tc>
        <w:tc>
          <w:tcPr>
            <w:tcW w:w="2097" w:type="dxa"/>
            <w:shd w:val="clear" w:color="auto" w:fill="auto"/>
          </w:tcPr>
          <w:p w14:paraId="58DF709A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11" w:name="Besedilo56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11"/>
          </w:p>
        </w:tc>
      </w:tr>
      <w:tr w:rsidR="00A757F0" w:rsidRPr="005F0703" w14:paraId="437D3E4E" w14:textId="77777777" w:rsidTr="009F60A6">
        <w:tc>
          <w:tcPr>
            <w:tcW w:w="2096" w:type="dxa"/>
            <w:shd w:val="clear" w:color="auto" w:fill="auto"/>
          </w:tcPr>
          <w:p w14:paraId="195F9B60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t>Skupaj</w:t>
            </w:r>
          </w:p>
        </w:tc>
        <w:tc>
          <w:tcPr>
            <w:tcW w:w="2097" w:type="dxa"/>
            <w:shd w:val="clear" w:color="auto" w:fill="auto"/>
          </w:tcPr>
          <w:p w14:paraId="03D8741E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12" w:name="Besedilo57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12"/>
          </w:p>
        </w:tc>
        <w:tc>
          <w:tcPr>
            <w:tcW w:w="2097" w:type="dxa"/>
            <w:shd w:val="clear" w:color="auto" w:fill="auto"/>
          </w:tcPr>
          <w:p w14:paraId="21EB45E4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3" w:name="Besedilo58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13"/>
          </w:p>
        </w:tc>
        <w:tc>
          <w:tcPr>
            <w:tcW w:w="2097" w:type="dxa"/>
            <w:shd w:val="clear" w:color="auto" w:fill="auto"/>
          </w:tcPr>
          <w:p w14:paraId="59E50EFF" w14:textId="77777777" w:rsidR="00A757F0" w:rsidRPr="004A547C" w:rsidRDefault="00A757F0" w:rsidP="009F60A6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Verdana" w:hAnsi="Verdana" w:cs="Tahoma"/>
                <w:b/>
                <w:bCs/>
                <w:sz w:val="20"/>
                <w:szCs w:val="16"/>
              </w:rPr>
            </w:pP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14" w:name="Besedilo59"/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instrText xml:space="preserve"> FORMTEXT </w:instrTex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separate"/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noProof/>
                <w:sz w:val="20"/>
                <w:szCs w:val="16"/>
              </w:rPr>
              <w:t> </w:t>
            </w:r>
            <w:r w:rsidRPr="004A547C">
              <w:rPr>
                <w:rFonts w:ascii="Verdana" w:hAnsi="Verdana" w:cs="Tahoma"/>
                <w:b/>
                <w:bCs/>
                <w:sz w:val="20"/>
                <w:szCs w:val="16"/>
              </w:rPr>
              <w:fldChar w:fldCharType="end"/>
            </w:r>
            <w:bookmarkEnd w:id="14"/>
          </w:p>
        </w:tc>
      </w:tr>
    </w:tbl>
    <w:p w14:paraId="0CC479E8" w14:textId="77777777" w:rsidR="00645BAD" w:rsidRDefault="00645BAD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</w:p>
    <w:p w14:paraId="36CBFEDE" w14:textId="4C0755A4" w:rsidR="00A757F0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  <w:r>
        <w:rPr>
          <w:rFonts w:ascii="Verdana" w:eastAsia="Calibri" w:hAnsi="Verdana" w:cs="Times New Roman"/>
          <w:sz w:val="20"/>
          <w:szCs w:val="28"/>
        </w:rPr>
        <w:t>Ad2) Storitve za odpravo okvar, napak in izvedbo izboljšav ter storitve za intervencijska popravila na aparatih.</w:t>
      </w: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2292"/>
        <w:gridCol w:w="972"/>
        <w:gridCol w:w="790"/>
        <w:gridCol w:w="2258"/>
        <w:gridCol w:w="2258"/>
      </w:tblGrid>
      <w:tr w:rsidR="00A757F0" w:rsidRPr="000568E8" w14:paraId="5298E79A" w14:textId="77777777" w:rsidTr="009F60A6">
        <w:tc>
          <w:tcPr>
            <w:tcW w:w="2292" w:type="dxa"/>
            <w:shd w:val="clear" w:color="auto" w:fill="FAB882"/>
          </w:tcPr>
          <w:p w14:paraId="17776F92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AB882"/>
          </w:tcPr>
          <w:p w14:paraId="5BFFEC02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količina</w:t>
            </w:r>
          </w:p>
        </w:tc>
        <w:tc>
          <w:tcPr>
            <w:tcW w:w="746" w:type="dxa"/>
            <w:shd w:val="clear" w:color="auto" w:fill="FAB882"/>
          </w:tcPr>
          <w:p w14:paraId="040DFCDF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Enota mere</w:t>
            </w:r>
          </w:p>
        </w:tc>
        <w:tc>
          <w:tcPr>
            <w:tcW w:w="2258" w:type="dxa"/>
            <w:shd w:val="clear" w:color="auto" w:fill="FAB882"/>
          </w:tcPr>
          <w:p w14:paraId="27AA98F5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Cena v EUR brez DDV</w:t>
            </w:r>
          </w:p>
        </w:tc>
        <w:tc>
          <w:tcPr>
            <w:tcW w:w="2258" w:type="dxa"/>
            <w:shd w:val="clear" w:color="auto" w:fill="FAB882"/>
          </w:tcPr>
          <w:p w14:paraId="56BAAD58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Cena v EUR z DDV</w:t>
            </w:r>
          </w:p>
        </w:tc>
      </w:tr>
      <w:tr w:rsidR="00A757F0" w:rsidRPr="000568E8" w14:paraId="03C4685A" w14:textId="77777777" w:rsidTr="009F60A6">
        <w:tc>
          <w:tcPr>
            <w:tcW w:w="2292" w:type="dxa"/>
            <w:shd w:val="clear" w:color="auto" w:fill="auto"/>
          </w:tcPr>
          <w:p w14:paraId="4EF9E898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 xml:space="preserve">1. Cena vzdrževalne ure </w:t>
            </w:r>
          </w:p>
        </w:tc>
        <w:tc>
          <w:tcPr>
            <w:tcW w:w="851" w:type="dxa"/>
            <w:shd w:val="clear" w:color="auto" w:fill="auto"/>
          </w:tcPr>
          <w:p w14:paraId="645CED67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14:paraId="5C0C6E9E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x</w:t>
            </w:r>
          </w:p>
        </w:tc>
        <w:tc>
          <w:tcPr>
            <w:tcW w:w="2258" w:type="dxa"/>
            <w:shd w:val="clear" w:color="auto" w:fill="auto"/>
          </w:tcPr>
          <w:p w14:paraId="63FC9A4F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5" w:name="Besedilo24"/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258" w:type="dxa"/>
          </w:tcPr>
          <w:p w14:paraId="6CB8ACA7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16" w:name="Besedilo60"/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  <w:bookmarkEnd w:id="16"/>
          </w:p>
        </w:tc>
      </w:tr>
      <w:tr w:rsidR="00A757F0" w:rsidRPr="000568E8" w14:paraId="7BE88C40" w14:textId="77777777" w:rsidTr="009F60A6">
        <w:tc>
          <w:tcPr>
            <w:tcW w:w="2292" w:type="dxa"/>
            <w:shd w:val="clear" w:color="auto" w:fill="auto"/>
          </w:tcPr>
          <w:p w14:paraId="20E3E48B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 xml:space="preserve">2. Skupaj </w:t>
            </w:r>
          </w:p>
        </w:tc>
        <w:tc>
          <w:tcPr>
            <w:tcW w:w="851" w:type="dxa"/>
            <w:shd w:val="clear" w:color="auto" w:fill="auto"/>
          </w:tcPr>
          <w:p w14:paraId="61C3638A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100</w:t>
            </w:r>
          </w:p>
        </w:tc>
        <w:tc>
          <w:tcPr>
            <w:tcW w:w="746" w:type="dxa"/>
            <w:shd w:val="clear" w:color="auto" w:fill="auto"/>
          </w:tcPr>
          <w:p w14:paraId="1FCE8412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x</w:t>
            </w:r>
          </w:p>
        </w:tc>
        <w:tc>
          <w:tcPr>
            <w:tcW w:w="2258" w:type="dxa"/>
            <w:shd w:val="clear" w:color="auto" w:fill="auto"/>
          </w:tcPr>
          <w:p w14:paraId="50AD5F56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58" w:type="dxa"/>
          </w:tcPr>
          <w:p w14:paraId="262F33F2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bookmarkStart w:id="18" w:name="Besedilo62"/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507EC76" w14:textId="77777777" w:rsidR="00A757F0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</w:p>
    <w:p w14:paraId="7ECC53F4" w14:textId="77777777" w:rsidR="00A757F0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</w:p>
    <w:p w14:paraId="7FBDA15C" w14:textId="77777777" w:rsidR="00A757F0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</w:p>
    <w:p w14:paraId="230AA8F0" w14:textId="71951179" w:rsidR="00A757F0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  <w:r>
        <w:rPr>
          <w:rFonts w:ascii="Verdana" w:eastAsia="Calibri" w:hAnsi="Verdana" w:cs="Times New Roman"/>
          <w:sz w:val="20"/>
          <w:szCs w:val="28"/>
        </w:rPr>
        <w:lastRenderedPageBreak/>
        <w:t>Skupna okvirna pogodbena vrednost</w:t>
      </w: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2292"/>
        <w:gridCol w:w="2258"/>
        <w:gridCol w:w="2258"/>
      </w:tblGrid>
      <w:tr w:rsidR="00A757F0" w:rsidRPr="000568E8" w14:paraId="1FE7B6BF" w14:textId="77777777" w:rsidTr="009F60A6">
        <w:tc>
          <w:tcPr>
            <w:tcW w:w="2292" w:type="dxa"/>
            <w:shd w:val="clear" w:color="auto" w:fill="FAB882"/>
          </w:tcPr>
          <w:p w14:paraId="67300AD3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FAB882"/>
          </w:tcPr>
          <w:p w14:paraId="6AF95FBF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Cena v EUR brez DDV</w:t>
            </w:r>
          </w:p>
        </w:tc>
        <w:tc>
          <w:tcPr>
            <w:tcW w:w="2258" w:type="dxa"/>
            <w:shd w:val="clear" w:color="auto" w:fill="FAB882"/>
          </w:tcPr>
          <w:p w14:paraId="7BDB1CAB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>Cena v EUR z DDV</w:t>
            </w:r>
          </w:p>
        </w:tc>
      </w:tr>
      <w:tr w:rsidR="00A757F0" w:rsidRPr="000568E8" w14:paraId="3BA682D9" w14:textId="77777777" w:rsidTr="009F60A6">
        <w:tc>
          <w:tcPr>
            <w:tcW w:w="2292" w:type="dxa"/>
            <w:shd w:val="clear" w:color="auto" w:fill="auto"/>
          </w:tcPr>
          <w:p w14:paraId="175A8326" w14:textId="4B931020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Ad1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7A018963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8" w:type="dxa"/>
          </w:tcPr>
          <w:p w14:paraId="2800A429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tc>
      </w:tr>
      <w:tr w:rsidR="00A757F0" w:rsidRPr="000568E8" w14:paraId="665FB5F4" w14:textId="77777777" w:rsidTr="009F60A6">
        <w:tc>
          <w:tcPr>
            <w:tcW w:w="2292" w:type="dxa"/>
            <w:shd w:val="clear" w:color="auto" w:fill="auto"/>
          </w:tcPr>
          <w:p w14:paraId="7DF6A362" w14:textId="670B3662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Ad2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30AC43E7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8" w:type="dxa"/>
          </w:tcPr>
          <w:p w14:paraId="5BB5BEA5" w14:textId="77777777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tc>
      </w:tr>
      <w:tr w:rsidR="00A757F0" w:rsidRPr="000568E8" w14:paraId="06C982E9" w14:textId="77777777" w:rsidTr="009F60A6">
        <w:tc>
          <w:tcPr>
            <w:tcW w:w="2292" w:type="dxa"/>
            <w:shd w:val="clear" w:color="auto" w:fill="auto"/>
          </w:tcPr>
          <w:p w14:paraId="11B6D2A8" w14:textId="7BAFE288" w:rsidR="00A757F0" w:rsidRDefault="00A757F0" w:rsidP="009F60A6">
            <w:pPr>
              <w:widowControl w:val="0"/>
              <w:suppressAutoHyphens/>
              <w:spacing w:after="120" w:line="100" w:lineRule="atLeast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SKUPAJ</w:t>
            </w:r>
          </w:p>
        </w:tc>
        <w:tc>
          <w:tcPr>
            <w:tcW w:w="2258" w:type="dxa"/>
            <w:shd w:val="clear" w:color="auto" w:fill="auto"/>
          </w:tcPr>
          <w:p w14:paraId="2DBC1F92" w14:textId="7FD09F16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8" w:type="dxa"/>
          </w:tcPr>
          <w:p w14:paraId="2513E1C8" w14:textId="01741844" w:rsidR="00A757F0" w:rsidRPr="004A547C" w:rsidRDefault="00A757F0" w:rsidP="009F60A6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Verdana" w:hAnsi="Verdana" w:cs="Tahoma"/>
                <w:bCs/>
                <w:sz w:val="20"/>
                <w:szCs w:val="20"/>
              </w:rPr>
            </w:pP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instrText xml:space="preserve"> FORMTEXT </w:instrTex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noProof/>
                <w:sz w:val="20"/>
                <w:szCs w:val="20"/>
              </w:rPr>
              <w:t> </w:t>
            </w:r>
            <w:r w:rsidRPr="004A547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tc>
        <w:bookmarkStart w:id="19" w:name="_GoBack"/>
        <w:bookmarkEnd w:id="19"/>
      </w:tr>
    </w:tbl>
    <w:p w14:paraId="6AFFC77E" w14:textId="77777777" w:rsidR="00A757F0" w:rsidRPr="00645BAD" w:rsidRDefault="00A757F0" w:rsidP="00645BAD">
      <w:pPr>
        <w:spacing w:after="200" w:line="276" w:lineRule="auto"/>
        <w:rPr>
          <w:rFonts w:ascii="Verdana" w:eastAsia="Calibri" w:hAnsi="Verdana" w:cs="Times New Roman"/>
          <w:sz w:val="20"/>
          <w:szCs w:val="2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645BAD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645BAD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645BAD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645BAD" w14:paraId="41714B05" w14:textId="77777777" w:rsidTr="00AE0387">
        <w:tc>
          <w:tcPr>
            <w:tcW w:w="1886" w:type="pct"/>
            <w:shd w:val="clear" w:color="auto" w:fill="FFCC66"/>
          </w:tcPr>
          <w:p w14:paraId="7596A26D" w14:textId="77777777" w:rsidR="00645BAD" w:rsidRPr="00645BAD" w:rsidRDefault="00645BAD" w:rsidP="00645BAD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CC66"/>
          </w:tcPr>
          <w:p w14:paraId="33933CC7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FFCC66"/>
          </w:tcPr>
          <w:p w14:paraId="328F6062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645BAD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645BA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645BAD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Default="00A22199"/>
    <w:sectPr w:rsidR="00A2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0C4D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0C4DED" w16cid:durableId="1EB8F9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porabnik">
    <w15:presenceInfo w15:providerId="None" w15:userId="uporab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D"/>
    <w:rsid w:val="002A442E"/>
    <w:rsid w:val="002D739C"/>
    <w:rsid w:val="00645BAD"/>
    <w:rsid w:val="00A22199"/>
    <w:rsid w:val="00A757F0"/>
    <w:rsid w:val="00B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5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57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57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2018-06-01T08:46:00Z</dcterms:created>
  <dcterms:modified xsi:type="dcterms:W3CDTF">2018-06-27T08:35:00Z</dcterms:modified>
</cp:coreProperties>
</file>