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70" w:rsidRDefault="00CC61A7">
      <w:pPr>
        <w:spacing w:before="120" w:after="24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sl-SI"/>
        </w:rPr>
        <w:t>OVOJNICA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242"/>
        <w:gridCol w:w="601"/>
        <w:gridCol w:w="4365"/>
        <w:gridCol w:w="567"/>
        <w:gridCol w:w="2069"/>
        <w:gridCol w:w="2069"/>
        <w:gridCol w:w="2070"/>
      </w:tblGrid>
      <w:tr w:rsidR="00697F70">
        <w:trPr>
          <w:trHeight w:val="266"/>
          <w:jc w:val="center"/>
        </w:trPr>
        <w:tc>
          <w:tcPr>
            <w:tcW w:w="6208" w:type="dxa"/>
            <w:gridSpan w:val="3"/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Pošiljatelj (vlagatelj):</w:t>
            </w:r>
          </w:p>
        </w:tc>
        <w:tc>
          <w:tcPr>
            <w:tcW w:w="567" w:type="dxa"/>
            <w:shd w:val="clear" w:color="auto" w:fill="FAAA5A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Prejem vloge </w:t>
            </w:r>
            <w:r>
              <w:rPr>
                <w:rFonts w:ascii="Verdana" w:hAnsi="Verdana"/>
                <w:sz w:val="24"/>
                <w:szCs w:val="24"/>
                <w:lang w:val="sl-SI"/>
              </w:rPr>
              <w:t>(izpolni prejemnik)</w:t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:</w:t>
            </w:r>
          </w:p>
        </w:tc>
      </w:tr>
      <w:tr w:rsidR="00697F70">
        <w:trPr>
          <w:trHeight w:val="26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t>Naziv: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567" w:type="dxa"/>
            <w:vMerge w:val="restart"/>
            <w:shd w:val="clear" w:color="auto" w:fill="FAAA5A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t>Datum in ura:</w:t>
            </w:r>
          </w:p>
        </w:tc>
        <w:tc>
          <w:tcPr>
            <w:tcW w:w="4139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</w:tr>
      <w:tr w:rsidR="00697F70">
        <w:trPr>
          <w:trHeight w:val="266"/>
          <w:jc w:val="center"/>
        </w:trPr>
        <w:tc>
          <w:tcPr>
            <w:tcW w:w="1242" w:type="dxa"/>
            <w:shd w:val="clear" w:color="auto" w:fill="auto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966" w:type="dxa"/>
            <w:gridSpan w:val="2"/>
            <w:shd w:val="clear" w:color="auto" w:fill="auto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  <w:lang w:val="sl-SI"/>
              </w:rPr>
              <w:t>Zap</w:t>
            </w:r>
            <w:proofErr w:type="spellEnd"/>
            <w:r>
              <w:rPr>
                <w:rFonts w:ascii="Verdana" w:hAnsi="Verdana"/>
                <w:sz w:val="24"/>
                <w:szCs w:val="24"/>
                <w:lang w:val="sl-SI"/>
              </w:rPr>
              <w:t xml:space="preserve"> št.:</w:t>
            </w:r>
          </w:p>
        </w:tc>
        <w:tc>
          <w:tcPr>
            <w:tcW w:w="4139" w:type="dxa"/>
            <w:gridSpan w:val="2"/>
            <w:shd w:val="clear" w:color="auto" w:fill="FADC8C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</w:tr>
      <w:tr w:rsidR="00697F70">
        <w:trPr>
          <w:trHeight w:val="266"/>
          <w:jc w:val="center"/>
        </w:trPr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begin"/>
            </w:r>
            <w:bookmarkStart w:id="1" w:name="Check1"/>
            <w:r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C7025D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1"/>
            <w:r>
              <w:rPr>
                <w:rFonts w:ascii="Verdana" w:hAnsi="Verdana"/>
                <w:sz w:val="24"/>
                <w:szCs w:val="24"/>
                <w:lang w:val="sl-SI"/>
              </w:rPr>
              <w:t xml:space="preserve"> Ponudba/Prijava</w:t>
            </w:r>
          </w:p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begin"/>
            </w:r>
            <w:bookmarkStart w:id="2" w:name="Check2"/>
            <w:r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C7025D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2"/>
            <w:r>
              <w:rPr>
                <w:rFonts w:ascii="Verdana" w:hAnsi="Verdana"/>
                <w:sz w:val="24"/>
                <w:szCs w:val="24"/>
                <w:lang w:val="sl-SI"/>
              </w:rPr>
              <w:t xml:space="preserve"> Sprememba</w:t>
            </w:r>
          </w:p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begin"/>
            </w:r>
            <w:bookmarkStart w:id="3" w:name="Check3"/>
            <w:r>
              <w:rPr>
                <w:rFonts w:ascii="Verdana" w:hAnsi="Verdana"/>
                <w:sz w:val="24"/>
                <w:szCs w:val="24"/>
                <w:lang w:val="sl-SI"/>
              </w:rPr>
              <w:instrText xml:space="preserve"> FORMCHECKBOX </w:instrText>
            </w:r>
            <w:r w:rsidR="00C7025D">
              <w:rPr>
                <w:rFonts w:ascii="Verdana" w:hAnsi="Verdana"/>
                <w:sz w:val="24"/>
                <w:szCs w:val="24"/>
                <w:lang w:val="sl-SI"/>
              </w:rPr>
              <w:fldChar w:fldCharType="separate"/>
            </w: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bookmarkEnd w:id="3"/>
            <w:r>
              <w:rPr>
                <w:rFonts w:ascii="Verdana" w:hAnsi="Verdana"/>
                <w:sz w:val="24"/>
                <w:szCs w:val="24"/>
                <w:lang w:val="sl-SI"/>
              </w:rPr>
              <w:t xml:space="preserve"> Umik</w:t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t>Podpis</w:t>
            </w:r>
          </w:p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t>pooblaščene</w:t>
            </w:r>
          </w:p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t>osebe</w:t>
            </w: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t>Žig:</w:t>
            </w:r>
          </w:p>
        </w:tc>
      </w:tr>
      <w:tr w:rsidR="00697F70">
        <w:trPr>
          <w:trHeight w:val="266"/>
          <w:jc w:val="center"/>
        </w:trPr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Javno naročilo (predmet):</w:t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Prejemnik:</w:t>
            </w:r>
          </w:p>
        </w:tc>
      </w:tr>
      <w:tr w:rsidR="00697F70">
        <w:trPr>
          <w:trHeight w:val="266"/>
          <w:jc w:val="center"/>
        </w:trPr>
        <w:tc>
          <w:tcPr>
            <w:tcW w:w="6208" w:type="dxa"/>
            <w:gridSpan w:val="3"/>
            <w:shd w:val="clear" w:color="auto" w:fill="FADC8C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Nabava diagnostičnih optičnih inštrumentov</w:t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 w:val="restart"/>
            <w:shd w:val="clear" w:color="auto" w:fill="FADC8C"/>
            <w:vAlign w:val="center"/>
          </w:tcPr>
          <w:p w:rsidR="00B42D08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instrText xml:space="preserve"> DOCPROPERTY  "MFiles_P1052"  \* MERGEFORMAT </w:instrText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separate"/>
            </w:r>
            <w:r w:rsidR="00B42D08">
              <w:rPr>
                <w:rFonts w:ascii="Verdana" w:hAnsi="Verdana"/>
                <w:b/>
                <w:sz w:val="24"/>
                <w:szCs w:val="24"/>
                <w:lang w:val="sl-SI"/>
              </w:rPr>
              <w:t>Splošna bolnišnica dr. Franca Derganca Nova Gorica</w:t>
            </w:r>
          </w:p>
          <w:p w:rsidR="00B42D08" w:rsidRDefault="00B42D08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Ulica padlih borcev 13A</w:t>
            </w:r>
          </w:p>
          <w:p w:rsidR="00B42D08" w:rsidRDefault="00B42D08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5290 Šempeter pri Gorici</w:t>
            </w:r>
          </w:p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fldChar w:fldCharType="end"/>
            </w:r>
          </w:p>
        </w:tc>
      </w:tr>
      <w:tr w:rsidR="00697F70">
        <w:trPr>
          <w:trHeight w:val="266"/>
          <w:jc w:val="center"/>
        </w:trPr>
        <w:tc>
          <w:tcPr>
            <w:tcW w:w="1843" w:type="dxa"/>
            <w:gridSpan w:val="2"/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Oznaka JN: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begin"/>
            </w:r>
            <w:r>
              <w:rPr>
                <w:rFonts w:ascii="Verdana" w:hAnsi="Verdana"/>
                <w:sz w:val="24"/>
                <w:szCs w:val="24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4"/>
                <w:szCs w:val="24"/>
                <w:lang w:val="sl-SI"/>
              </w:rPr>
              <w:fldChar w:fldCharType="end"/>
            </w:r>
            <w:r>
              <w:rPr>
                <w:rFonts w:ascii="Verdana" w:hAnsi="Verdana"/>
                <w:sz w:val="24"/>
                <w:szCs w:val="24"/>
                <w:lang w:val="sl-SI"/>
              </w:rPr>
              <w:t>270-4/2016</w:t>
            </w:r>
          </w:p>
        </w:tc>
        <w:tc>
          <w:tcPr>
            <w:tcW w:w="567" w:type="dxa"/>
            <w:vMerge/>
            <w:shd w:val="clear" w:color="auto" w:fill="FAAA5A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/>
            <w:shd w:val="clear" w:color="auto" w:fill="FADC8C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</w:tr>
      <w:tr w:rsidR="00697F70">
        <w:trPr>
          <w:trHeight w:val="266"/>
          <w:jc w:val="center"/>
        </w:trPr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Rok za </w:t>
            </w:r>
          </w:p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prejem:</w:t>
            </w: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697F70" w:rsidRDefault="00CC61A7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noProof/>
                <w:sz w:val="24"/>
                <w:szCs w:val="24"/>
              </w:rPr>
              <w:t>25.11.2016</w:t>
            </w: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 xml:space="preserve"> do 12:00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  <w:tc>
          <w:tcPr>
            <w:tcW w:w="6208" w:type="dxa"/>
            <w:gridSpan w:val="3"/>
            <w:vMerge/>
            <w:tcBorders>
              <w:bottom w:val="single" w:sz="4" w:space="0" w:color="auto"/>
            </w:tcBorders>
            <w:shd w:val="clear" w:color="auto" w:fill="FADC8C"/>
            <w:vAlign w:val="center"/>
          </w:tcPr>
          <w:p w:rsidR="00697F70" w:rsidRDefault="00697F70">
            <w:pPr>
              <w:spacing w:after="0" w:line="240" w:lineRule="auto"/>
              <w:rPr>
                <w:rFonts w:ascii="Verdana" w:hAnsi="Verdana"/>
                <w:b/>
                <w:sz w:val="24"/>
                <w:szCs w:val="24"/>
                <w:lang w:val="sl-SI"/>
              </w:rPr>
            </w:pPr>
          </w:p>
        </w:tc>
      </w:tr>
      <w:tr w:rsidR="00697F70">
        <w:trPr>
          <w:trHeight w:val="266"/>
          <w:jc w:val="center"/>
        </w:trPr>
        <w:tc>
          <w:tcPr>
            <w:tcW w:w="12983" w:type="dxa"/>
            <w:gridSpan w:val="7"/>
            <w:shd w:val="clear" w:color="auto" w:fill="FAAA5A"/>
            <w:vAlign w:val="center"/>
          </w:tcPr>
          <w:p w:rsidR="00697F70" w:rsidRDefault="00CC61A7">
            <w:pPr>
              <w:spacing w:after="0" w:line="240" w:lineRule="auto"/>
              <w:jc w:val="center"/>
              <w:rPr>
                <w:rFonts w:ascii="Verdana" w:hAnsi="Verdana"/>
                <w:b/>
                <w:sz w:val="24"/>
                <w:szCs w:val="24"/>
                <w:lang w:val="sl-SI"/>
              </w:rPr>
            </w:pPr>
            <w:r>
              <w:rPr>
                <w:rFonts w:ascii="Verdana" w:hAnsi="Verdana"/>
                <w:b/>
                <w:sz w:val="24"/>
                <w:szCs w:val="24"/>
                <w:lang w:val="sl-SI"/>
              </w:rPr>
              <w:t>PONUDBA, NE ODPIRAJ !</w:t>
            </w:r>
          </w:p>
        </w:tc>
      </w:tr>
    </w:tbl>
    <w:p w:rsidR="00697F70" w:rsidRDefault="00697F70">
      <w:pPr>
        <w:spacing w:before="120" w:after="24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</w:p>
    <w:sectPr w:rsidR="00697F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3D" w:rsidRDefault="001F733D">
      <w:pPr>
        <w:spacing w:after="0" w:line="240" w:lineRule="auto"/>
      </w:pPr>
      <w:r>
        <w:separator/>
      </w:r>
    </w:p>
  </w:endnote>
  <w:endnote w:type="continuationSeparator" w:id="0">
    <w:p w:rsidR="001F733D" w:rsidRDefault="001F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F70" w:rsidRDefault="00697F70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697F70">
      <w:tc>
        <w:tcPr>
          <w:tcW w:w="6588" w:type="dxa"/>
          <w:shd w:val="clear" w:color="auto" w:fill="auto"/>
        </w:tcPr>
        <w:p w:rsidR="00697F70" w:rsidRDefault="00CC61A7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proofErr w:type="spellStart"/>
          <w:r>
            <w:rPr>
              <w:rFonts w:ascii="Verdana" w:hAnsi="Verdana"/>
              <w:i/>
              <w:sz w:val="16"/>
              <w:szCs w:val="16"/>
              <w:lang w:val="sl-SI"/>
            </w:rPr>
            <w:t>ePRO</w:t>
          </w:r>
          <w:proofErr w:type="spellEnd"/>
          <w:r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697F70" w:rsidRDefault="00CC61A7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C7025D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>
            <w:rPr>
              <w:rFonts w:ascii="Verdana" w:hAnsi="Verdana"/>
              <w:sz w:val="16"/>
              <w:szCs w:val="16"/>
              <w:lang w:val="sl-SI"/>
            </w:rPr>
            <w:t>/</w: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C7025D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697F70" w:rsidRDefault="00697F70">
    <w:pPr>
      <w:pStyle w:val="Noga"/>
      <w:rPr>
        <w:rFonts w:ascii="Verdana" w:hAnsi="Verdana"/>
        <w:sz w:val="16"/>
        <w:szCs w:val="16"/>
        <w:lang w:val="sl-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FC9" w:rsidRDefault="00F81FC9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3D" w:rsidRDefault="001F733D">
      <w:pPr>
        <w:spacing w:after="0" w:line="240" w:lineRule="auto"/>
      </w:pPr>
      <w:r>
        <w:separator/>
      </w:r>
    </w:p>
  </w:footnote>
  <w:footnote w:type="continuationSeparator" w:id="0">
    <w:p w:rsidR="001F733D" w:rsidRDefault="001F7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F70" w:rsidRDefault="00697F70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88"/>
      <w:gridCol w:w="6588"/>
    </w:tblGrid>
    <w:tr w:rsidR="00697F70">
      <w:tc>
        <w:tcPr>
          <w:tcW w:w="6588" w:type="dxa"/>
          <w:shd w:val="clear" w:color="auto" w:fill="auto"/>
        </w:tcPr>
        <w:p w:rsidR="00697F70" w:rsidRDefault="00CC61A7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proofErr w:type="spellStart"/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  <w:proofErr w:type="spellEnd"/>
        </w:p>
      </w:tc>
      <w:tc>
        <w:tcPr>
          <w:tcW w:w="6588" w:type="dxa"/>
          <w:shd w:val="clear" w:color="auto" w:fill="auto"/>
        </w:tcPr>
        <w:p w:rsidR="00697F70" w:rsidRDefault="00CC61A7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Ovojnica</w:t>
          </w:r>
        </w:p>
      </w:tc>
    </w:tr>
  </w:tbl>
  <w:p w:rsidR="00697F70" w:rsidRDefault="00697F70">
    <w:pPr>
      <w:pStyle w:val="Glava"/>
      <w:rPr>
        <w:rFonts w:ascii="Verdana" w:hAnsi="Verdana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F70" w:rsidRDefault="00697F70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B0065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70"/>
    <w:rsid w:val="001F733D"/>
    <w:rsid w:val="00697F70"/>
    <w:rsid w:val="00B42D08"/>
    <w:rsid w:val="00C7025D"/>
    <w:rsid w:val="00CC61A7"/>
    <w:rsid w:val="00F8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Pr>
      <w:sz w:val="22"/>
      <w:szCs w:val="22"/>
    </w:rPr>
  </w:style>
  <w:style w:type="paragraph" w:styleId="Noga">
    <w:name w:val="footer"/>
    <w:basedOn w:val="Navaden"/>
    <w:link w:val="NogaZnak"/>
    <w:uiPriority w:val="99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Pr>
      <w:sz w:val="22"/>
      <w:szCs w:val="22"/>
    </w:rPr>
  </w:style>
  <w:style w:type="paragraph" w:styleId="Noga">
    <w:name w:val="footer"/>
    <w:basedOn w:val="Navaden"/>
    <w:link w:val="NogaZnak"/>
    <w:uiPriority w:val="99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35DE2-C00C-4474-8DF0-8821328F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10</cp:revision>
  <cp:lastPrinted>2016-11-17T13:26:00Z</cp:lastPrinted>
  <dcterms:created xsi:type="dcterms:W3CDTF">2016-04-12T08:50:00Z</dcterms:created>
  <dcterms:modified xsi:type="dcterms:W3CDTF">2016-11-17T13:26:00Z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46">
    <vt:lpwstr>Izjava o izpolnjevanju pogojev</vt:lpwstr>
  </property>
  <property fmtid="{D5CDD505-2E9C-101B-9397-08002B2CF9AE}" pid="3" name="MFiles_P1045">
    <vt:lpwstr/>
  </property>
  <property fmtid="{D5CDD505-2E9C-101B-9397-08002B2CF9AE}" pid="4" name="MFiles_P1052">
    <vt:lpwstr>Splošna bolnišnica dr. Franca Derganca Nova Gorica_x000d_
Ulica padlih borcev 13A_x000d_
5290 Šempeter pri Gorici_x000d_
</vt:lpwstr>
  </property>
</Properties>
</file>