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46B74" w14:textId="151AA406" w:rsidR="00F21930" w:rsidRPr="003D1573" w:rsidRDefault="008F0BB7" w:rsidP="007E0223">
      <w:pPr>
        <w:spacing w:after="0" w:line="240" w:lineRule="auto"/>
        <w:jc w:val="center"/>
        <w:rPr>
          <w:rFonts w:ascii="Tahoma" w:eastAsia="Calibri" w:hAnsi="Tahoma" w:cs="Tahoma"/>
          <w:b/>
          <w:sz w:val="18"/>
          <w:szCs w:val="18"/>
        </w:rPr>
      </w:pPr>
      <w:r>
        <w:rPr>
          <w:rFonts w:ascii="Tahoma" w:eastAsia="Calibri" w:hAnsi="Tahoma" w:cs="Tahoma"/>
          <w:b/>
          <w:sz w:val="18"/>
          <w:szCs w:val="18"/>
        </w:rPr>
        <w:t xml:space="preserve">LASTNA IZJAVA </w:t>
      </w:r>
    </w:p>
    <w:p w14:paraId="744DF02C" w14:textId="6D03C0D7" w:rsidR="007E0223" w:rsidRPr="003D1573" w:rsidRDefault="007E0223" w:rsidP="007E0223">
      <w:pPr>
        <w:spacing w:after="0" w:line="240" w:lineRule="auto"/>
        <w:rPr>
          <w:rFonts w:ascii="Tahoma" w:eastAsia="Calibri" w:hAnsi="Tahoma" w:cs="Tahoma"/>
          <w:b/>
          <w:sz w:val="18"/>
          <w:szCs w:val="18"/>
        </w:rPr>
      </w:pPr>
    </w:p>
    <w:p w14:paraId="56483A6D" w14:textId="05838774" w:rsidR="007E0223" w:rsidRPr="003D1573" w:rsidRDefault="007E0223" w:rsidP="008F0BB7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</w:p>
    <w:p w14:paraId="21F0311A" w14:textId="72E0C214" w:rsidR="007E0223" w:rsidRDefault="007E0223" w:rsidP="008F0BB7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</w:p>
    <w:tbl>
      <w:tblPr>
        <w:tblW w:w="96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122"/>
        <w:gridCol w:w="6572"/>
      </w:tblGrid>
      <w:tr w:rsidR="008F0BB7" w:rsidRPr="00C67CE9" w14:paraId="58E4658B" w14:textId="77777777" w:rsidTr="007501FD">
        <w:trPr>
          <w:trHeight w:val="20"/>
          <w:jc w:val="center"/>
        </w:trPr>
        <w:tc>
          <w:tcPr>
            <w:tcW w:w="9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vAlign w:val="center"/>
          </w:tcPr>
          <w:p w14:paraId="6D545F99" w14:textId="77777777" w:rsidR="008F0BB7" w:rsidRPr="00C67CE9" w:rsidRDefault="008F0BB7" w:rsidP="007501FD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Javno naročilo</w:t>
            </w:r>
          </w:p>
        </w:tc>
      </w:tr>
      <w:tr w:rsidR="008F0BB7" w:rsidRPr="00C67CE9" w14:paraId="37FF9EA4" w14:textId="77777777" w:rsidTr="007501FD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4D18742A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Naročnik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3E2D53F6" w14:textId="2247D761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begin"/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instrText xml:space="preserve"> DOCPROPERTY  "MFiles_P1021n1_P0"  \* MERGEFORMAT </w:instrText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separate"/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Splošna bolnišnica dr. Franca Derganca Nova Gorica</w:t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end"/>
            </w:r>
          </w:p>
          <w:p w14:paraId="6BFAE300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begin"/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instrText xml:space="preserve"> DOCPROPERTY  "MFiles_P1021n1_P1033"  \* MERGEFORMAT </w:instrText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separate"/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Ulica padlih borcev 13A</w:t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end"/>
            </w:r>
          </w:p>
          <w:p w14:paraId="12E360A7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begin"/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instrText xml:space="preserve"> DOCPROPERTY  "MFiles_PG5BC2FC14A405421BA79F5FEC63BD00E3n1_PGB3D8D77D2D654902AEB821305A1A12BC"  \* MERGEFORMAT </w:instrText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separate"/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5290 Šempeter pri Gorici</w:t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8F0BB7" w:rsidRPr="00C67CE9" w14:paraId="2CF9F27E" w14:textId="77777777" w:rsidTr="007501FD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6475C75A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Oznaka javnega naročila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156DB65E" w14:textId="25640659" w:rsidR="008F0BB7" w:rsidRPr="00C67CE9" w:rsidRDefault="00B4593F" w:rsidP="007501FD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200-27/2026</w:t>
            </w:r>
            <w:r w:rsidR="008F0BB7" w:rsidRPr="00C67CE9">
              <w:rPr>
                <w:rFonts w:ascii="Tahoma" w:eastAsia="Calibri" w:hAnsi="Tahoma" w:cs="Tahoma"/>
                <w:sz w:val="20"/>
                <w:szCs w:val="20"/>
              </w:rPr>
              <w:fldChar w:fldCharType="begin"/>
            </w:r>
            <w:r w:rsidR="008F0BB7" w:rsidRPr="00C67CE9">
              <w:rPr>
                <w:rFonts w:ascii="Tahoma" w:eastAsia="Calibri" w:hAnsi="Tahoma" w:cs="Tahoma"/>
                <w:sz w:val="20"/>
                <w:szCs w:val="20"/>
              </w:rPr>
              <w:instrText xml:space="preserve"> DOCPROPERTY  "MFiles_P1045"  \* MERGEFORMAT </w:instrText>
            </w:r>
            <w:r w:rsidR="008F0BB7" w:rsidRPr="00C67CE9">
              <w:rPr>
                <w:rFonts w:ascii="Tahoma" w:eastAsia="Calibri" w:hAnsi="Tahoma" w:cs="Tahoma"/>
                <w:sz w:val="20"/>
                <w:szCs w:val="20"/>
              </w:rPr>
              <w:fldChar w:fldCharType="end"/>
            </w:r>
          </w:p>
        </w:tc>
      </w:tr>
      <w:tr w:rsidR="008F0BB7" w:rsidRPr="00C67CE9" w14:paraId="3B1D2F20" w14:textId="77777777" w:rsidTr="007501FD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0BD8840C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Predmet javnega naročila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4FA5207B" w14:textId="77777777" w:rsidR="00B4593F" w:rsidRDefault="00B4593F" w:rsidP="00B4593F">
            <w:pPr>
              <w:spacing w:after="0" w:line="240" w:lineRule="auto"/>
              <w:rPr>
                <w:rFonts w:ascii="Tahoma" w:eastAsia="HG Mincho Light J" w:hAnsi="Tahoma" w:cs="Tahoma"/>
                <w:b/>
                <w:bCs/>
                <w:noProof/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Tahoma" w:eastAsia="HG Mincho Light J" w:hAnsi="Tahoma" w:cs="Tahoma"/>
                <w:b/>
                <w:bCs/>
                <w:noProof/>
                <w:color w:val="000000"/>
                <w:sz w:val="18"/>
                <w:szCs w:val="18"/>
                <w:lang w:eastAsia="ar-SA"/>
              </w:rPr>
              <w:t>Radioizotopni material in farmaki</w:t>
            </w:r>
          </w:p>
          <w:p w14:paraId="0CDBF8C9" w14:textId="77777777" w:rsidR="00B4593F" w:rsidRPr="00D80EE2" w:rsidRDefault="00B4593F" w:rsidP="00B4593F">
            <w:pPr>
              <w:spacing w:after="0" w:line="240" w:lineRule="auto"/>
              <w:rPr>
                <w:rFonts w:ascii="Tahoma" w:eastAsia="Calibri" w:hAnsi="Tahoma" w:cs="Tahoma"/>
                <w:bCs/>
                <w:sz w:val="18"/>
                <w:szCs w:val="18"/>
              </w:rPr>
            </w:pPr>
            <w:r w:rsidRPr="00D80EE2">
              <w:rPr>
                <w:rFonts w:ascii="Tahoma" w:eastAsia="Calibri" w:hAnsi="Tahoma" w:cs="Tahoma"/>
                <w:bCs/>
                <w:sz w:val="18"/>
                <w:szCs w:val="18"/>
              </w:rPr>
              <w:t xml:space="preserve">Sklop 1: </w:t>
            </w:r>
            <w:proofErr w:type="spellStart"/>
            <w:r w:rsidRPr="00D80EE2">
              <w:rPr>
                <w:rFonts w:ascii="Tahoma" w:eastAsia="Calibri" w:hAnsi="Tahoma" w:cs="Tahoma"/>
                <w:bCs/>
                <w:sz w:val="18"/>
                <w:szCs w:val="18"/>
              </w:rPr>
              <w:t>Radioizotopni</w:t>
            </w:r>
            <w:proofErr w:type="spellEnd"/>
            <w:r w:rsidRPr="00D80EE2">
              <w:rPr>
                <w:rFonts w:ascii="Tahoma" w:eastAsia="Calibri" w:hAnsi="Tahoma" w:cs="Tahoma"/>
                <w:bCs/>
                <w:sz w:val="18"/>
                <w:szCs w:val="18"/>
              </w:rPr>
              <w:t xml:space="preserve"> material - ostalo; Šifra JR: 1617-1</w:t>
            </w:r>
          </w:p>
          <w:p w14:paraId="0C4E83A6" w14:textId="6DE3F249" w:rsidR="008F0BB7" w:rsidRPr="00C67CE9" w:rsidRDefault="00B4593F" w:rsidP="00B4593F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D80EE2">
              <w:rPr>
                <w:rFonts w:ascii="Tahoma" w:eastAsia="Calibri" w:hAnsi="Tahoma" w:cs="Tahoma"/>
                <w:bCs/>
                <w:sz w:val="18"/>
                <w:szCs w:val="18"/>
              </w:rPr>
              <w:t xml:space="preserve">Sklop 2: </w:t>
            </w:r>
            <w:proofErr w:type="spellStart"/>
            <w:r w:rsidRPr="00D80EE2">
              <w:rPr>
                <w:rFonts w:ascii="Tahoma" w:eastAsia="Calibri" w:hAnsi="Tahoma" w:cs="Tahoma"/>
                <w:bCs/>
                <w:sz w:val="18"/>
                <w:szCs w:val="18"/>
              </w:rPr>
              <w:t>Radioizotopni</w:t>
            </w:r>
            <w:proofErr w:type="spellEnd"/>
            <w:r w:rsidRPr="00D80EE2">
              <w:rPr>
                <w:rFonts w:ascii="Tahoma" w:eastAsia="Calibri" w:hAnsi="Tahoma" w:cs="Tahoma"/>
                <w:bCs/>
                <w:sz w:val="18"/>
                <w:szCs w:val="18"/>
              </w:rPr>
              <w:t xml:space="preserve"> material - </w:t>
            </w:r>
            <w:proofErr w:type="spellStart"/>
            <w:r w:rsidRPr="00D80EE2">
              <w:rPr>
                <w:rFonts w:ascii="Tahoma" w:eastAsia="Calibri" w:hAnsi="Tahoma" w:cs="Tahoma"/>
                <w:bCs/>
                <w:sz w:val="18"/>
                <w:szCs w:val="18"/>
              </w:rPr>
              <w:t>Radiofarmaki</w:t>
            </w:r>
            <w:proofErr w:type="spellEnd"/>
            <w:r w:rsidRPr="00D80EE2">
              <w:rPr>
                <w:rFonts w:ascii="Tahoma" w:eastAsia="Calibri" w:hAnsi="Tahoma" w:cs="Tahoma"/>
                <w:bCs/>
                <w:sz w:val="18"/>
                <w:szCs w:val="18"/>
              </w:rPr>
              <w:t>; Šifra JR: 1617-2</w:t>
            </w:r>
          </w:p>
        </w:tc>
      </w:tr>
      <w:tr w:rsidR="008F0BB7" w:rsidRPr="00C67CE9" w14:paraId="177CC991" w14:textId="77777777" w:rsidTr="007501FD">
        <w:trPr>
          <w:trHeight w:val="20"/>
          <w:jc w:val="center"/>
        </w:trPr>
        <w:tc>
          <w:tcPr>
            <w:tcW w:w="9694" w:type="dxa"/>
            <w:gridSpan w:val="2"/>
            <w:shd w:val="clear" w:color="auto" w:fill="99CC00"/>
            <w:vAlign w:val="center"/>
          </w:tcPr>
          <w:p w14:paraId="69A5C4D3" w14:textId="77777777" w:rsidR="008F0BB7" w:rsidRPr="00C67CE9" w:rsidRDefault="008F0BB7" w:rsidP="007501FD">
            <w:pPr>
              <w:spacing w:after="0"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Podatki o gospodarskem subjektu</w:t>
            </w:r>
          </w:p>
        </w:tc>
      </w:tr>
      <w:tr w:rsidR="008F0BB7" w:rsidRPr="00C67CE9" w14:paraId="45E298BC" w14:textId="77777777" w:rsidTr="007501FD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294D7D45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Polno ime gospodarskega subjekta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1CCB7F62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8F0BB7" w:rsidRPr="00C67CE9" w14:paraId="540F7C7B" w14:textId="77777777" w:rsidTr="007501FD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210A3EBD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Sedež gospodarskega subjekta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2115955B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8F0BB7" w:rsidRPr="00C67CE9" w14:paraId="5B7546BB" w14:textId="77777777" w:rsidTr="007501FD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71274BE7" w14:textId="14A402F3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</w:rPr>
              <w:t>Zakoniti zastopnik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0B97D93A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</w:tbl>
    <w:p w14:paraId="17FF07E5" w14:textId="2DDE9361" w:rsidR="008F0BB7" w:rsidRDefault="008F0BB7" w:rsidP="008F0BB7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</w:p>
    <w:p w14:paraId="4EC8AE64" w14:textId="77777777" w:rsidR="008F0BB7" w:rsidRPr="003D1573" w:rsidRDefault="008F0BB7" w:rsidP="008F0BB7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</w:p>
    <w:p w14:paraId="0B234629" w14:textId="60973A73" w:rsidR="006615A8" w:rsidRPr="003D1573" w:rsidRDefault="006615A8" w:rsidP="00274609">
      <w:pPr>
        <w:widowControl w:val="0"/>
        <w:suppressAutoHyphens/>
        <w:autoSpaceDN w:val="0"/>
        <w:spacing w:after="0"/>
        <w:ind w:right="6"/>
        <w:jc w:val="both"/>
        <w:textAlignment w:val="baseline"/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</w:pPr>
      <w:r w:rsidRPr="008F0BB7"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  <w:t xml:space="preserve">Pod kazensko in materialno odgovornostjo izjavljamo, da </w:t>
      </w:r>
      <w:r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  <w:t xml:space="preserve">so vsi ponujeni artikli skladni z veljavno zakonodajo v RS in EU, </w:t>
      </w:r>
      <w:r w:rsidRPr="00A37613"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  <w:t>ki opredeljujejo zakonsko obvezne osnovne varnostne zahteve</w:t>
      </w:r>
      <w:r w:rsidR="00274609"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  <w:t>.</w:t>
      </w:r>
    </w:p>
    <w:p w14:paraId="36B1B9A8" w14:textId="77777777" w:rsidR="007E0223" w:rsidRPr="003D1573" w:rsidRDefault="007E0223" w:rsidP="007E022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p w14:paraId="0C22C312" w14:textId="77777777" w:rsidR="00495EC3" w:rsidRPr="003D1573" w:rsidRDefault="00495EC3" w:rsidP="00495EC3">
      <w:pPr>
        <w:rPr>
          <w:rFonts w:ascii="Tahoma" w:hAnsi="Tahoma" w:cs="Tahoma"/>
          <w:sz w:val="18"/>
          <w:szCs w:val="18"/>
        </w:rPr>
      </w:pPr>
    </w:p>
    <w:tbl>
      <w:tblPr>
        <w:tblpPr w:leftFromText="180" w:rightFromText="180" w:vertAnchor="text" w:horzAnchor="margin" w:tblpY="-291"/>
        <w:tblOverlap w:val="never"/>
        <w:tblW w:w="9532" w:type="dxa"/>
        <w:tblBorders>
          <w:top w:val="single" w:sz="4" w:space="0" w:color="669999"/>
          <w:left w:val="single" w:sz="4" w:space="0" w:color="669999"/>
          <w:bottom w:val="single" w:sz="4" w:space="0" w:color="669999"/>
          <w:right w:val="single" w:sz="4" w:space="0" w:color="669999"/>
          <w:insideH w:val="single" w:sz="4" w:space="0" w:color="669999"/>
          <w:insideV w:val="single" w:sz="4" w:space="0" w:color="669999"/>
        </w:tblBorders>
        <w:tblLook w:val="01E0" w:firstRow="1" w:lastRow="1" w:firstColumn="1" w:lastColumn="1" w:noHBand="0" w:noVBand="0"/>
      </w:tblPr>
      <w:tblGrid>
        <w:gridCol w:w="3595"/>
        <w:gridCol w:w="3060"/>
        <w:gridCol w:w="2877"/>
      </w:tblGrid>
      <w:tr w:rsidR="007B61B1" w:rsidRPr="003D1573" w14:paraId="69925706" w14:textId="77777777" w:rsidTr="007B61B1">
        <w:tc>
          <w:tcPr>
            <w:tcW w:w="5000" w:type="pct"/>
            <w:gridSpan w:val="3"/>
            <w:shd w:val="clear" w:color="auto" w:fill="FFFFFF" w:themeFill="background1"/>
          </w:tcPr>
          <w:p w14:paraId="2CA24DE0" w14:textId="77777777" w:rsidR="007B61B1" w:rsidRPr="003D1573" w:rsidRDefault="007B61B1" w:rsidP="007B61B1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V/na 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bookmarkStart w:id="0" w:name="Besedilo6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0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, dne 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bookmarkStart w:id="1" w:name="Besedilo7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1"/>
          </w:p>
        </w:tc>
      </w:tr>
      <w:tr w:rsidR="00495EC3" w:rsidRPr="003D1573" w14:paraId="72F62FA7" w14:textId="77777777" w:rsidTr="007B61B1">
        <w:tc>
          <w:tcPr>
            <w:tcW w:w="1886" w:type="pct"/>
            <w:shd w:val="clear" w:color="auto" w:fill="FFFFFF" w:themeFill="background1"/>
          </w:tcPr>
          <w:p w14:paraId="2E217A6A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605" w:type="pct"/>
            <w:shd w:val="clear" w:color="auto" w:fill="FFFFFF" w:themeFill="background1"/>
          </w:tcPr>
          <w:p w14:paraId="55620A4D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509" w:type="pct"/>
            <w:shd w:val="clear" w:color="auto" w:fill="FFFFFF" w:themeFill="background1"/>
          </w:tcPr>
          <w:p w14:paraId="2D3204FD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</w:tr>
      <w:tr w:rsidR="00495EC3" w:rsidRPr="003D1573" w14:paraId="3C32F857" w14:textId="77777777" w:rsidTr="001154D0">
        <w:tc>
          <w:tcPr>
            <w:tcW w:w="1886" w:type="pct"/>
            <w:shd w:val="clear" w:color="auto" w:fill="99CC00"/>
          </w:tcPr>
          <w:p w14:paraId="698F2063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Zastopnik/prokurist (ime in priimek)</w:t>
            </w:r>
          </w:p>
          <w:p w14:paraId="32DA6695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605" w:type="pct"/>
            <w:shd w:val="clear" w:color="auto" w:fill="99CC00"/>
          </w:tcPr>
          <w:p w14:paraId="7F9E3C30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Podpis</w:t>
            </w:r>
          </w:p>
        </w:tc>
        <w:tc>
          <w:tcPr>
            <w:tcW w:w="1509" w:type="pct"/>
            <w:shd w:val="clear" w:color="auto" w:fill="99CC00"/>
          </w:tcPr>
          <w:p w14:paraId="74780A60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Žig</w:t>
            </w:r>
          </w:p>
        </w:tc>
      </w:tr>
      <w:tr w:rsidR="00495EC3" w:rsidRPr="003D1573" w14:paraId="1048E739" w14:textId="77777777" w:rsidTr="001154D0">
        <w:tc>
          <w:tcPr>
            <w:tcW w:w="1886" w:type="pct"/>
          </w:tcPr>
          <w:p w14:paraId="0A6DF80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37CFDC09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605" w:type="pct"/>
          </w:tcPr>
          <w:p w14:paraId="3C391C69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7603CB7F" w14:textId="77777777" w:rsidR="00495EC3" w:rsidRPr="003D1573" w:rsidRDefault="00495EC3" w:rsidP="00574925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0AA2C1CC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509" w:type="pct"/>
          </w:tcPr>
          <w:p w14:paraId="20F16FED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95F8F24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1203533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249B1CA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DA5E4D6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</w:tr>
    </w:tbl>
    <w:p w14:paraId="57DB2463" w14:textId="77777777" w:rsidR="00495EC3" w:rsidRPr="003D1573" w:rsidRDefault="00495EC3" w:rsidP="00495EC3">
      <w:pPr>
        <w:rPr>
          <w:rFonts w:ascii="Tahoma" w:hAnsi="Tahoma" w:cs="Tahoma"/>
          <w:sz w:val="18"/>
          <w:szCs w:val="18"/>
        </w:rPr>
      </w:pPr>
    </w:p>
    <w:sectPr w:rsidR="00495EC3" w:rsidRPr="003D15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60261" w14:textId="77777777" w:rsidR="009F7B8A" w:rsidRDefault="009F7B8A" w:rsidP="00AA769A">
      <w:pPr>
        <w:spacing w:after="0" w:line="240" w:lineRule="auto"/>
      </w:pPr>
      <w:r>
        <w:separator/>
      </w:r>
    </w:p>
  </w:endnote>
  <w:endnote w:type="continuationSeparator" w:id="0">
    <w:p w14:paraId="3779ABC9" w14:textId="77777777" w:rsidR="009F7B8A" w:rsidRDefault="009F7B8A" w:rsidP="00AA7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E5B6D" w14:textId="77777777" w:rsidR="003D1573" w:rsidRDefault="003D1573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6"/>
        <w:szCs w:val="16"/>
      </w:rPr>
      <w:id w:val="1265576481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E9B4D4" w14:textId="5D07549E" w:rsidR="005A113A" w:rsidRPr="003D1573" w:rsidRDefault="005A113A">
            <w:pPr>
              <w:pStyle w:val="Noga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3D1573">
              <w:rPr>
                <w:rFonts w:ascii="Tahoma" w:hAnsi="Tahoma" w:cs="Tahoma"/>
                <w:sz w:val="16"/>
                <w:szCs w:val="16"/>
              </w:rPr>
              <w:t xml:space="preserve">Stran 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Pr="003D1573">
              <w:rPr>
                <w:rFonts w:ascii="Tahoma" w:hAnsi="Tahoma" w:cs="Tahoma"/>
                <w:sz w:val="16"/>
                <w:szCs w:val="16"/>
              </w:rPr>
              <w:instrText>PAGE</w:instrTex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3D1573">
              <w:rPr>
                <w:rFonts w:ascii="Tahoma" w:hAnsi="Tahoma" w:cs="Tahoma"/>
                <w:sz w:val="16"/>
                <w:szCs w:val="16"/>
              </w:rPr>
              <w:t>2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Pr="003D1573">
              <w:rPr>
                <w:rFonts w:ascii="Tahoma" w:hAnsi="Tahoma" w:cs="Tahoma"/>
                <w:sz w:val="16"/>
                <w:szCs w:val="16"/>
              </w:rPr>
              <w:t>/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Pr="003D1573">
              <w:rPr>
                <w:rFonts w:ascii="Tahoma" w:hAnsi="Tahoma" w:cs="Tahoma"/>
                <w:sz w:val="16"/>
                <w:szCs w:val="16"/>
              </w:rPr>
              <w:instrText>NUMPAGES</w:instrTex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3D1573">
              <w:rPr>
                <w:rFonts w:ascii="Tahoma" w:hAnsi="Tahoma" w:cs="Tahoma"/>
                <w:sz w:val="16"/>
                <w:szCs w:val="16"/>
              </w:rPr>
              <w:t>2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sdtContent>
      </w:sdt>
    </w:sdtContent>
  </w:sdt>
  <w:p w14:paraId="1453B7E0" w14:textId="77777777" w:rsidR="00AA769A" w:rsidRDefault="00AA769A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9FFF0" w14:textId="77777777" w:rsidR="003D1573" w:rsidRDefault="003D157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82556" w14:textId="77777777" w:rsidR="009F7B8A" w:rsidRDefault="009F7B8A" w:rsidP="00AA769A">
      <w:pPr>
        <w:spacing w:after="0" w:line="240" w:lineRule="auto"/>
      </w:pPr>
      <w:r>
        <w:separator/>
      </w:r>
    </w:p>
  </w:footnote>
  <w:footnote w:type="continuationSeparator" w:id="0">
    <w:p w14:paraId="2689DAD3" w14:textId="77777777" w:rsidR="009F7B8A" w:rsidRDefault="009F7B8A" w:rsidP="00AA7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55CED" w14:textId="77777777" w:rsidR="003D1573" w:rsidRDefault="003D1573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1C375" w14:textId="77777777" w:rsidR="003D1573" w:rsidRDefault="003D1573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F82D1" w14:textId="77777777" w:rsidR="003D1573" w:rsidRDefault="003D157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A19ED"/>
    <w:multiLevelType w:val="hybridMultilevel"/>
    <w:tmpl w:val="A3740B8C"/>
    <w:lvl w:ilvl="0" w:tplc="E06E6A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5C112C"/>
    <w:multiLevelType w:val="hybridMultilevel"/>
    <w:tmpl w:val="ED24272E"/>
    <w:lvl w:ilvl="0" w:tplc="97E83D8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D14E41"/>
    <w:multiLevelType w:val="hybridMultilevel"/>
    <w:tmpl w:val="DA52201C"/>
    <w:lvl w:ilvl="0" w:tplc="6E5AD728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170582">
    <w:abstractNumId w:val="2"/>
  </w:num>
  <w:num w:numId="2" w16cid:durableId="1418093670">
    <w:abstractNumId w:val="1"/>
  </w:num>
  <w:num w:numId="3" w16cid:durableId="84419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EC3"/>
    <w:rsid w:val="000078B7"/>
    <w:rsid w:val="000115B1"/>
    <w:rsid w:val="00043F34"/>
    <w:rsid w:val="00074229"/>
    <w:rsid w:val="000751C8"/>
    <w:rsid w:val="00097349"/>
    <w:rsid w:val="000D6A8F"/>
    <w:rsid w:val="000D7957"/>
    <w:rsid w:val="000E5E42"/>
    <w:rsid w:val="0012790B"/>
    <w:rsid w:val="00133634"/>
    <w:rsid w:val="00150E2F"/>
    <w:rsid w:val="001543FD"/>
    <w:rsid w:val="001E2FFD"/>
    <w:rsid w:val="001E75E6"/>
    <w:rsid w:val="0020268D"/>
    <w:rsid w:val="002200DA"/>
    <w:rsid w:val="00274609"/>
    <w:rsid w:val="00292BDE"/>
    <w:rsid w:val="002E008F"/>
    <w:rsid w:val="0030669B"/>
    <w:rsid w:val="00314B35"/>
    <w:rsid w:val="00370620"/>
    <w:rsid w:val="003836B3"/>
    <w:rsid w:val="003D1573"/>
    <w:rsid w:val="003F3BAC"/>
    <w:rsid w:val="0040419F"/>
    <w:rsid w:val="00410A23"/>
    <w:rsid w:val="00412248"/>
    <w:rsid w:val="004138CA"/>
    <w:rsid w:val="00416782"/>
    <w:rsid w:val="00457426"/>
    <w:rsid w:val="00495EC3"/>
    <w:rsid w:val="004E7CF6"/>
    <w:rsid w:val="00516F42"/>
    <w:rsid w:val="00526C50"/>
    <w:rsid w:val="00560BBF"/>
    <w:rsid w:val="00564D17"/>
    <w:rsid w:val="00574925"/>
    <w:rsid w:val="00591F5D"/>
    <w:rsid w:val="005957DE"/>
    <w:rsid w:val="005A113A"/>
    <w:rsid w:val="005D175B"/>
    <w:rsid w:val="0060307F"/>
    <w:rsid w:val="0062111F"/>
    <w:rsid w:val="00624455"/>
    <w:rsid w:val="006615A8"/>
    <w:rsid w:val="006618E8"/>
    <w:rsid w:val="00693A80"/>
    <w:rsid w:val="00696301"/>
    <w:rsid w:val="00700FB3"/>
    <w:rsid w:val="00703179"/>
    <w:rsid w:val="007447AB"/>
    <w:rsid w:val="00751C3D"/>
    <w:rsid w:val="007A0BE4"/>
    <w:rsid w:val="007B2A17"/>
    <w:rsid w:val="007B61B1"/>
    <w:rsid w:val="007C4A36"/>
    <w:rsid w:val="007D50D3"/>
    <w:rsid w:val="007E0223"/>
    <w:rsid w:val="00823071"/>
    <w:rsid w:val="00862E91"/>
    <w:rsid w:val="00877875"/>
    <w:rsid w:val="008836C5"/>
    <w:rsid w:val="008A0D22"/>
    <w:rsid w:val="008B3D9E"/>
    <w:rsid w:val="008F0BB7"/>
    <w:rsid w:val="009339FD"/>
    <w:rsid w:val="00962D3F"/>
    <w:rsid w:val="00991FF2"/>
    <w:rsid w:val="009F0ACD"/>
    <w:rsid w:val="009F7B8A"/>
    <w:rsid w:val="00A35FCE"/>
    <w:rsid w:val="00A37613"/>
    <w:rsid w:val="00A83FEB"/>
    <w:rsid w:val="00AA3498"/>
    <w:rsid w:val="00AA769A"/>
    <w:rsid w:val="00AC4B3E"/>
    <w:rsid w:val="00B25EE0"/>
    <w:rsid w:val="00B4593F"/>
    <w:rsid w:val="00BA5659"/>
    <w:rsid w:val="00BF5768"/>
    <w:rsid w:val="00C045F3"/>
    <w:rsid w:val="00C17DE3"/>
    <w:rsid w:val="00C45D42"/>
    <w:rsid w:val="00CA374A"/>
    <w:rsid w:val="00CB499C"/>
    <w:rsid w:val="00CE5988"/>
    <w:rsid w:val="00CE7D23"/>
    <w:rsid w:val="00CF5B5A"/>
    <w:rsid w:val="00D0605D"/>
    <w:rsid w:val="00D5541E"/>
    <w:rsid w:val="00D66DF0"/>
    <w:rsid w:val="00DE39C8"/>
    <w:rsid w:val="00E072B6"/>
    <w:rsid w:val="00E30AD7"/>
    <w:rsid w:val="00E4461C"/>
    <w:rsid w:val="00E574EB"/>
    <w:rsid w:val="00E7095F"/>
    <w:rsid w:val="00E72F9D"/>
    <w:rsid w:val="00E91EFF"/>
    <w:rsid w:val="00E959D0"/>
    <w:rsid w:val="00EB6EBE"/>
    <w:rsid w:val="00F21930"/>
    <w:rsid w:val="00F81C02"/>
    <w:rsid w:val="00FD6621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DF80"/>
  <w15:docId w15:val="{B492B346-F214-4F89-850B-446F37E51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962D3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962D3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962D3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62D3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62D3F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62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62D3F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A769A"/>
  </w:style>
  <w:style w:type="paragraph" w:styleId="Noga">
    <w:name w:val="footer"/>
    <w:basedOn w:val="Navaden"/>
    <w:link w:val="Nog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A769A"/>
  </w:style>
  <w:style w:type="paragraph" w:styleId="Odstavekseznama">
    <w:name w:val="List Paragraph"/>
    <w:basedOn w:val="Navaden"/>
    <w:uiPriority w:val="34"/>
    <w:qFormat/>
    <w:rsid w:val="007E02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002AE-87FD-4AA5-B232-D749A8E2C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uporabnik</dc:creator>
  <cp:lastModifiedBy>Marjetka Rebek</cp:lastModifiedBy>
  <cp:revision>8</cp:revision>
  <dcterms:created xsi:type="dcterms:W3CDTF">2022-09-15T06:29:00Z</dcterms:created>
  <dcterms:modified xsi:type="dcterms:W3CDTF">2026-09-11T10:59:00Z</dcterms:modified>
</cp:coreProperties>
</file>