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A00982" w14:paraId="7A104A6E" w14:textId="77777777" w:rsidTr="004C7245">
        <w:trPr>
          <w:trHeight w:val="20"/>
          <w:jc w:val="center"/>
        </w:trPr>
        <w:tc>
          <w:tcPr>
            <w:tcW w:w="9695" w:type="dxa"/>
            <w:gridSpan w:val="2"/>
            <w:shd w:val="clear" w:color="auto" w:fill="99CC00"/>
            <w:vAlign w:val="center"/>
          </w:tcPr>
          <w:p w14:paraId="56FB198E" w14:textId="77777777" w:rsidR="00C17DA4" w:rsidRPr="00A00982"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A00982">
              <w:rPr>
                <w:rFonts w:ascii="Tahoma" w:hAnsi="Tahoma" w:cs="Tahoma"/>
                <w:b/>
                <w:kern w:val="0"/>
                <w:sz w:val="18"/>
                <w:szCs w:val="18"/>
                <w:lang w:val="sl-SI" w:eastAsia="en-US"/>
              </w:rPr>
              <w:t>NAROČNIK</w:t>
            </w:r>
          </w:p>
        </w:tc>
      </w:tr>
      <w:tr w:rsidR="00C17DA4" w:rsidRPr="00A00982" w14:paraId="66F67237" w14:textId="77777777" w:rsidTr="004C7245">
        <w:trPr>
          <w:trHeight w:val="20"/>
          <w:jc w:val="center"/>
        </w:trPr>
        <w:tc>
          <w:tcPr>
            <w:tcW w:w="2268" w:type="dxa"/>
            <w:shd w:val="clear" w:color="auto" w:fill="99CC00"/>
            <w:vAlign w:val="center"/>
          </w:tcPr>
          <w:p w14:paraId="5E0459B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Naziv in sedež</w:t>
            </w:r>
          </w:p>
        </w:tc>
        <w:tc>
          <w:tcPr>
            <w:tcW w:w="7427" w:type="dxa"/>
            <w:shd w:val="clear" w:color="auto" w:fill="auto"/>
            <w:vAlign w:val="center"/>
          </w:tcPr>
          <w:p w14:paraId="67F3AA8F"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"MFiles_P1021n1_P0"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Splošna bolnišnica dr. Franca Derganca Nova Gorica</w:t>
            </w:r>
            <w:r w:rsidRPr="00A00982">
              <w:rPr>
                <w:rFonts w:ascii="Tahoma" w:hAnsi="Tahoma" w:cs="Tahoma"/>
                <w:b/>
                <w:kern w:val="0"/>
                <w:sz w:val="18"/>
                <w:szCs w:val="18"/>
                <w:lang w:val="sl-SI" w:eastAsia="en-US"/>
              </w:rPr>
              <w:fldChar w:fldCharType="end"/>
            </w:r>
          </w:p>
          <w:p w14:paraId="09E3164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"MFiles_P1021n1_P1033"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Ulica padlih borcev 13A</w:t>
            </w:r>
            <w:r w:rsidRPr="00A00982">
              <w:rPr>
                <w:rFonts w:ascii="Tahoma" w:hAnsi="Tahoma" w:cs="Tahoma"/>
                <w:b/>
                <w:kern w:val="0"/>
                <w:sz w:val="18"/>
                <w:szCs w:val="18"/>
                <w:lang w:val="sl-SI" w:eastAsia="en-US"/>
              </w:rPr>
              <w:fldChar w:fldCharType="end"/>
            </w:r>
          </w:p>
          <w:p w14:paraId="67DB667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5290 Šempeter pri Gorici</w:t>
            </w:r>
            <w:r w:rsidRPr="00A00982">
              <w:rPr>
                <w:rFonts w:ascii="Tahoma" w:hAnsi="Tahoma" w:cs="Tahoma"/>
                <w:b/>
                <w:kern w:val="0"/>
                <w:sz w:val="18"/>
                <w:szCs w:val="18"/>
                <w:lang w:val="sl-SI" w:eastAsia="en-US"/>
              </w:rPr>
              <w:fldChar w:fldCharType="end"/>
            </w:r>
          </w:p>
        </w:tc>
      </w:tr>
      <w:tr w:rsidR="00C17DA4" w:rsidRPr="00A00982" w14:paraId="6BBE0263" w14:textId="77777777" w:rsidTr="004C7245">
        <w:trPr>
          <w:trHeight w:val="20"/>
          <w:jc w:val="center"/>
        </w:trPr>
        <w:tc>
          <w:tcPr>
            <w:tcW w:w="2268" w:type="dxa"/>
            <w:shd w:val="clear" w:color="auto" w:fill="99CC00"/>
            <w:vAlign w:val="center"/>
          </w:tcPr>
          <w:p w14:paraId="17888E69"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ID št. za DDV</w:t>
            </w:r>
          </w:p>
        </w:tc>
        <w:tc>
          <w:tcPr>
            <w:tcW w:w="7427" w:type="dxa"/>
            <w:shd w:val="clear" w:color="auto" w:fill="auto"/>
            <w:vAlign w:val="center"/>
          </w:tcPr>
          <w:p w14:paraId="6CCC113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"MFiles_P1021n1_P1030"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SI11427205</w:t>
            </w:r>
            <w:r w:rsidRPr="00A00982">
              <w:rPr>
                <w:rFonts w:ascii="Tahoma" w:hAnsi="Tahoma" w:cs="Tahoma"/>
                <w:kern w:val="0"/>
                <w:sz w:val="18"/>
                <w:szCs w:val="18"/>
                <w:lang w:val="sl-SI" w:eastAsia="en-US"/>
              </w:rPr>
              <w:fldChar w:fldCharType="end"/>
            </w:r>
          </w:p>
        </w:tc>
      </w:tr>
      <w:tr w:rsidR="00C17DA4" w:rsidRPr="00A00982" w14:paraId="66338E89" w14:textId="77777777" w:rsidTr="004C7245">
        <w:trPr>
          <w:trHeight w:val="20"/>
          <w:jc w:val="center"/>
        </w:trPr>
        <w:tc>
          <w:tcPr>
            <w:tcW w:w="2268" w:type="dxa"/>
            <w:shd w:val="clear" w:color="auto" w:fill="99CC00"/>
            <w:vAlign w:val="center"/>
          </w:tcPr>
          <w:p w14:paraId="736E76D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Matična številka</w:t>
            </w:r>
          </w:p>
        </w:tc>
        <w:tc>
          <w:tcPr>
            <w:tcW w:w="7427" w:type="dxa"/>
            <w:shd w:val="clear" w:color="auto" w:fill="auto"/>
            <w:vAlign w:val="center"/>
          </w:tcPr>
          <w:p w14:paraId="6FD1FF1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"MFiles_P1021n1_P1031"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5055695</w:t>
            </w:r>
            <w:r w:rsidRPr="00A00982">
              <w:rPr>
                <w:rFonts w:ascii="Tahoma" w:hAnsi="Tahoma" w:cs="Tahoma"/>
                <w:kern w:val="0"/>
                <w:sz w:val="18"/>
                <w:szCs w:val="18"/>
                <w:lang w:val="sl-SI" w:eastAsia="en-US"/>
              </w:rPr>
              <w:fldChar w:fldCharType="end"/>
            </w:r>
          </w:p>
        </w:tc>
      </w:tr>
      <w:tr w:rsidR="00C17DA4" w:rsidRPr="00A00982" w14:paraId="36003BE6" w14:textId="77777777" w:rsidTr="004C7245">
        <w:trPr>
          <w:trHeight w:val="20"/>
          <w:jc w:val="center"/>
        </w:trPr>
        <w:tc>
          <w:tcPr>
            <w:tcW w:w="2268" w:type="dxa"/>
            <w:shd w:val="clear" w:color="auto" w:fill="99CC00"/>
            <w:vAlign w:val="center"/>
          </w:tcPr>
          <w:p w14:paraId="62F009BD"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Poslovni račun</w:t>
            </w:r>
          </w:p>
        </w:tc>
        <w:tc>
          <w:tcPr>
            <w:tcW w:w="7427" w:type="dxa"/>
            <w:shd w:val="clear" w:color="auto" w:fill="auto"/>
            <w:vAlign w:val="center"/>
          </w:tcPr>
          <w:p w14:paraId="2DB28E0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"MFiles_P1021n1_P1032"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SI56 0110 0603 0279 058</w:t>
            </w:r>
            <w:r w:rsidRPr="00A00982">
              <w:rPr>
                <w:rFonts w:ascii="Tahoma" w:hAnsi="Tahoma" w:cs="Tahoma"/>
                <w:kern w:val="0"/>
                <w:sz w:val="18"/>
                <w:szCs w:val="18"/>
                <w:lang w:val="sl-SI" w:eastAsia="en-US"/>
              </w:rPr>
              <w:fldChar w:fldCharType="end"/>
            </w:r>
          </w:p>
        </w:tc>
      </w:tr>
      <w:tr w:rsidR="00C17DA4" w:rsidRPr="00A00982" w14:paraId="080DFFCA" w14:textId="77777777" w:rsidTr="004C7245">
        <w:trPr>
          <w:trHeight w:val="20"/>
          <w:jc w:val="center"/>
        </w:trPr>
        <w:tc>
          <w:tcPr>
            <w:tcW w:w="2268" w:type="dxa"/>
            <w:shd w:val="clear" w:color="auto" w:fill="99CC00"/>
            <w:vAlign w:val="center"/>
          </w:tcPr>
          <w:p w14:paraId="4206C2B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Telefon</w:t>
            </w:r>
          </w:p>
        </w:tc>
        <w:tc>
          <w:tcPr>
            <w:tcW w:w="7427" w:type="dxa"/>
            <w:shd w:val="clear" w:color="auto" w:fill="auto"/>
            <w:vAlign w:val="center"/>
          </w:tcPr>
          <w:p w14:paraId="1868D05B"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05/330 1100</w:t>
            </w:r>
          </w:p>
        </w:tc>
      </w:tr>
      <w:tr w:rsidR="00C17DA4" w:rsidRPr="00A00982" w14:paraId="20EE589C" w14:textId="77777777" w:rsidTr="004C7245">
        <w:trPr>
          <w:trHeight w:val="20"/>
          <w:jc w:val="center"/>
        </w:trPr>
        <w:tc>
          <w:tcPr>
            <w:tcW w:w="2268" w:type="dxa"/>
            <w:shd w:val="clear" w:color="auto" w:fill="99CC00"/>
            <w:vAlign w:val="center"/>
          </w:tcPr>
          <w:p w14:paraId="1C1A9BDC"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E-pošta</w:t>
            </w:r>
          </w:p>
        </w:tc>
        <w:tc>
          <w:tcPr>
            <w:tcW w:w="7427" w:type="dxa"/>
            <w:shd w:val="clear" w:color="auto" w:fill="auto"/>
            <w:vAlign w:val="center"/>
          </w:tcPr>
          <w:p w14:paraId="43DA1898"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Tajnistvo.direktorja@bolnisnica-go.si</w:t>
            </w:r>
          </w:p>
        </w:tc>
      </w:tr>
      <w:tr w:rsidR="00C17DA4" w:rsidRPr="00A00982" w14:paraId="37FBCFC1" w14:textId="77777777" w:rsidTr="004C7245">
        <w:trPr>
          <w:trHeight w:val="20"/>
          <w:jc w:val="center"/>
        </w:trPr>
        <w:tc>
          <w:tcPr>
            <w:tcW w:w="2268" w:type="dxa"/>
            <w:shd w:val="clear" w:color="auto" w:fill="99CC00"/>
            <w:vAlign w:val="center"/>
          </w:tcPr>
          <w:p w14:paraId="72CA26E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 xml:space="preserve">Skrbnik </w:t>
            </w:r>
            <w:r w:rsidR="005845C1" w:rsidRPr="00A00982">
              <w:rPr>
                <w:rFonts w:ascii="Tahoma" w:hAnsi="Tahoma" w:cs="Tahoma"/>
                <w:b/>
                <w:kern w:val="0"/>
                <w:sz w:val="18"/>
                <w:szCs w:val="18"/>
                <w:lang w:val="sl-SI" w:eastAsia="en-US"/>
              </w:rPr>
              <w:t>pogodbe</w:t>
            </w:r>
          </w:p>
        </w:tc>
        <w:tc>
          <w:tcPr>
            <w:tcW w:w="7427" w:type="dxa"/>
            <w:shd w:val="clear" w:color="auto" w:fill="auto"/>
            <w:vAlign w:val="center"/>
          </w:tcPr>
          <w:p w14:paraId="504311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ffData>
                  <w:name w:val="Besedilo1"/>
                  <w:enabled/>
                  <w:calcOnExit w:val="0"/>
                  <w:textInput/>
                </w:ffData>
              </w:fldChar>
            </w:r>
            <w:r w:rsidRPr="00A00982">
              <w:rPr>
                <w:rFonts w:ascii="Tahoma" w:hAnsi="Tahoma" w:cs="Tahoma"/>
                <w:kern w:val="0"/>
                <w:sz w:val="18"/>
                <w:szCs w:val="18"/>
                <w:lang w:val="sl-SI" w:eastAsia="en-US"/>
              </w:rPr>
              <w:instrText xml:space="preserve"> FORMTEXT </w:instrText>
            </w:r>
            <w:r w:rsidRPr="00A00982">
              <w:rPr>
                <w:rFonts w:ascii="Tahoma" w:hAnsi="Tahoma" w:cs="Tahoma"/>
                <w:kern w:val="0"/>
                <w:sz w:val="18"/>
                <w:szCs w:val="18"/>
                <w:lang w:val="sl-SI" w:eastAsia="en-US"/>
              </w:rPr>
            </w:r>
            <w:r w:rsidRPr="00A00982">
              <w:rPr>
                <w:rFonts w:ascii="Tahoma" w:hAnsi="Tahoma" w:cs="Tahoma"/>
                <w:kern w:val="0"/>
                <w:sz w:val="18"/>
                <w:szCs w:val="18"/>
                <w:lang w:val="sl-SI" w:eastAsia="en-US"/>
              </w:rPr>
              <w:fldChar w:fldCharType="separate"/>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kern w:val="0"/>
                <w:sz w:val="18"/>
                <w:szCs w:val="18"/>
                <w:lang w:val="sl-SI" w:eastAsia="en-US"/>
              </w:rPr>
              <w:fldChar w:fldCharType="end"/>
            </w:r>
            <w:r w:rsidRPr="00A00982">
              <w:rPr>
                <w:rFonts w:ascii="Tahoma" w:hAnsi="Tahoma" w:cs="Tahoma"/>
                <w:kern w:val="0"/>
                <w:sz w:val="18"/>
                <w:szCs w:val="18"/>
                <w:lang w:val="sl-SI" w:eastAsia="en-US"/>
              </w:rPr>
              <w:t xml:space="preserve"> </w:t>
            </w:r>
          </w:p>
        </w:tc>
      </w:tr>
      <w:tr w:rsidR="00C17DA4" w:rsidRPr="00A00982" w14:paraId="6510B9FC" w14:textId="77777777" w:rsidTr="004C7245">
        <w:trPr>
          <w:trHeight w:val="20"/>
          <w:jc w:val="center"/>
        </w:trPr>
        <w:tc>
          <w:tcPr>
            <w:tcW w:w="2268" w:type="dxa"/>
            <w:shd w:val="clear" w:color="auto" w:fill="99CC00"/>
            <w:vAlign w:val="center"/>
          </w:tcPr>
          <w:p w14:paraId="525DE09A"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Podpisnik</w:t>
            </w:r>
          </w:p>
        </w:tc>
        <w:tc>
          <w:tcPr>
            <w:tcW w:w="7427" w:type="dxa"/>
            <w:shd w:val="clear" w:color="auto" w:fill="auto"/>
            <w:vAlign w:val="center"/>
          </w:tcPr>
          <w:p w14:paraId="767E445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 xml:space="preserve">direktor zavoda: </w:t>
            </w:r>
            <w:r w:rsidR="00501174" w:rsidRPr="00A00982">
              <w:rPr>
                <w:rFonts w:ascii="Tahoma" w:hAnsi="Tahoma" w:cs="Tahoma"/>
                <w:kern w:val="0"/>
                <w:sz w:val="18"/>
                <w:szCs w:val="18"/>
                <w:lang w:val="sl-SI" w:eastAsia="en-US"/>
              </w:rPr>
              <w:t>Dimitrij Klančič,dr.med.,spec.int.med.</w:t>
            </w:r>
          </w:p>
        </w:tc>
      </w:tr>
    </w:tbl>
    <w:p w14:paraId="4DBBE677" w14:textId="77777777" w:rsidR="0035558D" w:rsidRPr="00A00982" w:rsidRDefault="0035558D" w:rsidP="00C17DA4">
      <w:pPr>
        <w:widowControl w:val="0"/>
        <w:spacing w:before="120" w:after="120" w:line="100" w:lineRule="atLeast"/>
        <w:rPr>
          <w:rFonts w:ascii="Tahoma" w:hAnsi="Tahoma" w:cs="Tahoma"/>
          <w:b/>
          <w:sz w:val="18"/>
          <w:szCs w:val="18"/>
          <w:lang w:val="sl-SI"/>
        </w:rPr>
      </w:pPr>
      <w:r w:rsidRPr="00A00982">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A00982" w14:paraId="30167996" w14:textId="77777777" w:rsidTr="004C7245">
        <w:trPr>
          <w:trHeight w:val="20"/>
          <w:jc w:val="center"/>
        </w:trPr>
        <w:tc>
          <w:tcPr>
            <w:tcW w:w="2276" w:type="dxa"/>
            <w:tcBorders>
              <w:bottom w:val="single" w:sz="4" w:space="0" w:color="auto"/>
            </w:tcBorders>
            <w:shd w:val="clear" w:color="auto" w:fill="99CC00"/>
            <w:vAlign w:val="center"/>
          </w:tcPr>
          <w:p w14:paraId="3C854EFA" w14:textId="77777777" w:rsidR="00C17DA4" w:rsidRPr="00A00982"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A00982">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6133AE4D"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16B2A5E1"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5E925D69"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X</w:t>
            </w:r>
          </w:p>
        </w:tc>
      </w:tr>
      <w:tr w:rsidR="00C17DA4" w:rsidRPr="00A00982" w14:paraId="40E9BC3D" w14:textId="77777777" w:rsidTr="004C7245">
        <w:trPr>
          <w:trHeight w:val="20"/>
          <w:jc w:val="center"/>
        </w:trPr>
        <w:tc>
          <w:tcPr>
            <w:tcW w:w="2276" w:type="dxa"/>
            <w:shd w:val="clear" w:color="auto" w:fill="99CC00"/>
            <w:vAlign w:val="center"/>
          </w:tcPr>
          <w:p w14:paraId="69432D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Naziv in sedež</w:t>
            </w:r>
          </w:p>
        </w:tc>
        <w:tc>
          <w:tcPr>
            <w:tcW w:w="2552" w:type="dxa"/>
            <w:shd w:val="clear" w:color="auto" w:fill="auto"/>
            <w:vAlign w:val="center"/>
          </w:tcPr>
          <w:p w14:paraId="512E03EB"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6D592E80"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1159E66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A00982" w14:paraId="489A7593" w14:textId="77777777" w:rsidTr="004C7245">
        <w:trPr>
          <w:trHeight w:val="20"/>
          <w:jc w:val="center"/>
        </w:trPr>
        <w:tc>
          <w:tcPr>
            <w:tcW w:w="2276" w:type="dxa"/>
            <w:shd w:val="clear" w:color="auto" w:fill="99CC00"/>
            <w:vAlign w:val="center"/>
          </w:tcPr>
          <w:p w14:paraId="61E7456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ID št. za DDV</w:t>
            </w:r>
          </w:p>
        </w:tc>
        <w:tc>
          <w:tcPr>
            <w:tcW w:w="2552" w:type="dxa"/>
            <w:shd w:val="clear" w:color="auto" w:fill="auto"/>
            <w:vAlign w:val="center"/>
          </w:tcPr>
          <w:p w14:paraId="005F5B9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5486B8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652913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3F52CB95" w14:textId="77777777" w:rsidTr="004C7245">
        <w:trPr>
          <w:trHeight w:val="20"/>
          <w:jc w:val="center"/>
        </w:trPr>
        <w:tc>
          <w:tcPr>
            <w:tcW w:w="2276" w:type="dxa"/>
            <w:shd w:val="clear" w:color="auto" w:fill="99CC00"/>
            <w:vAlign w:val="center"/>
          </w:tcPr>
          <w:p w14:paraId="689D6CE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Matična številka</w:t>
            </w:r>
          </w:p>
        </w:tc>
        <w:tc>
          <w:tcPr>
            <w:tcW w:w="2552" w:type="dxa"/>
            <w:shd w:val="clear" w:color="auto" w:fill="auto"/>
            <w:vAlign w:val="center"/>
          </w:tcPr>
          <w:p w14:paraId="7A66E3D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583F320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B6F13A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4979287C" w14:textId="77777777" w:rsidTr="004C7245">
        <w:trPr>
          <w:trHeight w:val="20"/>
          <w:jc w:val="center"/>
        </w:trPr>
        <w:tc>
          <w:tcPr>
            <w:tcW w:w="2276" w:type="dxa"/>
            <w:shd w:val="clear" w:color="auto" w:fill="99CC00"/>
            <w:vAlign w:val="center"/>
          </w:tcPr>
          <w:p w14:paraId="6658F70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Poslovni račun</w:t>
            </w:r>
          </w:p>
        </w:tc>
        <w:tc>
          <w:tcPr>
            <w:tcW w:w="2552" w:type="dxa"/>
            <w:shd w:val="clear" w:color="auto" w:fill="auto"/>
            <w:vAlign w:val="center"/>
          </w:tcPr>
          <w:p w14:paraId="7E08E66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67D20F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796597B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6248C05E" w14:textId="77777777" w:rsidTr="004C7245">
        <w:trPr>
          <w:trHeight w:val="20"/>
          <w:jc w:val="center"/>
        </w:trPr>
        <w:tc>
          <w:tcPr>
            <w:tcW w:w="2276" w:type="dxa"/>
            <w:shd w:val="clear" w:color="auto" w:fill="99CC00"/>
            <w:vAlign w:val="center"/>
          </w:tcPr>
          <w:p w14:paraId="4812E61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Telefon</w:t>
            </w:r>
          </w:p>
        </w:tc>
        <w:tc>
          <w:tcPr>
            <w:tcW w:w="2552" w:type="dxa"/>
            <w:shd w:val="clear" w:color="auto" w:fill="auto"/>
            <w:vAlign w:val="center"/>
          </w:tcPr>
          <w:p w14:paraId="1812511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1BE549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DC0389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12A5BF07" w14:textId="77777777" w:rsidTr="004C7245">
        <w:trPr>
          <w:trHeight w:val="20"/>
          <w:jc w:val="center"/>
        </w:trPr>
        <w:tc>
          <w:tcPr>
            <w:tcW w:w="2276" w:type="dxa"/>
            <w:shd w:val="clear" w:color="auto" w:fill="99CC00"/>
            <w:vAlign w:val="center"/>
          </w:tcPr>
          <w:p w14:paraId="1C08AE1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E-pošta</w:t>
            </w:r>
          </w:p>
        </w:tc>
        <w:tc>
          <w:tcPr>
            <w:tcW w:w="2552" w:type="dxa"/>
            <w:shd w:val="clear" w:color="auto" w:fill="auto"/>
            <w:vAlign w:val="center"/>
          </w:tcPr>
          <w:p w14:paraId="140C71D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C772C4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2E97E7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3EDCD16" w14:textId="77777777" w:rsidTr="004C7245">
        <w:trPr>
          <w:trHeight w:val="20"/>
          <w:jc w:val="center"/>
        </w:trPr>
        <w:tc>
          <w:tcPr>
            <w:tcW w:w="2276" w:type="dxa"/>
            <w:shd w:val="clear" w:color="auto" w:fill="99CC00"/>
            <w:vAlign w:val="center"/>
          </w:tcPr>
          <w:p w14:paraId="7B9E259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 xml:space="preserve">Skrbnik </w:t>
            </w:r>
            <w:r w:rsidR="001865F6" w:rsidRPr="00A00982">
              <w:rPr>
                <w:rFonts w:ascii="Tahoma" w:hAnsi="Tahoma" w:cs="Tahoma"/>
                <w:b/>
                <w:kern w:val="0"/>
                <w:sz w:val="18"/>
                <w:szCs w:val="18"/>
                <w:lang w:val="sl-SI" w:eastAsia="en-US"/>
              </w:rPr>
              <w:t>pogodbe</w:t>
            </w:r>
          </w:p>
        </w:tc>
        <w:tc>
          <w:tcPr>
            <w:tcW w:w="7428" w:type="dxa"/>
            <w:gridSpan w:val="3"/>
            <w:shd w:val="clear" w:color="auto" w:fill="auto"/>
            <w:vAlign w:val="center"/>
          </w:tcPr>
          <w:p w14:paraId="7D140416"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EBB5959" w14:textId="77777777" w:rsidTr="004C7245">
        <w:trPr>
          <w:trHeight w:val="20"/>
          <w:jc w:val="center"/>
        </w:trPr>
        <w:tc>
          <w:tcPr>
            <w:tcW w:w="2276" w:type="dxa"/>
            <w:shd w:val="clear" w:color="auto" w:fill="99CC00"/>
            <w:vAlign w:val="center"/>
          </w:tcPr>
          <w:p w14:paraId="54E179A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Podpisnik</w:t>
            </w:r>
          </w:p>
        </w:tc>
        <w:tc>
          <w:tcPr>
            <w:tcW w:w="7428" w:type="dxa"/>
            <w:gridSpan w:val="3"/>
            <w:shd w:val="clear" w:color="auto" w:fill="auto"/>
            <w:vAlign w:val="center"/>
          </w:tcPr>
          <w:p w14:paraId="6905633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445F5930" w14:textId="77777777" w:rsidR="00DB4741" w:rsidRPr="00A00982" w:rsidRDefault="00DB4741">
      <w:pPr>
        <w:widowControl w:val="0"/>
        <w:spacing w:before="120" w:after="120" w:line="100" w:lineRule="atLeast"/>
        <w:jc w:val="both"/>
        <w:rPr>
          <w:rFonts w:ascii="Tahoma" w:hAnsi="Tahoma" w:cs="Tahoma"/>
          <w:sz w:val="18"/>
          <w:szCs w:val="18"/>
          <w:lang w:val="sl-SI"/>
        </w:rPr>
      </w:pPr>
    </w:p>
    <w:p w14:paraId="18ED6693" w14:textId="77777777" w:rsidR="0035558D" w:rsidRPr="00A00982" w:rsidRDefault="0035558D">
      <w:pPr>
        <w:widowControl w:val="0"/>
        <w:spacing w:before="120" w:after="120" w:line="100" w:lineRule="atLeast"/>
        <w:jc w:val="both"/>
        <w:rPr>
          <w:rFonts w:ascii="Tahoma" w:hAnsi="Tahoma" w:cs="Tahoma"/>
          <w:b/>
          <w:sz w:val="18"/>
          <w:szCs w:val="18"/>
          <w:lang w:val="sl-SI"/>
        </w:rPr>
      </w:pPr>
      <w:r w:rsidRPr="00A00982">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A00982" w14:paraId="74ED2C4D"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684CA99" w14:textId="77777777" w:rsidR="00AF4566" w:rsidRDefault="0035558D" w:rsidP="00013486">
            <w:pPr>
              <w:spacing w:after="0" w:line="240" w:lineRule="auto"/>
              <w:jc w:val="center"/>
              <w:rPr>
                <w:rFonts w:ascii="Tahoma" w:hAnsi="Tahoma" w:cs="Tahoma"/>
                <w:b/>
                <w:sz w:val="18"/>
                <w:szCs w:val="18"/>
                <w:lang w:val="sl-SI"/>
              </w:rPr>
            </w:pPr>
            <w:r w:rsidRPr="00A00982">
              <w:rPr>
                <w:rFonts w:ascii="Tahoma" w:hAnsi="Tahoma" w:cs="Tahoma"/>
                <w:b/>
                <w:sz w:val="18"/>
                <w:szCs w:val="18"/>
                <w:lang w:val="sl-SI"/>
              </w:rPr>
              <w:t>POGODBO</w:t>
            </w:r>
            <w:r w:rsidR="00013486" w:rsidRPr="00A00982">
              <w:rPr>
                <w:rFonts w:ascii="Tahoma" w:hAnsi="Tahoma" w:cs="Tahoma"/>
                <w:b/>
                <w:sz w:val="18"/>
                <w:szCs w:val="18"/>
                <w:lang w:val="sl-SI"/>
              </w:rPr>
              <w:t xml:space="preserve"> za nabavo </w:t>
            </w:r>
          </w:p>
          <w:p w14:paraId="0F5D4E70" w14:textId="77777777" w:rsidR="00AF4566" w:rsidRDefault="00013486" w:rsidP="0054291F">
            <w:pPr>
              <w:spacing w:after="0" w:line="240" w:lineRule="auto"/>
              <w:jc w:val="center"/>
              <w:rPr>
                <w:rFonts w:ascii="Tahoma" w:hAnsi="Tahoma" w:cs="Tahoma"/>
                <w:b/>
                <w:kern w:val="0"/>
                <w:sz w:val="18"/>
                <w:szCs w:val="18"/>
                <w:lang w:val="sl-SI" w:eastAsia="en-US"/>
              </w:rPr>
            </w:pPr>
            <w:r w:rsidRPr="00A00982">
              <w:rPr>
                <w:rFonts w:ascii="Tahoma" w:hAnsi="Tahoma" w:cs="Tahoma"/>
                <w:b/>
                <w:sz w:val="18"/>
                <w:szCs w:val="18"/>
                <w:lang w:val="sl-SI"/>
              </w:rPr>
              <w:t>»</w:t>
            </w:r>
            <w:r w:rsidR="00596A38">
              <w:rPr>
                <w:rFonts w:ascii="Tahoma" w:hAnsi="Tahoma" w:cs="Tahoma"/>
                <w:b/>
                <w:kern w:val="0"/>
                <w:sz w:val="18"/>
                <w:szCs w:val="18"/>
                <w:lang w:val="sl-SI" w:eastAsia="en-US"/>
              </w:rPr>
              <w:t>Dezinfektorji:</w:t>
            </w:r>
          </w:p>
          <w:p w14:paraId="0996E606" w14:textId="77777777" w:rsidR="00596A38" w:rsidRDefault="00596A38" w:rsidP="0054291F">
            <w:pPr>
              <w:spacing w:after="0" w:line="240" w:lineRule="auto"/>
              <w:jc w:val="center"/>
              <w:rPr>
                <w:rFonts w:ascii="Tahoma" w:hAnsi="Tahoma" w:cs="Tahoma"/>
                <w:b/>
                <w:kern w:val="0"/>
                <w:sz w:val="18"/>
                <w:szCs w:val="18"/>
                <w:lang w:val="sl-SI" w:eastAsia="en-US"/>
              </w:rPr>
            </w:pPr>
            <w:r>
              <w:rPr>
                <w:rFonts w:ascii="Tahoma" w:hAnsi="Tahoma" w:cs="Tahoma"/>
                <w:b/>
                <w:kern w:val="0"/>
                <w:sz w:val="18"/>
                <w:szCs w:val="18"/>
                <w:lang w:val="sl-SI" w:eastAsia="en-US"/>
              </w:rPr>
              <w:t>Sklop 1:</w:t>
            </w:r>
            <w:r w:rsidRPr="00596A38">
              <w:rPr>
                <w:rFonts w:ascii="Tahoma" w:hAnsi="Tahoma" w:cs="Tahoma"/>
                <w:b/>
                <w:kern w:val="0"/>
                <w:sz w:val="18"/>
                <w:szCs w:val="18"/>
                <w:lang w:val="sl-SI" w:eastAsia="en-US"/>
              </w:rPr>
              <w:t xml:space="preserve"> </w:t>
            </w:r>
            <w:r w:rsidRPr="00E04DB9">
              <w:rPr>
                <w:rFonts w:ascii="Tahoma" w:hAnsi="Tahoma" w:cs="Tahoma"/>
                <w:b/>
                <w:sz w:val="18"/>
                <w:szCs w:val="18"/>
                <w:lang w:val="sl-SI"/>
              </w:rPr>
              <w:fldChar w:fldCharType="begin">
                <w:ffData>
                  <w:name w:val="Besedilo194"/>
                  <w:enabled/>
                  <w:calcOnExit w:val="0"/>
                  <w:textInput/>
                </w:ffData>
              </w:fldChar>
            </w:r>
            <w:r w:rsidRPr="00E04DB9">
              <w:rPr>
                <w:rFonts w:ascii="Tahoma" w:hAnsi="Tahoma" w:cs="Tahoma"/>
                <w:b/>
                <w:sz w:val="18"/>
                <w:szCs w:val="18"/>
                <w:lang w:val="sl-SI"/>
              </w:rPr>
              <w:instrText xml:space="preserve"> FORMTEXT </w:instrText>
            </w:r>
            <w:r w:rsidRPr="00E04DB9">
              <w:rPr>
                <w:rFonts w:ascii="Tahoma" w:hAnsi="Tahoma" w:cs="Tahoma"/>
                <w:b/>
                <w:sz w:val="18"/>
                <w:szCs w:val="18"/>
                <w:lang w:val="sl-SI"/>
              </w:rPr>
            </w:r>
            <w:r w:rsidRPr="00E04DB9">
              <w:rPr>
                <w:rFonts w:ascii="Tahoma" w:hAnsi="Tahoma" w:cs="Tahoma"/>
                <w:b/>
                <w:sz w:val="18"/>
                <w:szCs w:val="18"/>
                <w:lang w:val="sl-SI"/>
              </w:rPr>
              <w:fldChar w:fldCharType="separate"/>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sz w:val="18"/>
                <w:szCs w:val="18"/>
                <w:lang w:val="sl-SI"/>
              </w:rPr>
              <w:fldChar w:fldCharType="end"/>
            </w:r>
          </w:p>
          <w:p w14:paraId="7D0324A8" w14:textId="77777777" w:rsidR="00596A38" w:rsidRPr="00E04DB9" w:rsidRDefault="00596A38" w:rsidP="0054291F">
            <w:pPr>
              <w:spacing w:after="0" w:line="240" w:lineRule="auto"/>
              <w:jc w:val="center"/>
              <w:rPr>
                <w:rFonts w:ascii="Tahoma" w:hAnsi="Tahoma" w:cs="Tahoma"/>
                <w:b/>
                <w:sz w:val="18"/>
                <w:szCs w:val="18"/>
                <w:lang w:val="sl-SI"/>
              </w:rPr>
            </w:pPr>
            <w:r>
              <w:rPr>
                <w:rFonts w:ascii="Tahoma" w:hAnsi="Tahoma" w:cs="Tahoma"/>
                <w:b/>
                <w:kern w:val="0"/>
                <w:sz w:val="18"/>
                <w:szCs w:val="18"/>
                <w:lang w:val="sl-SI" w:eastAsia="en-US"/>
              </w:rPr>
              <w:t xml:space="preserve">Sklop 2: </w:t>
            </w:r>
            <w:r w:rsidRPr="00E04DB9">
              <w:rPr>
                <w:rFonts w:ascii="Tahoma" w:hAnsi="Tahoma" w:cs="Tahoma"/>
                <w:b/>
                <w:sz w:val="18"/>
                <w:szCs w:val="18"/>
                <w:lang w:val="sl-SI"/>
              </w:rPr>
              <w:fldChar w:fldCharType="begin">
                <w:ffData>
                  <w:name w:val="Besedilo194"/>
                  <w:enabled/>
                  <w:calcOnExit w:val="0"/>
                  <w:textInput/>
                </w:ffData>
              </w:fldChar>
            </w:r>
            <w:r w:rsidRPr="00E04DB9">
              <w:rPr>
                <w:rFonts w:ascii="Tahoma" w:hAnsi="Tahoma" w:cs="Tahoma"/>
                <w:b/>
                <w:sz w:val="18"/>
                <w:szCs w:val="18"/>
                <w:lang w:val="sl-SI"/>
              </w:rPr>
              <w:instrText xml:space="preserve"> FORMTEXT </w:instrText>
            </w:r>
            <w:r w:rsidRPr="00E04DB9">
              <w:rPr>
                <w:rFonts w:ascii="Tahoma" w:hAnsi="Tahoma" w:cs="Tahoma"/>
                <w:b/>
                <w:sz w:val="18"/>
                <w:szCs w:val="18"/>
                <w:lang w:val="sl-SI"/>
              </w:rPr>
            </w:r>
            <w:r w:rsidRPr="00E04DB9">
              <w:rPr>
                <w:rFonts w:ascii="Tahoma" w:hAnsi="Tahoma" w:cs="Tahoma"/>
                <w:b/>
                <w:sz w:val="18"/>
                <w:szCs w:val="18"/>
                <w:lang w:val="sl-SI"/>
              </w:rPr>
              <w:fldChar w:fldCharType="separate"/>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noProof/>
                <w:sz w:val="18"/>
                <w:szCs w:val="18"/>
                <w:lang w:val="sl-SI"/>
              </w:rPr>
              <w:t> </w:t>
            </w:r>
            <w:r w:rsidRPr="00E04DB9">
              <w:rPr>
                <w:rFonts w:ascii="Tahoma" w:hAnsi="Tahoma" w:cs="Tahoma"/>
                <w:b/>
                <w:sz w:val="18"/>
                <w:szCs w:val="18"/>
                <w:lang w:val="sl-SI"/>
              </w:rPr>
              <w:fldChar w:fldCharType="end"/>
            </w:r>
          </w:p>
          <w:p w14:paraId="7CA22EDF" w14:textId="77777777" w:rsidR="0035558D" w:rsidRPr="00A00982" w:rsidRDefault="00501174" w:rsidP="009A6A74">
            <w:pPr>
              <w:widowControl w:val="0"/>
              <w:spacing w:after="0" w:line="100" w:lineRule="atLeast"/>
              <w:jc w:val="center"/>
              <w:rPr>
                <w:rFonts w:ascii="Tahoma" w:hAnsi="Tahoma" w:cs="Tahoma"/>
                <w:sz w:val="18"/>
                <w:szCs w:val="18"/>
              </w:rPr>
            </w:pPr>
            <w:r w:rsidRPr="00E04DB9">
              <w:rPr>
                <w:rFonts w:ascii="Tahoma" w:hAnsi="Tahoma" w:cs="Tahoma"/>
                <w:b/>
                <w:sz w:val="18"/>
                <w:szCs w:val="18"/>
                <w:lang w:val="sl-SI"/>
              </w:rPr>
              <w:t>Š</w:t>
            </w:r>
            <w:r w:rsidR="0035558D" w:rsidRPr="00E04DB9">
              <w:rPr>
                <w:rFonts w:ascii="Tahoma" w:hAnsi="Tahoma" w:cs="Tahoma"/>
                <w:b/>
                <w:sz w:val="18"/>
                <w:szCs w:val="18"/>
                <w:lang w:val="sl-SI"/>
              </w:rPr>
              <w:t>tevilka</w:t>
            </w:r>
            <w:r w:rsidRPr="00E04DB9">
              <w:rPr>
                <w:rFonts w:ascii="Tahoma" w:hAnsi="Tahoma" w:cs="Tahoma"/>
                <w:b/>
                <w:sz w:val="18"/>
                <w:szCs w:val="18"/>
                <w:lang w:val="sl-SI"/>
              </w:rPr>
              <w:t>:</w:t>
            </w:r>
            <w:r w:rsidR="0035558D" w:rsidRPr="00E04DB9">
              <w:rPr>
                <w:rFonts w:ascii="Tahoma" w:hAnsi="Tahoma" w:cs="Tahoma"/>
                <w:b/>
                <w:sz w:val="18"/>
                <w:szCs w:val="18"/>
                <w:lang w:val="sl-SI"/>
              </w:rPr>
              <w:t xml:space="preserve"> </w:t>
            </w:r>
            <w:r w:rsidR="0054291F" w:rsidRPr="00E04DB9">
              <w:rPr>
                <w:rFonts w:ascii="Tahoma" w:hAnsi="Tahoma" w:cs="Tahoma"/>
                <w:b/>
                <w:bCs/>
                <w:sz w:val="18"/>
                <w:szCs w:val="16"/>
              </w:rPr>
              <w:t>252-</w:t>
            </w:r>
            <w:r w:rsidR="00596A38">
              <w:rPr>
                <w:rFonts w:ascii="Tahoma" w:hAnsi="Tahoma" w:cs="Tahoma"/>
                <w:b/>
                <w:bCs/>
                <w:sz w:val="18"/>
                <w:szCs w:val="16"/>
              </w:rPr>
              <w:t>4</w:t>
            </w:r>
            <w:r w:rsidR="0054291F" w:rsidRPr="00E04DB9">
              <w:rPr>
                <w:rFonts w:ascii="Tahoma" w:hAnsi="Tahoma" w:cs="Tahoma"/>
                <w:b/>
                <w:bCs/>
                <w:sz w:val="18"/>
                <w:szCs w:val="16"/>
              </w:rPr>
              <w:t>/2024</w:t>
            </w:r>
            <w:r w:rsidR="00AF4566" w:rsidRPr="00E04DB9">
              <w:rPr>
                <w:rFonts w:ascii="Tahoma" w:hAnsi="Tahoma" w:cs="Tahoma"/>
                <w:b/>
                <w:sz w:val="18"/>
                <w:szCs w:val="18"/>
                <w:lang w:val="sl-SI"/>
              </w:rPr>
              <w:t>-</w:t>
            </w:r>
            <w:r w:rsidR="00AF4566" w:rsidRPr="00E04DB9">
              <w:rPr>
                <w:rFonts w:ascii="Tahoma" w:hAnsi="Tahoma" w:cs="Tahoma"/>
                <w:b/>
                <w:sz w:val="18"/>
                <w:szCs w:val="18"/>
                <w:lang w:val="sl-SI"/>
              </w:rPr>
              <w:fldChar w:fldCharType="begin">
                <w:ffData>
                  <w:name w:val="Besedilo194"/>
                  <w:enabled/>
                  <w:calcOnExit w:val="0"/>
                  <w:textInput/>
                </w:ffData>
              </w:fldChar>
            </w:r>
            <w:bookmarkStart w:id="0" w:name="Besedilo194"/>
            <w:r w:rsidR="00AF4566" w:rsidRPr="00E04DB9">
              <w:rPr>
                <w:rFonts w:ascii="Tahoma" w:hAnsi="Tahoma" w:cs="Tahoma"/>
                <w:b/>
                <w:sz w:val="18"/>
                <w:szCs w:val="18"/>
                <w:lang w:val="sl-SI"/>
              </w:rPr>
              <w:instrText xml:space="preserve"> FORMTEXT </w:instrText>
            </w:r>
            <w:r w:rsidR="00AF4566" w:rsidRPr="00E04DB9">
              <w:rPr>
                <w:rFonts w:ascii="Tahoma" w:hAnsi="Tahoma" w:cs="Tahoma"/>
                <w:b/>
                <w:sz w:val="18"/>
                <w:szCs w:val="18"/>
                <w:lang w:val="sl-SI"/>
              </w:rPr>
            </w:r>
            <w:r w:rsidR="00AF4566" w:rsidRPr="00E04DB9">
              <w:rPr>
                <w:rFonts w:ascii="Tahoma" w:hAnsi="Tahoma" w:cs="Tahoma"/>
                <w:b/>
                <w:sz w:val="18"/>
                <w:szCs w:val="18"/>
                <w:lang w:val="sl-SI"/>
              </w:rPr>
              <w:fldChar w:fldCharType="separate"/>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sz w:val="18"/>
                <w:szCs w:val="18"/>
                <w:lang w:val="sl-SI"/>
              </w:rPr>
              <w:fldChar w:fldCharType="end"/>
            </w:r>
            <w:bookmarkEnd w:id="0"/>
          </w:p>
        </w:tc>
      </w:tr>
    </w:tbl>
    <w:p w14:paraId="49C97996" w14:textId="77777777" w:rsidR="0035558D" w:rsidRPr="00A00982" w:rsidRDefault="0035558D">
      <w:pPr>
        <w:widowControl w:val="0"/>
        <w:spacing w:after="0" w:line="100" w:lineRule="atLeast"/>
        <w:jc w:val="both"/>
        <w:rPr>
          <w:rFonts w:ascii="Tahoma" w:hAnsi="Tahoma" w:cs="Tahoma"/>
          <w:sz w:val="18"/>
          <w:szCs w:val="18"/>
          <w:lang w:val="sl-SI"/>
        </w:rPr>
      </w:pPr>
    </w:p>
    <w:p w14:paraId="514A53D2" w14:textId="77777777" w:rsidR="0035558D" w:rsidRPr="00A00982" w:rsidRDefault="0035558D">
      <w:pPr>
        <w:widowControl w:val="0"/>
        <w:spacing w:after="120" w:line="100" w:lineRule="atLeast"/>
        <w:jc w:val="center"/>
        <w:rPr>
          <w:rFonts w:ascii="Tahoma" w:hAnsi="Tahoma" w:cs="Tahoma"/>
          <w:sz w:val="18"/>
          <w:szCs w:val="18"/>
          <w:lang w:val="sl-SI"/>
        </w:rPr>
      </w:pPr>
      <w:r w:rsidRPr="00A00982">
        <w:rPr>
          <w:rFonts w:ascii="Tahoma" w:hAnsi="Tahoma" w:cs="Tahoma"/>
          <w:sz w:val="18"/>
          <w:szCs w:val="18"/>
          <w:lang w:val="sl-SI"/>
        </w:rPr>
        <w:t>1. člen</w:t>
      </w:r>
    </w:p>
    <w:p w14:paraId="2B7E8172" w14:textId="77777777" w:rsidR="0035558D" w:rsidRPr="00A00982" w:rsidRDefault="0035558D" w:rsidP="009A6A74">
      <w:pPr>
        <w:widowControl w:val="0"/>
        <w:spacing w:after="120" w:line="100" w:lineRule="atLeast"/>
        <w:rPr>
          <w:rFonts w:ascii="Tahoma" w:hAnsi="Tahoma" w:cs="Tahoma"/>
          <w:b/>
          <w:sz w:val="18"/>
          <w:szCs w:val="18"/>
          <w:lang w:val="sl-SI"/>
        </w:rPr>
      </w:pPr>
      <w:r w:rsidRPr="00A00982">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4E9127C0"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38CA4E" w14:textId="77777777" w:rsidR="0035558D" w:rsidRPr="00A00982" w:rsidRDefault="0035558D">
            <w:pPr>
              <w:widowControl w:val="0"/>
              <w:spacing w:after="0" w:line="100" w:lineRule="atLeast"/>
              <w:jc w:val="both"/>
              <w:rPr>
                <w:rFonts w:ascii="Tahoma" w:hAnsi="Tahoma" w:cs="Tahoma"/>
                <w:sz w:val="18"/>
                <w:szCs w:val="18"/>
                <w:lang w:val="sl-SI"/>
              </w:rPr>
            </w:pPr>
            <w:r w:rsidRPr="00A00982">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EEA6" w14:textId="77777777" w:rsidR="0035558D" w:rsidRPr="00E04DB9" w:rsidRDefault="0054291F">
            <w:pPr>
              <w:widowControl w:val="0"/>
              <w:spacing w:after="0" w:line="100" w:lineRule="atLeast"/>
              <w:jc w:val="both"/>
              <w:rPr>
                <w:rFonts w:ascii="Tahoma" w:hAnsi="Tahoma" w:cs="Tahoma"/>
                <w:kern w:val="0"/>
                <w:sz w:val="18"/>
                <w:szCs w:val="18"/>
                <w:lang w:val="sl-SI" w:eastAsia="en-US"/>
              </w:rPr>
            </w:pPr>
            <w:r w:rsidRPr="00E04DB9">
              <w:rPr>
                <w:rFonts w:ascii="Tahoma" w:hAnsi="Tahoma" w:cs="Tahoma"/>
                <w:sz w:val="18"/>
                <w:szCs w:val="16"/>
              </w:rPr>
              <w:t>252-</w:t>
            </w:r>
            <w:r w:rsidR="00596A38">
              <w:rPr>
                <w:rFonts w:ascii="Tahoma" w:hAnsi="Tahoma" w:cs="Tahoma"/>
                <w:sz w:val="18"/>
                <w:szCs w:val="16"/>
              </w:rPr>
              <w:t>4</w:t>
            </w:r>
            <w:r w:rsidRPr="00E04DB9">
              <w:rPr>
                <w:rFonts w:ascii="Tahoma" w:hAnsi="Tahoma" w:cs="Tahoma"/>
                <w:sz w:val="18"/>
                <w:szCs w:val="16"/>
              </w:rPr>
              <w:t>/2024</w:t>
            </w:r>
            <w:r w:rsidRPr="00E04DB9">
              <w:rPr>
                <w:rFonts w:ascii="Tahoma" w:hAnsi="Tahoma" w:cs="Tahoma"/>
                <w:b/>
                <w:bCs/>
                <w:sz w:val="18"/>
                <w:szCs w:val="16"/>
              </w:rPr>
              <w:t xml:space="preserve"> </w:t>
            </w:r>
            <w:r w:rsidR="00082598" w:rsidRPr="00E04DB9">
              <w:rPr>
                <w:rFonts w:ascii="Tahoma" w:hAnsi="Tahoma" w:cs="Tahoma"/>
                <w:kern w:val="0"/>
                <w:sz w:val="18"/>
                <w:szCs w:val="18"/>
                <w:lang w:val="sl-SI" w:eastAsia="en-US"/>
              </w:rPr>
              <w:t xml:space="preserve">objava na portalu e-naročanje dne </w:t>
            </w:r>
            <w:r w:rsidR="00082598" w:rsidRPr="00E04DB9">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bookmarkEnd w:id="1"/>
            <w:r w:rsidR="00082598" w:rsidRPr="00E04DB9">
              <w:rPr>
                <w:rFonts w:ascii="Tahoma" w:hAnsi="Tahoma" w:cs="Tahoma"/>
                <w:kern w:val="0"/>
                <w:sz w:val="18"/>
                <w:szCs w:val="18"/>
                <w:lang w:val="sl-SI" w:eastAsia="en-US"/>
              </w:rPr>
              <w:t xml:space="preserve"> pod številko objave </w:t>
            </w:r>
            <w:r w:rsidR="00082598" w:rsidRPr="00E04DB9">
              <w:rPr>
                <w:rFonts w:ascii="Tahoma" w:hAnsi="Tahoma" w:cs="Tahoma"/>
                <w:kern w:val="0"/>
                <w:sz w:val="18"/>
                <w:szCs w:val="18"/>
                <w:lang w:val="sl-SI" w:eastAsia="en-US"/>
              </w:rPr>
              <w:fldChar w:fldCharType="begin">
                <w:ffData>
                  <w:name w:val="Besedilo3"/>
                  <w:enabled/>
                  <w:calcOnExit w:val="0"/>
                  <w:textInput/>
                </w:ffData>
              </w:fldChar>
            </w:r>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r w:rsidR="00082598" w:rsidRPr="00E04DB9">
              <w:rPr>
                <w:rFonts w:ascii="Tahoma" w:hAnsi="Tahoma" w:cs="Tahoma"/>
                <w:kern w:val="0"/>
                <w:sz w:val="18"/>
                <w:szCs w:val="18"/>
                <w:lang w:val="sl-SI" w:eastAsia="en-US"/>
              </w:rPr>
              <w:t xml:space="preserve"> in na portalu EU dne </w:t>
            </w:r>
            <w:r w:rsidR="00082598" w:rsidRPr="00E04DB9">
              <w:rPr>
                <w:rFonts w:ascii="Tahoma" w:hAnsi="Tahoma" w:cs="Tahoma"/>
                <w:kern w:val="0"/>
                <w:sz w:val="18"/>
                <w:szCs w:val="18"/>
                <w:lang w:val="sl-SI" w:eastAsia="en-US"/>
              </w:rPr>
              <w:fldChar w:fldCharType="begin">
                <w:ffData>
                  <w:name w:val="Besedilo55"/>
                  <w:enabled/>
                  <w:calcOnExit w:val="0"/>
                  <w:textInput/>
                </w:ffData>
              </w:fldChar>
            </w:r>
            <w:bookmarkStart w:id="2" w:name="Besedilo55"/>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2"/>
            <w:r w:rsidR="00082598" w:rsidRPr="00E04DB9">
              <w:rPr>
                <w:rFonts w:ascii="Tahoma" w:hAnsi="Tahoma" w:cs="Tahoma"/>
                <w:kern w:val="0"/>
                <w:sz w:val="18"/>
                <w:szCs w:val="18"/>
                <w:lang w:val="sl-SI" w:eastAsia="en-US"/>
              </w:rPr>
              <w:t xml:space="preserve"> pod številko objave</w:t>
            </w:r>
            <w:r w:rsidR="00082598" w:rsidRPr="00E04DB9">
              <w:rPr>
                <w:rFonts w:ascii="Tahoma" w:hAnsi="Tahoma" w:cs="Tahoma"/>
                <w:kern w:val="0"/>
                <w:sz w:val="18"/>
                <w:szCs w:val="18"/>
                <w:lang w:val="sl-SI" w:eastAsia="en-US"/>
              </w:rPr>
              <w:fldChar w:fldCharType="begin">
                <w:ffData>
                  <w:name w:val="Besedilo56"/>
                  <w:enabled/>
                  <w:calcOnExit w:val="0"/>
                  <w:textInput/>
                </w:ffData>
              </w:fldChar>
            </w:r>
            <w:bookmarkStart w:id="3" w:name="Besedilo56"/>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3"/>
            <w:r w:rsidR="00082598" w:rsidRPr="00E04DB9">
              <w:rPr>
                <w:rFonts w:ascii="Tahoma" w:hAnsi="Tahoma" w:cs="Tahoma"/>
                <w:kern w:val="0"/>
                <w:sz w:val="18"/>
                <w:szCs w:val="18"/>
                <w:lang w:val="sl-SI" w:eastAsia="en-US"/>
              </w:rPr>
              <w:t>.</w:t>
            </w:r>
          </w:p>
        </w:tc>
      </w:tr>
    </w:tbl>
    <w:p w14:paraId="31AEDB99"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1C2B572C" w14:textId="77777777" w:rsidR="009A6A74" w:rsidRPr="00A00982" w:rsidRDefault="009A6A74" w:rsidP="009A6A74">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45BBFD9D" w14:textId="77777777" w:rsidR="0035558D" w:rsidRPr="00A00982" w:rsidRDefault="0035558D">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7FD4694"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1)</w:t>
      </w:r>
      <w:r w:rsidR="009A6A74" w:rsidRPr="00A00982">
        <w:rPr>
          <w:rFonts w:ascii="Tahoma" w:eastAsia="Times New Roman" w:hAnsi="Tahoma" w:cs="Tahoma"/>
          <w:color w:val="000000"/>
          <w:kern w:val="0"/>
          <w:sz w:val="18"/>
          <w:szCs w:val="18"/>
          <w:lang w:val="sl-SI" w:eastAsia="en-US"/>
        </w:rPr>
        <w:t>V ta namen pogodbeni stranki skleneta  pogodbo, s katero se</w:t>
      </w:r>
      <w:r w:rsidR="005F5633">
        <w:rPr>
          <w:rFonts w:ascii="Tahoma" w:eastAsia="Times New Roman" w:hAnsi="Tahoma" w:cs="Tahoma"/>
          <w:color w:val="000000"/>
          <w:kern w:val="0"/>
          <w:sz w:val="18"/>
          <w:szCs w:val="18"/>
          <w:lang w:val="sl-SI" w:eastAsia="en-US"/>
        </w:rPr>
        <w:t xml:space="preserve"> zavežeta</w:t>
      </w:r>
      <w:r w:rsidR="009A6A74" w:rsidRPr="00A00982">
        <w:rPr>
          <w:rFonts w:ascii="Tahoma" w:eastAsia="Times New Roman" w:hAnsi="Tahoma" w:cs="Tahoma"/>
          <w:color w:val="000000"/>
          <w:kern w:val="0"/>
          <w:sz w:val="18"/>
          <w:szCs w:val="18"/>
          <w:lang w:val="sl-SI" w:eastAsia="en-US"/>
        </w:rPr>
        <w:t xml:space="preserve">, da prodajalec proda in montira, </w:t>
      </w:r>
      <w:r w:rsidR="00165C32" w:rsidRPr="00A00982">
        <w:rPr>
          <w:rFonts w:ascii="Tahoma" w:eastAsia="Times New Roman" w:hAnsi="Tahoma" w:cs="Tahoma"/>
          <w:color w:val="000000"/>
          <w:kern w:val="0"/>
          <w:sz w:val="18"/>
          <w:szCs w:val="18"/>
          <w:lang w:val="sl-SI" w:eastAsia="en-US"/>
        </w:rPr>
        <w:t>naročnik</w:t>
      </w:r>
      <w:r w:rsidR="009A6A74" w:rsidRPr="00A00982">
        <w:rPr>
          <w:rFonts w:ascii="Tahoma" w:eastAsia="Times New Roman" w:hAnsi="Tahoma" w:cs="Tahoma"/>
          <w:color w:val="000000"/>
          <w:kern w:val="0"/>
          <w:sz w:val="18"/>
          <w:szCs w:val="18"/>
          <w:lang w:val="sl-SI" w:eastAsia="en-US"/>
        </w:rPr>
        <w:t xml:space="preserve"> pa kupi </w:t>
      </w:r>
      <w:r w:rsidR="009A6A74"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4" w:name="Besedilo37"/>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4"/>
      <w:r w:rsidR="004A73D6" w:rsidRPr="00A00982">
        <w:rPr>
          <w:rFonts w:ascii="Tahoma" w:eastAsia="Times New Roman" w:hAnsi="Tahoma" w:cs="Tahoma"/>
          <w:color w:val="000000"/>
          <w:kern w:val="0"/>
          <w:sz w:val="18"/>
          <w:szCs w:val="18"/>
          <w:lang w:val="sl-SI" w:eastAsia="en-US"/>
        </w:rPr>
        <w:t xml:space="preserve"> (v nadaljevanju: opremo</w:t>
      </w:r>
      <w:r w:rsidR="00952BD0" w:rsidRPr="00A00982">
        <w:rPr>
          <w:rFonts w:ascii="Tahoma" w:eastAsia="Times New Roman" w:hAnsi="Tahoma" w:cs="Tahoma"/>
          <w:color w:val="000000"/>
          <w:kern w:val="0"/>
          <w:sz w:val="18"/>
          <w:szCs w:val="18"/>
          <w:lang w:val="sl-SI" w:eastAsia="en-US"/>
        </w:rPr>
        <w:t>)</w:t>
      </w:r>
      <w:r w:rsidR="004A73D6" w:rsidRPr="00A00982">
        <w:rPr>
          <w:rFonts w:ascii="Tahoma" w:eastAsia="Times New Roman" w:hAnsi="Tahoma" w:cs="Tahoma"/>
          <w:color w:val="000000"/>
          <w:kern w:val="0"/>
          <w:sz w:val="18"/>
          <w:szCs w:val="18"/>
          <w:lang w:val="sl-SI" w:eastAsia="en-US"/>
        </w:rPr>
        <w:t xml:space="preserve"> s potrošnim materialom in</w:t>
      </w:r>
      <w:r w:rsidR="00952BD0" w:rsidRPr="00A00982">
        <w:rPr>
          <w:rFonts w:ascii="Tahoma" w:eastAsia="Times New Roman" w:hAnsi="Tahoma" w:cs="Tahoma"/>
          <w:color w:val="000000"/>
          <w:kern w:val="0"/>
          <w:sz w:val="18"/>
          <w:szCs w:val="18"/>
          <w:lang w:val="sl-SI" w:eastAsia="en-US"/>
        </w:rPr>
        <w:t xml:space="preserve"> </w:t>
      </w:r>
      <w:r w:rsidR="00EF5914" w:rsidRPr="00A00982">
        <w:rPr>
          <w:rFonts w:ascii="Tahoma" w:eastAsia="Times New Roman" w:hAnsi="Tahoma" w:cs="Tahoma"/>
          <w:color w:val="000000"/>
          <w:kern w:val="0"/>
          <w:sz w:val="18"/>
          <w:szCs w:val="18"/>
          <w:lang w:val="sl-SI" w:eastAsia="en-US"/>
        </w:rPr>
        <w:t xml:space="preserve">z </w:t>
      </w:r>
      <w:r w:rsidR="00952BD0" w:rsidRPr="00A00982">
        <w:rPr>
          <w:rFonts w:ascii="Tahoma" w:eastAsia="Times New Roman" w:hAnsi="Tahoma" w:cs="Tahoma"/>
          <w:color w:val="000000"/>
          <w:kern w:val="0"/>
          <w:sz w:val="18"/>
          <w:szCs w:val="18"/>
          <w:lang w:val="sl-SI" w:eastAsia="en-US"/>
        </w:rPr>
        <w:t xml:space="preserve"> vzdrževanjem za čas pričakovane življenjske dobe 7 let</w:t>
      </w:r>
      <w:r w:rsidR="009A6A74" w:rsidRPr="00A00982">
        <w:rPr>
          <w:rFonts w:ascii="Tahoma" w:eastAsia="Times New Roman" w:hAnsi="Tahoma" w:cs="Tahoma"/>
          <w:color w:val="000000"/>
          <w:kern w:val="0"/>
          <w:sz w:val="18"/>
          <w:szCs w:val="18"/>
          <w:lang w:val="sl-SI" w:eastAsia="en-US"/>
        </w:rPr>
        <w:t>.</w:t>
      </w:r>
    </w:p>
    <w:p w14:paraId="2A896DBD" w14:textId="77777777" w:rsidR="00D50641"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7543BA8F" w14:textId="77777777" w:rsidR="009A6A74"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Obseg pogodbenih obveznosti je določen z minimalnimi zahtevanimi tehničnimi specifikacijami in bistvenimi zahtevami </w:t>
      </w:r>
      <w:r w:rsidR="00165C32"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kot izhaja iz razpisne dokumentacije št.:</w:t>
      </w:r>
      <w:r w:rsidR="00C17DA4" w:rsidRPr="00A00982">
        <w:rPr>
          <w:rFonts w:ascii="Tahoma" w:eastAsia="Times New Roman" w:hAnsi="Tahoma" w:cs="Tahoma"/>
          <w:color w:val="000000"/>
          <w:kern w:val="0"/>
          <w:sz w:val="18"/>
          <w:szCs w:val="18"/>
          <w:lang w:val="sl-SI" w:eastAsia="en-US"/>
        </w:rPr>
        <w:t xml:space="preserve"> </w:t>
      </w:r>
      <w:r w:rsidR="00C17DA4"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5" w:name="Besedilo50"/>
      <w:r w:rsidR="00C17DA4" w:rsidRPr="00A00982">
        <w:rPr>
          <w:rFonts w:ascii="Tahoma" w:eastAsia="Times New Roman" w:hAnsi="Tahoma" w:cs="Tahoma"/>
          <w:color w:val="000000"/>
          <w:kern w:val="0"/>
          <w:sz w:val="18"/>
          <w:szCs w:val="18"/>
          <w:lang w:val="sl-SI" w:eastAsia="en-US"/>
        </w:rPr>
        <w:instrText xml:space="preserve"> FORMTEXT </w:instrText>
      </w:r>
      <w:r w:rsidR="00C17DA4" w:rsidRPr="00A00982">
        <w:rPr>
          <w:rFonts w:ascii="Tahoma" w:eastAsia="Times New Roman" w:hAnsi="Tahoma" w:cs="Tahoma"/>
          <w:color w:val="000000"/>
          <w:kern w:val="0"/>
          <w:sz w:val="18"/>
          <w:szCs w:val="18"/>
          <w:lang w:val="sl-SI" w:eastAsia="en-US"/>
        </w:rPr>
      </w:r>
      <w:r w:rsidR="00C17DA4" w:rsidRPr="00A00982">
        <w:rPr>
          <w:rFonts w:ascii="Tahoma" w:eastAsia="Times New Roman" w:hAnsi="Tahoma" w:cs="Tahoma"/>
          <w:color w:val="000000"/>
          <w:kern w:val="0"/>
          <w:sz w:val="18"/>
          <w:szCs w:val="18"/>
          <w:lang w:val="sl-SI" w:eastAsia="en-US"/>
        </w:rPr>
        <w:fldChar w:fldCharType="separate"/>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color w:val="000000"/>
          <w:kern w:val="0"/>
          <w:sz w:val="18"/>
          <w:szCs w:val="18"/>
          <w:lang w:val="sl-SI" w:eastAsia="en-US"/>
        </w:rPr>
        <w:fldChar w:fldCharType="end"/>
      </w:r>
      <w:bookmarkEnd w:id="5"/>
      <w:r w:rsidR="009A6A74" w:rsidRPr="00A00982">
        <w:rPr>
          <w:rFonts w:ascii="Tahoma" w:eastAsia="Times New Roman" w:hAnsi="Tahoma" w:cs="Tahoma"/>
          <w:color w:val="000000"/>
          <w:kern w:val="0"/>
          <w:sz w:val="18"/>
          <w:szCs w:val="18"/>
          <w:lang w:val="sl-SI" w:eastAsia="en-US"/>
        </w:rPr>
        <w:t xml:space="preserve"> (VPIŠE NAROČNIK), ponudbe  izbranega prodajalca št.: </w:t>
      </w:r>
      <w:r w:rsidR="009A6A74"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6" w:name="Besedilo3"/>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6"/>
      <w:r w:rsidR="009A6A74" w:rsidRPr="00A00982">
        <w:rPr>
          <w:rFonts w:ascii="Tahoma" w:eastAsia="Times New Roman" w:hAnsi="Tahoma" w:cs="Tahoma"/>
          <w:color w:val="000000"/>
          <w:kern w:val="0"/>
          <w:sz w:val="18"/>
          <w:szCs w:val="18"/>
          <w:lang w:val="sl-SI" w:eastAsia="en-US"/>
        </w:rPr>
        <w:t xml:space="preserve"> z dne </w:t>
      </w:r>
      <w:r w:rsidR="009A6A74"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7" w:name="Besedilo4"/>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7"/>
      <w:r w:rsidR="009A6A74" w:rsidRPr="00A00982">
        <w:rPr>
          <w:rFonts w:ascii="Tahoma" w:eastAsia="Times New Roman" w:hAnsi="Tahoma" w:cs="Tahoma"/>
          <w:color w:val="000000"/>
          <w:kern w:val="0"/>
          <w:sz w:val="18"/>
          <w:szCs w:val="18"/>
          <w:lang w:val="sl-SI" w:eastAsia="en-US"/>
        </w:rPr>
        <w:t>in z razpisnimi pogoji, ki so sestavni del te pogodbe.</w:t>
      </w:r>
    </w:p>
    <w:p w14:paraId="4258E40E"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731BA56"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POGODBENA VREDNOST</w:t>
      </w:r>
    </w:p>
    <w:p w14:paraId="79C6597E" w14:textId="77777777" w:rsidR="009A6A74" w:rsidRPr="00A00982" w:rsidRDefault="009A6A74" w:rsidP="009A6A74">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49643853"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3. člen</w:t>
      </w:r>
    </w:p>
    <w:p w14:paraId="24D1A43E"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sidR="009A6A74" w:rsidRPr="00A00982">
        <w:rPr>
          <w:rFonts w:ascii="Tahoma" w:eastAsia="Times New Roman" w:hAnsi="Tahoma" w:cs="Tahoma"/>
          <w:color w:val="000000"/>
          <w:kern w:val="0"/>
          <w:sz w:val="18"/>
          <w:szCs w:val="18"/>
          <w:lang w:val="sl-SI" w:eastAsia="en-US"/>
        </w:rPr>
        <w:t xml:space="preserve">Cena predmeta pogodbe, določenega v 2. členu te pogodbe je določena na podlagi prodajalčevega  ponudbenega predračuna št.: </w:t>
      </w:r>
      <w:r w:rsidR="009A6A74"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8" w:name="Besedilo5"/>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8"/>
      <w:r w:rsidR="009A6A74" w:rsidRPr="00A00982">
        <w:rPr>
          <w:rFonts w:ascii="Tahoma" w:eastAsia="Times New Roman" w:hAnsi="Tahoma" w:cs="Tahoma"/>
          <w:color w:val="000000"/>
          <w:kern w:val="0"/>
          <w:sz w:val="18"/>
          <w:szCs w:val="18"/>
          <w:lang w:val="sl-SI" w:eastAsia="en-US"/>
        </w:rPr>
        <w:t xml:space="preserve">z dne </w:t>
      </w:r>
      <w:r w:rsidR="009A6A74"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9" w:name="Besedilo6"/>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9"/>
      <w:r w:rsidR="009A6A74" w:rsidRPr="00A00982">
        <w:rPr>
          <w:rFonts w:ascii="Tahoma" w:eastAsia="Times New Roman" w:hAnsi="Tahoma" w:cs="Tahoma"/>
          <w:color w:val="000000"/>
          <w:kern w:val="0"/>
          <w:sz w:val="18"/>
          <w:szCs w:val="18"/>
          <w:lang w:val="sl-SI" w:eastAsia="en-US"/>
        </w:rPr>
        <w:t xml:space="preserve"> in znaša za:</w:t>
      </w:r>
    </w:p>
    <w:p w14:paraId="19969B11"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w:t>
      </w:r>
      <w:r w:rsidR="00952BD0" w:rsidRPr="00A00982">
        <w:rPr>
          <w:rFonts w:ascii="Tahoma" w:eastAsia="Times New Roman" w:hAnsi="Tahoma" w:cs="Tahoma"/>
          <w:color w:val="000000"/>
          <w:kern w:val="0"/>
          <w:sz w:val="18"/>
          <w:szCs w:val="18"/>
          <w:lang w:val="sl-SI" w:eastAsia="en-US"/>
        </w:rPr>
        <w:t>aparata</w:t>
      </w:r>
      <w:r w:rsidRPr="00A00982">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10"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w:t>
      </w:r>
      <w:bookmarkStart w:id="11"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2"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2"/>
      <w:r w:rsidRPr="00A00982">
        <w:rPr>
          <w:rFonts w:ascii="Tahoma" w:eastAsia="Times New Roman" w:hAnsi="Tahoma" w:cs="Tahoma"/>
          <w:color w:val="000000"/>
          <w:kern w:val="0"/>
          <w:sz w:val="18"/>
          <w:szCs w:val="18"/>
          <w:lang w:val="sl-SI" w:eastAsia="en-US"/>
        </w:rPr>
        <w:t xml:space="preserve"> EUR </w:t>
      </w:r>
      <w:r w:rsidR="00C17DA4" w:rsidRPr="00A00982">
        <w:rPr>
          <w:rFonts w:ascii="Tahoma" w:eastAsia="Times New Roman" w:hAnsi="Tahoma" w:cs="Tahoma"/>
          <w:color w:val="000000"/>
          <w:kern w:val="0"/>
          <w:sz w:val="18"/>
          <w:szCs w:val="18"/>
          <w:lang w:val="sl-SI" w:eastAsia="en-US"/>
        </w:rPr>
        <w:t>bre</w:t>
      </w:r>
      <w:r w:rsidRPr="00A00982">
        <w:rPr>
          <w:rFonts w:ascii="Tahoma" w:eastAsia="Times New Roman" w:hAnsi="Tahoma" w:cs="Tahoma"/>
          <w:color w:val="000000"/>
          <w:kern w:val="0"/>
          <w:sz w:val="18"/>
          <w:szCs w:val="18"/>
          <w:lang w:val="sl-SI" w:eastAsia="en-US"/>
        </w:rPr>
        <w:t xml:space="preserv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3"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3"/>
      <w:r w:rsidRPr="00A00982">
        <w:rPr>
          <w:rFonts w:ascii="Tahoma" w:eastAsia="Times New Roman" w:hAnsi="Tahoma" w:cs="Tahoma"/>
          <w:color w:val="000000"/>
          <w:kern w:val="0"/>
          <w:sz w:val="18"/>
          <w:szCs w:val="18"/>
          <w:lang w:val="sl-SI" w:eastAsia="en-US"/>
        </w:rPr>
        <w:t xml:space="preserve"> EUR z DDV</w:t>
      </w:r>
      <w:bookmarkEnd w:id="11"/>
      <w:r w:rsidR="00AA796C" w:rsidRPr="00A00982">
        <w:rPr>
          <w:rFonts w:ascii="Tahoma" w:eastAsia="Times New Roman" w:hAnsi="Tahoma" w:cs="Tahoma"/>
          <w:color w:val="000000"/>
          <w:kern w:val="0"/>
          <w:sz w:val="18"/>
          <w:szCs w:val="18"/>
          <w:lang w:val="sl-SI" w:eastAsia="en-US"/>
        </w:rPr>
        <w:t xml:space="preserve">; </w:t>
      </w:r>
    </w:p>
    <w:p w14:paraId="41C7AC06" w14:textId="77777777" w:rsidR="00DC7714" w:rsidRPr="00A00982" w:rsidRDefault="00DC7714" w:rsidP="00DC7714">
      <w:pPr>
        <w:suppressAutoHyphens w:val="0"/>
        <w:spacing w:after="0" w:line="240" w:lineRule="auto"/>
        <w:jc w:val="both"/>
        <w:rPr>
          <w:rFonts w:ascii="Tahoma" w:eastAsia="Times New Roman" w:hAnsi="Tahoma" w:cs="Tahoma"/>
          <w:color w:val="000000"/>
          <w:kern w:val="0"/>
          <w:sz w:val="18"/>
          <w:szCs w:val="18"/>
          <w:lang w:val="sl-SI" w:eastAsia="en-US"/>
        </w:rPr>
      </w:pPr>
      <w:bookmarkStart w:id="14" w:name="Besedilo61"/>
      <w:r w:rsidRPr="00A00982">
        <w:rPr>
          <w:rFonts w:ascii="Tahoma" w:eastAsia="Times New Roman" w:hAnsi="Tahoma" w:cs="Tahoma"/>
          <w:color w:val="000000"/>
          <w:kern w:val="0"/>
          <w:sz w:val="18"/>
          <w:szCs w:val="18"/>
          <w:lang w:val="sl-SI" w:eastAsia="en-US"/>
        </w:rPr>
        <w:t>-</w:t>
      </w:r>
      <w:r w:rsidR="00783441">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t xml:space="preserve">potrošni material za čas pričakovane življenjske dobe 7 let: </w:t>
      </w:r>
      <w:r w:rsidRPr="00A00982">
        <w:rPr>
          <w:rFonts w:ascii="Tahoma" w:eastAsia="Times New Roman" w:hAnsi="Tahoma" w:cs="Tahoma"/>
          <w:color w:val="000000"/>
          <w:sz w:val="18"/>
          <w:szCs w:val="18"/>
          <w:lang w:val="sl-SI"/>
        </w:rPr>
        <w:fldChar w:fldCharType="begin">
          <w:ffData>
            <w:name w:val="Besedilo61"/>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4"/>
      <w:r w:rsidRPr="00A00982">
        <w:rPr>
          <w:rFonts w:ascii="Tahoma" w:eastAsia="Times New Roman" w:hAnsi="Tahoma" w:cs="Tahoma"/>
          <w:color w:val="000000"/>
          <w:sz w:val="18"/>
          <w:szCs w:val="18"/>
          <w:lang w:val="sl-SI"/>
        </w:rPr>
        <w:t xml:space="preserve">EUR brez DDV oz. </w:t>
      </w:r>
      <w:bookmarkStart w:id="15" w:name="Besedilo62"/>
      <w:r w:rsidRPr="00A00982">
        <w:rPr>
          <w:rFonts w:ascii="Tahoma" w:eastAsia="Times New Roman" w:hAnsi="Tahoma" w:cs="Tahoma"/>
          <w:color w:val="000000"/>
          <w:sz w:val="18"/>
          <w:szCs w:val="18"/>
          <w:lang w:val="sl-SI"/>
        </w:rPr>
        <w:fldChar w:fldCharType="begin">
          <w:ffData>
            <w:name w:val="Besedilo62"/>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5"/>
      <w:r w:rsidRPr="00A00982">
        <w:rPr>
          <w:rFonts w:ascii="Tahoma" w:eastAsia="Times New Roman" w:hAnsi="Tahoma" w:cs="Tahoma"/>
          <w:color w:val="000000"/>
          <w:sz w:val="18"/>
          <w:szCs w:val="18"/>
          <w:lang w:val="sl-SI"/>
        </w:rPr>
        <w:t xml:space="preserve">EUR z DDV. </w:t>
      </w:r>
    </w:p>
    <w:p w14:paraId="241F3BA5" w14:textId="77777777" w:rsidR="009A6A74"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5D3FFE22" w14:textId="77777777" w:rsidR="00783441" w:rsidRPr="00A00982"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B054C58"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V ceni so zajeti vsi stroški prodajalca, stroški dobave, montaže predmeta pogodbe, zagona  “v živo”, stroški usposabljanja osebja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ter ostala predvidena in nepredvidena dela in stroški kot je navedeno pod obveznimi razpisnimi pogoji in bistvenimi zahtevami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w:t>
      </w:r>
    </w:p>
    <w:p w14:paraId="154EBEB0"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8F61D03"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64C3C2F8" w14:textId="77777777" w:rsidR="005F5633"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451B9DDA"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4F839467"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V kolikor podizvajalec zahteva neposredno plačilo, mora :</w:t>
      </w:r>
    </w:p>
    <w:p w14:paraId="05E115F4"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2713DFA6"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077AB03"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 glavni izvajalec svojemu računu ali situaciji priložiti račun ali situacijo podizvajalca, ki ga je predhodno potrdil. </w:t>
      </w:r>
    </w:p>
    <w:p w14:paraId="49E86569"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Roki plačil glavnemu izvajalcu in njegovim podizvajalcem so enaki.</w:t>
      </w:r>
    </w:p>
    <w:p w14:paraId="73874662" w14:textId="77777777" w:rsidR="005F5633" w:rsidRPr="00A00982"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7A40441" w14:textId="77777777" w:rsidR="005F5633" w:rsidRPr="00A00982" w:rsidRDefault="009A6A74" w:rsidP="009A6A74">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5A4405C2"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222DAB0A" w14:textId="18EBB671" w:rsidR="00D90A5A" w:rsidRPr="009526FE" w:rsidRDefault="00D50641" w:rsidP="00D90A5A">
      <w:pPr>
        <w:suppressAutoHyphens w:val="0"/>
        <w:spacing w:after="0" w:line="240" w:lineRule="auto"/>
        <w:jc w:val="both"/>
        <w:rPr>
          <w:rFonts w:ascii="Tahoma" w:eastAsia="Times New Roman" w:hAnsi="Tahoma" w:cs="Tahoma"/>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w:t>
      </w:r>
      <w:r w:rsidR="00DC7714" w:rsidRPr="00A00982">
        <w:rPr>
          <w:rFonts w:ascii="Tahoma" w:eastAsia="Times New Roman" w:hAnsi="Tahoma" w:cs="Tahoma"/>
          <w:sz w:val="18"/>
          <w:szCs w:val="18"/>
          <w:lang w:val="sl-SI"/>
        </w:rPr>
        <w:t>Prodajalec se zavezuje opremo, ki  je predmet pogodbe dobaviti DDP (Delivered Duty Paid; Incoterms 2020)  sedež naročnika razloženo in montirano, izvesti usposabljanje  osebja naročn</w:t>
      </w:r>
      <w:r w:rsidR="00DE44E1" w:rsidRPr="00A00982">
        <w:rPr>
          <w:rFonts w:ascii="Tahoma" w:eastAsia="Times New Roman" w:hAnsi="Tahoma" w:cs="Tahoma"/>
          <w:sz w:val="18"/>
          <w:szCs w:val="18"/>
          <w:lang w:val="sl-SI"/>
        </w:rPr>
        <w:t xml:space="preserve">ika ter “zagon v živo” v roku </w:t>
      </w:r>
      <w:ins w:id="16" w:author="uporabnik" w:date="2024-10-09T10:51:00Z" w16du:dateUtc="2024-10-09T08:51:00Z">
        <w:r w:rsidR="006E3E0F">
          <w:rPr>
            <w:rFonts w:ascii="Tahoma" w:eastAsia="Times New Roman" w:hAnsi="Tahoma" w:cs="Tahoma"/>
            <w:b/>
            <w:bCs/>
            <w:sz w:val="18"/>
            <w:szCs w:val="18"/>
            <w:lang w:val="sl-SI"/>
          </w:rPr>
          <w:t>6</w:t>
        </w:r>
      </w:ins>
      <w:r w:rsidR="00AD745E" w:rsidRPr="009526FE">
        <w:rPr>
          <w:rFonts w:ascii="Tahoma" w:eastAsia="Times New Roman" w:hAnsi="Tahoma" w:cs="Tahoma"/>
          <w:b/>
          <w:bCs/>
          <w:sz w:val="18"/>
          <w:szCs w:val="18"/>
          <w:lang w:val="sl-SI"/>
        </w:rPr>
        <w:t>0</w:t>
      </w:r>
      <w:r w:rsidR="00DC7714" w:rsidRPr="001011DA">
        <w:rPr>
          <w:rFonts w:ascii="Tahoma" w:eastAsia="Times New Roman" w:hAnsi="Tahoma" w:cs="Tahoma"/>
          <w:b/>
          <w:bCs/>
          <w:sz w:val="18"/>
          <w:szCs w:val="18"/>
          <w:lang w:val="sl-SI"/>
        </w:rPr>
        <w:t xml:space="preserve"> dni</w:t>
      </w:r>
      <w:r w:rsidR="00DC7714" w:rsidRPr="00A00982">
        <w:rPr>
          <w:rFonts w:ascii="Tahoma" w:eastAsia="Times New Roman" w:hAnsi="Tahoma" w:cs="Tahoma"/>
          <w:sz w:val="18"/>
          <w:szCs w:val="18"/>
          <w:lang w:val="sl-SI"/>
        </w:rPr>
        <w:t xml:space="preserve"> od dneva podpisa pogodbe</w:t>
      </w:r>
      <w:r w:rsidR="00DC7714" w:rsidRPr="00A00982">
        <w:rPr>
          <w:rFonts w:ascii="Tahoma" w:eastAsia="Times New Roman" w:hAnsi="Tahoma" w:cs="Tahoma"/>
          <w:color w:val="000000"/>
          <w:sz w:val="18"/>
          <w:szCs w:val="18"/>
          <w:lang w:val="sl-SI"/>
        </w:rPr>
        <w:t>.</w:t>
      </w:r>
    </w:p>
    <w:p w14:paraId="4D076B22" w14:textId="77777777" w:rsidR="00DC7714" w:rsidRPr="00A00982" w:rsidRDefault="00DC7714" w:rsidP="00D90A5A">
      <w:pPr>
        <w:suppressAutoHyphens w:val="0"/>
        <w:spacing w:after="0" w:line="240" w:lineRule="auto"/>
        <w:jc w:val="both"/>
        <w:rPr>
          <w:rFonts w:ascii="Tahoma" w:eastAsia="Times New Roman" w:hAnsi="Tahoma" w:cs="Tahoma"/>
          <w:color w:val="000000"/>
          <w:kern w:val="0"/>
          <w:sz w:val="18"/>
          <w:szCs w:val="18"/>
          <w:lang w:val="sl-SI" w:eastAsia="en-US"/>
        </w:rPr>
      </w:pPr>
    </w:p>
    <w:p w14:paraId="30A5E2A6" w14:textId="77777777" w:rsidR="005F5633" w:rsidRDefault="00D50641" w:rsidP="005F5633">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5F5633">
        <w:rPr>
          <w:rFonts w:ascii="Tahoma" w:eastAsia="Times New Roman" w:hAnsi="Tahoma" w:cs="Tahoma"/>
          <w:color w:val="000000"/>
          <w:kern w:val="0"/>
          <w:sz w:val="18"/>
          <w:szCs w:val="18"/>
          <w:lang w:val="sl-SI" w:eastAsia="en-US"/>
        </w:rPr>
        <w:t xml:space="preserve">Prodajalec se zavezuje, da bo v roku treh (3)mesecev po opravljeni montaži in »zagonu v živo« organiziral za tri (3)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66F4D856" w14:textId="77777777" w:rsidR="005F5633"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A1C59DF" w14:textId="77777777" w:rsidR="005F5633" w:rsidRPr="002F36AD"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p>
    <w:p w14:paraId="0CB098CE" w14:textId="77777777" w:rsidR="002F36AD" w:rsidRPr="002F36AD"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p>
    <w:p w14:paraId="6DE2D3AD" w14:textId="77777777" w:rsidR="006751B3"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31DF8092" w14:textId="77777777" w:rsidR="002F36AD" w:rsidRPr="006751B3" w:rsidRDefault="002F36AD" w:rsidP="002F36AD">
      <w:pPr>
        <w:suppressAutoHyphens w:val="0"/>
        <w:spacing w:after="0" w:line="240" w:lineRule="auto"/>
        <w:jc w:val="both"/>
        <w:rPr>
          <w:sz w:val="18"/>
          <w:szCs w:val="18"/>
        </w:rPr>
      </w:pPr>
    </w:p>
    <w:p w14:paraId="66542A18" w14:textId="77777777" w:rsidR="00C900DF" w:rsidRDefault="00D50641"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w:t>
      </w:r>
      <w:r w:rsidR="00C900DF">
        <w:rPr>
          <w:rFonts w:ascii="Tahoma" w:eastAsia="Times New Roman" w:hAnsi="Tahoma" w:cs="Tahoma"/>
          <w:color w:val="000000"/>
          <w:kern w:val="0"/>
          <w:sz w:val="18"/>
          <w:szCs w:val="18"/>
          <w:lang w:val="sl-SI" w:eastAsia="en-US"/>
        </w:rPr>
        <w:t>Podpis pogodbe s strani naročnika velja kot nepreklicno naročilo. Če prodajalec ne izpolni pogodbeno prevzetih obveznosti v roku, določenem s to pogodbo, je dolžan plačati pogodbeno kazen v višini 5 promil od pogodbene vrednosti del za vsak zamujeni delovni dan, vendar skupno največ 5% pogodbene vrednosti.</w:t>
      </w:r>
    </w:p>
    <w:p w14:paraId="45DFB861" w14:textId="77777777" w:rsidR="00C900DF" w:rsidRPr="00A00982"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32B13D07" w14:textId="77777777" w:rsidR="00D50641"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47EFC93" w14:textId="77777777" w:rsidR="00C900DF" w:rsidRDefault="00D50641" w:rsidP="009A6996">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sidR="00C900DF">
        <w:rPr>
          <w:rFonts w:ascii="Tahoma" w:eastAsia="Times New Roman" w:hAnsi="Tahoma" w:cs="Tahoma"/>
          <w:color w:val="000000"/>
          <w:kern w:val="0"/>
          <w:sz w:val="18"/>
          <w:szCs w:val="18"/>
          <w:lang w:val="sl-SI" w:eastAsia="en-US"/>
        </w:rPr>
        <w:t>Če je škoda, ki je upniku nastala, večja od pogodbene kazni, ima pravico zahtevati razliko do popolne odškodnine..</w:t>
      </w:r>
    </w:p>
    <w:p w14:paraId="26AC74BC" w14:textId="77777777" w:rsidR="00C900DF" w:rsidRPr="00A00982" w:rsidRDefault="00C900DF"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41072843" w14:textId="77777777" w:rsidR="009A6A74" w:rsidRPr="00A00982" w:rsidRDefault="009A6A74"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4AA0759F" w14:textId="77777777" w:rsidR="009A6A74" w:rsidRPr="00A00982" w:rsidRDefault="009A6A74" w:rsidP="009A6A74">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08CD2217" w14:textId="77777777" w:rsidR="009A6A74" w:rsidRPr="00A00982" w:rsidRDefault="00D50641" w:rsidP="009A6A7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w:t>
      </w:r>
      <w:r w:rsidR="009A6A74" w:rsidRPr="00A00982">
        <w:rPr>
          <w:rFonts w:ascii="Tahoma" w:eastAsia="Lucida Sans Unicode" w:hAnsi="Tahoma" w:cs="Tahoma"/>
          <w:color w:val="000000"/>
          <w:kern w:val="0"/>
          <w:sz w:val="18"/>
          <w:szCs w:val="18"/>
          <w:lang w:val="sl-SI" w:eastAsia="en-US"/>
        </w:rPr>
        <w:t xml:space="preserve">Prodajalec bo za </w:t>
      </w:r>
      <w:r w:rsidR="0097096F" w:rsidRPr="00A00982">
        <w:rPr>
          <w:rFonts w:ascii="Tahoma" w:eastAsia="Lucida Sans Unicode" w:hAnsi="Tahoma" w:cs="Tahoma"/>
          <w:color w:val="000000"/>
          <w:kern w:val="0"/>
          <w:sz w:val="18"/>
          <w:szCs w:val="18"/>
          <w:lang w:val="sl-SI" w:eastAsia="en-US"/>
        </w:rPr>
        <w:t>naročnika</w:t>
      </w:r>
      <w:r w:rsidR="009A6A74" w:rsidRPr="00A00982">
        <w:rPr>
          <w:rFonts w:ascii="Tahoma" w:eastAsia="Lucida Sans Unicode" w:hAnsi="Tahoma" w:cs="Tahoma"/>
          <w:color w:val="000000"/>
          <w:kern w:val="0"/>
          <w:sz w:val="18"/>
          <w:szCs w:val="18"/>
          <w:lang w:val="sl-SI" w:eastAsia="en-US"/>
        </w:rPr>
        <w:t xml:space="preserve"> sedem (7) let izvajal storitve vzdrževanja za  </w:t>
      </w:r>
      <w:r w:rsidR="00952BD0" w:rsidRPr="00A00982">
        <w:rPr>
          <w:rFonts w:ascii="Tahoma" w:eastAsia="Lucida Sans Unicode" w:hAnsi="Tahoma" w:cs="Tahoma"/>
          <w:color w:val="000000"/>
          <w:kern w:val="0"/>
          <w:sz w:val="18"/>
          <w:szCs w:val="18"/>
          <w:lang w:val="sl-SI" w:eastAsia="en-US"/>
        </w:rPr>
        <w:t>aparat</w:t>
      </w:r>
      <w:r w:rsidR="009A6A74" w:rsidRPr="00A00982">
        <w:rPr>
          <w:rFonts w:ascii="Tahoma" w:eastAsia="Lucida Sans Unicode" w:hAnsi="Tahoma" w:cs="Tahoma"/>
          <w:color w:val="000000"/>
          <w:kern w:val="0"/>
          <w:sz w:val="18"/>
          <w:szCs w:val="18"/>
          <w:lang w:val="sl-SI" w:eastAsia="en-US"/>
        </w:rPr>
        <w:t xml:space="preserve">, katerega dobava in montaža je predmet te pogodbe po posebni vzdrževalni pogodbi, ki jo bosta pogodbeni stranki podpisali pred primopredajo predmeta pogodbe. </w:t>
      </w:r>
    </w:p>
    <w:p w14:paraId="40A19137"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114CC20D"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8BD22BF" w14:textId="77777777" w:rsidR="00DC7714" w:rsidRPr="00EB1685" w:rsidRDefault="00DC7714"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1AEAD1CE" w14:textId="77777777" w:rsidR="00570F83" w:rsidRPr="00EB1685" w:rsidRDefault="00570F83"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3D7F8C33" w14:textId="77777777" w:rsidR="00DC7714" w:rsidRPr="00EB1685" w:rsidRDefault="00DC7714"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1325B7D" w14:textId="77777777" w:rsidR="00570F83" w:rsidRPr="00EB1685" w:rsidRDefault="00570F83"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63ECB7E1" w14:textId="77777777" w:rsidR="00C900DF" w:rsidRPr="00EB1685" w:rsidRDefault="00DC7714"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1) Prodajalec bo za naročnika sedem (7)  let zagotavljal dobavljanje  pripadajočega potrošnega materiala, vezanega </w:t>
      </w:r>
      <w:r w:rsidRPr="00EB1685">
        <w:rPr>
          <w:rFonts w:ascii="Tahoma" w:eastAsia="Times New Roman" w:hAnsi="Tahoma" w:cs="Tahoma"/>
          <w:color w:val="000000"/>
          <w:sz w:val="18"/>
          <w:szCs w:val="18"/>
          <w:lang w:val="sl-SI"/>
        </w:rPr>
        <w:lastRenderedPageBreak/>
        <w:t>izključno na proizvajalca opreme, za čas pričakovane življenjske dobe opreme, ki je predmet dobave po tej pogodbe in sicer za ceno kot je podana v ponudbi za JN »</w:t>
      </w:r>
      <w:bookmarkStart w:id="17"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7"/>
      <w:r w:rsidRPr="00EB1685">
        <w:rPr>
          <w:rFonts w:ascii="Tahoma" w:eastAsia="Times New Roman" w:hAnsi="Tahoma" w:cs="Tahoma"/>
          <w:color w:val="000000"/>
          <w:sz w:val="18"/>
          <w:szCs w:val="18"/>
          <w:lang w:val="sl-SI"/>
        </w:rPr>
        <w:t>».</w:t>
      </w:r>
    </w:p>
    <w:p w14:paraId="0B571B0B" w14:textId="77777777" w:rsidR="00C900DF" w:rsidRPr="009A6996" w:rsidRDefault="00C900DF" w:rsidP="00C900DF">
      <w:pPr>
        <w:keepNext/>
        <w:widowControl w:val="0"/>
        <w:tabs>
          <w:tab w:val="left" w:pos="0"/>
          <w:tab w:val="left" w:pos="850"/>
        </w:tabs>
        <w:overflowPunct w:val="0"/>
        <w:autoSpaceDE w:val="0"/>
        <w:spacing w:after="0" w:line="240" w:lineRule="auto"/>
        <w:jc w:val="both"/>
        <w:textAlignment w:val="baseline"/>
        <w:rPr>
          <w:rFonts w:ascii="Tahoma" w:hAnsi="Tahoma" w:cs="Tahoma"/>
          <w:sz w:val="18"/>
          <w:szCs w:val="18"/>
        </w:rPr>
      </w:pPr>
      <w:bookmarkStart w:id="18" w:name="_Hlk156200082"/>
      <w:r w:rsidRPr="009A6996">
        <w:rPr>
          <w:rFonts w:ascii="Tahoma" w:hAnsi="Tahoma" w:cs="Tahoma"/>
          <w:sz w:val="18"/>
          <w:szCs w:val="18"/>
        </w:rPr>
        <w:t xml:space="preserve">2)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w:t>
      </w:r>
      <w:proofErr w:type="gramStart"/>
      <w:r w:rsidRPr="009A6996">
        <w:rPr>
          <w:rFonts w:ascii="Tahoma" w:hAnsi="Tahoma" w:cs="Tahoma"/>
          <w:sz w:val="18"/>
          <w:szCs w:val="18"/>
        </w:rPr>
        <w:t>pogodbi.«</w:t>
      </w:r>
      <w:proofErr w:type="gramEnd"/>
      <w:r w:rsidRPr="009A6996">
        <w:rPr>
          <w:rFonts w:ascii="Tahoma" w:hAnsi="Tahoma" w:cs="Tahoma"/>
          <w:sz w:val="18"/>
          <w:szCs w:val="18"/>
        </w:rPr>
        <w:t xml:space="preserve"> </w:t>
      </w:r>
    </w:p>
    <w:bookmarkEnd w:id="18"/>
    <w:p w14:paraId="27B5227B"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6AF885F9" w14:textId="77777777" w:rsidR="00400D3F" w:rsidRDefault="00400D3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B3891A0" w14:textId="77777777" w:rsidR="00C900DF" w:rsidRPr="00EB1685" w:rsidRDefault="00C900DF" w:rsidP="00C900DF">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Pr>
          <w:rFonts w:ascii="Tahoma" w:eastAsia="Times New Roman" w:hAnsi="Tahoma" w:cs="Tahoma"/>
          <w:color w:val="000000"/>
          <w:sz w:val="18"/>
          <w:szCs w:val="18"/>
          <w:lang w:val="sl-SI"/>
        </w:rPr>
        <w:t>8</w:t>
      </w:r>
      <w:r w:rsidRPr="00EB1685">
        <w:rPr>
          <w:rFonts w:ascii="Tahoma" w:eastAsia="Times New Roman" w:hAnsi="Tahoma" w:cs="Tahoma"/>
          <w:color w:val="000000"/>
          <w:sz w:val="18"/>
          <w:szCs w:val="18"/>
          <w:lang w:val="sl-SI"/>
        </w:rPr>
        <w:t>. člen</w:t>
      </w:r>
    </w:p>
    <w:p w14:paraId="24377DD2"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7FE29AD5" w14:textId="77777777" w:rsidR="00A00982" w:rsidRPr="00EB1685" w:rsidRDefault="00A00982"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335ACA67" w14:textId="77777777" w:rsidR="00866287" w:rsidRDefault="00C900DF" w:rsidP="00A00982">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r>
        <w:rPr>
          <w:rFonts w:ascii="Tahoma" w:hAnsi="Tahoma" w:cs="Tahoma"/>
          <w:kern w:val="0"/>
          <w:sz w:val="18"/>
          <w:szCs w:val="18"/>
          <w:lang w:val="sl-SI" w:eastAsia="en-US"/>
        </w:rPr>
        <w:t>1</w:t>
      </w:r>
    </w:p>
    <w:p w14:paraId="3D138FFC" w14:textId="77777777" w:rsidR="00866287" w:rsidRPr="00866287" w:rsidRDefault="00866287" w:rsidP="00866287">
      <w:pPr>
        <w:suppressAutoHyphens w:val="0"/>
        <w:spacing w:after="0" w:line="240" w:lineRule="auto"/>
        <w:jc w:val="both"/>
        <w:rPr>
          <w:rFonts w:ascii="Tahoma" w:eastAsia="Times New Roman" w:hAnsi="Tahoma" w:cs="Tahoma"/>
          <w:b/>
          <w:bCs/>
          <w:sz w:val="18"/>
          <w:szCs w:val="18"/>
          <w:lang w:val="sl-SI"/>
        </w:rPr>
      </w:pPr>
      <w:r w:rsidRPr="00866287">
        <w:rPr>
          <w:rFonts w:ascii="Tahoma" w:eastAsia="Times New Roman" w:hAnsi="Tahoma" w:cs="Tahoma"/>
          <w:b/>
          <w:bCs/>
          <w:sz w:val="18"/>
          <w:szCs w:val="18"/>
          <w:lang w:val="sl-SI"/>
        </w:rPr>
        <w:t>Sklop 1: Dezinfektor za endoskope (2 kos):</w:t>
      </w:r>
    </w:p>
    <w:p w14:paraId="328783B9" w14:textId="2087C327" w:rsidR="00866287" w:rsidRPr="009526FE" w:rsidRDefault="00866287" w:rsidP="00866287">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b/>
          <w:bCs/>
          <w:color w:val="000000"/>
          <w:sz w:val="18"/>
          <w:szCs w:val="18"/>
          <w:lang w:val="sl-SI"/>
        </w:rPr>
      </w:pPr>
      <w:r w:rsidRPr="00EB1685">
        <w:rPr>
          <w:rFonts w:ascii="Tahoma" w:hAnsi="Tahoma" w:cs="Tahoma"/>
          <w:kern w:val="0"/>
          <w:sz w:val="18"/>
          <w:szCs w:val="18"/>
          <w:lang w:val="sl-SI" w:eastAsia="en-US"/>
        </w:rPr>
        <w:t xml:space="preserve">Pripadajoči potrošni material mora biti izdelan v skladu z veljavnimi predpisi in standardi v RS in EU. Naročnik bo potrošni material naročal sukcesivno in po </w:t>
      </w:r>
      <w:r w:rsidRPr="009D2F2A">
        <w:rPr>
          <w:rFonts w:ascii="Tahoma" w:hAnsi="Tahoma" w:cs="Tahoma"/>
          <w:kern w:val="0"/>
          <w:sz w:val="18"/>
          <w:szCs w:val="18"/>
          <w:lang w:val="sl-SI" w:eastAsia="en-US"/>
        </w:rPr>
        <w:t xml:space="preserve">potrebi. Naročnik se ne zavezuje naročiti celotnih razpisanih količin. Ponudnik mora naročniku zagotavljati redne sukcesivne dobave z dobavnim rokom </w:t>
      </w:r>
      <w:r w:rsidR="009526FE" w:rsidRPr="009526FE">
        <w:rPr>
          <w:rFonts w:ascii="Tahoma" w:eastAsia="Times New Roman" w:hAnsi="Tahoma" w:cs="Tahoma"/>
          <w:b/>
          <w:bCs/>
          <w:color w:val="000000"/>
          <w:kern w:val="0"/>
          <w:sz w:val="18"/>
          <w:szCs w:val="18"/>
          <w:lang w:val="sl-SI" w:eastAsia="en-US"/>
        </w:rPr>
        <w:t>5 delovnih dni</w:t>
      </w:r>
      <w:r w:rsidRPr="009526FE">
        <w:rPr>
          <w:rFonts w:ascii="Tahoma" w:hAnsi="Tahoma" w:cs="Tahoma"/>
          <w:b/>
          <w:bCs/>
          <w:kern w:val="0"/>
          <w:sz w:val="18"/>
          <w:szCs w:val="18"/>
          <w:lang w:val="sl-SI" w:eastAsia="en-US"/>
        </w:rPr>
        <w:t xml:space="preserve"> od naročila. </w:t>
      </w:r>
    </w:p>
    <w:p w14:paraId="13D52D7F" w14:textId="77777777" w:rsidR="00866287" w:rsidRDefault="00866287" w:rsidP="00A00982">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p>
    <w:p w14:paraId="743F1A14" w14:textId="77777777" w:rsidR="00866287" w:rsidRPr="00866287" w:rsidRDefault="00866287" w:rsidP="00866287">
      <w:pPr>
        <w:suppressAutoHyphens w:val="0"/>
        <w:spacing w:after="0" w:line="240" w:lineRule="auto"/>
        <w:jc w:val="both"/>
        <w:rPr>
          <w:rFonts w:ascii="Tahoma" w:eastAsia="Times New Roman" w:hAnsi="Tahoma" w:cs="Tahoma"/>
          <w:b/>
          <w:bCs/>
          <w:sz w:val="18"/>
          <w:szCs w:val="18"/>
          <w:lang w:val="sl-SI"/>
        </w:rPr>
      </w:pPr>
      <w:r w:rsidRPr="00866287">
        <w:rPr>
          <w:rFonts w:ascii="Tahoma" w:eastAsia="Times New Roman" w:hAnsi="Tahoma" w:cs="Tahoma"/>
          <w:b/>
          <w:bCs/>
          <w:sz w:val="18"/>
          <w:szCs w:val="18"/>
          <w:lang w:val="sl-SI"/>
        </w:rPr>
        <w:t>Sklop 2: Termo dezinfektor za razkuževanje endoskopov:</w:t>
      </w:r>
    </w:p>
    <w:p w14:paraId="33D87344" w14:textId="77777777" w:rsidR="00A00982" w:rsidRPr="00EB1685" w:rsidRDefault="00A00982" w:rsidP="00A00982">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hAnsi="Tahoma" w:cs="Tahoma"/>
          <w:kern w:val="0"/>
          <w:sz w:val="18"/>
          <w:szCs w:val="18"/>
          <w:lang w:val="sl-SI" w:eastAsia="en-US"/>
        </w:rPr>
        <w:t xml:space="preserve">Pripadajoči potrošni material mora biti izdelan v skladu z veljavnimi predpisi in standardi v RS in EU. Naročnik bo potrošni material naročal sukcesivno in po </w:t>
      </w:r>
      <w:r w:rsidRPr="009D2F2A">
        <w:rPr>
          <w:rFonts w:ascii="Tahoma" w:hAnsi="Tahoma" w:cs="Tahoma"/>
          <w:kern w:val="0"/>
          <w:sz w:val="18"/>
          <w:szCs w:val="18"/>
          <w:lang w:val="sl-SI" w:eastAsia="en-US"/>
        </w:rPr>
        <w:t xml:space="preserve">potrebi. Naročnik se ne zavezuje naročiti celotnih razpisanih količin. Ponudnik mora naročniku zagotavljati redne sukcesivne dobave z dobavnim rokom </w:t>
      </w:r>
      <w:r w:rsidR="00866287" w:rsidRPr="00866287">
        <w:rPr>
          <w:rFonts w:ascii="Tahoma" w:eastAsia="Times New Roman" w:hAnsi="Tahoma" w:cs="Tahoma"/>
          <w:b/>
          <w:bCs/>
          <w:color w:val="000000"/>
          <w:kern w:val="0"/>
          <w:sz w:val="18"/>
          <w:szCs w:val="18"/>
          <w:lang w:val="sl-SI" w:eastAsia="en-US"/>
        </w:rPr>
        <w:t>3 delovnih dni</w:t>
      </w:r>
      <w:r w:rsidR="00A958E7" w:rsidRPr="00866287">
        <w:rPr>
          <w:rFonts w:ascii="Tahoma" w:hAnsi="Tahoma" w:cs="Tahoma"/>
          <w:b/>
          <w:bCs/>
          <w:kern w:val="0"/>
          <w:sz w:val="18"/>
          <w:szCs w:val="18"/>
          <w:lang w:val="sl-SI" w:eastAsia="en-US"/>
        </w:rPr>
        <w:t xml:space="preserve"> </w:t>
      </w:r>
      <w:r w:rsidRPr="009D2F2A">
        <w:rPr>
          <w:rFonts w:ascii="Tahoma" w:hAnsi="Tahoma" w:cs="Tahoma"/>
          <w:b/>
          <w:bCs/>
          <w:kern w:val="0"/>
          <w:sz w:val="18"/>
          <w:szCs w:val="18"/>
          <w:lang w:val="sl-SI" w:eastAsia="en-US"/>
        </w:rPr>
        <w:t>od naročila</w:t>
      </w:r>
      <w:r w:rsidRPr="009D2F2A">
        <w:rPr>
          <w:rFonts w:ascii="Tahoma" w:hAnsi="Tahoma" w:cs="Tahoma"/>
          <w:kern w:val="0"/>
          <w:sz w:val="18"/>
          <w:szCs w:val="18"/>
          <w:lang w:val="sl-SI" w:eastAsia="en-US"/>
        </w:rPr>
        <w:t>.</w:t>
      </w:r>
      <w:r w:rsidRPr="00EB1685">
        <w:rPr>
          <w:rFonts w:ascii="Tahoma" w:hAnsi="Tahoma" w:cs="Tahoma"/>
          <w:kern w:val="0"/>
          <w:sz w:val="18"/>
          <w:szCs w:val="18"/>
          <w:lang w:val="sl-SI" w:eastAsia="en-US"/>
        </w:rPr>
        <w:t xml:space="preserve"> </w:t>
      </w:r>
    </w:p>
    <w:p w14:paraId="11CAD73D" w14:textId="77777777" w:rsidR="00A00982" w:rsidRPr="00EB1685" w:rsidRDefault="00A00982" w:rsidP="00A00982">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DB00957"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00A00982" w:rsidRPr="00EB1685">
        <w:rPr>
          <w:rFonts w:ascii="Tahoma" w:eastAsia="SimSun" w:hAnsi="Tahoma" w:cs="Tahoma"/>
          <w:kern w:val="2"/>
          <w:sz w:val="18"/>
          <w:szCs w:val="18"/>
          <w:lang w:val="sl-SI" w:eastAsia="zh-CN" w:bidi="hi-IN"/>
        </w:rPr>
        <w:t>)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556321B3"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00A00982"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5710BAB9"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7D83E39"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4) </w:t>
      </w:r>
      <w:r w:rsidR="00A00982" w:rsidRPr="00EB1685">
        <w:rPr>
          <w:rFonts w:ascii="Tahoma" w:eastAsia="SimSun" w:hAnsi="Tahoma" w:cs="Tahoma"/>
          <w:kern w:val="2"/>
          <w:sz w:val="18"/>
          <w:szCs w:val="18"/>
          <w:lang w:val="sl-SI" w:eastAsia="zh-CN" w:bidi="hi-IN"/>
        </w:rPr>
        <w:t xml:space="preserve"> Šteje se, da je bil prodajalec o nameravanem kritnem nakupu obveščen, če naročnik razpolaga z dokazilom o poslanem obvestilu.</w:t>
      </w:r>
    </w:p>
    <w:p w14:paraId="7DD7E393"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E427A8F"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5) </w:t>
      </w:r>
      <w:r w:rsidR="00A00982" w:rsidRPr="00EB1685">
        <w:rPr>
          <w:rFonts w:ascii="Tahoma" w:eastAsia="SimSun" w:hAnsi="Tahoma" w:cs="Tahoma"/>
          <w:kern w:val="2"/>
          <w:sz w:val="18"/>
          <w:szCs w:val="18"/>
          <w:lang w:val="sl-SI" w:eastAsia="zh-CN" w:bidi="hi-IN"/>
        </w:rPr>
        <w:t>Razliko med ceno po kateri je naročnik izvršil kritni nakup in ceno iz sporazuma je dolžan naročnik dokazati s kopijo računa, po katerem je kritni nakup plačal in prodajalcu izstaviti račun.</w:t>
      </w:r>
    </w:p>
    <w:p w14:paraId="3764990A" w14:textId="77777777" w:rsidR="00A96CE4" w:rsidRPr="00EB1685" w:rsidRDefault="00A96CE4"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94FED5A" w14:textId="77777777" w:rsidR="00A53D9D"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6) </w:t>
      </w:r>
      <w:r w:rsidR="00A53D9D" w:rsidRPr="00EB1685">
        <w:rPr>
          <w:rFonts w:ascii="Tahoma" w:eastAsia="SimSun" w:hAnsi="Tahoma" w:cs="Tahoma"/>
          <w:kern w:val="2"/>
          <w:sz w:val="18"/>
          <w:szCs w:val="18"/>
          <w:lang w:val="sl-SI" w:eastAsia="zh-CN" w:bidi="hi-IN"/>
        </w:rPr>
        <w:t>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A514B91" w14:textId="77777777" w:rsidR="00A53D9D" w:rsidRPr="00EB1685" w:rsidRDefault="00A53D9D"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BCCEA85" w14:textId="77777777" w:rsidR="00A53D9D" w:rsidRPr="00A00982"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7) </w:t>
      </w:r>
      <w:r w:rsidR="00A53D9D" w:rsidRPr="00EB1685">
        <w:rPr>
          <w:rFonts w:ascii="Tahoma" w:eastAsia="SimSun" w:hAnsi="Tahoma" w:cs="Tahoma"/>
          <w:kern w:val="2"/>
          <w:sz w:val="18"/>
          <w:szCs w:val="18"/>
          <w:lang w:val="sl-SI" w:eastAsia="zh-CN" w:bidi="hi-IN"/>
        </w:rPr>
        <w:t>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1F4DB913" w14:textId="77777777" w:rsidR="00A00982" w:rsidRPr="00A00982" w:rsidRDefault="00A00982" w:rsidP="00A00982">
      <w:pPr>
        <w:widowControl w:val="0"/>
        <w:tabs>
          <w:tab w:val="left" w:pos="1134"/>
        </w:tabs>
        <w:suppressAutoHyphens w:val="0"/>
        <w:autoSpaceDN w:val="0"/>
        <w:spacing w:after="0" w:line="240" w:lineRule="auto"/>
        <w:jc w:val="both"/>
        <w:textAlignment w:val="baseline"/>
        <w:rPr>
          <w:rFonts w:ascii="Tahoma" w:eastAsia="Times New Roman" w:hAnsi="Tahoma" w:cs="Tahoma"/>
          <w:color w:val="000000"/>
          <w:kern w:val="3"/>
          <w:sz w:val="18"/>
          <w:szCs w:val="18"/>
          <w:lang w:val="sl-SI" w:eastAsia="zh-CN"/>
        </w:rPr>
      </w:pPr>
    </w:p>
    <w:p w14:paraId="03C1CFB2" w14:textId="77777777" w:rsidR="00DE05B5" w:rsidRPr="00A00982" w:rsidRDefault="00DE05B5" w:rsidP="00DE05B5">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3D497F36" w14:textId="77777777" w:rsidR="009A6A74" w:rsidRPr="00A00982" w:rsidRDefault="009A6A74"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47A20027" w14:textId="77777777" w:rsidR="009A6A74" w:rsidRPr="00A0098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009A6A74" w:rsidRPr="00A00982">
        <w:rPr>
          <w:rFonts w:ascii="Tahoma" w:eastAsia="Times New Roman" w:hAnsi="Tahoma" w:cs="Tahoma"/>
          <w:color w:val="000000"/>
          <w:kern w:val="0"/>
          <w:sz w:val="18"/>
          <w:szCs w:val="18"/>
          <w:lang w:val="sl-SI" w:eastAsia="en-US"/>
        </w:rPr>
        <w:t>. člen</w:t>
      </w:r>
    </w:p>
    <w:p w14:paraId="2CECA139" w14:textId="77777777" w:rsidR="009A6A74" w:rsidRPr="00A00982" w:rsidRDefault="00D50641" w:rsidP="009A6A7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sidR="001011DA">
        <w:rPr>
          <w:rFonts w:ascii="Tahoma" w:eastAsia="Times New Roman" w:hAnsi="Tahoma" w:cs="Tahoma"/>
          <w:color w:val="000000"/>
          <w:kern w:val="0"/>
          <w:sz w:val="18"/>
          <w:szCs w:val="18"/>
          <w:lang w:val="sl-SI" w:eastAsia="en-US"/>
        </w:rPr>
        <w:t>Oprema</w:t>
      </w:r>
      <w:r w:rsidR="00A53D9D">
        <w:rPr>
          <w:rFonts w:ascii="Tahoma" w:eastAsia="Times New Roman" w:hAnsi="Tahoma" w:cs="Tahoma"/>
          <w:color w:val="000000"/>
          <w:kern w:val="0"/>
          <w:sz w:val="18"/>
          <w:szCs w:val="18"/>
          <w:lang w:val="sl-SI" w:eastAsia="en-US"/>
        </w:rPr>
        <w:t xml:space="preserve">: </w:t>
      </w:r>
      <w:r w:rsidR="00165C32" w:rsidRPr="00A00982">
        <w:rPr>
          <w:rFonts w:ascii="Tahoma" w:eastAsia="Times New Roman" w:hAnsi="Tahoma" w:cs="Tahoma"/>
          <w:color w:val="000000"/>
          <w:kern w:val="0"/>
          <w:sz w:val="18"/>
          <w:szCs w:val="18"/>
          <w:lang w:val="sl-SI" w:eastAsia="en-US"/>
        </w:rPr>
        <w:t>Naročnik</w:t>
      </w:r>
      <w:r w:rsidR="009A6A74" w:rsidRPr="00A00982">
        <w:rPr>
          <w:rFonts w:ascii="Tahoma" w:eastAsia="Times New Roman" w:hAnsi="Tahoma" w:cs="Tahoma"/>
          <w:color w:val="000000"/>
          <w:kern w:val="0"/>
          <w:sz w:val="18"/>
          <w:szCs w:val="18"/>
          <w:lang w:val="sl-SI" w:eastAsia="en-US"/>
        </w:rPr>
        <w:t xml:space="preserve"> se zavezuje pogodbeni znesek  plačati v enk</w:t>
      </w:r>
      <w:r w:rsidR="00B13FDA" w:rsidRPr="00A00982">
        <w:rPr>
          <w:rFonts w:ascii="Tahoma" w:eastAsia="Times New Roman" w:hAnsi="Tahoma" w:cs="Tahoma"/>
          <w:color w:val="000000"/>
          <w:kern w:val="0"/>
          <w:sz w:val="18"/>
          <w:szCs w:val="18"/>
          <w:lang w:val="sl-SI" w:eastAsia="en-US"/>
        </w:rPr>
        <w:t xml:space="preserve">ratnem znesku  v roku </w:t>
      </w:r>
      <w:r w:rsidR="00C4562B">
        <w:rPr>
          <w:rFonts w:ascii="Tahoma" w:eastAsia="Times New Roman" w:hAnsi="Tahoma" w:cs="Tahoma"/>
          <w:color w:val="000000"/>
          <w:kern w:val="0"/>
          <w:sz w:val="18"/>
          <w:szCs w:val="18"/>
          <w:lang w:val="sl-SI" w:eastAsia="en-US"/>
        </w:rPr>
        <w:t>60</w:t>
      </w:r>
      <w:r w:rsidR="009A6A74" w:rsidRPr="00A00982">
        <w:rPr>
          <w:rFonts w:ascii="Tahoma" w:eastAsia="Times New Roman" w:hAnsi="Tahoma" w:cs="Tahoma"/>
          <w:color w:val="000000"/>
          <w:kern w:val="0"/>
          <w:sz w:val="18"/>
          <w:szCs w:val="18"/>
          <w:lang w:val="sl-SI" w:eastAsia="en-US"/>
        </w:rPr>
        <w:t xml:space="preserve"> </w:t>
      </w:r>
      <w:r w:rsidR="009A6A74" w:rsidRPr="00416D15">
        <w:rPr>
          <w:rFonts w:ascii="Tahoma" w:eastAsia="Times New Roman" w:hAnsi="Tahoma" w:cs="Tahoma"/>
          <w:color w:val="000000"/>
          <w:kern w:val="0"/>
          <w:sz w:val="18"/>
          <w:szCs w:val="18"/>
          <w:lang w:val="sl-SI" w:eastAsia="en-US"/>
        </w:rPr>
        <w:t xml:space="preserve">dni </w:t>
      </w:r>
      <w:r w:rsidR="00416D15" w:rsidRPr="00416D15">
        <w:rPr>
          <w:rFonts w:ascii="Tahoma" w:hAnsi="Tahoma" w:cs="Tahoma"/>
          <w:sz w:val="18"/>
          <w:szCs w:val="18"/>
          <w:lang w:val="sl-SI"/>
        </w:rPr>
        <w:t>(Plačilni</w:t>
      </w:r>
      <w:r w:rsidR="00416D15" w:rsidRPr="005436C1">
        <w:rPr>
          <w:rFonts w:ascii="Tahoma" w:hAnsi="Tahoma" w:cs="Tahoma"/>
          <w:sz w:val="18"/>
          <w:szCs w:val="18"/>
          <w:lang w:val="sl-SI"/>
        </w:rPr>
        <w:t xml:space="preserve"> rok po pogodbi bo najdaljši, kot ga dopuščajo oziroma ga bodo dopuščali vsakokratni veljavni predpisi.)</w:t>
      </w:r>
      <w:r w:rsidR="00416D15">
        <w:rPr>
          <w:rFonts w:ascii="Tahoma" w:hAnsi="Tahoma" w:cs="Tahoma"/>
          <w:sz w:val="18"/>
          <w:szCs w:val="18"/>
          <w:lang w:val="sl-SI"/>
        </w:rPr>
        <w:t>,</w:t>
      </w:r>
      <w:r w:rsidR="00416D15" w:rsidRPr="00257150">
        <w:rPr>
          <w:rFonts w:ascii="Tahoma" w:hAnsi="Tahoma" w:cs="Tahoma"/>
          <w:sz w:val="18"/>
          <w:szCs w:val="18"/>
          <w:lang w:val="sl-SI"/>
        </w:rPr>
        <w:t xml:space="preserve"> </w:t>
      </w:r>
      <w:r w:rsidR="009A6A74" w:rsidRPr="00A00982">
        <w:rPr>
          <w:rFonts w:ascii="Tahoma" w:eastAsia="Times New Roman" w:hAnsi="Tahoma" w:cs="Tahoma"/>
          <w:color w:val="000000"/>
          <w:kern w:val="0"/>
          <w:sz w:val="18"/>
          <w:szCs w:val="18"/>
          <w:lang w:val="sl-SI" w:eastAsia="en-US"/>
        </w:rPr>
        <w:t xml:space="preserve">od dneva izstavitve računa prodajalca, ki ga bo prodajalec izstavilpo uspešno opravljeni primopredaji predmeta pogodbe in zagonu "v živo" ter podpisu primopredajnega zapisnika s strani pooblaščenih predstavnikov obeh pogodbenih strank  na račun prodajalca št.: </w:t>
      </w:r>
      <w:r w:rsidR="009A6A74" w:rsidRPr="00A00982">
        <w:rPr>
          <w:rFonts w:ascii="Tahoma" w:eastAsia="Times New Roman" w:hAnsi="Tahoma" w:cs="Tahoma"/>
          <w:color w:val="000000"/>
          <w:kern w:val="0"/>
          <w:sz w:val="18"/>
          <w:szCs w:val="18"/>
          <w:lang w:val="sl-SI" w:eastAsia="en-US"/>
        </w:rPr>
        <w:fldChar w:fldCharType="begin">
          <w:ffData>
            <w:name w:val="Besedilo15"/>
            <w:enabled/>
            <w:calcOnExit w:val="0"/>
            <w:textInput/>
          </w:ffData>
        </w:fldChar>
      </w:r>
      <w:bookmarkStart w:id="19" w:name="Besedilo15"/>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19"/>
      <w:r w:rsidR="009A6A74" w:rsidRPr="00A00982">
        <w:rPr>
          <w:rFonts w:ascii="Tahoma" w:eastAsia="Times New Roman" w:hAnsi="Tahoma" w:cs="Tahoma"/>
          <w:color w:val="000000"/>
          <w:kern w:val="0"/>
          <w:sz w:val="18"/>
          <w:szCs w:val="18"/>
          <w:lang w:val="sl-SI" w:eastAsia="en-US"/>
        </w:rPr>
        <w:t xml:space="preserve">, odprt pri </w:t>
      </w:r>
      <w:r w:rsidR="009A6A74" w:rsidRPr="00A00982">
        <w:rPr>
          <w:rFonts w:ascii="Tahoma" w:eastAsia="Times New Roman" w:hAnsi="Tahoma" w:cs="Tahoma"/>
          <w:color w:val="000000"/>
          <w:kern w:val="0"/>
          <w:sz w:val="18"/>
          <w:szCs w:val="18"/>
          <w:lang w:val="sl-SI" w:eastAsia="en-US"/>
        </w:rPr>
        <w:fldChar w:fldCharType="begin">
          <w:ffData>
            <w:name w:val="Besedilo16"/>
            <w:enabled/>
            <w:calcOnExit w:val="0"/>
            <w:textInput/>
          </w:ffData>
        </w:fldChar>
      </w:r>
      <w:bookmarkStart w:id="20" w:name="Besedilo16"/>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20"/>
      <w:r w:rsidR="009A6A74" w:rsidRPr="00A00982">
        <w:rPr>
          <w:rFonts w:ascii="Tahoma" w:eastAsia="Times New Roman" w:hAnsi="Tahoma" w:cs="Tahoma"/>
          <w:color w:val="000000"/>
          <w:kern w:val="0"/>
          <w:sz w:val="18"/>
          <w:szCs w:val="18"/>
          <w:lang w:val="sl-SI" w:eastAsia="en-US"/>
        </w:rPr>
        <w:t xml:space="preserve">.V primeru neustrezne izdaje računa naročnik tega zavrne. Rok za obveznost plačila začne teči šele z dnem prejetja pravilno izstavljenega računa. </w:t>
      </w:r>
    </w:p>
    <w:p w14:paraId="0CF1E55F" w14:textId="77777777" w:rsidR="00A53D9D" w:rsidRP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2) Potrošni material: </w:t>
      </w:r>
      <w:r w:rsidR="00FF180E">
        <w:rPr>
          <w:rFonts w:ascii="Tahoma" w:eastAsia="Times New Roman" w:hAnsi="Tahoma" w:cs="Tahoma"/>
          <w:color w:val="000000"/>
          <w:kern w:val="0"/>
          <w:sz w:val="18"/>
          <w:szCs w:val="18"/>
          <w:lang w:val="sl-SI" w:eastAsia="en-US"/>
        </w:rPr>
        <w:t>3</w:t>
      </w:r>
      <w:r w:rsidRPr="00A53D9D">
        <w:rPr>
          <w:rFonts w:ascii="Tahoma" w:eastAsia="Times New Roman" w:hAnsi="Tahoma" w:cs="Tahoma"/>
          <w:color w:val="000000"/>
          <w:kern w:val="0"/>
          <w:sz w:val="18"/>
          <w:szCs w:val="18"/>
          <w:lang w:val="sl-SI" w:eastAsia="en-US"/>
        </w:rPr>
        <w:t>0 dni oziroma v roku, kot ga določa veljavna zakonodaja, od dneva prejema pravilno izstavljenega računa, ki ni zavrnjen v roku osmih dni od prejema.</w:t>
      </w:r>
    </w:p>
    <w:p w14:paraId="36F922F0" w14:textId="77777777" w:rsidR="00A53D9D" w:rsidRP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EBE1839" w14:textId="77777777" w:rsidR="00A53D9D" w:rsidRP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w:t>
      </w:r>
      <w:r w:rsidRPr="00A53D9D">
        <w:rPr>
          <w:rFonts w:ascii="Tahoma" w:eastAsia="Times New Roman" w:hAnsi="Tahoma" w:cs="Tahoma"/>
          <w:color w:val="000000"/>
          <w:kern w:val="0"/>
          <w:sz w:val="18"/>
          <w:szCs w:val="18"/>
          <w:lang w:val="sl-SI" w:eastAsia="en-US"/>
        </w:rPr>
        <w:lastRenderedPageBreak/>
        <w:t xml:space="preserve">dvakrat mesečno, tako kot je bilo izdano naročilo, na podlagi podpisanih in žigosanih dobavnic s strani pooblaščenih oseb naročnika in prodajalca.  V primeru neustrezne izdaje računa naročnik tega zavrne. Rok za obveznost plačila začne teči šele z dnem prejetja pravilno izstavljenega računa. </w:t>
      </w:r>
    </w:p>
    <w:p w14:paraId="2DB3FDAD" w14:textId="77777777" w:rsid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D17ADD0" w14:textId="77777777" w:rsidR="009A6A74" w:rsidRPr="00A00982"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3) </w:t>
      </w:r>
      <w:r w:rsidRPr="00A53D9D">
        <w:rPr>
          <w:rFonts w:ascii="Tahoma" w:eastAsia="Times New Roman" w:hAnsi="Tahoma" w:cs="Tahoma"/>
          <w:color w:val="000000"/>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4073E7D8" w14:textId="77777777" w:rsidR="00A53D9D" w:rsidRDefault="00A53D9D"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399216DF" w14:textId="77777777" w:rsidR="00EB1685" w:rsidRDefault="00EB1685"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348434D7" w14:textId="77777777" w:rsidR="00EB1685" w:rsidRDefault="00EB1685"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EEBEF0D" w14:textId="77777777" w:rsidR="00A53D9D" w:rsidRDefault="00A53D9D"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C3EA27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19EC43F1" w14:textId="77777777" w:rsidR="009A6A74" w:rsidRPr="00E331F1"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00DC7714" w:rsidRPr="00E331F1">
        <w:rPr>
          <w:rFonts w:ascii="Tahoma" w:eastAsia="Times New Roman" w:hAnsi="Tahoma" w:cs="Tahoma"/>
          <w:color w:val="000000"/>
          <w:kern w:val="0"/>
          <w:sz w:val="18"/>
          <w:szCs w:val="18"/>
          <w:lang w:val="sl-SI" w:eastAsia="en-US"/>
        </w:rPr>
        <w:t>.</w:t>
      </w:r>
      <w:r w:rsidR="009A6A74" w:rsidRPr="00E331F1">
        <w:rPr>
          <w:rFonts w:ascii="Tahoma" w:eastAsia="Times New Roman" w:hAnsi="Tahoma" w:cs="Tahoma"/>
          <w:color w:val="000000"/>
          <w:kern w:val="0"/>
          <w:sz w:val="18"/>
          <w:szCs w:val="18"/>
          <w:lang w:val="sl-SI" w:eastAsia="en-US"/>
        </w:rPr>
        <w:t xml:space="preserve"> člen</w:t>
      </w:r>
    </w:p>
    <w:p w14:paraId="17F746AD"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Pogodbeni stranki ob montaži in po opravljenem preizkusu predmeta pogodbe ("zagonu v živo") sestavita in podpišeta  primopredajni zapisnik.</w:t>
      </w:r>
    </w:p>
    <w:p w14:paraId="045F1153"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Pooblaščeni predstavniki </w:t>
      </w:r>
      <w:r w:rsidR="0097096F" w:rsidRPr="00E331F1">
        <w:rPr>
          <w:rFonts w:ascii="Tahoma" w:eastAsia="Times New Roman" w:hAnsi="Tahoma" w:cs="Tahoma"/>
          <w:color w:val="000000"/>
          <w:kern w:val="0"/>
          <w:sz w:val="18"/>
          <w:szCs w:val="18"/>
          <w:lang w:val="sl-SI" w:eastAsia="en-US"/>
        </w:rPr>
        <w:t>naročnika</w:t>
      </w:r>
      <w:r w:rsidRPr="00E331F1">
        <w:rPr>
          <w:rFonts w:ascii="Tahoma" w:eastAsia="Times New Roman" w:hAnsi="Tahoma" w:cs="Tahoma"/>
          <w:color w:val="000000"/>
          <w:kern w:val="0"/>
          <w:sz w:val="18"/>
          <w:szCs w:val="18"/>
          <w:lang w:val="sl-SI" w:eastAsia="en-US"/>
        </w:rPr>
        <w:t xml:space="preserve"> za podpis primopredajnega zapisnika so:</w:t>
      </w:r>
    </w:p>
    <w:p w14:paraId="4E2852A7"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00C8283C" w:rsidRPr="00E331F1">
        <w:rPr>
          <w:rFonts w:ascii="Tahoma" w:eastAsia="Times New Roman" w:hAnsi="Tahoma" w:cs="Tahoma"/>
          <w:color w:val="000000"/>
          <w:kern w:val="0"/>
          <w:sz w:val="18"/>
          <w:szCs w:val="18"/>
          <w:lang w:val="sl-SI" w:eastAsia="en-US"/>
        </w:rPr>
        <w:t>vodja službe za nabavo in javna naročila</w:t>
      </w:r>
    </w:p>
    <w:p w14:paraId="7BF79EAA" w14:textId="77777777" w:rsidR="00C8283C" w:rsidRPr="00E331F1" w:rsidRDefault="00C8283C"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658EE35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35B40C3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1"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1"/>
    </w:p>
    <w:p w14:paraId="5745A01A"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51BE48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3A1AFC2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2"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2"/>
    </w:p>
    <w:p w14:paraId="3847B68A" w14:textId="77777777" w:rsidR="009A6A74" w:rsidRPr="00E331F1" w:rsidRDefault="00C17DA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w:t>
      </w:r>
      <w:r w:rsidR="009A6A74" w:rsidRPr="00E331F1">
        <w:rPr>
          <w:rFonts w:ascii="Tahoma" w:eastAsia="Times New Roman" w:hAnsi="Tahoma" w:cs="Tahoma"/>
          <w:color w:val="000000"/>
          <w:kern w:val="0"/>
          <w:sz w:val="18"/>
          <w:szCs w:val="18"/>
          <w:lang w:val="sl-SI" w:eastAsia="en-US"/>
        </w:rPr>
        <w:t>n</w:t>
      </w:r>
    </w:p>
    <w:p w14:paraId="32328E39"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3"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3"/>
      <w:r w:rsidRPr="00E331F1">
        <w:rPr>
          <w:rFonts w:ascii="Tahoma" w:eastAsia="Times New Roman" w:hAnsi="Tahoma" w:cs="Tahoma"/>
          <w:color w:val="000000"/>
          <w:kern w:val="0"/>
          <w:sz w:val="18"/>
          <w:szCs w:val="18"/>
          <w:lang w:val="sl-SI" w:eastAsia="en-US"/>
        </w:rPr>
        <w:t>.</w:t>
      </w:r>
    </w:p>
    <w:p w14:paraId="5886DC2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8B7930A"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9A6A74" w:rsidRPr="00E331F1">
        <w:rPr>
          <w:rFonts w:ascii="Tahoma" w:eastAsia="Times New Roman" w:hAnsi="Tahoma" w:cs="Tahoma"/>
          <w:color w:val="000000"/>
          <w:kern w:val="0"/>
          <w:sz w:val="18"/>
          <w:szCs w:val="18"/>
          <w:lang w:val="sl-SI" w:eastAsia="en-US"/>
        </w:rPr>
        <w:t xml:space="preserve">Prodajalec se zavezuje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ob primopredaji predmeta pogodbe izročiti vso, z razpisno dokumentacijo opredeljeno dokumentacijo. V primopredajnem zapisniku se obvezno navede </w:t>
      </w:r>
      <w:r w:rsidR="009A6A74" w:rsidRPr="00E331F1">
        <w:rPr>
          <w:rFonts w:ascii="Tahoma" w:eastAsia="Times New Roman" w:hAnsi="Tahoma" w:cs="Tahoma"/>
          <w:color w:val="000000"/>
          <w:kern w:val="0"/>
          <w:sz w:val="18"/>
          <w:szCs w:val="18"/>
          <w:u w:val="single"/>
          <w:lang w:val="sl-SI" w:eastAsia="en-US"/>
        </w:rPr>
        <w:t>datum in uro izročitve oz. podpisa</w:t>
      </w:r>
      <w:r w:rsidR="009A6A74" w:rsidRPr="00E331F1">
        <w:rPr>
          <w:rFonts w:ascii="Tahoma" w:eastAsia="Times New Roman" w:hAnsi="Tahoma" w:cs="Tahoma"/>
          <w:color w:val="000000"/>
          <w:kern w:val="0"/>
          <w:sz w:val="18"/>
          <w:szCs w:val="18"/>
          <w:lang w:val="sl-SI" w:eastAsia="en-US"/>
        </w:rPr>
        <w:t>.</w:t>
      </w:r>
    </w:p>
    <w:p w14:paraId="4590B13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AEA4E03" w14:textId="77777777" w:rsidR="009A6A74"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69BF9F2E" w14:textId="77777777" w:rsidR="00C900DF"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74A9C99"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w:t>
      </w:r>
      <w:r w:rsidRPr="00E331F1">
        <w:rPr>
          <w:rFonts w:ascii="Tahoma" w:eastAsia="Times New Roman" w:hAnsi="Tahoma" w:cs="Tahoma"/>
          <w:color w:val="000000"/>
          <w:kern w:val="0"/>
          <w:sz w:val="18"/>
          <w:szCs w:val="18"/>
          <w:lang w:val="sl-SI" w:eastAsia="en-US"/>
        </w:rPr>
        <w:t>o uspešno izvedeni primopredaji</w:t>
      </w:r>
      <w:r>
        <w:rPr>
          <w:rFonts w:ascii="Tahoma" w:eastAsia="Times New Roman" w:hAnsi="Tahoma" w:cs="Tahoma"/>
          <w:color w:val="000000"/>
          <w:kern w:val="0"/>
          <w:sz w:val="18"/>
          <w:szCs w:val="18"/>
          <w:lang w:val="sl-SI" w:eastAsia="en-US"/>
        </w:rPr>
        <w:t>, preide o</w:t>
      </w:r>
      <w:r w:rsidRPr="00E331F1">
        <w:rPr>
          <w:rFonts w:ascii="Tahoma" w:eastAsia="Times New Roman" w:hAnsi="Tahoma" w:cs="Tahoma"/>
          <w:color w:val="000000"/>
          <w:kern w:val="0"/>
          <w:sz w:val="18"/>
          <w:szCs w:val="18"/>
          <w:lang w:val="sl-SI" w:eastAsia="en-US"/>
        </w:rPr>
        <w:t xml:space="preserve">dgovornost za riziko </w:t>
      </w:r>
      <w:r>
        <w:rPr>
          <w:rFonts w:ascii="Tahoma" w:eastAsia="Times New Roman" w:hAnsi="Tahoma" w:cs="Tahoma"/>
          <w:color w:val="000000"/>
          <w:kern w:val="0"/>
          <w:sz w:val="18"/>
          <w:szCs w:val="18"/>
          <w:lang w:val="sl-SI" w:eastAsia="en-US"/>
        </w:rPr>
        <w:t>na</w:t>
      </w:r>
      <w:r w:rsidRPr="00E331F1">
        <w:rPr>
          <w:rFonts w:ascii="Tahoma" w:eastAsia="Times New Roman" w:hAnsi="Tahoma" w:cs="Tahoma"/>
          <w:color w:val="000000"/>
          <w:kern w:val="0"/>
          <w:sz w:val="18"/>
          <w:szCs w:val="18"/>
          <w:lang w:val="sl-SI" w:eastAsia="en-US"/>
        </w:rPr>
        <w:t xml:space="preserve"> naročnik</w:t>
      </w:r>
      <w:r>
        <w:rPr>
          <w:rFonts w:ascii="Tahoma" w:eastAsia="Times New Roman" w:hAnsi="Tahoma" w:cs="Tahoma"/>
          <w:color w:val="000000"/>
          <w:kern w:val="0"/>
          <w:sz w:val="18"/>
          <w:szCs w:val="18"/>
          <w:lang w:val="sl-SI" w:eastAsia="en-US"/>
        </w:rPr>
        <w:t>a</w:t>
      </w:r>
      <w:r w:rsidRPr="00E331F1">
        <w:rPr>
          <w:rFonts w:ascii="Tahoma" w:eastAsia="Times New Roman" w:hAnsi="Tahoma" w:cs="Tahoma"/>
          <w:color w:val="000000"/>
          <w:kern w:val="0"/>
          <w:sz w:val="18"/>
          <w:szCs w:val="18"/>
          <w:lang w:val="sl-SI" w:eastAsia="en-US"/>
        </w:rPr>
        <w:t xml:space="preserve">, razen </w:t>
      </w:r>
      <w:r>
        <w:rPr>
          <w:rFonts w:ascii="Tahoma" w:eastAsia="Times New Roman" w:hAnsi="Tahoma" w:cs="Tahoma"/>
          <w:color w:val="000000"/>
          <w:kern w:val="0"/>
          <w:sz w:val="18"/>
          <w:szCs w:val="18"/>
          <w:lang w:val="sl-SI" w:eastAsia="en-US"/>
        </w:rPr>
        <w:t xml:space="preserve">odgovornosti </w:t>
      </w:r>
      <w:r w:rsidRPr="00E331F1">
        <w:rPr>
          <w:rFonts w:ascii="Tahoma" w:eastAsia="Times New Roman" w:hAnsi="Tahoma" w:cs="Tahoma"/>
          <w:color w:val="000000"/>
          <w:kern w:val="0"/>
          <w:sz w:val="18"/>
          <w:szCs w:val="18"/>
          <w:lang w:val="sl-SI" w:eastAsia="en-US"/>
        </w:rPr>
        <w:t>za jamčevanje za napake po določilih o garancijskih rokih</w:t>
      </w:r>
      <w:r>
        <w:rPr>
          <w:rFonts w:ascii="Tahoma" w:eastAsia="Times New Roman" w:hAnsi="Tahoma" w:cs="Tahoma"/>
          <w:color w:val="000000"/>
          <w:kern w:val="0"/>
          <w:sz w:val="18"/>
          <w:szCs w:val="18"/>
          <w:lang w:val="sl-SI" w:eastAsia="en-US"/>
        </w:rPr>
        <w:t xml:space="preserve">, katerega prevzema prodajalec. </w:t>
      </w:r>
      <w:r w:rsidRPr="00E331F1">
        <w:rPr>
          <w:rFonts w:ascii="Tahoma" w:eastAsia="Times New Roman" w:hAnsi="Tahoma" w:cs="Tahoma"/>
          <w:color w:val="000000"/>
          <w:kern w:val="0"/>
          <w:sz w:val="18"/>
          <w:szCs w:val="18"/>
          <w:lang w:val="sl-SI" w:eastAsia="en-US"/>
        </w:rPr>
        <w:t>.</w:t>
      </w:r>
    </w:p>
    <w:p w14:paraId="04668136" w14:textId="77777777" w:rsidR="00C900DF" w:rsidRPr="00E331F1"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B77B02F"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9AEE46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757DEC0E" w14:textId="77777777" w:rsidR="009A6A74"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1</w:t>
      </w:r>
      <w:r w:rsidR="009A6A74" w:rsidRPr="00E331F1">
        <w:rPr>
          <w:rFonts w:ascii="Tahoma" w:eastAsia="Times New Roman" w:hAnsi="Tahoma" w:cs="Tahoma"/>
          <w:color w:val="000000"/>
          <w:kern w:val="0"/>
          <w:sz w:val="18"/>
          <w:szCs w:val="18"/>
          <w:lang w:val="sl-SI" w:eastAsia="en-US"/>
        </w:rPr>
        <w:t>. člen</w:t>
      </w:r>
    </w:p>
    <w:p w14:paraId="7AD5D9B5"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 xml:space="preserve">Prodajalec vedno odgovarja za neposredno škodo, ki jo je povzročil, za posredno škodo pa samo, če je nastala kot posledica naklepa ali velike malomarnosti. </w:t>
      </w:r>
    </w:p>
    <w:p w14:paraId="790DE212" w14:textId="77777777" w:rsidR="009A6A74" w:rsidRPr="00E331F1" w:rsidRDefault="009A6A74" w:rsidP="00DE05B5">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24A6CD58" w14:textId="77777777" w:rsidR="009A6A74" w:rsidRPr="00E331F1"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2E2065BD"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F156F7" w:rsidRPr="00E331F1">
        <w:rPr>
          <w:rFonts w:ascii="Tahoma" w:eastAsia="Times New Roman" w:hAnsi="Tahoma" w:cs="Tahoma"/>
          <w:color w:val="000000"/>
          <w:kern w:val="0"/>
          <w:sz w:val="18"/>
          <w:szCs w:val="18"/>
          <w:lang w:val="sl-SI" w:eastAsia="en-US"/>
        </w:rPr>
        <w:t>Pod višjo silo se razumejo vsi nepredvideni in nepričakovani dogodki, ki nastopijo neodvisno od volje strank in ki jih stranki nista mogli predvideti ob sklepanju pogodbe ter kakorkoli vplivajo na izvedbo pogodbenih obveznosti.</w:t>
      </w:r>
    </w:p>
    <w:p w14:paraId="2BEBC30D"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EA696D4"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4933CB" w:rsidRPr="00E331F1">
        <w:rPr>
          <w:rFonts w:ascii="Tahoma" w:eastAsia="Times New Roman" w:hAnsi="Tahoma" w:cs="Tahoma"/>
          <w:color w:val="000000"/>
          <w:kern w:val="0"/>
          <w:sz w:val="18"/>
          <w:szCs w:val="18"/>
          <w:lang w:val="sl-SI" w:eastAsia="en-US"/>
        </w:rPr>
        <w:t>Prodajalec</w:t>
      </w:r>
      <w:r w:rsidR="00F156F7" w:rsidRPr="00E331F1">
        <w:rPr>
          <w:rFonts w:ascii="Tahoma" w:eastAsia="Times New Roman" w:hAnsi="Tahoma" w:cs="Tahoma"/>
          <w:color w:val="000000"/>
          <w:kern w:val="0"/>
          <w:sz w:val="18"/>
          <w:szCs w:val="18"/>
          <w:lang w:val="sl-SI" w:eastAsia="en-US"/>
        </w:rPr>
        <w:t xml:space="preserve"> je dolžan pisno obvestiti naročnika o nastanku višje sile v dveh delovnih dneh po nastanku le-te.</w:t>
      </w:r>
    </w:p>
    <w:p w14:paraId="27F4F2F9" w14:textId="77777777" w:rsidR="00F156F7" w:rsidRPr="00E331F1" w:rsidRDefault="00F156F7" w:rsidP="00F156F7">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7B19F785"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r w:rsidR="00F156F7" w:rsidRPr="00E331F1">
        <w:rPr>
          <w:rFonts w:ascii="Tahoma" w:eastAsia="Times New Roman" w:hAnsi="Tahoma" w:cs="Tahoma"/>
          <w:color w:val="000000"/>
          <w:kern w:val="0"/>
          <w:sz w:val="18"/>
          <w:szCs w:val="18"/>
          <w:lang w:val="sl-SI" w:eastAsia="en-US"/>
        </w:rPr>
        <w:t>Nobena od strank ni odgovorna za neizpolnitev katerekoli izmed svojih obveznosti iz razlogov, ki so izven njenega nadzora.</w:t>
      </w:r>
    </w:p>
    <w:p w14:paraId="2E39AAF2"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55FC2AE"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5BC72F6" w14:textId="77777777" w:rsidR="009A6A74" w:rsidRPr="00E331F1" w:rsidRDefault="009A6A74" w:rsidP="009A6A74">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59933AFB" w14:textId="77777777" w:rsidR="009A6A74" w:rsidRPr="00E331F1" w:rsidRDefault="009A6A74" w:rsidP="009A6A74">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004A9384" w14:textId="77777777" w:rsidR="00C900DF"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4809EABF" w14:textId="77777777" w:rsidR="00C900DF" w:rsidRPr="009D2F2A" w:rsidRDefault="00C900DF" w:rsidP="00C900DF">
      <w:pPr>
        <w:widowControl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Prodajalec garantira za dobro izvedbo pogodbenih obveznosti v skladu z veljavnimi standardi v stroki.</w:t>
      </w:r>
    </w:p>
    <w:p w14:paraId="3F7F7948" w14:textId="77777777" w:rsidR="00C900DF" w:rsidRPr="009D2F2A"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185C837E"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1.) Prodajalec bo moral hkrati z vsemi podpisanimi izvodi pogodbe v petih delovnih dneh po podpisu pogodbe kot pogoj za veljavnost pogodbe izročiti </w:t>
      </w:r>
      <w:bookmarkStart w:id="24" w:name="_Hlk13217362"/>
      <w:r w:rsidRPr="009D2F2A">
        <w:rPr>
          <w:rFonts w:ascii="Tahoma" w:eastAsia="Times New Roman" w:hAnsi="Tahoma" w:cs="Tahoma"/>
          <w:color w:val="000000"/>
          <w:kern w:val="0"/>
          <w:sz w:val="18"/>
          <w:szCs w:val="18"/>
          <w:lang w:val="sl-SI" w:eastAsia="en-US"/>
        </w:rPr>
        <w:t xml:space="preserve">bančno </w:t>
      </w:r>
      <w:r w:rsidRPr="009D2F2A">
        <w:rPr>
          <w:rFonts w:ascii="Tahoma" w:eastAsia="Lucida Sans Unicode" w:hAnsi="Tahoma" w:cs="Tahoma"/>
          <w:color w:val="000000"/>
          <w:kern w:val="0"/>
          <w:sz w:val="18"/>
          <w:szCs w:val="18"/>
          <w:lang w:val="sl-SI"/>
        </w:rPr>
        <w:t>garancijo ali  bianco menico z menično izjavo in pooblastilom za unovčenje ali ustrezno  kavcijsko zavarovanje zavarovalnice</w:t>
      </w:r>
      <w:bookmarkEnd w:id="24"/>
      <w:r w:rsidRPr="009D2F2A">
        <w:rPr>
          <w:rFonts w:ascii="Tahoma" w:eastAsia="Lucida Sans Unicode" w:hAnsi="Tahoma" w:cs="Tahoma"/>
          <w:color w:val="000000"/>
          <w:kern w:val="0"/>
          <w:sz w:val="18"/>
          <w:szCs w:val="18"/>
          <w:lang w:val="sl-SI"/>
        </w:rPr>
        <w:t xml:space="preserve"> za dobro izvedbo posla v višini</w:t>
      </w:r>
      <w:r w:rsidRPr="009D2F2A">
        <w:rPr>
          <w:rFonts w:ascii="Tahoma" w:eastAsia="Times New Roman" w:hAnsi="Tahoma" w:cs="Tahoma"/>
          <w:color w:val="000000"/>
          <w:kern w:val="0"/>
          <w:sz w:val="18"/>
          <w:szCs w:val="18"/>
          <w:lang w:val="sl-SI" w:eastAsia="en-US"/>
        </w:rPr>
        <w:t xml:space="preserve"> 10 % od pogodbene vrednosti v EUR z DDV, ki jo bo naročnik unovčil v naslednjih primerih:</w:t>
      </w:r>
    </w:p>
    <w:p w14:paraId="302D456D"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53CD3978"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se bo izkazalo, da storitev ni opravljena v skladu s pogodbo ali zahtevami iz razpisne dokumentacije;</w:t>
      </w:r>
    </w:p>
    <w:p w14:paraId="0322866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naročnik med izvajanjem ugotovi, da dela dejansko izvaja subjekt, ki ni izvajalec, priglašeni podizvajalec ali partner v skupnem nastop;</w:t>
      </w:r>
    </w:p>
    <w:p w14:paraId="5E8A5CFA"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lastRenderedPageBreak/>
        <w:t>će izvajalec naročniku povzroči škodo, ki je ne povrne v roku 8 dni po pozivu naročnika;</w:t>
      </w:r>
    </w:p>
    <w:p w14:paraId="7D1DDAEE"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naročniku oziroma uporabniku poda zavajajoče ali lažne izjave, podatke oziroma dokumente</w:t>
      </w:r>
    </w:p>
    <w:p w14:paraId="7D64D3D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naročnik pogodbo razdrl zaradi kršitev s strani prodajalca;</w:t>
      </w:r>
    </w:p>
    <w:p w14:paraId="201F06C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izvajalec kršil zaupnost podatkov;</w:t>
      </w:r>
    </w:p>
    <w:p w14:paraId="61536132" w14:textId="77777777" w:rsidR="009D2F2A" w:rsidRPr="009D2F2A" w:rsidRDefault="009D2F2A" w:rsidP="009D2F2A">
      <w:pPr>
        <w:numPr>
          <w:ilvl w:val="0"/>
          <w:numId w:val="24"/>
        </w:numPr>
        <w:spacing w:after="0"/>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ne bo predložil finančnega zavarovanja za dobro izvedbo pogodbenih obveznosti (vzdrževanje) in</w:t>
      </w:r>
    </w:p>
    <w:p w14:paraId="56C4ACC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ne bo predložil finančnega zavarovanja za odpravo napak in pomanjkljivosti v garancijski dobi.</w:t>
      </w:r>
    </w:p>
    <w:p w14:paraId="5224500A" w14:textId="77777777" w:rsidR="009D2F2A" w:rsidRPr="009D2F2A"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1F6700" w14:textId="77777777" w:rsidR="009D2F2A" w:rsidRPr="00D87512"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2) Predložitev </w:t>
      </w:r>
      <w:r w:rsidRPr="009D2F2A">
        <w:rPr>
          <w:rFonts w:ascii="Tahoma" w:eastAsia="Times New Roman" w:hAnsi="Tahoma" w:cs="Tahoma"/>
          <w:color w:val="000000"/>
          <w:kern w:val="0"/>
          <w:sz w:val="18"/>
          <w:szCs w:val="18"/>
          <w:u w:val="single"/>
          <w:lang w:val="sl-SI" w:eastAsia="en-US"/>
        </w:rPr>
        <w:t>ustreznega finančnega zavarovanja</w:t>
      </w:r>
      <w:r w:rsidRPr="009D2F2A">
        <w:rPr>
          <w:rFonts w:ascii="Tahoma" w:eastAsia="Times New Roman" w:hAnsi="Tahoma" w:cs="Tahoma"/>
          <w:color w:val="000000"/>
          <w:kern w:val="0"/>
          <w:sz w:val="18"/>
          <w:szCs w:val="18"/>
          <w:lang w:val="sl-SI" w:eastAsia="en-US"/>
        </w:rPr>
        <w:t xml:space="preserve"> </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u w:val="single"/>
          <w:vertAlign w:val="superscript"/>
          <w:lang w:val="sl-SI" w:eastAsia="en-US"/>
        </w:rPr>
        <w:t>i</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lang w:val="sl-SI" w:eastAsia="en-US"/>
        </w:rPr>
        <w:t xml:space="preserve">  je pogoj za veljavnost pogodbe. </w:t>
      </w:r>
      <w:bookmarkStart w:id="25" w:name="_Hlk41631615"/>
      <w:r w:rsidRPr="009D2F2A">
        <w:rPr>
          <w:rFonts w:ascii="Tahoma" w:eastAsia="Times New Roman" w:hAnsi="Tahoma" w:cs="Tahoma"/>
          <w:color w:val="000000"/>
          <w:kern w:val="0"/>
          <w:sz w:val="18"/>
          <w:szCs w:val="18"/>
          <w:lang w:val="sl-SI" w:eastAsia="en-US"/>
        </w:rPr>
        <w:t>Finančno zavarovanje za dobro izvedbo posla mora veljati do primopredaje oz. podpisa primopredajnega zapisnika plus 30 dni.</w:t>
      </w:r>
      <w:bookmarkEnd w:id="25"/>
    </w:p>
    <w:p w14:paraId="0DBF3CE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360"/>
        <w:jc w:val="both"/>
        <w:rPr>
          <w:rFonts w:ascii="Tahoma" w:eastAsia="Times New Roman" w:hAnsi="Tahoma" w:cs="Tahoma"/>
          <w:color w:val="000000"/>
          <w:kern w:val="0"/>
          <w:sz w:val="18"/>
          <w:szCs w:val="18"/>
          <w:lang w:val="sl-SI" w:eastAsia="en-US"/>
        </w:rPr>
      </w:pPr>
    </w:p>
    <w:p w14:paraId="7C900B7C" w14:textId="77777777" w:rsidR="00C900DF"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3)</w:t>
      </w:r>
      <w:r w:rsidRPr="00E4262B">
        <w:rPr>
          <w:rFonts w:ascii="Tahoma" w:eastAsia="Times New Roman" w:hAnsi="Tahoma" w:cs="Tahoma"/>
          <w:color w:val="000000"/>
          <w:kern w:val="0"/>
          <w:sz w:val="18"/>
          <w:szCs w:val="18"/>
          <w:lang w:val="sl-SI" w:eastAsia="en-US"/>
        </w:rPr>
        <w:tab/>
        <w:t>Naročnik lahko finančno zavarovanje uveljavi brez predhodnega opomina, mora pa prodajalca o tem, da ga je uveljavil, obvestiti elektronsko ali pisno po pošti, najkasneje 3 dni po dnevu, ko ga je predložil v izplačilo.</w:t>
      </w:r>
    </w:p>
    <w:p w14:paraId="3D157C4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C4D5661" w14:textId="77777777" w:rsidR="00C900DF" w:rsidRDefault="00C900DF" w:rsidP="009A6996">
      <w:pPr>
        <w:widowControl w:val="0"/>
        <w:numPr>
          <w:ilvl w:val="0"/>
          <w:numId w:val="36"/>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0" w:firstLine="0"/>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Če naročnikova škoda presega znesek finančnega zavarovanja, bo naročnik povračilo nastale škode od prodajalca uveljavil po splošnih pravilih civilnega prava</w:t>
      </w:r>
      <w:r>
        <w:rPr>
          <w:rFonts w:ascii="Tahoma" w:eastAsia="Times New Roman" w:hAnsi="Tahoma" w:cs="Tahoma"/>
          <w:color w:val="000000"/>
          <w:kern w:val="0"/>
          <w:sz w:val="18"/>
          <w:szCs w:val="18"/>
          <w:lang w:val="sl-SI" w:eastAsia="en-US"/>
        </w:rPr>
        <w:t>.</w:t>
      </w:r>
    </w:p>
    <w:p w14:paraId="3DF7B5FC"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FAFF41B" w14:textId="3B716DF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5</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se zavezuje vse napake in pomankljivosti na predmetu pogodbe odpraviti preko pooblaščenega serviserja v čimkrajšem možnem času, tako da ne bo moteno obratovanje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najkasneje pa v </w:t>
      </w:r>
      <w:r w:rsidR="00866287" w:rsidRPr="00866287">
        <w:rPr>
          <w:rFonts w:ascii="Tahoma" w:eastAsia="Times New Roman" w:hAnsi="Tahoma" w:cs="Tahoma"/>
          <w:b/>
          <w:bCs/>
          <w:color w:val="000000"/>
          <w:kern w:val="0"/>
          <w:sz w:val="18"/>
          <w:szCs w:val="18"/>
          <w:lang w:val="sl-SI" w:eastAsia="en-US"/>
        </w:rPr>
        <w:t>3</w:t>
      </w:r>
      <w:r w:rsidR="004B778D">
        <w:rPr>
          <w:rFonts w:ascii="Tahoma" w:eastAsia="Times New Roman" w:hAnsi="Tahoma" w:cs="Tahoma"/>
          <w:color w:val="000000"/>
          <w:kern w:val="0"/>
          <w:sz w:val="18"/>
          <w:szCs w:val="18"/>
          <w:lang w:val="sl-SI" w:eastAsia="en-US"/>
        </w:rPr>
        <w:t xml:space="preserve"> – eh delovnih dneh</w:t>
      </w:r>
      <w:r w:rsidR="009A6A74" w:rsidRPr="00E331F1">
        <w:rPr>
          <w:rFonts w:ascii="Tahoma" w:eastAsia="Times New Roman" w:hAnsi="Tahoma" w:cs="Tahoma"/>
          <w:color w:val="000000"/>
          <w:kern w:val="0"/>
          <w:sz w:val="18"/>
          <w:szCs w:val="18"/>
          <w:lang w:val="sl-SI" w:eastAsia="en-US"/>
        </w:rPr>
        <w:t xml:space="preserve">. Odzivni čas na poziv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je </w:t>
      </w:r>
      <w:r w:rsidR="00866287" w:rsidRPr="00866287">
        <w:rPr>
          <w:rFonts w:ascii="Tahoma" w:eastAsia="Times New Roman" w:hAnsi="Tahoma" w:cs="Tahoma"/>
          <w:b/>
          <w:bCs/>
          <w:color w:val="000000"/>
          <w:kern w:val="0"/>
          <w:sz w:val="18"/>
          <w:szCs w:val="18"/>
          <w:lang w:val="sl-SI" w:eastAsia="en-US"/>
        </w:rPr>
        <w:t>4</w:t>
      </w:r>
      <w:r w:rsidR="00866287">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ur</w:t>
      </w:r>
      <w:r w:rsidR="00B119C5" w:rsidRPr="00E331F1">
        <w:rPr>
          <w:rFonts w:ascii="Tahoma" w:eastAsia="Times New Roman" w:hAnsi="Tahoma" w:cs="Tahoma"/>
          <w:color w:val="000000"/>
          <w:kern w:val="0"/>
          <w:sz w:val="18"/>
          <w:szCs w:val="18"/>
          <w:lang w:val="sl-SI" w:eastAsia="en-US"/>
        </w:rPr>
        <w:t>e</w:t>
      </w:r>
      <w:r w:rsidR="009A6A74" w:rsidRPr="00E331F1">
        <w:rPr>
          <w:rFonts w:ascii="Tahoma" w:eastAsia="Times New Roman" w:hAnsi="Tahoma" w:cs="Tahoma"/>
          <w:color w:val="000000"/>
          <w:kern w:val="0"/>
          <w:sz w:val="18"/>
          <w:szCs w:val="18"/>
          <w:lang w:val="sl-SI" w:eastAsia="en-US"/>
        </w:rPr>
        <w:t>.</w:t>
      </w:r>
    </w:p>
    <w:p w14:paraId="5C3485E6" w14:textId="77777777" w:rsidR="00F156F7" w:rsidRPr="00E331F1" w:rsidRDefault="00F156F7"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601BD71" w14:textId="7777777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6</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bo moral ob primopredaji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izročiti </w:t>
      </w:r>
      <w:r w:rsidR="00D90A5A" w:rsidRPr="00E331F1">
        <w:rPr>
          <w:rFonts w:ascii="Tahoma" w:eastAsia="Times New Roman" w:hAnsi="Tahoma" w:cs="Tahoma"/>
          <w:color w:val="000000"/>
          <w:kern w:val="0"/>
          <w:sz w:val="18"/>
          <w:szCs w:val="18"/>
          <w:lang w:val="sl-SI" w:eastAsia="en-US"/>
        </w:rPr>
        <w:t>bančno garancijo ali bianco menic</w:t>
      </w:r>
      <w:r w:rsidR="00EF5914" w:rsidRPr="00E331F1">
        <w:rPr>
          <w:rFonts w:ascii="Tahoma" w:eastAsia="Times New Roman" w:hAnsi="Tahoma" w:cs="Tahoma"/>
          <w:color w:val="000000"/>
          <w:kern w:val="0"/>
          <w:sz w:val="18"/>
          <w:szCs w:val="18"/>
          <w:lang w:val="sl-SI" w:eastAsia="en-US"/>
        </w:rPr>
        <w:t>o</w:t>
      </w:r>
      <w:r w:rsidR="00D90A5A" w:rsidRPr="00E331F1">
        <w:rPr>
          <w:rFonts w:ascii="Tahoma" w:eastAsia="Times New Roman" w:hAnsi="Tahoma" w:cs="Tahoma"/>
          <w:color w:val="000000"/>
          <w:kern w:val="0"/>
          <w:sz w:val="18"/>
          <w:szCs w:val="18"/>
          <w:lang w:val="sl-SI" w:eastAsia="en-US"/>
        </w:rPr>
        <w:t xml:space="preserve"> z menično izjavo in pooblastilom za unovčenje ali ustrezno kavcijsko zavarovanje zavarovalnice</w:t>
      </w:r>
      <w:r w:rsidR="009A6A74" w:rsidRPr="00E331F1">
        <w:rPr>
          <w:rFonts w:ascii="Tahoma" w:eastAsia="Times New Roman" w:hAnsi="Tahoma" w:cs="Tahoma"/>
          <w:color w:val="000000"/>
          <w:kern w:val="0"/>
          <w:sz w:val="18"/>
          <w:szCs w:val="18"/>
          <w:lang w:val="sl-SI" w:eastAsia="en-US"/>
        </w:rPr>
        <w:t xml:space="preserve"> za odpravo napak in pomanjkljivosti v garancijski dobi v višini </w:t>
      </w:r>
      <w:r w:rsidR="00D90A5A" w:rsidRPr="00E331F1">
        <w:rPr>
          <w:rFonts w:ascii="Tahoma" w:eastAsia="Times New Roman" w:hAnsi="Tahoma" w:cs="Tahoma"/>
          <w:color w:val="000000"/>
          <w:kern w:val="0"/>
          <w:sz w:val="18"/>
          <w:szCs w:val="18"/>
          <w:lang w:val="sl-SI" w:eastAsia="en-US"/>
        </w:rPr>
        <w:t>5</w:t>
      </w:r>
      <w:r w:rsidR="009A6A74" w:rsidRPr="00E331F1">
        <w:rPr>
          <w:rFonts w:ascii="Tahoma" w:eastAsia="Times New Roman" w:hAnsi="Tahoma" w:cs="Tahoma"/>
          <w:color w:val="000000"/>
          <w:kern w:val="0"/>
          <w:sz w:val="18"/>
          <w:szCs w:val="18"/>
          <w:lang w:val="sl-SI" w:eastAsia="en-US"/>
        </w:rPr>
        <w:t xml:space="preserve">%  pogodbene vrednosti v EUR z DDV.  </w:t>
      </w:r>
      <w:r w:rsidR="00D90A5A" w:rsidRPr="00E331F1">
        <w:rPr>
          <w:rFonts w:ascii="Tahoma" w:eastAsia="Times New Roman" w:hAnsi="Tahoma" w:cs="Tahoma"/>
          <w:color w:val="000000"/>
          <w:kern w:val="0"/>
          <w:sz w:val="18"/>
          <w:szCs w:val="18"/>
          <w:lang w:val="sl-SI" w:eastAsia="en-US"/>
        </w:rPr>
        <w:t xml:space="preserve">Finančno zavarovanje </w:t>
      </w:r>
      <w:r w:rsidR="009A6A74" w:rsidRPr="00E331F1">
        <w:rPr>
          <w:rFonts w:ascii="Tahoma" w:eastAsia="Times New Roman" w:hAnsi="Tahoma" w:cs="Tahoma"/>
          <w:color w:val="000000"/>
          <w:kern w:val="0"/>
          <w:sz w:val="18"/>
          <w:szCs w:val="18"/>
          <w:lang w:val="sl-SI" w:eastAsia="en-US"/>
        </w:rPr>
        <w:t xml:space="preserve"> mora veljati še 30 dni po poteku garancijskega (jamčevalnega) roka. Brez izročitve </w:t>
      </w:r>
      <w:r w:rsidR="00236A77" w:rsidRPr="00E331F1">
        <w:rPr>
          <w:rFonts w:ascii="Tahoma" w:eastAsia="Times New Roman" w:hAnsi="Tahoma" w:cs="Tahoma"/>
          <w:color w:val="000000"/>
          <w:kern w:val="0"/>
          <w:sz w:val="18"/>
          <w:szCs w:val="18"/>
          <w:u w:val="single"/>
          <w:lang w:val="sl-SI" w:eastAsia="en-US"/>
        </w:rPr>
        <w:t xml:space="preserve">ustreznega </w:t>
      </w:r>
      <w:r w:rsidR="00D90A5A" w:rsidRPr="00E331F1">
        <w:rPr>
          <w:rFonts w:ascii="Tahoma" w:eastAsia="Times New Roman" w:hAnsi="Tahoma" w:cs="Tahoma"/>
          <w:color w:val="000000"/>
          <w:kern w:val="0"/>
          <w:sz w:val="18"/>
          <w:szCs w:val="18"/>
          <w:u w:val="single"/>
          <w:lang w:val="sl-SI" w:eastAsia="en-US"/>
        </w:rPr>
        <w:t>finančnega zavarovanja</w:t>
      </w:r>
      <w:r w:rsidR="00236A77" w:rsidRPr="00E331F1">
        <w:rPr>
          <w:rFonts w:ascii="Tahoma" w:eastAsia="Times New Roman" w:hAnsi="Tahoma" w:cs="Tahoma"/>
          <w:color w:val="000000"/>
          <w:kern w:val="0"/>
          <w:sz w:val="18"/>
          <w:szCs w:val="18"/>
          <w:u w:val="single"/>
          <w:lang w:val="sl-SI" w:eastAsia="en-US"/>
        </w:rPr>
        <w:t xml:space="preserve"> (</w:t>
      </w:r>
      <w:r w:rsidR="00236A77" w:rsidRPr="00E331F1">
        <w:rPr>
          <w:rFonts w:ascii="Tahoma" w:eastAsia="Times New Roman" w:hAnsi="Tahoma" w:cs="Tahoma"/>
          <w:color w:val="000000"/>
          <w:kern w:val="0"/>
          <w:sz w:val="18"/>
          <w:szCs w:val="18"/>
          <w:u w:val="single"/>
          <w:vertAlign w:val="superscript"/>
          <w:lang w:val="sl-SI" w:eastAsia="en-US"/>
        </w:rPr>
        <w:t>i</w:t>
      </w:r>
      <w:r w:rsidR="00236A77" w:rsidRPr="00E331F1">
        <w:rPr>
          <w:rFonts w:ascii="Tahoma" w:eastAsia="Times New Roman" w:hAnsi="Tahoma" w:cs="Tahoma"/>
          <w:color w:val="000000"/>
          <w:kern w:val="0"/>
          <w:sz w:val="18"/>
          <w:szCs w:val="18"/>
          <w:u w:val="single"/>
          <w:lang w:val="sl-SI" w:eastAsia="en-US"/>
        </w:rPr>
        <w:t>)</w:t>
      </w:r>
      <w:r w:rsidR="00236A7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odpravo napak in pomanjkljivosti v garancijski dobi primopredaja ni opravljena.</w:t>
      </w:r>
    </w:p>
    <w:p w14:paraId="6BCD7FAD"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45A7F1B4"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F068EC" w14:textId="77777777" w:rsidR="009A6A74" w:rsidRPr="00E331F1" w:rsidRDefault="00C900DF"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7</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Prodajalec bo moral ob primopredaji naročniku izročiti tudi  bianco menic</w:t>
      </w:r>
      <w:r w:rsidR="00EF5914" w:rsidRPr="00E331F1">
        <w:rPr>
          <w:rFonts w:ascii="Tahoma" w:eastAsia="Times New Roman" w:hAnsi="Tahoma" w:cs="Tahoma"/>
          <w:color w:val="000000"/>
          <w:kern w:val="0"/>
          <w:sz w:val="18"/>
          <w:szCs w:val="18"/>
          <w:lang w:val="sl-SI" w:eastAsia="en-US"/>
        </w:rPr>
        <w:t>o</w:t>
      </w:r>
      <w:r w:rsidR="009A6A74" w:rsidRPr="00E331F1">
        <w:rPr>
          <w:rFonts w:ascii="Tahoma" w:eastAsia="Times New Roman" w:hAnsi="Tahoma" w:cs="Tahoma"/>
          <w:color w:val="000000"/>
          <w:kern w:val="0"/>
          <w:sz w:val="18"/>
          <w:szCs w:val="18"/>
          <w:lang w:val="sl-SI" w:eastAsia="en-US"/>
        </w:rPr>
        <w:t xml:space="preserve"> z menično izjavo in pooblastilom za unovčenje</w:t>
      </w:r>
      <w:r w:rsidR="00AA0C2C" w:rsidRPr="00E331F1">
        <w:rPr>
          <w:rFonts w:ascii="Tahoma" w:eastAsia="Times New Roman" w:hAnsi="Tahoma" w:cs="Tahoma"/>
          <w:kern w:val="0"/>
          <w:sz w:val="18"/>
          <w:szCs w:val="18"/>
          <w:lang w:val="sl-SI"/>
        </w:rPr>
        <w:t xml:space="preserve"> </w:t>
      </w:r>
      <w:r w:rsidR="00AA0C2C" w:rsidRPr="00E331F1">
        <w:rPr>
          <w:rFonts w:ascii="Tahoma" w:eastAsia="Times New Roman" w:hAnsi="Tahoma" w:cs="Tahoma"/>
          <w:color w:val="000000"/>
          <w:kern w:val="0"/>
          <w:sz w:val="18"/>
          <w:szCs w:val="18"/>
          <w:lang w:val="sl-SI" w:eastAsia="en-US"/>
        </w:rPr>
        <w:t>ali bančno garancijo ali kavcijskim zavarovanjem zavarovalnice</w:t>
      </w:r>
      <w:r w:rsidR="009A6A74"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009A6A74"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6" w:name="Besedilo40"/>
      <w:r w:rsidR="009A6A74" w:rsidRPr="00E331F1">
        <w:rPr>
          <w:rFonts w:ascii="Tahoma" w:eastAsia="Times New Roman" w:hAnsi="Tahoma" w:cs="Tahoma"/>
          <w:color w:val="000000"/>
          <w:kern w:val="0"/>
          <w:sz w:val="18"/>
          <w:szCs w:val="18"/>
          <w:lang w:val="sl-SI" w:eastAsia="en-US"/>
        </w:rPr>
        <w:instrText xml:space="preserve"> FORMTEXT </w:instrText>
      </w:r>
      <w:r w:rsidR="009A6A74" w:rsidRPr="00E331F1">
        <w:rPr>
          <w:rFonts w:ascii="Tahoma" w:eastAsia="Times New Roman" w:hAnsi="Tahoma" w:cs="Tahoma"/>
          <w:color w:val="000000"/>
          <w:kern w:val="0"/>
          <w:sz w:val="18"/>
          <w:szCs w:val="18"/>
          <w:lang w:val="sl-SI" w:eastAsia="en-US"/>
        </w:rPr>
      </w:r>
      <w:r w:rsidR="009A6A74" w:rsidRPr="00E331F1">
        <w:rPr>
          <w:rFonts w:ascii="Tahoma" w:eastAsia="Times New Roman" w:hAnsi="Tahoma" w:cs="Tahoma"/>
          <w:color w:val="000000"/>
          <w:kern w:val="0"/>
          <w:sz w:val="18"/>
          <w:szCs w:val="18"/>
          <w:lang w:val="sl-SI" w:eastAsia="en-US"/>
        </w:rPr>
        <w:fldChar w:fldCharType="separate"/>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color w:val="000000"/>
          <w:kern w:val="0"/>
          <w:sz w:val="18"/>
          <w:szCs w:val="18"/>
          <w:lang w:val="sl-SI" w:eastAsia="en-US"/>
        </w:rPr>
        <w:fldChar w:fldCharType="end"/>
      </w:r>
      <w:bookmarkEnd w:id="26"/>
      <w:r w:rsidR="009A6A74" w:rsidRPr="00E331F1">
        <w:rPr>
          <w:rFonts w:ascii="Tahoma" w:eastAsia="Times New Roman" w:hAnsi="Tahoma" w:cs="Tahoma"/>
          <w:color w:val="000000"/>
          <w:kern w:val="0"/>
          <w:sz w:val="18"/>
          <w:szCs w:val="18"/>
          <w:lang w:val="sl-SI" w:eastAsia="en-US"/>
        </w:rPr>
        <w:t>«</w:t>
      </w:r>
      <w:r w:rsidR="00F156F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obdobje sedem (7)</w:t>
      </w:r>
      <w:r w:rsidR="00C97EE2" w:rsidRPr="00E331F1">
        <w:rPr>
          <w:rFonts w:ascii="Tahoma" w:eastAsia="Times New Roman" w:hAnsi="Tahoma" w:cs="Tahoma"/>
          <w:color w:val="000000"/>
          <w:kern w:val="0"/>
          <w:sz w:val="18"/>
          <w:szCs w:val="18"/>
          <w:lang w:val="sl-SI" w:eastAsia="en-US"/>
        </w:rPr>
        <w:t xml:space="preserve"> let po primopredaji  v višini 1</w:t>
      </w:r>
      <w:r w:rsidR="009A6A74" w:rsidRPr="00E331F1">
        <w:rPr>
          <w:rFonts w:ascii="Tahoma" w:eastAsia="Times New Roman" w:hAnsi="Tahoma" w:cs="Tahoma"/>
          <w:color w:val="000000"/>
          <w:kern w:val="0"/>
          <w:sz w:val="18"/>
          <w:szCs w:val="18"/>
          <w:lang w:val="sl-SI" w:eastAsia="en-US"/>
        </w:rPr>
        <w:t>0 %  vrednosti sedem (7)-letnega vzdrževanja predmeta pogodbe</w:t>
      </w:r>
      <w:r w:rsidR="0029465D" w:rsidRPr="00E331F1">
        <w:rPr>
          <w:rFonts w:ascii="Tahoma" w:eastAsia="Times New Roman" w:hAnsi="Tahoma" w:cs="Tahoma"/>
          <w:color w:val="000000"/>
          <w:kern w:val="0"/>
          <w:sz w:val="18"/>
          <w:szCs w:val="18"/>
          <w:lang w:val="sl-SI" w:eastAsia="en-US"/>
        </w:rPr>
        <w:t xml:space="preserve"> v EUR z DDV</w:t>
      </w:r>
      <w:r w:rsidR="003A371C" w:rsidRPr="00E331F1">
        <w:rPr>
          <w:rFonts w:ascii="Tahoma" w:eastAsia="Times New Roman" w:hAnsi="Tahoma" w:cs="Tahoma"/>
          <w:color w:val="000000"/>
          <w:kern w:val="0"/>
          <w:sz w:val="18"/>
          <w:szCs w:val="18"/>
          <w:lang w:val="sl-SI" w:eastAsia="en-US"/>
        </w:rPr>
        <w:t xml:space="preserve"> </w:t>
      </w:r>
    </w:p>
    <w:p w14:paraId="5FF5FA1A" w14:textId="77777777" w:rsidR="0029465D" w:rsidRPr="00E331F1" w:rsidRDefault="0029465D"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Finančno zavarovanje za zavarovanje obveznosti vzdrževanja predmeta pogodbe mora veljati za čas 7-letnega vzdrževanja plus 30 dni.</w:t>
      </w:r>
    </w:p>
    <w:p w14:paraId="7A88A583"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7"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8"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8"/>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7"/>
    <w:p w14:paraId="67428C45"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7F0C32AA" w14:textId="77777777" w:rsidR="00D44E58" w:rsidRPr="00E331F1" w:rsidRDefault="00C900DF" w:rsidP="00D44E58">
      <w:pPr>
        <w:tabs>
          <w:tab w:val="left" w:pos="0"/>
        </w:tabs>
        <w:suppressAutoHyphens w:val="0"/>
        <w:spacing w:after="0" w:line="240" w:lineRule="auto"/>
        <w:jc w:val="both"/>
        <w:rPr>
          <w:rFonts w:ascii="Tahoma" w:eastAsia="Times New Roman" w:hAnsi="Tahoma" w:cs="Tahoma"/>
          <w:color w:val="000000"/>
          <w:sz w:val="18"/>
          <w:szCs w:val="18"/>
          <w:lang w:val="sl-SI"/>
        </w:rPr>
      </w:pPr>
      <w:r>
        <w:rPr>
          <w:rFonts w:ascii="Tahoma" w:eastAsia="Times New Roman" w:hAnsi="Tahoma" w:cs="Tahoma"/>
          <w:color w:val="000000"/>
          <w:kern w:val="0"/>
          <w:sz w:val="18"/>
          <w:szCs w:val="18"/>
          <w:lang w:val="sl-SI" w:eastAsia="en-US"/>
        </w:rPr>
        <w:t>8</w:t>
      </w:r>
      <w:r w:rsidR="00A00982" w:rsidRPr="00E331F1">
        <w:rPr>
          <w:rFonts w:ascii="Tahoma" w:eastAsia="Times New Roman" w:hAnsi="Tahoma" w:cs="Tahoma"/>
          <w:color w:val="000000"/>
          <w:kern w:val="0"/>
          <w:sz w:val="18"/>
          <w:szCs w:val="18"/>
          <w:lang w:val="sl-SI" w:eastAsia="en-US"/>
        </w:rPr>
        <w:t xml:space="preserve">) </w:t>
      </w:r>
      <w:r w:rsidR="00D44E58"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1 bianco menico z menično izjavo in pooblastilom za unovčenje ali ustrezno  kavcijsko zavarovanje zavarovalnice v višini 10% okvir-ne pogodbene vrednosti za predvideno sedem letno uporabo potrošnega materiala, vezanega na uporabo opreme, ki je predmet te pogodbe z veljavnostjo sedem (7) let po primopredaji + 30 dni. </w:t>
      </w:r>
    </w:p>
    <w:p w14:paraId="1200B0C7"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Naročnik bo predloženo finančno zavarovanje unovčil v naslednjih primerih:</w:t>
      </w:r>
    </w:p>
    <w:p w14:paraId="3F8A7013"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dobave ne opravi v skladu z zahtevami pogodbe ali s specifikacijami;</w:t>
      </w:r>
    </w:p>
    <w:p w14:paraId="3CFA6211"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neutemeljeno zvišuje cene;</w:t>
      </w:r>
    </w:p>
    <w:p w14:paraId="6C9105DB"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naročnik razdrl pogodbo zaradi kršitev ali zamude na strani prodajalca;</w:t>
      </w:r>
    </w:p>
    <w:p w14:paraId="129AA10A"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prodajalec kršil zaupnost podatkov.</w:t>
      </w:r>
    </w:p>
    <w:p w14:paraId="5120C77C" w14:textId="77777777" w:rsidR="00A00982" w:rsidRPr="00E331F1" w:rsidRDefault="00D44E58" w:rsidP="003A371C">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sz w:val="18"/>
          <w:szCs w:val="18"/>
          <w:lang w:val="sl-SI"/>
        </w:rPr>
        <w:t>Brez izročitve  ustreznega finančnega zavarovanja (i)   za dobro izvedbo pogodbenih obveznosti dobave potrošnega materiala primopredaja ni opravljena.</w:t>
      </w:r>
    </w:p>
    <w:p w14:paraId="7191CB7E"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01388CC0" w14:textId="77777777" w:rsidR="009A6A74" w:rsidRPr="00E331F1" w:rsidRDefault="00B119C5"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17C4B7B" w14:textId="77777777" w:rsidR="0071211F" w:rsidRDefault="0071211F"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4868B48E" w14:textId="77777777" w:rsidR="00E331F1" w:rsidRDefault="00E331F1"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3E38F2A"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7BF82774"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7A0E8E3D"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1B73B92B"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4193559A"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4C47CA83"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w:t>
      </w:r>
      <w:r w:rsidR="00866B6B" w:rsidRPr="00FC4812">
        <w:rPr>
          <w:rFonts w:ascii="Tahoma" w:eastAsia="Times New Roman" w:hAnsi="Tahoma" w:cs="Tahoma"/>
          <w:sz w:val="18"/>
          <w:szCs w:val="18"/>
        </w:rPr>
        <w:t xml:space="preserve"> v RS.</w:t>
      </w:r>
    </w:p>
    <w:p w14:paraId="7930EE0F"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529B9EC"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lastRenderedPageBreak/>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0CCE71F9" w14:textId="77777777" w:rsidR="00D50641" w:rsidRPr="00E331F1" w:rsidRDefault="00D50641" w:rsidP="00D50641">
      <w:pPr>
        <w:spacing w:after="0" w:line="240" w:lineRule="auto"/>
        <w:jc w:val="both"/>
        <w:rPr>
          <w:rFonts w:ascii="Tahoma" w:eastAsia="Times New Roman" w:hAnsi="Tahoma" w:cs="Tahoma"/>
          <w:color w:val="000000"/>
          <w:sz w:val="18"/>
          <w:szCs w:val="18"/>
        </w:rPr>
      </w:pPr>
    </w:p>
    <w:p w14:paraId="66F70BC3"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2E8B1B6C"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29A7C112"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3A6AA47"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4BDF3E5C"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4E681DB9"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0B4914E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0DB4B652"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8C322A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1166493" w14:textId="77777777" w:rsidR="00DE05B5" w:rsidRPr="00FC4812" w:rsidRDefault="00DE05B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731D1C70" w14:textId="77777777" w:rsidR="009A6A74" w:rsidRPr="00FC4812" w:rsidRDefault="009A6A74" w:rsidP="00B119C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3ED8E80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24936D2" w14:textId="77777777" w:rsidR="00B119C5" w:rsidRPr="00FC4812" w:rsidRDefault="00B119C5"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6DC8E290" w14:textId="77777777" w:rsidR="00B119C5" w:rsidRPr="00FC4812" w:rsidRDefault="00D50641"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B119C5" w:rsidRPr="00FC4812">
        <w:rPr>
          <w:rFonts w:ascii="Tahoma" w:eastAsia="Times New Roman" w:hAnsi="Tahoma" w:cs="Tahoma"/>
          <w:color w:val="000000"/>
          <w:kern w:val="0"/>
          <w:sz w:val="18"/>
          <w:szCs w:val="18"/>
          <w:lang w:val="sl-SI" w:eastAsia="en-US"/>
        </w:rPr>
        <w:t>Za vse pravice in obveznosti, ki izhajajo iz pogodbenega razmerja in niso posebej določene s to pogodbo, veljajo razpisni pogoji naročnika in ponudba prodajalca.</w:t>
      </w:r>
    </w:p>
    <w:p w14:paraId="4EA8AB1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37B795A6"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 xml:space="preserve">O spremembah elementov te pogodbe, katerih vsebine ni bilo možno opredeliti pred podpisom te pogodbe, se dogovorita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sporazumno tako, da sprejmeta aneks k tej </w:t>
      </w:r>
      <w:r w:rsidR="009A6A74" w:rsidRPr="00FC4812">
        <w:rPr>
          <w:rFonts w:ascii="Tahoma" w:eastAsia="Times New Roman" w:hAnsi="Tahoma" w:cs="Tahoma"/>
          <w:kern w:val="0"/>
          <w:sz w:val="18"/>
          <w:szCs w:val="18"/>
          <w:lang w:val="sl-SI" w:eastAsia="en-US"/>
        </w:rPr>
        <w:t>pogodbi</w:t>
      </w:r>
      <w:r w:rsidR="00866B6B" w:rsidRPr="00FC4812">
        <w:rPr>
          <w:rFonts w:ascii="Tahoma" w:eastAsia="Times New Roman" w:hAnsi="Tahoma" w:cs="Tahoma"/>
          <w:kern w:val="0"/>
          <w:sz w:val="18"/>
          <w:szCs w:val="18"/>
          <w:lang w:val="sl-SI" w:eastAsia="en-US"/>
        </w:rPr>
        <w:t xml:space="preserve"> skladno z veljavno zakonodajo. </w:t>
      </w:r>
    </w:p>
    <w:p w14:paraId="18F4DF6B"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52BC4BF"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7B2781B0"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35A746E2"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6D570F03" w14:textId="77777777" w:rsidR="00B9341A" w:rsidRPr="00FC4812" w:rsidRDefault="00B9341A"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3FE7C7CC" w14:textId="77777777" w:rsidR="00B9341A" w:rsidRPr="00FC4812" w:rsidRDefault="00B9341A" w:rsidP="00C05840">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39E8B18E"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2EF06343"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571CD08A"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077917C0"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4B90DD84"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F8EF6B6" w14:textId="77777777" w:rsidR="009A6A74" w:rsidRPr="00FC481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A9B4ADA" w14:textId="77777777" w:rsidR="009A6A74" w:rsidRPr="00FC4812"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329389E1" w14:textId="77777777" w:rsidR="009A6A74" w:rsidRPr="00FC4812" w:rsidRDefault="009A6A74" w:rsidP="009A6A74">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611D39CE"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si bosta prizadevala, da bo izvrševanje pogodbe potekalo v smislu dobrega sodelovanja in spoštovanja določil pogodbe.</w:t>
      </w:r>
    </w:p>
    <w:p w14:paraId="393F6F19" w14:textId="77777777" w:rsidR="00D50641"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195F510"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O vseh nastalih problemih se bosta sproti pisno obveščala in morebitna sporna vprašanja reševala v smislu razumevanja in spoštovanja dobrih poslovnih običajev.</w:t>
      </w:r>
    </w:p>
    <w:p w14:paraId="00E73EA2" w14:textId="77777777" w:rsidR="00D50641"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25A7BD5" w14:textId="77777777" w:rsidR="00DE05B5"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w:t>
      </w:r>
      <w:r w:rsidR="009A6A74" w:rsidRPr="00FC4812">
        <w:rPr>
          <w:rFonts w:ascii="Tahoma" w:eastAsia="Times New Roman" w:hAnsi="Tahoma" w:cs="Tahoma"/>
          <w:color w:val="000000"/>
          <w:kern w:val="0"/>
          <w:sz w:val="18"/>
          <w:szCs w:val="18"/>
          <w:lang w:val="sl-SI" w:eastAsia="en-US"/>
        </w:rPr>
        <w:t>V primeru sporov iz te pogodbe odloča stvarno pristojno sodišče v Novi Gori</w:t>
      </w:r>
      <w:r w:rsidR="00866B6B" w:rsidRPr="00FC4812">
        <w:rPr>
          <w:rFonts w:ascii="Tahoma" w:eastAsia="Times New Roman" w:hAnsi="Tahoma" w:cs="Tahoma"/>
          <w:color w:val="000000"/>
          <w:kern w:val="0"/>
          <w:sz w:val="18"/>
          <w:szCs w:val="18"/>
          <w:lang w:val="sl-SI" w:eastAsia="en-US"/>
        </w:rPr>
        <w:t xml:space="preserve">ci. </w:t>
      </w:r>
      <w:r w:rsidR="00866B6B" w:rsidRPr="00FC4812">
        <w:rPr>
          <w:rFonts w:ascii="Tahoma" w:eastAsia="Times New Roman" w:hAnsi="Tahoma" w:cs="Tahoma"/>
          <w:kern w:val="0"/>
          <w:sz w:val="18"/>
          <w:szCs w:val="18"/>
          <w:lang w:val="sl-SI" w:eastAsia="en-US"/>
        </w:rPr>
        <w:t>Pri razlagi se uporablja slovensko pravo.</w:t>
      </w:r>
    </w:p>
    <w:p w14:paraId="244D6FF3" w14:textId="77777777" w:rsidR="00DE05B5" w:rsidRPr="00FC4812" w:rsidRDefault="00DE05B5"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49CC8CD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47445D4A"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9A6A74" w:rsidRPr="00FC4812">
        <w:rPr>
          <w:rFonts w:ascii="Tahoma" w:eastAsia="Times New Roman" w:hAnsi="Tahoma" w:cs="Tahoma"/>
          <w:color w:val="000000"/>
          <w:kern w:val="0"/>
          <w:sz w:val="18"/>
          <w:szCs w:val="18"/>
          <w:lang w:val="sl-SI" w:eastAsia="en-US"/>
        </w:rPr>
        <w:t xml:space="preserve">Pogodbeni stranki lahko pogodbo enostransko razvežeta zaradi neizpolnjevanja pogodbenih določil kot je to navedeno v pogodbi, zaradi česar </w:t>
      </w:r>
      <w:r w:rsidR="00866B6B" w:rsidRPr="00FC4812">
        <w:rPr>
          <w:rFonts w:ascii="Tahoma" w:eastAsia="Times New Roman" w:hAnsi="Tahoma" w:cs="Tahoma"/>
          <w:color w:val="000000"/>
          <w:kern w:val="0"/>
          <w:sz w:val="18"/>
          <w:szCs w:val="18"/>
          <w:lang w:val="sl-SI" w:eastAsia="en-US"/>
        </w:rPr>
        <w:t>povzročitelj nastale škode</w:t>
      </w:r>
      <w:r w:rsidR="009A6A74" w:rsidRPr="00FC4812">
        <w:rPr>
          <w:rFonts w:ascii="Tahoma" w:eastAsia="Times New Roman" w:hAnsi="Tahoma" w:cs="Tahoma"/>
          <w:color w:val="000000"/>
          <w:kern w:val="0"/>
          <w:sz w:val="18"/>
          <w:szCs w:val="18"/>
          <w:lang w:val="sl-SI" w:eastAsia="en-US"/>
        </w:rPr>
        <w:t xml:space="preserve"> odgovarja oškodovancu za povzročeno škodo.</w:t>
      </w:r>
    </w:p>
    <w:p w14:paraId="24BBAE69" w14:textId="77777777" w:rsidR="00D50641"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F1EB368" w14:textId="77777777" w:rsidR="009A6A74"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V primeru razveze pogodbe uredita stranki medsebojna razmerja z uporabo veljavne zakonodaje in dobrih poslovnih običajev.</w:t>
      </w:r>
    </w:p>
    <w:p w14:paraId="67D57EA3" w14:textId="77777777" w:rsidR="00E24EC7" w:rsidRPr="00FC4812" w:rsidRDefault="00E24EC7"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0468159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28115504" w14:textId="77777777" w:rsidR="009A6A74"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BF74A67"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bookmarkStart w:id="29" w:name="_Hlk156200320"/>
      <w:r w:rsidRPr="001302EF">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Ta </w:t>
      </w:r>
      <w:r>
        <w:rPr>
          <w:rFonts w:ascii="Tahoma" w:eastAsia="Times New Roman" w:hAnsi="Tahoma" w:cs="Tahoma"/>
          <w:color w:val="000000"/>
          <w:kern w:val="0"/>
          <w:sz w:val="18"/>
          <w:szCs w:val="18"/>
          <w:lang w:val="sl-SI" w:eastAsia="en-US"/>
        </w:rPr>
        <w:t xml:space="preserve">pogodba </w:t>
      </w:r>
      <w:r w:rsidRPr="001302EF">
        <w:rPr>
          <w:rFonts w:ascii="Tahoma" w:eastAsia="Times New Roman" w:hAnsi="Tahoma" w:cs="Tahoma"/>
          <w:color w:val="000000"/>
          <w:kern w:val="0"/>
          <w:sz w:val="18"/>
          <w:szCs w:val="18"/>
          <w:lang w:val="sl-SI" w:eastAsia="en-US"/>
        </w:rPr>
        <w:t xml:space="preserve">se šteje za </w:t>
      </w:r>
      <w:r>
        <w:rPr>
          <w:rFonts w:ascii="Tahoma" w:eastAsia="Times New Roman" w:hAnsi="Tahoma" w:cs="Tahoma"/>
          <w:color w:val="000000"/>
          <w:kern w:val="0"/>
          <w:sz w:val="18"/>
          <w:szCs w:val="18"/>
          <w:lang w:val="sl-SI" w:eastAsia="en-US"/>
        </w:rPr>
        <w:t>nično,</w:t>
      </w:r>
      <w:r w:rsidRPr="001302EF">
        <w:rPr>
          <w:rFonts w:ascii="Tahoma" w:eastAsia="Times New Roman" w:hAnsi="Tahoma" w:cs="Tahoma"/>
          <w:color w:val="000000"/>
          <w:kern w:val="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18EE23F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pridobitev posla iz te pogodbe; ali</w:t>
      </w:r>
    </w:p>
    <w:p w14:paraId="02E78132"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sklenitev posla iz te pogodbe pod ugodnejšimi pogoji; ali</w:t>
      </w:r>
    </w:p>
    <w:p w14:paraId="06541E4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opustitev dolžnega nadzora nad izvajanjem pogodbenih obveznosti iz te pogodbe; ali</w:t>
      </w:r>
    </w:p>
    <w:p w14:paraId="641B403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47BA9C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172D3B78"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D4F2DF4"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21A2CECC" w14:textId="77777777" w:rsidR="00C900D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Izvajalec s podpisom te pogodbe jamči, da ni zadržkov za sklenitev posla po 35. členu ZlntPK. </w:t>
      </w:r>
    </w:p>
    <w:bookmarkEnd w:id="29"/>
    <w:p w14:paraId="7DE423D3" w14:textId="77777777" w:rsidR="00C900DF" w:rsidRPr="00FC4812" w:rsidRDefault="00C900DF"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43F4CF0" w14:textId="77777777" w:rsidR="009A6A74" w:rsidRPr="00FC481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009A6A74" w:rsidRPr="00FC4812">
        <w:rPr>
          <w:rFonts w:ascii="Tahoma" w:eastAsia="Times New Roman" w:hAnsi="Tahoma" w:cs="Tahoma"/>
          <w:color w:val="000000"/>
          <w:kern w:val="0"/>
          <w:sz w:val="18"/>
          <w:szCs w:val="18"/>
          <w:lang w:val="sl-SI" w:eastAsia="en-US"/>
        </w:rPr>
        <w:t xml:space="preserve">. člen </w:t>
      </w:r>
    </w:p>
    <w:p w14:paraId="7B77739E" w14:textId="77777777" w:rsidR="00AB4958" w:rsidRDefault="00AB4958" w:rsidP="00AB4958">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309B6BD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sodišče s pravnomočno odločitvijo ugotovilo kršitev obveznosti delovne, okoljske ali socialne zakonodaje s strani izvajalca/dobavitelja ali podizvajalca ali </w:t>
      </w:r>
    </w:p>
    <w:p w14:paraId="5584B8E6" w14:textId="77777777" w:rsidR="00AB4958" w:rsidRDefault="00645399" w:rsidP="00AB4958">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sidRPr="00645399">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FB62652" w14:textId="77777777" w:rsidR="00645399" w:rsidRDefault="00645399" w:rsidP="00AB4958">
      <w:pPr>
        <w:suppressAutoHyphens w:val="0"/>
        <w:spacing w:after="0" w:line="240" w:lineRule="auto"/>
        <w:jc w:val="both"/>
        <w:rPr>
          <w:rFonts w:ascii="Tahoma" w:eastAsia="Times New Roman" w:hAnsi="Tahoma" w:cs="Tahoma"/>
          <w:color w:val="000000"/>
          <w:sz w:val="18"/>
          <w:szCs w:val="18"/>
          <w:lang w:val="sl-SI" w:eastAsia="en-US"/>
        </w:rPr>
      </w:pPr>
    </w:p>
    <w:p w14:paraId="69E8FEAA" w14:textId="77777777" w:rsidR="00645399" w:rsidRPr="00645399"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A7EA8A9" w14:textId="77777777" w:rsidR="00AB4958"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8191A42"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6113F0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p>
    <w:p w14:paraId="6EABBC58"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4D655CC7" w14:textId="77777777" w:rsidR="00A35131" w:rsidRPr="00E331F1" w:rsidRDefault="00A35131"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44A50BD8" w14:textId="77777777" w:rsidR="00676A7F"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20</w:t>
      </w:r>
      <w:r w:rsidR="00676A7F" w:rsidRPr="00E331F1">
        <w:rPr>
          <w:rFonts w:ascii="Tahoma" w:eastAsia="Times New Roman" w:hAnsi="Tahoma" w:cs="Tahoma"/>
          <w:color w:val="000000"/>
          <w:kern w:val="0"/>
          <w:sz w:val="18"/>
          <w:szCs w:val="18"/>
          <w:lang w:val="sl-SI" w:eastAsia="en-US"/>
        </w:rPr>
        <w:t>.člen</w:t>
      </w:r>
    </w:p>
    <w:p w14:paraId="0AC4373D" w14:textId="77777777" w:rsidR="00C900DF" w:rsidRDefault="00C900DF"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2487C381" w14:textId="77777777" w:rsidR="00C900DF" w:rsidRPr="00E35137"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bookmarkStart w:id="30" w:name="_Hlk156200508"/>
      <w:r w:rsidRPr="00E331F1">
        <w:rPr>
          <w:rFonts w:ascii="Tahoma" w:eastAsia="Times New Roman" w:hAnsi="Tahoma" w:cs="Tahoma"/>
          <w:color w:val="000000"/>
          <w:kern w:val="0"/>
          <w:sz w:val="18"/>
          <w:szCs w:val="18"/>
          <w:lang w:val="sl-SI" w:eastAsia="en-US"/>
        </w:rPr>
        <w:t xml:space="preserve">Ta pogodba stopi v veljavo z dnem, ko jo podpišeta obe pogodbeni stranki </w:t>
      </w:r>
      <w:r>
        <w:rPr>
          <w:rFonts w:ascii="Tahoma" w:eastAsia="Times New Roman" w:hAnsi="Tahoma" w:cs="Tahoma"/>
          <w:color w:val="000000"/>
          <w:kern w:val="0"/>
          <w:sz w:val="18"/>
          <w:szCs w:val="18"/>
          <w:lang w:val="sl-SI" w:eastAsia="en-US"/>
        </w:rPr>
        <w:t>ter</w:t>
      </w:r>
      <w:r w:rsidRPr="00E35137">
        <w:rPr>
          <w:rFonts w:ascii="Tahoma" w:eastAsia="Times New Roman" w:hAnsi="Tahoma" w:cs="Tahoma"/>
          <w:color w:val="000000"/>
          <w:kern w:val="0"/>
          <w:sz w:val="18"/>
          <w:szCs w:val="18"/>
          <w:lang w:val="sl-SI" w:eastAsia="en-US"/>
        </w:rPr>
        <w:t xml:space="preserve"> pod odložnim pogojem, da prodajalec za izpolnitev pogoja najkasneje v 5 dneh po podpisu pogodbe/ob podpisu pogodbe predloži finančno zavarovanje za dobro izvedbo pogodbenih obveznosti. </w:t>
      </w:r>
    </w:p>
    <w:bookmarkEnd w:id="30"/>
    <w:p w14:paraId="0763E304"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5137">
        <w:rPr>
          <w:rFonts w:ascii="Tahoma" w:eastAsia="Times New Roman" w:hAnsi="Tahoma" w:cs="Tahoma"/>
          <w:color w:val="000000"/>
          <w:kern w:val="0"/>
          <w:sz w:val="18"/>
          <w:szCs w:val="18"/>
          <w:lang w:val="sl-SI" w:eastAsia="en-US"/>
        </w:rPr>
        <w:t>2)</w:t>
      </w:r>
      <w:r w:rsidR="009D2F2A">
        <w:rPr>
          <w:rFonts w:ascii="Tahoma" w:eastAsia="Times New Roman" w:hAnsi="Tahoma" w:cs="Tahoma"/>
          <w:color w:val="000000"/>
          <w:kern w:val="0"/>
          <w:sz w:val="18"/>
          <w:szCs w:val="18"/>
          <w:lang w:val="sl-SI" w:eastAsia="en-US"/>
        </w:rPr>
        <w:t xml:space="preserve"> </w:t>
      </w:r>
      <w:r w:rsidRPr="00E35137">
        <w:rPr>
          <w:rFonts w:ascii="Tahoma" w:eastAsia="Times New Roman" w:hAnsi="Tahoma" w:cs="Tahoma"/>
          <w:color w:val="000000"/>
          <w:kern w:val="0"/>
          <w:sz w:val="18"/>
          <w:szCs w:val="18"/>
          <w:lang w:val="sl-SI" w:eastAsia="en-US"/>
        </w:rPr>
        <w:t xml:space="preserve">V kolikor tega ne naredi, pogodba ne začne učinkovati. Prodajalec je v tem primeru naročniku na podlagi določb dokumentacije o oddaji javnega naročila odškodninsko odgovoren za vso povzročeno škodo, ki lahko znaša celotno vrednost pogodbe. </w:t>
      </w:r>
    </w:p>
    <w:p w14:paraId="1E08B7F1" w14:textId="77777777" w:rsidR="00C900DF"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00C900DF" w:rsidRPr="00E331F1">
        <w:rPr>
          <w:rFonts w:ascii="Tahoma" w:eastAsia="Times New Roman" w:hAnsi="Tahoma" w:cs="Tahoma"/>
          <w:color w:val="000000"/>
          <w:kern w:val="0"/>
          <w:sz w:val="18"/>
          <w:szCs w:val="18"/>
          <w:lang w:val="sl-SI" w:eastAsia="en-US"/>
        </w:rPr>
        <w:t xml:space="preserve">) </w:t>
      </w:r>
      <w:r w:rsidR="00C900DF" w:rsidRPr="00051F9E">
        <w:rPr>
          <w:rFonts w:ascii="Tahoma" w:eastAsia="Times New Roman" w:hAnsi="Tahoma" w:cs="Tahoma"/>
          <w:color w:val="000000"/>
          <w:kern w:val="0"/>
          <w:sz w:val="18"/>
          <w:szCs w:val="18"/>
          <w:lang w:val="sl-SI" w:eastAsia="en-US"/>
        </w:rPr>
        <w:t>Pogodba je sklenjena v dveh (2) enakih izvodih, od katerih prejme vsaka pogodbena stranka po en (1) izvod.</w:t>
      </w:r>
    </w:p>
    <w:p w14:paraId="4F8567D3" w14:textId="77777777" w:rsidR="009D2F2A"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4BECEA3C" w14:textId="77777777" w:rsidR="009D2F2A" w:rsidRPr="00E331F1" w:rsidRDefault="009D2F2A" w:rsidP="009D2F2A">
      <w:pPr>
        <w:tabs>
          <w:tab w:val="left" w:pos="8790"/>
        </w:tabs>
        <w:suppressAutoHyphens w:val="0"/>
        <w:spacing w:after="12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21. člen</w:t>
      </w: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62"/>
        <w:gridCol w:w="4333"/>
        <w:gridCol w:w="62"/>
        <w:gridCol w:w="5238"/>
        <w:gridCol w:w="62"/>
      </w:tblGrid>
      <w:tr w:rsidR="0035558D" w:rsidRPr="00E331F1" w14:paraId="75364F4F"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5AE2DECE"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t>Začetek veljavnosti</w:t>
            </w:r>
          </w:p>
        </w:tc>
        <w:tc>
          <w:tcPr>
            <w:tcW w:w="5300"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4C8A6AF6"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Konec veljavnosti</w:t>
            </w:r>
          </w:p>
        </w:tc>
      </w:tr>
      <w:tr w:rsidR="0035558D" w:rsidRPr="00E331F1" w14:paraId="6C900D52"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8D71C6" w14:textId="77777777" w:rsidR="0035558D" w:rsidRPr="00E331F1" w:rsidRDefault="0035558D">
            <w:pPr>
              <w:widowControl w:val="0"/>
              <w:spacing w:after="0" w:line="100" w:lineRule="atLeast"/>
              <w:jc w:val="both"/>
              <w:rPr>
                <w:rFonts w:ascii="Tahoma" w:hAnsi="Tahoma" w:cs="Tahoma"/>
                <w:sz w:val="18"/>
                <w:szCs w:val="18"/>
                <w:lang w:val="sl-SI"/>
              </w:rPr>
            </w:pPr>
            <w:r w:rsidRPr="00E331F1">
              <w:rPr>
                <w:rFonts w:ascii="Tahoma" w:hAnsi="Tahoma" w:cs="Tahoma"/>
                <w:sz w:val="18"/>
                <w:szCs w:val="18"/>
                <w:lang w:val="sl-SI"/>
              </w:rPr>
              <w:t>Z dnem podpisa zadnje od pogodbenih strank.</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29E4F" w14:textId="77777777" w:rsidR="0035558D" w:rsidRPr="00E331F1" w:rsidRDefault="00DE05B5" w:rsidP="00DE44E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7 </w:t>
            </w:r>
            <w:r w:rsidR="0035558D" w:rsidRPr="00E331F1">
              <w:rPr>
                <w:rFonts w:ascii="Tahoma" w:hAnsi="Tahoma" w:cs="Tahoma"/>
                <w:sz w:val="18"/>
                <w:szCs w:val="18"/>
                <w:lang w:val="sl-SI"/>
              </w:rPr>
              <w:t xml:space="preserve">let po </w:t>
            </w:r>
            <w:r w:rsidR="00DE44E1" w:rsidRPr="00E331F1">
              <w:rPr>
                <w:rFonts w:ascii="Tahoma" w:hAnsi="Tahoma" w:cs="Tahoma"/>
                <w:sz w:val="18"/>
                <w:szCs w:val="18"/>
                <w:lang w:val="sl-SI"/>
              </w:rPr>
              <w:t>uspešno opravljeni primopredaji.</w:t>
            </w:r>
          </w:p>
        </w:tc>
      </w:tr>
      <w:tr w:rsidR="00EF5914" w:rsidRPr="00E331F1" w14:paraId="7ABB40BF" w14:textId="77777777" w:rsidTr="00F666CB">
        <w:trPr>
          <w:gridAfter w:val="3"/>
          <w:wAfter w:w="53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6D5BEDB6" w14:textId="77777777" w:rsidR="00EF5914" w:rsidRPr="00E331F1" w:rsidRDefault="00EF5914">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Predčasna odpoved pogodbe</w:t>
            </w:r>
          </w:p>
        </w:tc>
      </w:tr>
      <w:tr w:rsidR="0035558D" w:rsidRPr="00E331F1" w14:paraId="338D9F4F"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7CAFD34C"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t>Razlogi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004A0AD1"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Odpoved velja</w:t>
            </w:r>
          </w:p>
        </w:tc>
      </w:tr>
      <w:tr w:rsidR="0035558D" w:rsidRPr="00E331F1" w14:paraId="66A8F9F1"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57A0F" w14:textId="77777777" w:rsidR="0035558D" w:rsidRPr="00E331F1" w:rsidRDefault="0035558D">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Naročnik uveljavi finančno zavarovanje za dobro izvedbo pogodbenih obveznosti.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869F0" w14:textId="77777777" w:rsidR="0035558D" w:rsidRDefault="0035558D" w:rsidP="005F7F23">
            <w:pPr>
              <w:widowControl w:val="0"/>
              <w:spacing w:after="0" w:line="100" w:lineRule="atLeast"/>
              <w:jc w:val="both"/>
              <w:rPr>
                <w:rFonts w:ascii="Tahoma" w:hAnsi="Tahoma" w:cs="Tahoma"/>
                <w:sz w:val="18"/>
                <w:szCs w:val="18"/>
                <w:lang w:val="sl-SI"/>
              </w:rPr>
            </w:pPr>
          </w:p>
          <w:p w14:paraId="6E9509E1" w14:textId="77777777" w:rsidR="00C900DF" w:rsidRPr="00E331F1" w:rsidRDefault="00C900DF" w:rsidP="005F7F23">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Ad </w:t>
            </w:r>
            <w:r>
              <w:rPr>
                <w:rFonts w:ascii="Tahoma" w:hAnsi="Tahoma" w:cs="Tahoma"/>
                <w:sz w:val="18"/>
                <w:szCs w:val="18"/>
                <w:lang w:val="sl-SI"/>
              </w:rPr>
              <w:t xml:space="preserve">1 ) </w:t>
            </w:r>
            <w:r w:rsidRPr="00E331F1">
              <w:rPr>
                <w:rFonts w:ascii="Tahoma" w:hAnsi="Tahoma" w:cs="Tahoma"/>
                <w:sz w:val="18"/>
                <w:szCs w:val="18"/>
                <w:lang w:val="sl-SI"/>
              </w:rPr>
              <w:t xml:space="preserve"> Z dnem unovčenja finančnega zavarovanja.</w:t>
            </w:r>
          </w:p>
        </w:tc>
      </w:tr>
      <w:tr w:rsidR="00C900DF" w:rsidRPr="00E331F1" w14:paraId="0E13563E" w14:textId="77777777" w:rsidTr="000F7688">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98078"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Neutemeljena zavrnitev naročila s strani prodajalca, odstopanje od naročenega načina izvedbe ali nekvalitetno oziroma nepravilno opravljena storitev.</w:t>
            </w:r>
          </w:p>
        </w:tc>
        <w:tc>
          <w:tcPr>
            <w:tcW w:w="5300" w:type="dxa"/>
            <w:gridSpan w:val="2"/>
            <w:vMerge w:val="restart"/>
            <w:tcBorders>
              <w:top w:val="single" w:sz="4" w:space="0" w:color="auto"/>
              <w:left w:val="single" w:sz="4" w:space="0" w:color="auto"/>
              <w:right w:val="single" w:sz="4" w:space="0" w:color="auto"/>
            </w:tcBorders>
            <w:shd w:val="clear" w:color="auto" w:fill="auto"/>
            <w:vAlign w:val="center"/>
          </w:tcPr>
          <w:p w14:paraId="65126757" w14:textId="77777777" w:rsidR="00C900DF" w:rsidRPr="00E331F1" w:rsidRDefault="00C900DF">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Ad 2, 3, 4, 5</w:t>
            </w:r>
            <w:r>
              <w:rPr>
                <w:rFonts w:ascii="Tahoma" w:hAnsi="Tahoma" w:cs="Tahoma"/>
                <w:sz w:val="18"/>
                <w:szCs w:val="18"/>
                <w:lang w:val="sl-SI"/>
              </w:rPr>
              <w:t xml:space="preserve">, 6, 7, 8, 9 </w:t>
            </w:r>
            <w:r w:rsidRPr="00E331F1">
              <w:rPr>
                <w:rFonts w:ascii="Tahoma" w:hAnsi="Tahoma" w:cs="Tahoma"/>
                <w:sz w:val="18"/>
                <w:szCs w:val="18"/>
                <w:lang w:val="sl-SI"/>
              </w:rPr>
              <w:t xml:space="preserve"> Z dnem, ko prodajalec prejme obvestilo o odpovedi pogodbe, </w:t>
            </w:r>
            <w:r>
              <w:rPr>
                <w:rFonts w:ascii="Tahoma" w:hAnsi="Tahoma" w:cs="Tahoma"/>
                <w:sz w:val="18"/>
                <w:szCs w:val="18"/>
                <w:lang w:val="sl-SI"/>
              </w:rPr>
              <w:t>v kolikor v petih dneh</w:t>
            </w:r>
            <w:r w:rsidRPr="00E331F1">
              <w:rPr>
                <w:rFonts w:ascii="Tahoma" w:hAnsi="Tahoma" w:cs="Tahoma"/>
                <w:sz w:val="18"/>
                <w:szCs w:val="18"/>
                <w:lang w:val="sl-SI"/>
              </w:rPr>
              <w:t xml:space="preserve"> ne sanira razlogov za odpoved</w:t>
            </w:r>
          </w:p>
        </w:tc>
      </w:tr>
      <w:tr w:rsidR="00C900DF" w:rsidRPr="00E331F1" w14:paraId="08CD68EB" w14:textId="77777777" w:rsidTr="000F7688">
        <w:trPr>
          <w:gridAfter w:val="1"/>
          <w:wAfter w:w="62" w:type="dxa"/>
          <w:trHeight w:val="62"/>
        </w:trPr>
        <w:tc>
          <w:tcPr>
            <w:tcW w:w="439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16E02FA4"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Zamuda prodajalca ali napake pri izvedbi, ki bistveno zmanjšajo pomen posla.</w:t>
            </w:r>
          </w:p>
        </w:tc>
        <w:tc>
          <w:tcPr>
            <w:tcW w:w="5300" w:type="dxa"/>
            <w:gridSpan w:val="2"/>
            <w:vMerge/>
            <w:tcBorders>
              <w:left w:val="single" w:sz="4" w:space="0" w:color="auto"/>
              <w:right w:val="single" w:sz="4" w:space="0" w:color="auto"/>
            </w:tcBorders>
            <w:shd w:val="clear" w:color="auto" w:fill="FADC8C"/>
            <w:vAlign w:val="center"/>
          </w:tcPr>
          <w:p w14:paraId="31905303"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551A6171"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B3EB625"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Dosežek maksimalne višine pogodbene kazni.</w:t>
            </w:r>
          </w:p>
        </w:tc>
        <w:tc>
          <w:tcPr>
            <w:tcW w:w="5300" w:type="dxa"/>
            <w:gridSpan w:val="2"/>
            <w:vMerge/>
            <w:tcBorders>
              <w:left w:val="single" w:sz="4" w:space="0" w:color="auto"/>
              <w:right w:val="single" w:sz="4" w:space="0" w:color="auto"/>
            </w:tcBorders>
            <w:shd w:val="clear" w:color="auto" w:fill="FADC8C"/>
            <w:vAlign w:val="center"/>
          </w:tcPr>
          <w:p w14:paraId="3FDE7AD0"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2BD063DC"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0190AC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dobavi nekvalitetno blago in ga na zahtevo naročnika ne zamenja.</w:t>
            </w:r>
          </w:p>
        </w:tc>
        <w:tc>
          <w:tcPr>
            <w:tcW w:w="5300" w:type="dxa"/>
            <w:gridSpan w:val="2"/>
            <w:vMerge/>
            <w:tcBorders>
              <w:left w:val="single" w:sz="4" w:space="0" w:color="auto"/>
              <w:right w:val="single" w:sz="4" w:space="0" w:color="auto"/>
            </w:tcBorders>
            <w:shd w:val="clear" w:color="auto" w:fill="FADC8C"/>
            <w:vAlign w:val="center"/>
          </w:tcPr>
          <w:p w14:paraId="0BBEA519"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4F152647"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493B61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po pisnem opominu naročnika še vedno dobavlja blago neustrezne kakovosti.</w:t>
            </w:r>
          </w:p>
        </w:tc>
        <w:tc>
          <w:tcPr>
            <w:tcW w:w="5300" w:type="dxa"/>
            <w:gridSpan w:val="2"/>
            <w:vMerge/>
            <w:tcBorders>
              <w:left w:val="single" w:sz="4" w:space="0" w:color="auto"/>
              <w:right w:val="single" w:sz="4" w:space="0" w:color="auto"/>
            </w:tcBorders>
            <w:shd w:val="clear" w:color="auto" w:fill="FADC8C"/>
            <w:vAlign w:val="center"/>
          </w:tcPr>
          <w:p w14:paraId="61BDF2B6"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60FB421B"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96A5CC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5300" w:type="dxa"/>
            <w:gridSpan w:val="2"/>
            <w:vMerge/>
            <w:tcBorders>
              <w:left w:val="single" w:sz="4" w:space="0" w:color="auto"/>
              <w:right w:val="single" w:sz="4" w:space="0" w:color="auto"/>
            </w:tcBorders>
            <w:shd w:val="clear" w:color="auto" w:fill="FADC8C"/>
            <w:vAlign w:val="center"/>
          </w:tcPr>
          <w:p w14:paraId="007699E9"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26E8E7F9"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223E41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primerih določenih v 96. členu ZJN-3.</w:t>
            </w:r>
          </w:p>
        </w:tc>
        <w:tc>
          <w:tcPr>
            <w:tcW w:w="5300" w:type="dxa"/>
            <w:gridSpan w:val="2"/>
            <w:vMerge/>
            <w:tcBorders>
              <w:left w:val="single" w:sz="4" w:space="0" w:color="auto"/>
              <w:right w:val="single" w:sz="4" w:space="0" w:color="auto"/>
            </w:tcBorders>
            <w:shd w:val="clear" w:color="auto" w:fill="FADC8C"/>
            <w:vAlign w:val="center"/>
          </w:tcPr>
          <w:p w14:paraId="55F158CF"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1F560C9F"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180F14" w14:textId="77777777" w:rsidR="00C900DF" w:rsidRPr="00C900DF"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da prodajalec tudi  po predhodnem pisnem opominu naročnika ne izpolnjuje pogodbenih obveznosti na način, predviden v pogodbi o izvedbi javnega naročila.</w:t>
            </w:r>
          </w:p>
        </w:tc>
        <w:tc>
          <w:tcPr>
            <w:tcW w:w="5300" w:type="dxa"/>
            <w:gridSpan w:val="2"/>
            <w:vMerge/>
            <w:tcBorders>
              <w:left w:val="single" w:sz="4" w:space="0" w:color="auto"/>
              <w:bottom w:val="single" w:sz="4" w:space="0" w:color="000000"/>
              <w:right w:val="single" w:sz="4" w:space="0" w:color="auto"/>
            </w:tcBorders>
            <w:shd w:val="clear" w:color="auto" w:fill="FADC8C"/>
            <w:vAlign w:val="center"/>
          </w:tcPr>
          <w:p w14:paraId="46074104" w14:textId="77777777" w:rsidR="00C900DF" w:rsidRPr="00E331F1" w:rsidRDefault="00C900DF">
            <w:pPr>
              <w:widowControl w:val="0"/>
              <w:spacing w:after="0" w:line="100" w:lineRule="atLeast"/>
              <w:jc w:val="both"/>
              <w:rPr>
                <w:rFonts w:ascii="Tahoma" w:hAnsi="Tahoma" w:cs="Tahoma"/>
                <w:sz w:val="18"/>
                <w:szCs w:val="18"/>
                <w:lang w:val="sl-SI"/>
              </w:rPr>
            </w:pPr>
          </w:p>
        </w:tc>
      </w:tr>
      <w:tr w:rsidR="00C05840" w:rsidRPr="00E331F1" w14:paraId="7FCBCB20"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F0541" w14:textId="77777777" w:rsidR="00C05840" w:rsidRPr="00E331F1" w:rsidRDefault="00C05840" w:rsidP="009A6996">
            <w:pPr>
              <w:widowControl w:val="0"/>
              <w:spacing w:after="0" w:line="100" w:lineRule="atLeast"/>
              <w:ind w:left="284"/>
              <w:jc w:val="both"/>
              <w:rPr>
                <w:rFonts w:ascii="Tahoma" w:hAnsi="Tahoma" w:cs="Tahoma"/>
                <w:sz w:val="18"/>
                <w:szCs w:val="18"/>
                <w:lang w:val="sl-SI"/>
              </w:rPr>
            </w:pP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9721D" w14:textId="77777777" w:rsidR="00C05840" w:rsidRPr="00E331F1" w:rsidRDefault="00C05840" w:rsidP="00C05840">
            <w:pPr>
              <w:widowControl w:val="0"/>
              <w:spacing w:after="0" w:line="100" w:lineRule="atLeast"/>
              <w:jc w:val="both"/>
              <w:rPr>
                <w:rFonts w:ascii="Tahoma" w:hAnsi="Tahoma" w:cs="Tahoma"/>
                <w:sz w:val="18"/>
                <w:szCs w:val="18"/>
                <w:lang w:val="sl-SI"/>
              </w:rPr>
            </w:pPr>
          </w:p>
        </w:tc>
      </w:tr>
      <w:tr w:rsidR="00C900DF" w:rsidRPr="00E331F1" w14:paraId="42BF11C3"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C8FE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organ, pooblaščen za izvedbo skupnega javnega naročila za to področje, izvede javni razpis, ki je po veljavni zakonodaji obvezujoč za naročnika.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A2FF8"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A023C4">
              <w:rPr>
                <w:rFonts w:ascii="Tahoma" w:hAnsi="Tahoma" w:cs="Tahoma"/>
                <w:sz w:val="18"/>
                <w:szCs w:val="18"/>
                <w:lang w:val="sl-SI"/>
              </w:rPr>
              <w:t xml:space="preserve">Ad </w:t>
            </w:r>
            <w:r>
              <w:rPr>
                <w:rFonts w:ascii="Tahoma" w:hAnsi="Tahoma" w:cs="Tahoma"/>
                <w:sz w:val="18"/>
                <w:szCs w:val="18"/>
                <w:lang w:val="sl-SI"/>
              </w:rPr>
              <w:t>10</w:t>
            </w:r>
            <w:r w:rsidRPr="00A023C4">
              <w:rPr>
                <w:rFonts w:ascii="Tahoma" w:hAnsi="Tahoma" w:cs="Tahoma"/>
                <w:sz w:val="18"/>
                <w:szCs w:val="18"/>
                <w:lang w:val="sl-SI"/>
              </w:rPr>
              <w:t xml:space="preserve"> Z dnem pravnomočnosti novega javnega naročila</w:t>
            </w:r>
            <w:r w:rsidRPr="00417330">
              <w:rPr>
                <w:rFonts w:ascii="Tahoma" w:hAnsi="Tahoma" w:cs="Tahoma"/>
                <w:sz w:val="18"/>
                <w:szCs w:val="18"/>
                <w:lang w:val="sl-SI"/>
              </w:rPr>
              <w:t>.</w:t>
            </w:r>
          </w:p>
        </w:tc>
      </w:tr>
      <w:tr w:rsidR="00C900DF" w:rsidRPr="00E331F1" w14:paraId="253EC847"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9496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situacije, v kateri naročnik meni, da bo, bistveno prekoračil okvirno vrednost pogodbe. Pogodbeni stranki v temu primeru skleneta Dogovor o sporazumni prekinitvi pogodbe ali aneks, po katerem prodajalec zagotavlja dobavo blaga do pričetka veljavnosti pogodbe/okvirnega sporazuma novega javnega naročila.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27712"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91532F">
              <w:rPr>
                <w:rFonts w:ascii="Tahoma" w:hAnsi="Tahoma" w:cs="Tahoma"/>
                <w:sz w:val="18"/>
                <w:szCs w:val="18"/>
                <w:lang w:val="sl-SI"/>
              </w:rPr>
              <w:t>Ad 1</w:t>
            </w:r>
            <w:r>
              <w:rPr>
                <w:rFonts w:ascii="Tahoma" w:hAnsi="Tahoma" w:cs="Tahoma"/>
                <w:sz w:val="18"/>
                <w:szCs w:val="18"/>
                <w:lang w:val="sl-SI"/>
              </w:rPr>
              <w:t>1</w:t>
            </w:r>
            <w:r w:rsidRPr="0091532F">
              <w:rPr>
                <w:rFonts w:ascii="Tahoma" w:hAnsi="Tahoma" w:cs="Tahoma"/>
                <w:sz w:val="18"/>
                <w:szCs w:val="18"/>
                <w:lang w:val="sl-SI"/>
              </w:rPr>
              <w:t xml:space="preserve">) Z dnem pričetka veljavnosti pogodbe / okvirnega sporazuma novega javnega naročila.   </w:t>
            </w:r>
          </w:p>
        </w:tc>
      </w:tr>
      <w:tr w:rsidR="00C900DF" w:rsidRPr="00E331F1" w14:paraId="24B1AB01"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6245B"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DABB9"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2) </w:t>
            </w:r>
            <w:r w:rsidRPr="00417330">
              <w:rPr>
                <w:rFonts w:ascii="Tahoma" w:hAnsi="Tahoma" w:cs="Tahoma"/>
                <w:sz w:val="18"/>
                <w:szCs w:val="18"/>
                <w:lang w:val="sl-SI"/>
              </w:rPr>
              <w:t>Z dnem, ko nasprotna stranka prejme obvestilo o odpovedi okvirnega sporazuma</w:t>
            </w:r>
            <w:r>
              <w:rPr>
                <w:rFonts w:ascii="Tahoma" w:hAnsi="Tahoma" w:cs="Tahoma"/>
                <w:sz w:val="18"/>
                <w:szCs w:val="18"/>
                <w:lang w:val="sl-SI"/>
              </w:rPr>
              <w:t>/pogodbe</w:t>
            </w:r>
            <w:r w:rsidRPr="00417330">
              <w:rPr>
                <w:rFonts w:ascii="Tahoma" w:hAnsi="Tahoma" w:cs="Tahoma"/>
                <w:sz w:val="18"/>
                <w:szCs w:val="18"/>
                <w:lang w:val="sl-SI"/>
              </w:rPr>
              <w:t>.</w:t>
            </w:r>
          </w:p>
        </w:tc>
      </w:tr>
      <w:tr w:rsidR="00C900DF" w:rsidRPr="00E331F1" w14:paraId="7A9DA2C5"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A1430" w14:textId="77777777" w:rsidR="00C900DF" w:rsidRPr="00417330" w:rsidRDefault="00C900DF" w:rsidP="00C05840">
            <w:pPr>
              <w:widowControl w:val="0"/>
              <w:numPr>
                <w:ilvl w:val="0"/>
                <w:numId w:val="2"/>
              </w:numPr>
              <w:spacing w:after="0" w:line="100" w:lineRule="atLeast"/>
              <w:jc w:val="both"/>
              <w:rPr>
                <w:rFonts w:ascii="Tahoma" w:hAnsi="Tahoma" w:cs="Tahoma"/>
                <w:sz w:val="18"/>
                <w:szCs w:val="18"/>
                <w:lang w:val="sl-SI"/>
              </w:rPr>
            </w:pPr>
            <w:r>
              <w:rPr>
                <w:rFonts w:ascii="Tahoma" w:hAnsi="Tahoma" w:cs="Tahoma"/>
                <w:sz w:val="18"/>
                <w:szCs w:val="18"/>
                <w:lang w:val="sl-SI"/>
              </w:rPr>
              <w:t>Dogovorno med obema strankama.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55292" w14:textId="77777777" w:rsidR="00C900DF" w:rsidRDefault="00C900DF" w:rsidP="00C05840">
            <w:pPr>
              <w:widowControl w:val="0"/>
              <w:spacing w:after="0" w:line="100" w:lineRule="atLeast"/>
              <w:jc w:val="both"/>
              <w:rPr>
                <w:rFonts w:ascii="Tahoma" w:hAnsi="Tahoma" w:cs="Tahoma"/>
                <w:sz w:val="18"/>
                <w:szCs w:val="18"/>
                <w:lang w:val="sl-SI"/>
              </w:rPr>
            </w:pPr>
            <w:r w:rsidRPr="00C900DF">
              <w:rPr>
                <w:rFonts w:ascii="Tahoma" w:hAnsi="Tahoma" w:cs="Tahoma"/>
                <w:sz w:val="18"/>
                <w:szCs w:val="18"/>
                <w:lang w:val="sl-SI"/>
              </w:rPr>
              <w:t xml:space="preserve">Ad 13) Z dnem podpisa dogovora.   </w:t>
            </w:r>
          </w:p>
        </w:tc>
      </w:tr>
      <w:tr w:rsidR="00F666CB" w14:paraId="5D04508D" w14:textId="77777777" w:rsidTr="00F666CB">
        <w:tblPrEx>
          <w:tblLook w:val="04A0" w:firstRow="1" w:lastRow="0" w:firstColumn="1" w:lastColumn="0" w:noHBand="0" w:noVBand="1"/>
        </w:tblPrEx>
        <w:trPr>
          <w:gridBefore w:val="1"/>
          <w:wBefore w:w="62" w:type="dxa"/>
          <w:trHeight w:val="789"/>
        </w:trPr>
        <w:tc>
          <w:tcPr>
            <w:tcW w:w="4395" w:type="dxa"/>
            <w:gridSpan w:val="2"/>
            <w:tcBorders>
              <w:top w:val="single" w:sz="4" w:space="0" w:color="auto"/>
              <w:left w:val="single" w:sz="4" w:space="0" w:color="auto"/>
              <w:bottom w:val="single" w:sz="4" w:space="0" w:color="auto"/>
              <w:right w:val="single" w:sz="4" w:space="0" w:color="000000"/>
            </w:tcBorders>
            <w:vAlign w:val="center"/>
          </w:tcPr>
          <w:p w14:paraId="0C7A69F6" w14:textId="77777777" w:rsidR="00F666CB" w:rsidRDefault="00F666CB" w:rsidP="009A6996">
            <w:pPr>
              <w:rPr>
                <w:rFonts w:ascii="Tahoma" w:hAnsi="Tahoma" w:cs="Tahoma"/>
                <w:sz w:val="18"/>
                <w:szCs w:val="18"/>
                <w:lang w:val="sl-SI"/>
              </w:rPr>
            </w:pPr>
          </w:p>
        </w:tc>
        <w:tc>
          <w:tcPr>
            <w:tcW w:w="5300" w:type="dxa"/>
            <w:gridSpan w:val="2"/>
            <w:tcBorders>
              <w:top w:val="single" w:sz="4" w:space="0" w:color="auto"/>
              <w:left w:val="single" w:sz="4" w:space="0" w:color="000000"/>
              <w:bottom w:val="single" w:sz="4" w:space="0" w:color="auto"/>
              <w:right w:val="single" w:sz="4" w:space="0" w:color="auto"/>
            </w:tcBorders>
            <w:hideMark/>
          </w:tcPr>
          <w:p w14:paraId="4F3FC8B9" w14:textId="77777777" w:rsidR="00F666CB" w:rsidRDefault="00F666CB">
            <w:pPr>
              <w:widowControl w:val="0"/>
              <w:spacing w:after="0" w:line="100" w:lineRule="atLeast"/>
              <w:jc w:val="both"/>
              <w:rPr>
                <w:rFonts w:ascii="Tahoma" w:hAnsi="Tahoma" w:cs="Tahoma"/>
                <w:sz w:val="18"/>
                <w:szCs w:val="18"/>
                <w:lang w:val="sl-SI"/>
              </w:rPr>
            </w:pPr>
          </w:p>
        </w:tc>
      </w:tr>
    </w:tbl>
    <w:p w14:paraId="099307EB" w14:textId="77777777" w:rsidR="0035558D" w:rsidRPr="00E331F1"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E331F1" w14:paraId="62D5AD07"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68A37BEA"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PRILOGE POGODBE</w:t>
            </w:r>
          </w:p>
        </w:tc>
      </w:tr>
      <w:tr w:rsidR="0035558D" w:rsidRPr="00E331F1" w14:paraId="6AB5F8B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BCA66"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07143" w14:textId="77777777" w:rsidR="0035558D" w:rsidRPr="00E331F1" w:rsidRDefault="0035558D">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Specifikacije</w:t>
            </w:r>
          </w:p>
        </w:tc>
      </w:tr>
      <w:tr w:rsidR="0035558D" w:rsidRPr="00E331F1" w14:paraId="4E2C85FA"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9652"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7A6F3" w14:textId="77777777" w:rsidR="0035558D" w:rsidRPr="00E331F1" w:rsidRDefault="005E0AD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Garancijski dokumenti (Finančno zavarovanje, ki ga v originalu hrani naročnik)</w:t>
            </w:r>
          </w:p>
        </w:tc>
      </w:tr>
    </w:tbl>
    <w:p w14:paraId="1D1CAF86" w14:textId="77777777" w:rsidR="0035558D" w:rsidRPr="00E331F1"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E331F1" w14:paraId="15A0ABC1"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0866A23" w14:textId="77777777" w:rsidR="00C05840" w:rsidRPr="00E331F1" w:rsidRDefault="00C05840">
            <w:pPr>
              <w:widowControl w:val="0"/>
              <w:spacing w:after="0" w:line="100" w:lineRule="atLeast"/>
              <w:rPr>
                <w:rFonts w:ascii="Tahoma" w:hAnsi="Tahoma" w:cs="Tahoma"/>
                <w:b/>
                <w:sz w:val="18"/>
                <w:szCs w:val="18"/>
                <w:lang w:val="sl-SI"/>
              </w:rPr>
            </w:pPr>
            <w:r w:rsidRPr="00E331F1">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6FA2C556" w14:textId="77777777" w:rsidR="00C05840" w:rsidRPr="00E331F1"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2796190" w14:textId="77777777" w:rsidR="00C05840" w:rsidRPr="00E331F1" w:rsidRDefault="00C05840">
            <w:pPr>
              <w:widowControl w:val="0"/>
              <w:spacing w:after="0" w:line="100" w:lineRule="atLeast"/>
              <w:rPr>
                <w:rFonts w:ascii="Tahoma" w:hAnsi="Tahoma" w:cs="Tahoma"/>
                <w:sz w:val="18"/>
                <w:szCs w:val="18"/>
              </w:rPr>
            </w:pPr>
            <w:r w:rsidRPr="00E331F1">
              <w:rPr>
                <w:rFonts w:ascii="Tahoma" w:hAnsi="Tahoma" w:cs="Tahoma"/>
                <w:b/>
                <w:sz w:val="18"/>
                <w:szCs w:val="18"/>
                <w:lang w:val="sl-SI"/>
              </w:rPr>
              <w:t>Naročnik</w:t>
            </w:r>
          </w:p>
        </w:tc>
      </w:tr>
      <w:tr w:rsidR="00C05840" w:rsidRPr="00E331F1" w14:paraId="2B7C704B"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FE9C7CE" w14:textId="77777777" w:rsidR="00C05840" w:rsidRPr="00E331F1" w:rsidRDefault="00C05840">
            <w:pPr>
              <w:widowControl w:val="0"/>
              <w:spacing w:after="0" w:line="100" w:lineRule="atLeast"/>
              <w:rPr>
                <w:rFonts w:ascii="Tahoma" w:hAnsi="Tahoma" w:cs="Tahoma"/>
                <w:sz w:val="18"/>
                <w:szCs w:val="18"/>
                <w:lang w:val="sl-SI"/>
              </w:rPr>
            </w:pPr>
            <w:r w:rsidRPr="00E331F1">
              <w:rPr>
                <w:rFonts w:ascii="Tahoma" w:hAnsi="Tahoma" w:cs="Tahoma"/>
                <w:sz w:val="18"/>
                <w:szCs w:val="18"/>
                <w:lang w:val="sl-SI"/>
              </w:rPr>
              <w:fldChar w:fldCharType="begin">
                <w:ffData>
                  <w:name w:val="Besedilo52"/>
                  <w:enabled/>
                  <w:calcOnExit w:val="0"/>
                  <w:textInput/>
                </w:ffData>
              </w:fldChar>
            </w:r>
            <w:bookmarkStart w:id="31" w:name="Besedilo52"/>
            <w:r w:rsidRPr="00E331F1">
              <w:rPr>
                <w:rFonts w:ascii="Tahoma" w:hAnsi="Tahoma" w:cs="Tahoma"/>
                <w:sz w:val="18"/>
                <w:szCs w:val="18"/>
                <w:lang w:val="sl-SI"/>
              </w:rPr>
              <w:instrText xml:space="preserve"> FORMTEXT </w:instrText>
            </w:r>
            <w:r w:rsidRPr="00E331F1">
              <w:rPr>
                <w:rFonts w:ascii="Tahoma" w:hAnsi="Tahoma" w:cs="Tahoma"/>
                <w:sz w:val="18"/>
                <w:szCs w:val="18"/>
                <w:lang w:val="sl-SI"/>
              </w:rPr>
            </w:r>
            <w:r w:rsidRPr="00E331F1">
              <w:rPr>
                <w:rFonts w:ascii="Tahoma" w:hAnsi="Tahoma" w:cs="Tahoma"/>
                <w:sz w:val="18"/>
                <w:szCs w:val="18"/>
                <w:lang w:val="sl-SI"/>
              </w:rPr>
              <w:fldChar w:fldCharType="separate"/>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sz w:val="18"/>
                <w:szCs w:val="18"/>
                <w:lang w:val="sl-SI"/>
              </w:rPr>
              <w:fldChar w:fldCharType="end"/>
            </w:r>
            <w:bookmarkEnd w:id="31"/>
          </w:p>
        </w:tc>
        <w:tc>
          <w:tcPr>
            <w:tcW w:w="145" w:type="dxa"/>
            <w:tcBorders>
              <w:left w:val="single" w:sz="4" w:space="0" w:color="auto"/>
              <w:right w:val="single" w:sz="4" w:space="0" w:color="auto"/>
            </w:tcBorders>
            <w:shd w:val="clear" w:color="auto" w:fill="FFFFFF"/>
          </w:tcPr>
          <w:p w14:paraId="56A3089F" w14:textId="77777777" w:rsidR="00C05840" w:rsidRPr="00E331F1"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478E8CFC"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"MFiles_P1021n1_P0"</w:instrText>
            </w:r>
            <w:r w:rsidRPr="00E331F1">
              <w:rPr>
                <w:rFonts w:ascii="Tahoma" w:hAnsi="Tahoma" w:cs="Tahoma"/>
                <w:sz w:val="18"/>
                <w:szCs w:val="18"/>
              </w:rPr>
              <w:fldChar w:fldCharType="separate"/>
            </w:r>
            <w:r w:rsidRPr="00E331F1">
              <w:rPr>
                <w:rFonts w:ascii="Tahoma" w:hAnsi="Tahoma" w:cs="Tahoma"/>
                <w:sz w:val="18"/>
                <w:szCs w:val="18"/>
              </w:rPr>
              <w:t>Splošna bolnišnica dr. Franca Derganca Nova Gorica</w:t>
            </w:r>
            <w:r w:rsidRPr="00E331F1">
              <w:rPr>
                <w:rFonts w:ascii="Tahoma" w:hAnsi="Tahoma" w:cs="Tahoma"/>
                <w:sz w:val="18"/>
                <w:szCs w:val="18"/>
              </w:rPr>
              <w:fldChar w:fldCharType="end"/>
            </w:r>
          </w:p>
          <w:p w14:paraId="42C3757D"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"MFiles_P1021n1_P1033"</w:instrText>
            </w:r>
            <w:r w:rsidRPr="00E331F1">
              <w:rPr>
                <w:rFonts w:ascii="Tahoma" w:hAnsi="Tahoma" w:cs="Tahoma"/>
                <w:sz w:val="18"/>
                <w:szCs w:val="18"/>
              </w:rPr>
              <w:fldChar w:fldCharType="separate"/>
            </w:r>
            <w:r w:rsidRPr="00E331F1">
              <w:rPr>
                <w:rFonts w:ascii="Tahoma" w:hAnsi="Tahoma" w:cs="Tahoma"/>
                <w:sz w:val="18"/>
                <w:szCs w:val="18"/>
              </w:rPr>
              <w:t>Ulica padlih borcev 13A</w:t>
            </w:r>
            <w:r w:rsidRPr="00E331F1">
              <w:rPr>
                <w:rFonts w:ascii="Tahoma" w:hAnsi="Tahoma" w:cs="Tahoma"/>
                <w:sz w:val="18"/>
                <w:szCs w:val="18"/>
              </w:rPr>
              <w:fldChar w:fldCharType="end"/>
            </w:r>
          </w:p>
          <w:p w14:paraId="5F7F235C" w14:textId="77777777" w:rsidR="00C05840" w:rsidRPr="00E331F1" w:rsidRDefault="00C05840" w:rsidP="00E24EC7">
            <w:pPr>
              <w:widowControl w:val="0"/>
              <w:spacing w:after="0" w:line="100" w:lineRule="atLeast"/>
              <w:rPr>
                <w:rFonts w:ascii="Tahoma" w:hAnsi="Tahoma" w:cs="Tahoma"/>
                <w:sz w:val="18"/>
                <w:szCs w:val="18"/>
                <w:lang w:val="sl-SI"/>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"MFiles_PG5BC2FC14A405421BA79F5FEC63BD00E3n1_PGB3D8D77D2D654902AEB821305A1A12BCn1"</w:instrText>
            </w:r>
            <w:r w:rsidRPr="00E331F1">
              <w:rPr>
                <w:rFonts w:ascii="Tahoma" w:hAnsi="Tahoma" w:cs="Tahoma"/>
                <w:sz w:val="18"/>
                <w:szCs w:val="18"/>
              </w:rPr>
              <w:fldChar w:fldCharType="separate"/>
            </w:r>
            <w:r w:rsidRPr="00E331F1">
              <w:rPr>
                <w:rFonts w:ascii="Tahoma" w:hAnsi="Tahoma" w:cs="Tahoma"/>
                <w:sz w:val="18"/>
                <w:szCs w:val="18"/>
              </w:rPr>
              <w:t>5290 Šempeter pri Gorici</w:t>
            </w:r>
            <w:r w:rsidRPr="00E331F1">
              <w:rPr>
                <w:rFonts w:ascii="Tahoma" w:hAnsi="Tahoma" w:cs="Tahoma"/>
                <w:sz w:val="18"/>
                <w:szCs w:val="18"/>
              </w:rPr>
              <w:fldChar w:fldCharType="end"/>
            </w:r>
          </w:p>
        </w:tc>
      </w:tr>
      <w:tr w:rsidR="00E24EC7" w:rsidRPr="00E331F1" w14:paraId="16F1F634"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5FECA7FD" w14:textId="77777777" w:rsidR="005F7F23" w:rsidRPr="00E331F1"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14F57E56" w14:textId="77777777" w:rsidR="00E24EC7" w:rsidRPr="00E331F1"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28FC7286" w14:textId="77777777" w:rsidR="00E24EC7" w:rsidRPr="00E331F1"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77C24AE1" w14:textId="77777777" w:rsidR="00E24EC7" w:rsidRPr="00E331F1"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73BF8F86" w14:textId="77777777" w:rsidR="00E24EC7" w:rsidRPr="00E331F1" w:rsidRDefault="00E24EC7">
            <w:pPr>
              <w:widowControl w:val="0"/>
              <w:spacing w:after="0" w:line="100" w:lineRule="atLeast"/>
              <w:rPr>
                <w:rFonts w:ascii="Tahoma" w:hAnsi="Tahoma" w:cs="Tahoma"/>
                <w:sz w:val="18"/>
                <w:szCs w:val="18"/>
              </w:rPr>
            </w:pPr>
            <w:r w:rsidRPr="00E331F1">
              <w:rPr>
                <w:rFonts w:ascii="Tahoma" w:hAnsi="Tahoma" w:cs="Tahoma"/>
                <w:sz w:val="18"/>
                <w:szCs w:val="18"/>
                <w:lang w:val="sl-SI"/>
              </w:rPr>
              <w:t xml:space="preserve">                 </w:t>
            </w:r>
          </w:p>
        </w:tc>
      </w:tr>
      <w:tr w:rsidR="005F7F23" w:rsidRPr="00E331F1" w14:paraId="5F2E62A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7ED95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2C65D8F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5A426D0D"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415E7153"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b/>
                <w:sz w:val="18"/>
                <w:szCs w:val="18"/>
                <w:lang w:val="sl-SI" w:eastAsia="hi-IN" w:bidi="hi-IN"/>
              </w:rPr>
              <w:t>DATUM</w:t>
            </w:r>
          </w:p>
        </w:tc>
      </w:tr>
      <w:tr w:rsidR="005F7F23" w:rsidRPr="00E331F1" w14:paraId="38A2FF25"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118C8BC6"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4"/>
                  <w:enabled/>
                  <w:calcOnExit w:val="0"/>
                  <w:textInput/>
                </w:ffData>
              </w:fldChar>
            </w:r>
            <w:bookmarkStart w:id="32" w:name="Besedilo184"/>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2"/>
          </w:p>
        </w:tc>
        <w:tc>
          <w:tcPr>
            <w:tcW w:w="2470" w:type="dxa"/>
            <w:tcBorders>
              <w:top w:val="single" w:sz="4" w:space="0" w:color="808080"/>
              <w:left w:val="single" w:sz="4" w:space="0" w:color="808080"/>
              <w:bottom w:val="single" w:sz="4" w:space="0" w:color="808080"/>
            </w:tcBorders>
            <w:shd w:val="clear" w:color="auto" w:fill="auto"/>
          </w:tcPr>
          <w:p w14:paraId="57DAE73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5"/>
                  <w:enabled/>
                  <w:calcOnExit w:val="0"/>
                  <w:textInput/>
                </w:ffData>
              </w:fldChar>
            </w:r>
            <w:bookmarkStart w:id="33" w:name="Besedilo185"/>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3"/>
          </w:p>
        </w:tc>
        <w:tc>
          <w:tcPr>
            <w:tcW w:w="2885" w:type="dxa"/>
            <w:gridSpan w:val="5"/>
            <w:tcBorders>
              <w:top w:val="single" w:sz="4" w:space="0" w:color="808080"/>
              <w:left w:val="single" w:sz="4" w:space="0" w:color="808080"/>
              <w:bottom w:val="single" w:sz="4" w:space="0" w:color="808080"/>
            </w:tcBorders>
            <w:shd w:val="clear" w:color="auto" w:fill="auto"/>
          </w:tcPr>
          <w:p w14:paraId="03E63E3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Šempeter pri Gorici</w:t>
            </w:r>
          </w:p>
        </w:tc>
        <w:bookmarkStart w:id="34" w:name="Text182"/>
        <w:bookmarkEnd w:id="34"/>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2ECC3A1"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3"/>
                  <w:enabled/>
                  <w:calcOnExit w:val="0"/>
                  <w:textInput/>
                </w:ffData>
              </w:fldChar>
            </w:r>
            <w:bookmarkStart w:id="35" w:name="Besedilo183"/>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5"/>
          </w:p>
          <w:p w14:paraId="4019CB8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E331F1" w14:paraId="13D2ED8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6023123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3C7FD2A1"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0EC038D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F524FF9"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b/>
                <w:sz w:val="18"/>
                <w:szCs w:val="18"/>
                <w:lang w:val="sl-SI" w:eastAsia="hi-IN" w:bidi="hi-IN"/>
              </w:rPr>
              <w:t>PODPIS</w:t>
            </w:r>
          </w:p>
        </w:tc>
      </w:tr>
      <w:tr w:rsidR="005F7F23" w:rsidRPr="00E331F1" w14:paraId="5C0DD5F3"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1DF04238"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36" w:name="Besedilo186"/>
            <w:r w:rsidRPr="00E331F1">
              <w:rPr>
                <w:rFonts w:ascii="Tahoma" w:eastAsia="SimSun" w:hAnsi="Tahoma" w:cs="Tahoma"/>
                <w:color w:val="000000"/>
                <w:sz w:val="18"/>
                <w:szCs w:val="18"/>
                <w:lang w:val="sl-SI" w:eastAsia="hi-IN" w:bidi="hi-IN"/>
              </w:rPr>
              <w:instrText xml:space="preserve"> FORMTEXT </w:instrText>
            </w:r>
            <w:r w:rsidRPr="00E331F1">
              <w:rPr>
                <w:rFonts w:ascii="Tahoma" w:eastAsia="SimSun" w:hAnsi="Tahoma" w:cs="Tahoma"/>
                <w:color w:val="000000"/>
                <w:sz w:val="18"/>
                <w:szCs w:val="18"/>
                <w:lang w:val="sl-SI" w:eastAsia="hi-IN" w:bidi="hi-IN"/>
              </w:rPr>
            </w:r>
            <w:r w:rsidRPr="00E331F1">
              <w:rPr>
                <w:rFonts w:ascii="Tahoma" w:eastAsia="SimSun" w:hAnsi="Tahoma" w:cs="Tahoma"/>
                <w:color w:val="000000"/>
                <w:sz w:val="18"/>
                <w:szCs w:val="18"/>
                <w:lang w:val="sl-SI" w:eastAsia="hi-IN" w:bidi="hi-IN"/>
              </w:rPr>
              <w:fldChar w:fldCharType="separate"/>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color w:val="000000"/>
                <w:sz w:val="18"/>
                <w:szCs w:val="18"/>
                <w:lang w:val="sl-SI" w:eastAsia="hi-IN" w:bidi="hi-IN"/>
              </w:rPr>
              <w:fldChar w:fldCharType="end"/>
            </w:r>
            <w:bookmarkEnd w:id="36"/>
          </w:p>
        </w:tc>
        <w:tc>
          <w:tcPr>
            <w:tcW w:w="2470" w:type="dxa"/>
            <w:tcBorders>
              <w:top w:val="single" w:sz="4" w:space="0" w:color="808080"/>
              <w:left w:val="single" w:sz="4" w:space="0" w:color="808080"/>
              <w:bottom w:val="single" w:sz="4" w:space="0" w:color="808080"/>
            </w:tcBorders>
            <w:shd w:val="clear" w:color="auto" w:fill="auto"/>
          </w:tcPr>
          <w:p w14:paraId="25292BD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3782EA16"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345B1CD1"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266D5B10"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 xml:space="preserve">direktor zavoda </w:t>
            </w:r>
          </w:p>
          <w:p w14:paraId="4C4B462F" w14:textId="77777777" w:rsidR="00501174"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Dimitrij Klančič,dr.med.,</w:t>
            </w:r>
          </w:p>
          <w:p w14:paraId="7ED05CF3" w14:textId="77777777" w:rsidR="005F7F23"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1A8ADB5A"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19D5A558" w14:textId="77777777" w:rsidR="0035558D" w:rsidRPr="00E331F1" w:rsidRDefault="0035558D">
      <w:pPr>
        <w:widowControl w:val="0"/>
        <w:spacing w:after="0" w:line="100" w:lineRule="atLeast"/>
        <w:jc w:val="both"/>
        <w:rPr>
          <w:rFonts w:ascii="Tahoma" w:hAnsi="Tahoma" w:cs="Tahoma"/>
          <w:sz w:val="20"/>
          <w:szCs w:val="20"/>
        </w:rPr>
      </w:pPr>
    </w:p>
    <w:p w14:paraId="3434E12F" w14:textId="77777777" w:rsidR="009407D0" w:rsidRPr="00E331F1" w:rsidRDefault="009407D0">
      <w:pPr>
        <w:widowControl w:val="0"/>
        <w:spacing w:after="0" w:line="100" w:lineRule="atLeast"/>
        <w:jc w:val="both"/>
        <w:rPr>
          <w:rFonts w:ascii="Tahoma" w:hAnsi="Tahoma" w:cs="Tahoma"/>
          <w:sz w:val="20"/>
          <w:szCs w:val="20"/>
        </w:rPr>
      </w:pPr>
    </w:p>
    <w:p w14:paraId="6BAF9519" w14:textId="77777777" w:rsidR="009407D0" w:rsidRPr="00E331F1" w:rsidRDefault="009407D0">
      <w:pPr>
        <w:widowControl w:val="0"/>
        <w:spacing w:after="0" w:line="100" w:lineRule="atLeast"/>
        <w:jc w:val="both"/>
        <w:rPr>
          <w:rFonts w:ascii="Tahoma" w:hAnsi="Tahoma" w:cs="Tahoma"/>
          <w:sz w:val="20"/>
          <w:szCs w:val="20"/>
        </w:rPr>
      </w:pPr>
    </w:p>
    <w:p w14:paraId="49F7D5CB" w14:textId="77777777" w:rsidR="009407D0" w:rsidRPr="00E331F1" w:rsidRDefault="009407D0">
      <w:pPr>
        <w:widowControl w:val="0"/>
        <w:spacing w:after="0" w:line="100" w:lineRule="atLeast"/>
        <w:jc w:val="both"/>
        <w:rPr>
          <w:rFonts w:ascii="Tahoma" w:hAnsi="Tahoma" w:cs="Tahoma"/>
          <w:sz w:val="20"/>
          <w:szCs w:val="20"/>
        </w:rPr>
      </w:pPr>
    </w:p>
    <w:p w14:paraId="43D1B45F" w14:textId="77777777" w:rsidR="009407D0" w:rsidRPr="009407D0" w:rsidRDefault="009407D0">
      <w:pPr>
        <w:widowControl w:val="0"/>
        <w:spacing w:after="0" w:line="100" w:lineRule="atLeast"/>
        <w:jc w:val="both"/>
        <w:rPr>
          <w:rFonts w:ascii="Tahoma" w:hAnsi="Tahoma" w:cs="Tahoma"/>
          <w:b/>
          <w:bCs/>
          <w:sz w:val="16"/>
          <w:szCs w:val="16"/>
        </w:rPr>
      </w:pP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6"/>
          <w:szCs w:val="16"/>
          <w:u w:val="single"/>
          <w:lang w:val="sl-SI" w:eastAsia="en-US"/>
        </w:rPr>
        <w:t>)</w:t>
      </w:r>
      <w:r w:rsidRPr="00E331F1">
        <w:rPr>
          <w:rFonts w:ascii="Tahoma" w:eastAsia="Times New Roman" w:hAnsi="Tahoma" w:cs="Tahoma"/>
          <w:color w:val="000000"/>
          <w:kern w:val="0"/>
          <w:sz w:val="16"/>
          <w:szCs w:val="16"/>
          <w:lang w:val="sl-SI" w:eastAsia="en-US"/>
        </w:rPr>
        <w:t xml:space="preserve">  </w:t>
      </w:r>
      <w:r w:rsidRPr="00E331F1">
        <w:rPr>
          <w:rFonts w:ascii="Tahoma" w:hAnsi="Tahoma" w:cs="Tahoma"/>
          <w:sz w:val="16"/>
          <w:szCs w:val="16"/>
        </w:rPr>
        <w:t xml:space="preserve">Ustrezno finančno zavarovanje je finančno zavarovanje, ki ustreza zahtevam iz razpisne dokumentacije in pogodbe ter je </w:t>
      </w:r>
      <w:r w:rsidRPr="00E331F1">
        <w:rPr>
          <w:rFonts w:ascii="Tahoma" w:hAnsi="Tahoma" w:cs="Tahoma"/>
          <w:b/>
          <w:bCs/>
          <w:sz w:val="16"/>
          <w:szCs w:val="16"/>
        </w:rPr>
        <w:t>pravilno časovno in zneskovno opredeljeno</w:t>
      </w:r>
    </w:p>
    <w:sectPr w:rsidR="009407D0" w:rsidRPr="009407D0">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E4951" w14:textId="77777777" w:rsidR="00CD7F87" w:rsidRDefault="00CD7F87">
      <w:pPr>
        <w:spacing w:after="0" w:line="240" w:lineRule="auto"/>
      </w:pPr>
      <w:r>
        <w:separator/>
      </w:r>
    </w:p>
  </w:endnote>
  <w:endnote w:type="continuationSeparator" w:id="0">
    <w:p w14:paraId="1061236F" w14:textId="77777777" w:rsidR="00CD7F87" w:rsidRDefault="00CD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F2E8"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A34A56A"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F0B8A" w14:textId="77777777" w:rsidR="0035558D" w:rsidRDefault="0035558D">
    <w:pPr>
      <w:pStyle w:val="Noga"/>
      <w:spacing w:after="0" w:line="100" w:lineRule="atLeast"/>
      <w:rPr>
        <w:rFonts w:ascii="Verdana" w:hAnsi="Verdana"/>
        <w:sz w:val="16"/>
        <w:szCs w:val="16"/>
        <w:lang w:val="sl-SI"/>
      </w:rPr>
    </w:pPr>
  </w:p>
  <w:p w14:paraId="72AA7B5B"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114B442D"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33287" w14:textId="77777777" w:rsidR="00CD7F87" w:rsidRDefault="00CD7F87">
      <w:pPr>
        <w:spacing w:after="0" w:line="240" w:lineRule="auto"/>
      </w:pPr>
      <w:r>
        <w:separator/>
      </w:r>
    </w:p>
  </w:footnote>
  <w:footnote w:type="continuationSeparator" w:id="0">
    <w:p w14:paraId="49DE750E" w14:textId="77777777" w:rsidR="00CD7F87" w:rsidRDefault="00CD7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549B2"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4FF5"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08F31264"/>
    <w:multiLevelType w:val="hybridMultilevel"/>
    <w:tmpl w:val="CB60A294"/>
    <w:lvl w:ilvl="0" w:tplc="BB0663B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5"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B117FB6"/>
    <w:multiLevelType w:val="hybridMultilevel"/>
    <w:tmpl w:val="CEC871FC"/>
    <w:lvl w:ilvl="0" w:tplc="AA0AD1B0">
      <w:start w:val="4"/>
      <w:numFmt w:val="decimal"/>
      <w:lvlText w:val="%1)"/>
      <w:lvlJc w:val="left"/>
      <w:pPr>
        <w:ind w:left="1750" w:hanging="360"/>
      </w:pPr>
      <w:rPr>
        <w:rFonts w:hint="default"/>
      </w:rPr>
    </w:lvl>
    <w:lvl w:ilvl="1" w:tplc="04240019" w:tentative="1">
      <w:start w:val="1"/>
      <w:numFmt w:val="lowerLetter"/>
      <w:lvlText w:val="%2."/>
      <w:lvlJc w:val="left"/>
      <w:pPr>
        <w:ind w:left="2470" w:hanging="360"/>
      </w:pPr>
    </w:lvl>
    <w:lvl w:ilvl="2" w:tplc="0424001B" w:tentative="1">
      <w:start w:val="1"/>
      <w:numFmt w:val="lowerRoman"/>
      <w:lvlText w:val="%3."/>
      <w:lvlJc w:val="right"/>
      <w:pPr>
        <w:ind w:left="3190" w:hanging="180"/>
      </w:pPr>
    </w:lvl>
    <w:lvl w:ilvl="3" w:tplc="0424000F" w:tentative="1">
      <w:start w:val="1"/>
      <w:numFmt w:val="decimal"/>
      <w:lvlText w:val="%4."/>
      <w:lvlJc w:val="left"/>
      <w:pPr>
        <w:ind w:left="3910" w:hanging="360"/>
      </w:pPr>
    </w:lvl>
    <w:lvl w:ilvl="4" w:tplc="04240019" w:tentative="1">
      <w:start w:val="1"/>
      <w:numFmt w:val="lowerLetter"/>
      <w:lvlText w:val="%5."/>
      <w:lvlJc w:val="left"/>
      <w:pPr>
        <w:ind w:left="4630" w:hanging="360"/>
      </w:pPr>
    </w:lvl>
    <w:lvl w:ilvl="5" w:tplc="0424001B" w:tentative="1">
      <w:start w:val="1"/>
      <w:numFmt w:val="lowerRoman"/>
      <w:lvlText w:val="%6."/>
      <w:lvlJc w:val="right"/>
      <w:pPr>
        <w:ind w:left="5350" w:hanging="180"/>
      </w:pPr>
    </w:lvl>
    <w:lvl w:ilvl="6" w:tplc="0424000F" w:tentative="1">
      <w:start w:val="1"/>
      <w:numFmt w:val="decimal"/>
      <w:lvlText w:val="%7."/>
      <w:lvlJc w:val="left"/>
      <w:pPr>
        <w:ind w:left="6070" w:hanging="360"/>
      </w:pPr>
    </w:lvl>
    <w:lvl w:ilvl="7" w:tplc="04240019" w:tentative="1">
      <w:start w:val="1"/>
      <w:numFmt w:val="lowerLetter"/>
      <w:lvlText w:val="%8."/>
      <w:lvlJc w:val="left"/>
      <w:pPr>
        <w:ind w:left="6790" w:hanging="360"/>
      </w:pPr>
    </w:lvl>
    <w:lvl w:ilvl="8" w:tplc="0424001B" w:tentative="1">
      <w:start w:val="1"/>
      <w:numFmt w:val="lowerRoman"/>
      <w:lvlText w:val="%9."/>
      <w:lvlJc w:val="right"/>
      <w:pPr>
        <w:ind w:left="7510" w:hanging="180"/>
      </w:pPr>
    </w:lvl>
  </w:abstractNum>
  <w:abstractNum w:abstractNumId="27"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9D7304"/>
    <w:multiLevelType w:val="hybridMultilevel"/>
    <w:tmpl w:val="34CA9130"/>
    <w:lvl w:ilvl="0" w:tplc="471EDE2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9" w15:restartNumberingAfterBreak="0">
    <w:nsid w:val="52571F03"/>
    <w:multiLevelType w:val="hybridMultilevel"/>
    <w:tmpl w:val="6206E008"/>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EF7827"/>
    <w:multiLevelType w:val="hybridMultilevel"/>
    <w:tmpl w:val="08700C9C"/>
    <w:lvl w:ilvl="0" w:tplc="5B0EA1B4">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35259377">
    <w:abstractNumId w:val="0"/>
  </w:num>
  <w:num w:numId="2" w16cid:durableId="881286433">
    <w:abstractNumId w:val="1"/>
  </w:num>
  <w:num w:numId="3" w16cid:durableId="23017439">
    <w:abstractNumId w:val="2"/>
  </w:num>
  <w:num w:numId="4" w16cid:durableId="660039316">
    <w:abstractNumId w:val="3"/>
  </w:num>
  <w:num w:numId="5" w16cid:durableId="176696737">
    <w:abstractNumId w:val="4"/>
  </w:num>
  <w:num w:numId="6" w16cid:durableId="1215392791">
    <w:abstractNumId w:val="5"/>
  </w:num>
  <w:num w:numId="7" w16cid:durableId="2086803114">
    <w:abstractNumId w:val="6"/>
  </w:num>
  <w:num w:numId="8" w16cid:durableId="874774544">
    <w:abstractNumId w:val="7"/>
  </w:num>
  <w:num w:numId="9" w16cid:durableId="296379372">
    <w:abstractNumId w:val="8"/>
  </w:num>
  <w:num w:numId="10" w16cid:durableId="578829360">
    <w:abstractNumId w:val="9"/>
  </w:num>
  <w:num w:numId="11" w16cid:durableId="1296253024">
    <w:abstractNumId w:val="10"/>
  </w:num>
  <w:num w:numId="12" w16cid:durableId="1690252069">
    <w:abstractNumId w:val="11"/>
  </w:num>
  <w:num w:numId="13" w16cid:durableId="1339114018">
    <w:abstractNumId w:val="12"/>
  </w:num>
  <w:num w:numId="14" w16cid:durableId="1649936050">
    <w:abstractNumId w:val="13"/>
  </w:num>
  <w:num w:numId="15" w16cid:durableId="2012366913">
    <w:abstractNumId w:val="14"/>
  </w:num>
  <w:num w:numId="16" w16cid:durableId="726686112">
    <w:abstractNumId w:val="15"/>
  </w:num>
  <w:num w:numId="17" w16cid:durableId="530455388">
    <w:abstractNumId w:val="16"/>
  </w:num>
  <w:num w:numId="18" w16cid:durableId="1542548374">
    <w:abstractNumId w:val="17"/>
  </w:num>
  <w:num w:numId="19" w16cid:durableId="407775777">
    <w:abstractNumId w:val="18"/>
  </w:num>
  <w:num w:numId="20" w16cid:durableId="1572498213">
    <w:abstractNumId w:val="19"/>
  </w:num>
  <w:num w:numId="21" w16cid:durableId="875433870">
    <w:abstractNumId w:val="20"/>
  </w:num>
  <w:num w:numId="22" w16cid:durableId="1707952058">
    <w:abstractNumId w:val="21"/>
  </w:num>
  <w:num w:numId="23" w16cid:durableId="1840926335">
    <w:abstractNumId w:val="22"/>
  </w:num>
  <w:num w:numId="24" w16cid:durableId="879979161">
    <w:abstractNumId w:val="27"/>
  </w:num>
  <w:num w:numId="25" w16cid:durableId="1072041557">
    <w:abstractNumId w:val="23"/>
  </w:num>
  <w:num w:numId="26" w16cid:durableId="68964885">
    <w:abstractNumId w:val="25"/>
  </w:num>
  <w:num w:numId="27" w16cid:durableId="921068668">
    <w:abstractNumId w:val="30"/>
  </w:num>
  <w:num w:numId="28" w16cid:durableId="880678207">
    <w:abstractNumId w:val="33"/>
  </w:num>
  <w:num w:numId="29" w16cid:durableId="1332023448">
    <w:abstractNumId w:val="1"/>
  </w:num>
  <w:num w:numId="30" w16cid:durableId="1438646313">
    <w:abstractNumId w:val="33"/>
  </w:num>
  <w:num w:numId="31" w16cid:durableId="1131898263">
    <w:abstractNumId w:val="31"/>
  </w:num>
  <w:num w:numId="32" w16cid:durableId="566040465">
    <w:abstractNumId w:val="29"/>
  </w:num>
  <w:num w:numId="33" w16cid:durableId="1144465935">
    <w:abstractNumId w:val="32"/>
  </w:num>
  <w:num w:numId="34" w16cid:durableId="1164279734">
    <w:abstractNumId w:val="28"/>
  </w:num>
  <w:num w:numId="35" w16cid:durableId="1012492502">
    <w:abstractNumId w:val="24"/>
  </w:num>
  <w:num w:numId="36" w16cid:durableId="869606069">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13486"/>
    <w:rsid w:val="000278A4"/>
    <w:rsid w:val="000436FA"/>
    <w:rsid w:val="00044233"/>
    <w:rsid w:val="00055A73"/>
    <w:rsid w:val="00057D9F"/>
    <w:rsid w:val="000639EE"/>
    <w:rsid w:val="000755DF"/>
    <w:rsid w:val="00082598"/>
    <w:rsid w:val="0008724D"/>
    <w:rsid w:val="00091C6B"/>
    <w:rsid w:val="00093256"/>
    <w:rsid w:val="000D5D3F"/>
    <w:rsid w:val="000D76B1"/>
    <w:rsid w:val="000F1B49"/>
    <w:rsid w:val="000F43FF"/>
    <w:rsid w:val="000F7688"/>
    <w:rsid w:val="001011DA"/>
    <w:rsid w:val="00121CAE"/>
    <w:rsid w:val="001517FE"/>
    <w:rsid w:val="001519D1"/>
    <w:rsid w:val="00165C32"/>
    <w:rsid w:val="001865F6"/>
    <w:rsid w:val="00197D10"/>
    <w:rsid w:val="001F2B56"/>
    <w:rsid w:val="00207871"/>
    <w:rsid w:val="00212B71"/>
    <w:rsid w:val="00231D93"/>
    <w:rsid w:val="00236A77"/>
    <w:rsid w:val="002515C1"/>
    <w:rsid w:val="0025487F"/>
    <w:rsid w:val="00255A77"/>
    <w:rsid w:val="00265615"/>
    <w:rsid w:val="00267EF3"/>
    <w:rsid w:val="0029465D"/>
    <w:rsid w:val="002B3680"/>
    <w:rsid w:val="002D1ECE"/>
    <w:rsid w:val="002F36AD"/>
    <w:rsid w:val="00302208"/>
    <w:rsid w:val="003504AC"/>
    <w:rsid w:val="00351DEE"/>
    <w:rsid w:val="0035219C"/>
    <w:rsid w:val="0035558D"/>
    <w:rsid w:val="00357DF3"/>
    <w:rsid w:val="00360E7E"/>
    <w:rsid w:val="00374495"/>
    <w:rsid w:val="00390231"/>
    <w:rsid w:val="00396EDE"/>
    <w:rsid w:val="003A371C"/>
    <w:rsid w:val="003A3A9A"/>
    <w:rsid w:val="003A3D69"/>
    <w:rsid w:val="003C44D0"/>
    <w:rsid w:val="003C6292"/>
    <w:rsid w:val="003E5B51"/>
    <w:rsid w:val="00400D3F"/>
    <w:rsid w:val="0041299F"/>
    <w:rsid w:val="00416D15"/>
    <w:rsid w:val="0044052B"/>
    <w:rsid w:val="004425F4"/>
    <w:rsid w:val="00444640"/>
    <w:rsid w:val="0045277C"/>
    <w:rsid w:val="004631E8"/>
    <w:rsid w:val="004933CB"/>
    <w:rsid w:val="004943C7"/>
    <w:rsid w:val="004A188B"/>
    <w:rsid w:val="004A73D6"/>
    <w:rsid w:val="004B778D"/>
    <w:rsid w:val="004C7245"/>
    <w:rsid w:val="004D1E4D"/>
    <w:rsid w:val="004E230E"/>
    <w:rsid w:val="00501174"/>
    <w:rsid w:val="0050743F"/>
    <w:rsid w:val="0051356D"/>
    <w:rsid w:val="005352C7"/>
    <w:rsid w:val="0054291F"/>
    <w:rsid w:val="00554FE9"/>
    <w:rsid w:val="00564D04"/>
    <w:rsid w:val="00570F83"/>
    <w:rsid w:val="00573E04"/>
    <w:rsid w:val="005845C1"/>
    <w:rsid w:val="00596A38"/>
    <w:rsid w:val="005A7B21"/>
    <w:rsid w:val="005E0AD1"/>
    <w:rsid w:val="005E56F3"/>
    <w:rsid w:val="005F5633"/>
    <w:rsid w:val="005F714B"/>
    <w:rsid w:val="005F7F23"/>
    <w:rsid w:val="00610A4C"/>
    <w:rsid w:val="00623549"/>
    <w:rsid w:val="00623B23"/>
    <w:rsid w:val="006429F6"/>
    <w:rsid w:val="00642DA1"/>
    <w:rsid w:val="00644055"/>
    <w:rsid w:val="00645399"/>
    <w:rsid w:val="0066607A"/>
    <w:rsid w:val="006751B3"/>
    <w:rsid w:val="00676A7F"/>
    <w:rsid w:val="0068444E"/>
    <w:rsid w:val="006E1809"/>
    <w:rsid w:val="006E3E0F"/>
    <w:rsid w:val="0071211F"/>
    <w:rsid w:val="0077469B"/>
    <w:rsid w:val="00783441"/>
    <w:rsid w:val="007B5DAD"/>
    <w:rsid w:val="007C6C06"/>
    <w:rsid w:val="007E351E"/>
    <w:rsid w:val="007E3FB8"/>
    <w:rsid w:val="007F5429"/>
    <w:rsid w:val="0081226C"/>
    <w:rsid w:val="00826C5F"/>
    <w:rsid w:val="008661C6"/>
    <w:rsid w:val="00866287"/>
    <w:rsid w:val="008664B2"/>
    <w:rsid w:val="00866B6B"/>
    <w:rsid w:val="00895312"/>
    <w:rsid w:val="008D2B79"/>
    <w:rsid w:val="009112BD"/>
    <w:rsid w:val="009407D0"/>
    <w:rsid w:val="009526FE"/>
    <w:rsid w:val="00952BD0"/>
    <w:rsid w:val="0097096F"/>
    <w:rsid w:val="00972131"/>
    <w:rsid w:val="00976AF1"/>
    <w:rsid w:val="00992B29"/>
    <w:rsid w:val="009A131E"/>
    <w:rsid w:val="009A6996"/>
    <w:rsid w:val="009A6A74"/>
    <w:rsid w:val="009C57BD"/>
    <w:rsid w:val="009C5C6D"/>
    <w:rsid w:val="009D2F2A"/>
    <w:rsid w:val="009D5797"/>
    <w:rsid w:val="009D5878"/>
    <w:rsid w:val="009F47BC"/>
    <w:rsid w:val="00A00982"/>
    <w:rsid w:val="00A052E8"/>
    <w:rsid w:val="00A10754"/>
    <w:rsid w:val="00A1686E"/>
    <w:rsid w:val="00A35131"/>
    <w:rsid w:val="00A53D9D"/>
    <w:rsid w:val="00A676B3"/>
    <w:rsid w:val="00A827FF"/>
    <w:rsid w:val="00A958E7"/>
    <w:rsid w:val="00A96CE4"/>
    <w:rsid w:val="00AA0C2C"/>
    <w:rsid w:val="00AA796C"/>
    <w:rsid w:val="00AB1F93"/>
    <w:rsid w:val="00AB4958"/>
    <w:rsid w:val="00AC0F9F"/>
    <w:rsid w:val="00AC5823"/>
    <w:rsid w:val="00AD745E"/>
    <w:rsid w:val="00AF4566"/>
    <w:rsid w:val="00B119C5"/>
    <w:rsid w:val="00B13FDA"/>
    <w:rsid w:val="00B20F0F"/>
    <w:rsid w:val="00B2226B"/>
    <w:rsid w:val="00B341AA"/>
    <w:rsid w:val="00B76234"/>
    <w:rsid w:val="00B92DB5"/>
    <w:rsid w:val="00B9341A"/>
    <w:rsid w:val="00BE3ACA"/>
    <w:rsid w:val="00BF3513"/>
    <w:rsid w:val="00C05840"/>
    <w:rsid w:val="00C06646"/>
    <w:rsid w:val="00C17DA4"/>
    <w:rsid w:val="00C34E47"/>
    <w:rsid w:val="00C4562B"/>
    <w:rsid w:val="00C8283C"/>
    <w:rsid w:val="00C8558F"/>
    <w:rsid w:val="00C865C1"/>
    <w:rsid w:val="00C900DF"/>
    <w:rsid w:val="00C95BB5"/>
    <w:rsid w:val="00C97EE2"/>
    <w:rsid w:val="00CD7F87"/>
    <w:rsid w:val="00D44E58"/>
    <w:rsid w:val="00D45D9C"/>
    <w:rsid w:val="00D500B8"/>
    <w:rsid w:val="00D50641"/>
    <w:rsid w:val="00D726DB"/>
    <w:rsid w:val="00D76AE0"/>
    <w:rsid w:val="00D90A5A"/>
    <w:rsid w:val="00DB4741"/>
    <w:rsid w:val="00DC7714"/>
    <w:rsid w:val="00DE05B5"/>
    <w:rsid w:val="00DE44E1"/>
    <w:rsid w:val="00DE7759"/>
    <w:rsid w:val="00E04DB9"/>
    <w:rsid w:val="00E2425D"/>
    <w:rsid w:val="00E24EC7"/>
    <w:rsid w:val="00E331F1"/>
    <w:rsid w:val="00E34685"/>
    <w:rsid w:val="00E44AFA"/>
    <w:rsid w:val="00E90212"/>
    <w:rsid w:val="00E94DC6"/>
    <w:rsid w:val="00EB1685"/>
    <w:rsid w:val="00EB6A2D"/>
    <w:rsid w:val="00ED540C"/>
    <w:rsid w:val="00EF5914"/>
    <w:rsid w:val="00F02E11"/>
    <w:rsid w:val="00F156F7"/>
    <w:rsid w:val="00F17471"/>
    <w:rsid w:val="00F37DC5"/>
    <w:rsid w:val="00F666CB"/>
    <w:rsid w:val="00F7034C"/>
    <w:rsid w:val="00F75F52"/>
    <w:rsid w:val="00F7775A"/>
    <w:rsid w:val="00FC4812"/>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F9933A"/>
  <w15:chartTrackingRefBased/>
  <w15:docId w15:val="{470E887E-2205-4CA3-A31F-F84A9C17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character" w:styleId="Poudarek">
    <w:name w:val="Emphasis"/>
    <w:uiPriority w:val="20"/>
    <w:qFormat/>
    <w:rsid w:val="00E331F1"/>
    <w:rPr>
      <w:i/>
      <w:iCs/>
    </w:rPr>
  </w:style>
  <w:style w:type="paragraph" w:styleId="Revizija">
    <w:name w:val="Revision"/>
    <w:hidden/>
    <w:uiPriority w:val="99"/>
    <w:semiHidden/>
    <w:rsid w:val="001011DA"/>
    <w:rPr>
      <w:rFonts w:ascii="Calibri" w:eastAsia="Calibri" w:hAnsi="Calibri"/>
      <w:kern w:val="1"/>
      <w:sz w:val="22"/>
      <w:szCs w:val="22"/>
      <w:lang w:val="en-US" w:eastAsia="ar-SA"/>
    </w:rPr>
  </w:style>
  <w:style w:type="paragraph" w:customStyle="1" w:styleId="Default">
    <w:name w:val="Default"/>
    <w:rsid w:val="00C900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53896697">
      <w:bodyDiv w:val="1"/>
      <w:marLeft w:val="0"/>
      <w:marRight w:val="0"/>
      <w:marTop w:val="0"/>
      <w:marBottom w:val="0"/>
      <w:divBdr>
        <w:top w:val="none" w:sz="0" w:space="0" w:color="auto"/>
        <w:left w:val="none" w:sz="0" w:space="0" w:color="auto"/>
        <w:bottom w:val="none" w:sz="0" w:space="0" w:color="auto"/>
        <w:right w:val="none" w:sz="0" w:space="0" w:color="auto"/>
      </w:divBdr>
    </w:div>
    <w:div w:id="122114726">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217130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541479961">
      <w:bodyDiv w:val="1"/>
      <w:marLeft w:val="0"/>
      <w:marRight w:val="0"/>
      <w:marTop w:val="0"/>
      <w:marBottom w:val="0"/>
      <w:divBdr>
        <w:top w:val="none" w:sz="0" w:space="0" w:color="auto"/>
        <w:left w:val="none" w:sz="0" w:space="0" w:color="auto"/>
        <w:bottom w:val="none" w:sz="0" w:space="0" w:color="auto"/>
        <w:right w:val="none" w:sz="0" w:space="0" w:color="auto"/>
      </w:divBdr>
    </w:div>
    <w:div w:id="670908472">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1134180388">
      <w:bodyDiv w:val="1"/>
      <w:marLeft w:val="0"/>
      <w:marRight w:val="0"/>
      <w:marTop w:val="0"/>
      <w:marBottom w:val="0"/>
      <w:divBdr>
        <w:top w:val="none" w:sz="0" w:space="0" w:color="auto"/>
        <w:left w:val="none" w:sz="0" w:space="0" w:color="auto"/>
        <w:bottom w:val="none" w:sz="0" w:space="0" w:color="auto"/>
        <w:right w:val="none" w:sz="0" w:space="0" w:color="auto"/>
      </w:divBdr>
    </w:div>
    <w:div w:id="1237672363">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 w:id="1912614015">
      <w:bodyDiv w:val="1"/>
      <w:marLeft w:val="0"/>
      <w:marRight w:val="0"/>
      <w:marTop w:val="0"/>
      <w:marBottom w:val="0"/>
      <w:divBdr>
        <w:top w:val="none" w:sz="0" w:space="0" w:color="auto"/>
        <w:left w:val="none" w:sz="0" w:space="0" w:color="auto"/>
        <w:bottom w:val="none" w:sz="0" w:space="0" w:color="auto"/>
        <w:right w:val="none" w:sz="0" w:space="0" w:color="auto"/>
      </w:divBdr>
    </w:div>
    <w:div w:id="206629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4421</Words>
  <Characters>25201</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6</cp:revision>
  <cp:lastPrinted>1899-12-31T23:00:00Z</cp:lastPrinted>
  <dcterms:created xsi:type="dcterms:W3CDTF">2024-07-17T11:37:00Z</dcterms:created>
  <dcterms:modified xsi:type="dcterms:W3CDTF">2024-10-09T08:51:00Z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