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7083" w14:textId="77777777" w:rsidR="009724AA" w:rsidRPr="00761912" w:rsidRDefault="009724AA" w:rsidP="009724A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uppressAutoHyphens/>
        <w:spacing w:after="0" w:line="276" w:lineRule="auto"/>
        <w:ind w:right="6"/>
        <w:jc w:val="center"/>
        <w:textAlignment w:val="baseline"/>
        <w:outlineLvl w:val="0"/>
        <w:rPr>
          <w:rFonts w:ascii="Arial" w:eastAsia="Calibri" w:hAnsi="Arial" w:cs="Arial"/>
          <w:b/>
          <w:bCs/>
          <w:noProof w:val="0"/>
          <w:color w:val="000000"/>
          <w:sz w:val="26"/>
          <w:szCs w:val="26"/>
          <w:lang w:eastAsia="zh-CN"/>
          <w14:ligatures w14:val="none"/>
        </w:rPr>
      </w:pPr>
      <w:bookmarkStart w:id="0" w:name="_Toc46482502"/>
      <w:bookmarkStart w:id="1" w:name="_Toc60999067"/>
      <w:bookmarkStart w:id="2" w:name="_Toc60999188"/>
      <w:bookmarkStart w:id="3" w:name="_Toc80204288"/>
      <w:bookmarkStart w:id="4" w:name="_Toc93571006"/>
      <w:bookmarkStart w:id="5" w:name="_Toc177999922"/>
      <w:bookmarkStart w:id="6" w:name="_Toc184243305"/>
      <w:bookmarkStart w:id="7" w:name="_Toc193282803"/>
      <w:bookmarkStart w:id="8" w:name="_Toc194412784"/>
      <w:r w:rsidRPr="00761912">
        <w:rPr>
          <w:rFonts w:ascii="Arial" w:eastAsia="Calibri" w:hAnsi="Arial" w:cs="Arial"/>
          <w:b/>
          <w:bCs/>
          <w:noProof w:val="0"/>
          <w:color w:val="000000"/>
          <w:sz w:val="26"/>
          <w:szCs w:val="26"/>
          <w:lang w:eastAsia="zh-CN"/>
          <w14:ligatures w14:val="none"/>
        </w:rPr>
        <w:t>FINANČNO ZAVAROVANJE ZA ODPRAVO NAPAK V GARANCIJSKEM ROKU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45729ED" w14:textId="77777777" w:rsidR="009724AA" w:rsidRPr="00761912" w:rsidRDefault="009724AA" w:rsidP="009724AA">
      <w:pPr>
        <w:widowControl w:val="0"/>
        <w:suppressAutoHyphens/>
        <w:spacing w:after="0" w:line="276" w:lineRule="auto"/>
        <w:textAlignment w:val="baseline"/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</w:pPr>
    </w:p>
    <w:p w14:paraId="4EF06F38" w14:textId="77777777" w:rsidR="009724AA" w:rsidRPr="00761912" w:rsidRDefault="009724AA" w:rsidP="009724AA">
      <w:pPr>
        <w:widowControl w:val="0"/>
        <w:suppressAutoHyphens/>
        <w:spacing w:after="0" w:line="276" w:lineRule="auto"/>
        <w:textAlignment w:val="baseline"/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</w:pPr>
    </w:p>
    <w:p w14:paraId="78E79693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Garant ali SWIFT ključ: ______________________________________________________.</w:t>
      </w:r>
    </w:p>
    <w:p w14:paraId="6788806F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</w:pPr>
    </w:p>
    <w:p w14:paraId="7AB4060D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Za upravičenca: </w:t>
      </w:r>
      <w:r w:rsidRPr="00761912">
        <w:rPr>
          <w:rFonts w:ascii="Arial" w:eastAsia="SimSun" w:hAnsi="Arial" w:cs="Arial"/>
          <w:noProof w:val="0"/>
          <w:color w:val="000000"/>
          <w:kern w:val="0"/>
          <w:sz w:val="22"/>
          <w:szCs w:val="22"/>
          <w14:ligatures w14:val="none"/>
        </w:rPr>
        <w:t>Splošna bolnišnica dr. Franca Derganca Nova Gorica</w:t>
      </w:r>
      <w:r w:rsidRPr="00761912">
        <w:rPr>
          <w:rFonts w:ascii="Arial" w:eastAsia="SimSun" w:hAnsi="Arial" w:cs="Arial"/>
          <w:bCs/>
          <w:noProof w:val="0"/>
          <w:color w:val="000000"/>
          <w:sz w:val="22"/>
          <w:szCs w:val="22"/>
          <w14:ligatures w14:val="none"/>
        </w:rPr>
        <w:t xml:space="preserve">, </w:t>
      </w:r>
      <w:r w:rsidRPr="00761912">
        <w:rPr>
          <w:rFonts w:ascii="Arial" w:eastAsia="SimSun" w:hAnsi="Arial" w:cs="Arial"/>
          <w:noProof w:val="0"/>
          <w:color w:val="000000"/>
          <w:kern w:val="0"/>
          <w:sz w:val="22"/>
          <w:szCs w:val="22"/>
          <w14:ligatures w14:val="none"/>
        </w:rPr>
        <w:t>Ulica padlih borcev 13A</w:t>
      </w:r>
      <w:r w:rsidRPr="00761912">
        <w:rPr>
          <w:rFonts w:ascii="Arial" w:eastAsia="SimSun" w:hAnsi="Arial" w:cs="Arial"/>
          <w:bCs/>
          <w:noProof w:val="0"/>
          <w:color w:val="000000"/>
          <w:sz w:val="22"/>
          <w:szCs w:val="22"/>
          <w14:ligatures w14:val="none"/>
        </w:rPr>
        <w:t xml:space="preserve">, </w:t>
      </w:r>
      <w:r w:rsidRPr="00761912">
        <w:rPr>
          <w:rFonts w:ascii="Arial" w:eastAsia="SimSun" w:hAnsi="Arial" w:cs="Arial"/>
          <w:noProof w:val="0"/>
          <w:color w:val="000000"/>
          <w:kern w:val="0"/>
          <w:sz w:val="22"/>
          <w:szCs w:val="22"/>
          <w14:ligatures w14:val="none"/>
        </w:rPr>
        <w:t>5290 Šempeter pri Gorici</w:t>
      </w:r>
    </w:p>
    <w:p w14:paraId="675917DB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5FF52591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i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Datum izdaje: __________________________</w:t>
      </w:r>
    </w:p>
    <w:p w14:paraId="5AAF12ED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0975F37B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>Vrsta zavarovanja: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 Zavarovanje za odpravo napak v garancijskem roku.</w:t>
      </w:r>
    </w:p>
    <w:p w14:paraId="0D0A5FF2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620F8B79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 xml:space="preserve">Številka zavarovanja: 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______________________________________________________.</w:t>
      </w:r>
    </w:p>
    <w:p w14:paraId="09668284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3CA9C876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>Garant (ime in naslov v kraju izdaje):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 _________________________________________.</w:t>
      </w:r>
    </w:p>
    <w:p w14:paraId="587C2DC8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2EF54679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 xml:space="preserve">Naročnik zavarovanja (ime in naslov ponudnika v postopku javnega naročanja): </w:t>
      </w:r>
    </w:p>
    <w:p w14:paraId="129D4A41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</w:pPr>
    </w:p>
    <w:p w14:paraId="37365F3A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i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_________________________________________________________________________.</w:t>
      </w:r>
    </w:p>
    <w:p w14:paraId="3BF01614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048BC739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>Upravičenec: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 </w:t>
      </w:r>
      <w:r w:rsidRPr="00761912">
        <w:rPr>
          <w:rFonts w:ascii="Arial" w:eastAsia="SimSun" w:hAnsi="Arial" w:cs="Arial"/>
          <w:noProof w:val="0"/>
          <w:color w:val="000000"/>
          <w:kern w:val="0"/>
          <w:sz w:val="22"/>
          <w:szCs w:val="22"/>
          <w14:ligatures w14:val="none"/>
        </w:rPr>
        <w:t>Splošna bolnišnica dr. Franca Derganca Nova Gorica</w:t>
      </w:r>
      <w:r w:rsidRPr="00761912">
        <w:rPr>
          <w:rFonts w:ascii="Arial" w:eastAsia="SimSun" w:hAnsi="Arial" w:cs="Arial"/>
          <w:bCs/>
          <w:noProof w:val="0"/>
          <w:color w:val="000000"/>
          <w:sz w:val="22"/>
          <w:szCs w:val="22"/>
          <w14:ligatures w14:val="none"/>
        </w:rPr>
        <w:t xml:space="preserve">, </w:t>
      </w:r>
      <w:r w:rsidRPr="00761912">
        <w:rPr>
          <w:rFonts w:ascii="Arial" w:eastAsia="SimSun" w:hAnsi="Arial" w:cs="Arial"/>
          <w:noProof w:val="0"/>
          <w:color w:val="000000"/>
          <w:kern w:val="0"/>
          <w:sz w:val="22"/>
          <w:szCs w:val="22"/>
          <w14:ligatures w14:val="none"/>
        </w:rPr>
        <w:t>Ulica padlih borcev 13A</w:t>
      </w:r>
      <w:r w:rsidRPr="00761912">
        <w:rPr>
          <w:rFonts w:ascii="Arial" w:eastAsia="SimSun" w:hAnsi="Arial" w:cs="Arial"/>
          <w:bCs/>
          <w:noProof w:val="0"/>
          <w:color w:val="000000"/>
          <w:sz w:val="22"/>
          <w:szCs w:val="22"/>
          <w14:ligatures w14:val="none"/>
        </w:rPr>
        <w:t xml:space="preserve">, </w:t>
      </w:r>
      <w:r w:rsidRPr="00761912">
        <w:rPr>
          <w:rFonts w:ascii="Arial" w:eastAsia="SimSun" w:hAnsi="Arial" w:cs="Arial"/>
          <w:noProof w:val="0"/>
          <w:color w:val="000000"/>
          <w:kern w:val="0"/>
          <w:sz w:val="22"/>
          <w:szCs w:val="22"/>
          <w14:ligatures w14:val="none"/>
        </w:rPr>
        <w:t>5290 Šempeter pri Gorici</w:t>
      </w:r>
    </w:p>
    <w:p w14:paraId="016693E7" w14:textId="77777777" w:rsidR="009724AA" w:rsidRPr="00761912" w:rsidRDefault="009724AA" w:rsidP="009724AA">
      <w:pPr>
        <w:keepNext/>
        <w:widowControl w:val="0"/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0"/>
          <w:szCs w:val="20"/>
          <w14:ligatures w14:val="none"/>
        </w:rPr>
      </w:pPr>
    </w:p>
    <w:p w14:paraId="5744AF40" w14:textId="4C4241F3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i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 xml:space="preserve">Osnovni posel: 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obveznost naročnika zavarovanja iz pogodbe št. </w:t>
      </w:r>
      <w:r w:rsidR="00A56ECD">
        <w:rPr>
          <w:rFonts w:ascii="Arial" w:eastAsia="SimSun" w:hAnsi="Arial" w:cs="Arial"/>
          <w:noProof w:val="0"/>
          <w:sz w:val="22"/>
          <w:szCs w:val="22"/>
          <w14:ligatures w14:val="none"/>
        </w:rPr>
        <w:t>272-2/2025-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_____ z dne ____________________________</w:t>
      </w:r>
      <w:r w:rsidRPr="00761912">
        <w:rPr>
          <w:rFonts w:ascii="Arial" w:eastAsia="SimSun" w:hAnsi="Arial" w:cs="Arial"/>
          <w:i/>
          <w:noProof w:val="0"/>
          <w:sz w:val="22"/>
          <w:szCs w:val="22"/>
          <w14:ligatures w14:val="none"/>
        </w:rPr>
        <w:t xml:space="preserve">, 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o javnem naročilu »</w:t>
      </w:r>
      <w:r w:rsidR="00A56ECD" w:rsidRPr="00A56ECD">
        <w:rPr>
          <w:rFonts w:ascii="Tahoma" w:eastAsia="HG Mincho Light J" w:hAnsi="Tahoma" w:cs="Tahoma"/>
          <w:b/>
          <w:noProof w:val="0"/>
          <w:color w:val="000000"/>
          <w:kern w:val="0"/>
          <w:sz w:val="18"/>
          <w:szCs w:val="18"/>
          <w14:ligatures w14:val="none"/>
        </w:rPr>
        <w:t>Vzdrževalna dela na 5.B oddelku v SB Nova Gorica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«.</w:t>
      </w:r>
    </w:p>
    <w:p w14:paraId="01041C25" w14:textId="77777777" w:rsidR="009724AA" w:rsidRPr="00761912" w:rsidRDefault="009724AA" w:rsidP="009724AA">
      <w:pPr>
        <w:keepNext/>
        <w:widowControl w:val="0"/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0"/>
          <w:szCs w:val="20"/>
          <w14:ligatures w14:val="none"/>
        </w:rPr>
      </w:pPr>
    </w:p>
    <w:p w14:paraId="15B879FB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 xml:space="preserve">Najvišji znesek v EUR: 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_____________________________________________, z besedo: </w:t>
      </w:r>
    </w:p>
    <w:p w14:paraId="612C510C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7C2E2DE8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i/>
          <w:noProof w:val="0"/>
          <w:sz w:val="22"/>
          <w:szCs w:val="22"/>
          <w14:ligatures w14:val="none"/>
        </w:rPr>
        <w:t>_________________________________________________________________________.</w:t>
      </w:r>
    </w:p>
    <w:p w14:paraId="12A41F0F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3D484D01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 xml:space="preserve">Listine, ki jih je poleg izjave treba priložiti zahtevi za plačilo in se izrecno zahtevajo v spodnjem besedilu: 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________________________________________________________.</w:t>
      </w:r>
    </w:p>
    <w:p w14:paraId="19BEEEF1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4CE14348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>Jezik v zahtevanih listinah: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 Slovenski.</w:t>
      </w:r>
    </w:p>
    <w:p w14:paraId="78DEEFAE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1B9DCDD7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>Oblika predložitve: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 v papirni obliki s priporočeno pošto ali katerokoli obliko hitre pošte ali osebno ali v elektronski obliki po sistemu SWIFT.</w:t>
      </w:r>
    </w:p>
    <w:p w14:paraId="0FEE6CAD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48CBEBD5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>Kraj predložitve: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 Na naslov podružnice _________________________________________ ali po sistemu SWIFT na sledeči naslov garanta: __________________________________.</w:t>
      </w:r>
    </w:p>
    <w:p w14:paraId="5223330E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2B6A7069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Ne glede na naslov podružnice, ki jo je vpisal garant, se predložitev papirnih listin lahko opravi v katerikoli podružnici garanta na območju Republike Slovenije.</w:t>
      </w:r>
      <w:r w:rsidRPr="00761912" w:rsidDel="00D4087F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 </w:t>
      </w:r>
    </w:p>
    <w:p w14:paraId="2D673B32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i/>
          <w:noProof w:val="0"/>
          <w:sz w:val="22"/>
          <w:szCs w:val="22"/>
          <w14:ligatures w14:val="none"/>
        </w:rPr>
      </w:pPr>
    </w:p>
    <w:p w14:paraId="6C56B8D7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 xml:space="preserve">Rok veljavnosti: 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do vključno dne</w:t>
      </w: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 xml:space="preserve"> 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______________________________________________.</w:t>
      </w:r>
    </w:p>
    <w:p w14:paraId="55FDFB7A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0BA55C67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>Stranka, ki mora plačati stroške: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 Naročnik zavarovanja, tj. _________________________.</w:t>
      </w:r>
    </w:p>
    <w:p w14:paraId="61D6902A" w14:textId="77777777" w:rsidR="009724AA" w:rsidRPr="00761912" w:rsidRDefault="009724AA" w:rsidP="009724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7F6596A9" w14:textId="77777777" w:rsidR="009724AA" w:rsidRPr="00761912" w:rsidRDefault="009724AA" w:rsidP="009724AA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Kot garant se s tem zavarovanjem brezpogojno in nepreklicno zavezujemo, da bomo upravičencu na prvi poziv izplačali katerikoli znesek do višine zneska zavarovanja, ko upravičenec predloži ustrezno zahtevo za plačilo v zgoraj navedeni obliki predložitve, podpisano s strani pooblaščenega (-ih) podpisnika (-ov), skupaj z drugimi listinami, če so zgoraj naštete, ter v vsakem primeru skupaj z izjavo upravičenca, ki je bodisi vključena v samo besedilo zahteve za plačilo, bodisi na ločeni podpisani listini, ki je priložena zahtevi za plačilo ali se nanjo sklicuje, in v kateri je navedeno, v kakšnem smislu naročnik zavarovanja svojih pogodbenih obveznosti iz naslova odprave napak v garancijski dobi ni izpolnil v skladu z določili iz osnovnega posla.</w:t>
      </w:r>
    </w:p>
    <w:p w14:paraId="7751D7D0" w14:textId="77777777" w:rsidR="009724AA" w:rsidRPr="00761912" w:rsidRDefault="009724AA" w:rsidP="009724AA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19D141AC" w14:textId="77777777" w:rsidR="009724AA" w:rsidRPr="00761912" w:rsidRDefault="009724AA" w:rsidP="009724AA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Zavarovanje se lahko unovči iz naslednjih razlogov, ki morajo biti navedeni v izjavi upravičenca oziroma zahtevi za plačilo: </w:t>
      </w:r>
    </w:p>
    <w:p w14:paraId="0BD127BF" w14:textId="77777777" w:rsidR="009724AA" w:rsidRPr="00761912" w:rsidRDefault="009724AA" w:rsidP="009724AA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noProof w:val="0"/>
          <w:color w:val="000000"/>
          <w:sz w:val="22"/>
          <w:szCs w:val="22"/>
          <w:lang w:eastAsia="zh-CN"/>
          <w14:ligatures w14:val="none"/>
        </w:rPr>
      </w:pPr>
      <w:r w:rsidRPr="00761912">
        <w:rPr>
          <w:rFonts w:ascii="Arial" w:eastAsia="Calibri" w:hAnsi="Arial" w:cs="Arial"/>
          <w:noProof w:val="0"/>
          <w:color w:val="000000"/>
          <w:sz w:val="22"/>
          <w:szCs w:val="22"/>
          <w:lang w:eastAsia="zh-CN"/>
          <w14:ligatures w14:val="none"/>
        </w:rPr>
        <w:t>naročnik zavarovanja v garancijskem obdobju ne odpravi v celoti, ustrezno in v določenih rokih vseh notificiranih napak; ali</w:t>
      </w:r>
    </w:p>
    <w:p w14:paraId="71EE9011" w14:textId="77777777" w:rsidR="009724AA" w:rsidRPr="00761912" w:rsidRDefault="009724AA" w:rsidP="009724AA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</w:pPr>
      <w:r w:rsidRPr="00761912"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  <w:t>izvedeni predmet naročila nima lastnosti, značilnosti, kakovosti ali certifikacij, h katerim se je zavezal naročnik zavarovanja, ali ki bi jih moral imeti skladno s svojo naravo; ali</w:t>
      </w:r>
    </w:p>
    <w:p w14:paraId="6819D987" w14:textId="77777777" w:rsidR="009724AA" w:rsidRPr="00761912" w:rsidRDefault="009724AA" w:rsidP="009724AA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</w:pPr>
      <w:r w:rsidRPr="00761912"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  <w:t>naročnik zavarovanja v predvidenem roku upravičencu ne predloži ustreznega finančnega zavarovanja za odpravo napak v garancijskem roku, ki nadomesti prejšnje tovrstno zavarovanje; ali</w:t>
      </w:r>
    </w:p>
    <w:p w14:paraId="42BB0BE6" w14:textId="77777777" w:rsidR="009724AA" w:rsidRPr="00761912" w:rsidRDefault="009724AA" w:rsidP="009724AA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</w:pPr>
      <w:r w:rsidRPr="00761912"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  <w:t>naročnik zavarovanja upravičencu skladno z njegovim pozivom ni izročil novega oziroma spremenjenega finančnega zavarovanja za odpravo napak v garancijskem roku, ki je bilo potrebno zaradi spremembe pogodbe.</w:t>
      </w:r>
    </w:p>
    <w:p w14:paraId="1CC45A10" w14:textId="77777777" w:rsidR="009724AA" w:rsidRPr="00761912" w:rsidRDefault="009724AA" w:rsidP="009724AA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33BFD3AE" w14:textId="77777777" w:rsidR="009724AA" w:rsidRPr="00761912" w:rsidRDefault="009724AA" w:rsidP="009724AA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Katerokoli zahtevo za plačilo po tem zavarovanju moramo prejeti na datum veljavnosti zavarovanja ali pred njim v zgoraj navedenem kraju predložitve.</w:t>
      </w:r>
    </w:p>
    <w:p w14:paraId="61289912" w14:textId="77777777" w:rsidR="009724AA" w:rsidRPr="00761912" w:rsidRDefault="009724AA" w:rsidP="009724AA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6D851FBA" w14:textId="77777777" w:rsidR="009724AA" w:rsidRPr="00761912" w:rsidRDefault="009724AA" w:rsidP="009724AA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Morebitne spore v zvezi s tem zavarovanjem rešuje stvarno pristojno sodišče po sedežu upravičenca, po slovenskem pravu.</w:t>
      </w:r>
    </w:p>
    <w:p w14:paraId="271F1AC2" w14:textId="77777777" w:rsidR="009724AA" w:rsidRPr="00761912" w:rsidRDefault="009724AA" w:rsidP="009724AA">
      <w:pPr>
        <w:suppressAutoHyphens/>
        <w:spacing w:after="0" w:line="276" w:lineRule="auto"/>
        <w:ind w:right="6"/>
        <w:jc w:val="both"/>
        <w:textAlignment w:val="baseline"/>
        <w:rPr>
          <w:rFonts w:ascii="Arial" w:eastAsia="Calibri" w:hAnsi="Arial" w:cs="Arial"/>
          <w:noProof w:val="0"/>
          <w:color w:val="000000"/>
          <w:sz w:val="22"/>
          <w:szCs w:val="22"/>
          <w:lang w:eastAsia="zh-CN"/>
          <w14:ligatures w14:val="none"/>
        </w:rPr>
      </w:pPr>
    </w:p>
    <w:p w14:paraId="6F524570" w14:textId="77777777" w:rsidR="009724AA" w:rsidRPr="00761912" w:rsidRDefault="009724AA" w:rsidP="009724AA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color w:val="00000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noProof w:val="0"/>
          <w:color w:val="000000"/>
          <w:sz w:val="22"/>
          <w:szCs w:val="22"/>
          <w14:ligatures w14:val="none"/>
        </w:rPr>
        <w:t>Za to zavarovanje veljajo Enotna pravila za garancije na poziv (EPGP) revizija iz leta 2010, izdana pri Mednarodni trgovinski zbornici (MTZ) pod št. 758.</w:t>
      </w:r>
      <w:r w:rsidRPr="00761912">
        <w:rPr>
          <w:rFonts w:ascii="Arial" w:eastAsia="SimSun" w:hAnsi="Arial" w:cs="Arial"/>
          <w:noProof w:val="0"/>
          <w:color w:val="000000"/>
          <w:sz w:val="22"/>
          <w:szCs w:val="22"/>
          <w14:ligatures w14:val="none"/>
        </w:rPr>
        <w:tab/>
      </w:r>
    </w:p>
    <w:p w14:paraId="423EC609" w14:textId="77777777" w:rsidR="009724AA" w:rsidRPr="00761912" w:rsidRDefault="009724AA" w:rsidP="009724AA">
      <w:pPr>
        <w:suppressAutoHyphens/>
        <w:spacing w:after="0" w:line="276" w:lineRule="auto"/>
        <w:ind w:right="6"/>
        <w:jc w:val="both"/>
        <w:textAlignment w:val="baseline"/>
        <w:rPr>
          <w:rFonts w:ascii="Arial" w:eastAsia="Calibri" w:hAnsi="Arial" w:cs="Arial"/>
          <w:noProof w:val="0"/>
          <w:color w:val="000000"/>
          <w:sz w:val="22"/>
          <w:szCs w:val="22"/>
          <w:lang w:eastAsia="zh-CN"/>
          <w14:ligatures w14:val="none"/>
        </w:rPr>
      </w:pPr>
    </w:p>
    <w:p w14:paraId="7D4013EB" w14:textId="77777777" w:rsidR="009724AA" w:rsidRPr="00761912" w:rsidRDefault="009724AA" w:rsidP="009724AA">
      <w:pPr>
        <w:suppressAutoHyphens/>
        <w:spacing w:after="0" w:line="276" w:lineRule="auto"/>
        <w:ind w:left="4248" w:right="6" w:firstLine="708"/>
        <w:jc w:val="both"/>
        <w:textAlignment w:val="baseline"/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</w:pPr>
      <w:r w:rsidRPr="00761912"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  <w:t>Garant: _________________________</w:t>
      </w:r>
    </w:p>
    <w:p w14:paraId="1E49179C" w14:textId="77777777" w:rsidR="009724AA" w:rsidRPr="00761912" w:rsidRDefault="009724AA" w:rsidP="009724AA">
      <w:pPr>
        <w:suppressAutoHyphens/>
        <w:spacing w:after="0" w:line="276" w:lineRule="auto"/>
        <w:ind w:left="4248" w:right="6" w:firstLine="708"/>
        <w:jc w:val="both"/>
        <w:textAlignment w:val="baseline"/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</w:pPr>
    </w:p>
    <w:p w14:paraId="751B6B40" w14:textId="77777777" w:rsidR="009724AA" w:rsidRPr="00761912" w:rsidRDefault="009724AA" w:rsidP="009724AA">
      <w:pPr>
        <w:suppressAutoHyphens/>
        <w:spacing w:after="0" w:line="276" w:lineRule="auto"/>
        <w:ind w:left="4956" w:right="6"/>
        <w:jc w:val="both"/>
        <w:textAlignment w:val="baseline"/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</w:pPr>
      <w:r w:rsidRPr="00761912"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  <w:t>Žig in podpis odgovorne osebe garanta</w:t>
      </w:r>
    </w:p>
    <w:p w14:paraId="37EE5D34" w14:textId="77777777" w:rsidR="009724AA" w:rsidRDefault="009724AA" w:rsidP="009724AA"/>
    <w:p w14:paraId="19BA2A77" w14:textId="77777777" w:rsidR="00063A1E" w:rsidRDefault="00063A1E"/>
    <w:sectPr w:rsidR="00063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D5452"/>
    <w:multiLevelType w:val="hybridMultilevel"/>
    <w:tmpl w:val="505ADE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79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AA"/>
    <w:rsid w:val="00063A1E"/>
    <w:rsid w:val="000D06EA"/>
    <w:rsid w:val="008D6A02"/>
    <w:rsid w:val="009724AA"/>
    <w:rsid w:val="00A56ECD"/>
    <w:rsid w:val="00DB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DE0C"/>
  <w15:chartTrackingRefBased/>
  <w15:docId w15:val="{828DA72B-C7A3-468E-A9D4-F048C3C7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24AA"/>
    <w:rPr>
      <w:noProof/>
    </w:rPr>
  </w:style>
  <w:style w:type="paragraph" w:styleId="Naslov1">
    <w:name w:val="heading 1"/>
    <w:basedOn w:val="Navaden"/>
    <w:next w:val="Navaden"/>
    <w:link w:val="Naslov1Znak"/>
    <w:uiPriority w:val="9"/>
    <w:qFormat/>
    <w:rsid w:val="00972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72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724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72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724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72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72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72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72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724AA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724AA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724AA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724AA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724AA"/>
    <w:rPr>
      <w:rFonts w:eastAsiaTheme="majorEastAsia" w:cstheme="majorBidi"/>
      <w:noProof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724AA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724AA"/>
    <w:rPr>
      <w:rFonts w:eastAsiaTheme="majorEastAsia" w:cstheme="majorBidi"/>
      <w:noProof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724AA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724AA"/>
    <w:rPr>
      <w:rFonts w:eastAsiaTheme="majorEastAsia" w:cstheme="majorBidi"/>
      <w:noProof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72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724AA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72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724AA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72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724AA"/>
    <w:rPr>
      <w:i/>
      <w:iCs/>
      <w:noProof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724A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724AA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72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724AA"/>
    <w:rPr>
      <w:i/>
      <w:iCs/>
      <w:noProof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72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Marjetka Rebek</dc:creator>
  <cp:keywords/>
  <dc:description/>
  <cp:lastModifiedBy>Marjetka Rebek</cp:lastModifiedBy>
  <cp:revision>2</cp:revision>
  <dcterms:created xsi:type="dcterms:W3CDTF">2025-06-09T11:08:00Z</dcterms:created>
  <dcterms:modified xsi:type="dcterms:W3CDTF">2025-06-09T11:50:00Z</dcterms:modified>
</cp:coreProperties>
</file>