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12143100" w:rsidR="00F96AD8" w:rsidRPr="00F96AD8" w:rsidRDefault="00F7443C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E32516">
              <w:rPr>
                <w:rFonts w:ascii="Tahoma" w:eastAsia="Calibri" w:hAnsi="Tahoma" w:cs="Tahoma"/>
                <w:sz w:val="18"/>
                <w:szCs w:val="18"/>
              </w:rPr>
              <w:t>11/2026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45ED073F" w:rsidR="00F96AD8" w:rsidRPr="00F7443C" w:rsidRDefault="00F7443C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443C">
              <w:rPr>
                <w:rFonts w:ascii="Tahoma" w:hAnsi="Tahoma" w:cs="Tahoma"/>
                <w:sz w:val="18"/>
                <w:szCs w:val="18"/>
              </w:rPr>
              <w:t>Laboratorijski material</w:t>
            </w:r>
            <w:r w:rsidR="00E32516">
              <w:rPr>
                <w:rFonts w:ascii="Tahoma" w:hAnsi="Tahoma" w:cs="Tahoma"/>
                <w:sz w:val="18"/>
                <w:szCs w:val="18"/>
              </w:rPr>
              <w:t xml:space="preserve"> (ponovitev)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52B8E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503A4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32516"/>
    <w:rsid w:val="00E4461C"/>
    <w:rsid w:val="00E7095F"/>
    <w:rsid w:val="00E72F9D"/>
    <w:rsid w:val="00E91EFF"/>
    <w:rsid w:val="00E959D0"/>
    <w:rsid w:val="00F21091"/>
    <w:rsid w:val="00F52BDE"/>
    <w:rsid w:val="00F7443C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21</cp:revision>
  <dcterms:created xsi:type="dcterms:W3CDTF">2017-06-19T09:34:00Z</dcterms:created>
  <dcterms:modified xsi:type="dcterms:W3CDTF">2026-03-25T11:24:00Z</dcterms:modified>
</cp:coreProperties>
</file>