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2976B1E" w:rsidR="00042106" w:rsidRPr="00A50D47" w:rsidRDefault="00A50D4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50D4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210-1/2025</w:t>
            </w:r>
            <w:r w:rsidR="00042106" w:rsidRPr="00A50D4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50D4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50D4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911B48E" w:rsidR="00042106" w:rsidRPr="00C67CE9" w:rsidRDefault="00A50D47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Nemedicinski potrošni material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596C81FC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25E4283" w:rsidR="00042106" w:rsidRPr="00A50D47" w:rsidRDefault="00A50D4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50D4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210-1/2025</w:t>
            </w:r>
            <w:r w:rsidR="00042106" w:rsidRPr="00A50D4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50D4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50D4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68365EC" w:rsidR="00042106" w:rsidRPr="00C67CE9" w:rsidRDefault="00A50D47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Nemedicinski potrošni material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E360C" w14:textId="77777777" w:rsidR="00D222ED" w:rsidRDefault="00D222ED" w:rsidP="006E0EB7">
      <w:pPr>
        <w:spacing w:after="0" w:line="240" w:lineRule="auto"/>
      </w:pPr>
      <w:r>
        <w:separator/>
      </w:r>
    </w:p>
  </w:endnote>
  <w:endnote w:type="continuationSeparator" w:id="0">
    <w:p w14:paraId="4FF66769" w14:textId="77777777" w:rsidR="00D222ED" w:rsidRDefault="00D222ED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6208" w14:textId="77777777" w:rsidR="00D222ED" w:rsidRDefault="00D222ED" w:rsidP="006E0EB7">
      <w:pPr>
        <w:spacing w:after="0" w:line="240" w:lineRule="auto"/>
      </w:pPr>
      <w:r>
        <w:separator/>
      </w:r>
    </w:p>
  </w:footnote>
  <w:footnote w:type="continuationSeparator" w:id="0">
    <w:p w14:paraId="3C6FD1A0" w14:textId="77777777" w:rsidR="00D222ED" w:rsidRDefault="00D222ED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2710"/>
    <w:rsid w:val="00314B35"/>
    <w:rsid w:val="00370620"/>
    <w:rsid w:val="00390EA8"/>
    <w:rsid w:val="003B07AF"/>
    <w:rsid w:val="003B5C5A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50D47"/>
    <w:rsid w:val="00A83FEB"/>
    <w:rsid w:val="00AA3498"/>
    <w:rsid w:val="00BA5659"/>
    <w:rsid w:val="00BE4ADE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222ED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2025-02-25T07:32:00Z</dcterms:modified>
</cp:coreProperties>
</file>