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7427"/>
      </w:tblGrid>
      <w:tr w:rsidR="00C17DA4" w:rsidRPr="006259DE" w14:paraId="18C5B601" w14:textId="77777777" w:rsidTr="004C7245">
        <w:trPr>
          <w:trHeight w:val="20"/>
          <w:jc w:val="center"/>
        </w:trPr>
        <w:tc>
          <w:tcPr>
            <w:tcW w:w="9695" w:type="dxa"/>
            <w:gridSpan w:val="2"/>
            <w:shd w:val="clear" w:color="auto" w:fill="99CC00"/>
            <w:vAlign w:val="center"/>
          </w:tcPr>
          <w:p w14:paraId="048C632F" w14:textId="77777777" w:rsidR="00C17DA4" w:rsidRPr="006259DE" w:rsidRDefault="00C17DA4" w:rsidP="00C17DA4">
            <w:pPr>
              <w:widowControl w:val="0"/>
              <w:suppressAutoHyphens w:val="0"/>
              <w:spacing w:after="0" w:line="240" w:lineRule="auto"/>
              <w:jc w:val="center"/>
              <w:rPr>
                <w:rFonts w:ascii="Tahoma" w:hAnsi="Tahoma" w:cs="Tahoma"/>
                <w:kern w:val="0"/>
                <w:sz w:val="18"/>
                <w:szCs w:val="18"/>
                <w:lang w:val="sl-SI" w:eastAsia="en-US"/>
              </w:rPr>
            </w:pPr>
            <w:r w:rsidRPr="006259DE">
              <w:rPr>
                <w:rFonts w:ascii="Tahoma" w:hAnsi="Tahoma" w:cs="Tahoma"/>
                <w:b/>
                <w:kern w:val="0"/>
                <w:sz w:val="18"/>
                <w:szCs w:val="18"/>
                <w:lang w:val="sl-SI" w:eastAsia="en-US"/>
              </w:rPr>
              <w:t>NAROČNIK</w:t>
            </w:r>
          </w:p>
        </w:tc>
      </w:tr>
      <w:tr w:rsidR="00C17DA4" w:rsidRPr="006259DE" w14:paraId="513A8FDE" w14:textId="77777777" w:rsidTr="004C7245">
        <w:trPr>
          <w:trHeight w:val="20"/>
          <w:jc w:val="center"/>
        </w:trPr>
        <w:tc>
          <w:tcPr>
            <w:tcW w:w="2268" w:type="dxa"/>
            <w:shd w:val="clear" w:color="auto" w:fill="99CC00"/>
            <w:vAlign w:val="center"/>
          </w:tcPr>
          <w:p w14:paraId="73E3F31E"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Naziv in sedež</w:t>
            </w:r>
          </w:p>
        </w:tc>
        <w:tc>
          <w:tcPr>
            <w:tcW w:w="7427" w:type="dxa"/>
            <w:shd w:val="clear" w:color="auto" w:fill="auto"/>
            <w:vAlign w:val="center"/>
          </w:tcPr>
          <w:p w14:paraId="0AF2ACEE"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fldChar w:fldCharType="begin"/>
            </w:r>
            <w:r w:rsidRPr="006259DE">
              <w:rPr>
                <w:rFonts w:ascii="Tahoma" w:hAnsi="Tahoma" w:cs="Tahoma"/>
                <w:b/>
                <w:kern w:val="0"/>
                <w:sz w:val="18"/>
                <w:szCs w:val="18"/>
                <w:lang w:val="sl-SI" w:eastAsia="en-US"/>
              </w:rPr>
              <w:instrText xml:space="preserve"> DOCPROPERTY  "MFiles_P1021n1_P0"  \* MERGEFORMAT </w:instrText>
            </w:r>
            <w:r w:rsidRPr="006259DE">
              <w:rPr>
                <w:rFonts w:ascii="Tahoma" w:hAnsi="Tahoma" w:cs="Tahoma"/>
                <w:b/>
                <w:kern w:val="0"/>
                <w:sz w:val="18"/>
                <w:szCs w:val="18"/>
                <w:lang w:val="sl-SI" w:eastAsia="en-US"/>
              </w:rPr>
              <w:fldChar w:fldCharType="separate"/>
            </w:r>
            <w:r w:rsidRPr="006259DE">
              <w:rPr>
                <w:rFonts w:ascii="Tahoma" w:hAnsi="Tahoma" w:cs="Tahoma"/>
                <w:b/>
                <w:kern w:val="0"/>
                <w:sz w:val="18"/>
                <w:szCs w:val="18"/>
                <w:lang w:val="sl-SI" w:eastAsia="en-US"/>
              </w:rPr>
              <w:t>Splošna bolnišnica dr. Franca Derganca Nova Gorica</w:t>
            </w:r>
            <w:r w:rsidRPr="006259DE">
              <w:rPr>
                <w:rFonts w:ascii="Tahoma" w:hAnsi="Tahoma" w:cs="Tahoma"/>
                <w:b/>
                <w:kern w:val="0"/>
                <w:sz w:val="18"/>
                <w:szCs w:val="18"/>
                <w:lang w:val="sl-SI" w:eastAsia="en-US"/>
              </w:rPr>
              <w:fldChar w:fldCharType="end"/>
            </w:r>
          </w:p>
          <w:p w14:paraId="1AE0D0A6"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fldChar w:fldCharType="begin"/>
            </w:r>
            <w:r w:rsidRPr="006259DE">
              <w:rPr>
                <w:rFonts w:ascii="Tahoma" w:hAnsi="Tahoma" w:cs="Tahoma"/>
                <w:b/>
                <w:kern w:val="0"/>
                <w:sz w:val="18"/>
                <w:szCs w:val="18"/>
                <w:lang w:val="sl-SI" w:eastAsia="en-US"/>
              </w:rPr>
              <w:instrText xml:space="preserve"> DOCPROPERTY  "MFiles_P1021n1_P1033"  \* MERGEFORMAT </w:instrText>
            </w:r>
            <w:r w:rsidRPr="006259DE">
              <w:rPr>
                <w:rFonts w:ascii="Tahoma" w:hAnsi="Tahoma" w:cs="Tahoma"/>
                <w:b/>
                <w:kern w:val="0"/>
                <w:sz w:val="18"/>
                <w:szCs w:val="18"/>
                <w:lang w:val="sl-SI" w:eastAsia="en-US"/>
              </w:rPr>
              <w:fldChar w:fldCharType="separate"/>
            </w:r>
            <w:r w:rsidRPr="006259DE">
              <w:rPr>
                <w:rFonts w:ascii="Tahoma" w:hAnsi="Tahoma" w:cs="Tahoma"/>
                <w:b/>
                <w:kern w:val="0"/>
                <w:sz w:val="18"/>
                <w:szCs w:val="18"/>
                <w:lang w:val="sl-SI" w:eastAsia="en-US"/>
              </w:rPr>
              <w:t>Ulica padlih borcev 13A</w:t>
            </w:r>
            <w:r w:rsidRPr="006259DE">
              <w:rPr>
                <w:rFonts w:ascii="Tahoma" w:hAnsi="Tahoma" w:cs="Tahoma"/>
                <w:b/>
                <w:kern w:val="0"/>
                <w:sz w:val="18"/>
                <w:szCs w:val="18"/>
                <w:lang w:val="sl-SI" w:eastAsia="en-US"/>
              </w:rPr>
              <w:fldChar w:fldCharType="end"/>
            </w:r>
          </w:p>
          <w:p w14:paraId="3DB12DE5"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fldChar w:fldCharType="begin"/>
            </w:r>
            <w:r w:rsidRPr="006259DE">
              <w:rPr>
                <w:rFonts w:ascii="Tahoma" w:hAnsi="Tahoma" w:cs="Tahoma"/>
                <w:b/>
                <w:kern w:val="0"/>
                <w:sz w:val="18"/>
                <w:szCs w:val="18"/>
                <w:lang w:val="sl-SI" w:eastAsia="en-US"/>
              </w:rPr>
              <w:instrText xml:space="preserve"> DOCPROPERTY  "MFiles_PG5BC2FC14A405421BA79F5FEC63BD00E3n1_PGB3D8D77D2D654902AEB821305A1A12BC"  \* MERGEFORMAT </w:instrText>
            </w:r>
            <w:r w:rsidRPr="006259DE">
              <w:rPr>
                <w:rFonts w:ascii="Tahoma" w:hAnsi="Tahoma" w:cs="Tahoma"/>
                <w:b/>
                <w:kern w:val="0"/>
                <w:sz w:val="18"/>
                <w:szCs w:val="18"/>
                <w:lang w:val="sl-SI" w:eastAsia="en-US"/>
              </w:rPr>
              <w:fldChar w:fldCharType="separate"/>
            </w:r>
            <w:r w:rsidRPr="006259DE">
              <w:rPr>
                <w:rFonts w:ascii="Tahoma" w:hAnsi="Tahoma" w:cs="Tahoma"/>
                <w:b/>
                <w:kern w:val="0"/>
                <w:sz w:val="18"/>
                <w:szCs w:val="18"/>
                <w:lang w:val="sl-SI" w:eastAsia="en-US"/>
              </w:rPr>
              <w:t>5290 Šempeter pri Gorici</w:t>
            </w:r>
            <w:r w:rsidRPr="006259DE">
              <w:rPr>
                <w:rFonts w:ascii="Tahoma" w:hAnsi="Tahoma" w:cs="Tahoma"/>
                <w:b/>
                <w:kern w:val="0"/>
                <w:sz w:val="18"/>
                <w:szCs w:val="18"/>
                <w:lang w:val="sl-SI" w:eastAsia="en-US"/>
              </w:rPr>
              <w:fldChar w:fldCharType="end"/>
            </w:r>
          </w:p>
        </w:tc>
      </w:tr>
      <w:tr w:rsidR="00C17DA4" w:rsidRPr="006259DE" w14:paraId="5F298FCB" w14:textId="77777777" w:rsidTr="004C7245">
        <w:trPr>
          <w:trHeight w:val="20"/>
          <w:jc w:val="center"/>
        </w:trPr>
        <w:tc>
          <w:tcPr>
            <w:tcW w:w="2268" w:type="dxa"/>
            <w:shd w:val="clear" w:color="auto" w:fill="99CC00"/>
            <w:vAlign w:val="center"/>
          </w:tcPr>
          <w:p w14:paraId="4EAE2425"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ID št. za DDV</w:t>
            </w:r>
          </w:p>
        </w:tc>
        <w:tc>
          <w:tcPr>
            <w:tcW w:w="7427" w:type="dxa"/>
            <w:shd w:val="clear" w:color="auto" w:fill="auto"/>
            <w:vAlign w:val="center"/>
          </w:tcPr>
          <w:p w14:paraId="09AD79E2"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r>
            <w:r w:rsidRPr="006259DE">
              <w:rPr>
                <w:rFonts w:ascii="Tahoma" w:hAnsi="Tahoma" w:cs="Tahoma"/>
                <w:kern w:val="0"/>
                <w:sz w:val="18"/>
                <w:szCs w:val="18"/>
                <w:lang w:val="sl-SI" w:eastAsia="en-US"/>
              </w:rPr>
              <w:instrText xml:space="preserve"> DOCPROPERTY  "MFiles_P1021n1_P1030"  \* MERGEFORMAT </w:instrText>
            </w:r>
            <w:r w:rsidRPr="006259DE">
              <w:rPr>
                <w:rFonts w:ascii="Tahoma" w:hAnsi="Tahoma" w:cs="Tahoma"/>
                <w:kern w:val="0"/>
                <w:sz w:val="18"/>
                <w:szCs w:val="18"/>
                <w:lang w:val="sl-SI" w:eastAsia="en-US"/>
              </w:rPr>
              <w:fldChar w:fldCharType="separate"/>
            </w:r>
            <w:r w:rsidRPr="006259DE">
              <w:rPr>
                <w:rFonts w:ascii="Tahoma" w:hAnsi="Tahoma" w:cs="Tahoma"/>
                <w:kern w:val="0"/>
                <w:sz w:val="18"/>
                <w:szCs w:val="18"/>
                <w:lang w:val="sl-SI" w:eastAsia="en-US"/>
              </w:rPr>
              <w:t>SI11427205</w:t>
            </w:r>
            <w:r w:rsidRPr="006259DE">
              <w:rPr>
                <w:rFonts w:ascii="Tahoma" w:hAnsi="Tahoma" w:cs="Tahoma"/>
                <w:kern w:val="0"/>
                <w:sz w:val="18"/>
                <w:szCs w:val="18"/>
                <w:lang w:val="sl-SI" w:eastAsia="en-US"/>
              </w:rPr>
              <w:fldChar w:fldCharType="end"/>
            </w:r>
          </w:p>
        </w:tc>
      </w:tr>
      <w:tr w:rsidR="00C17DA4" w:rsidRPr="006259DE" w14:paraId="14C7056F" w14:textId="77777777" w:rsidTr="004C7245">
        <w:trPr>
          <w:trHeight w:val="20"/>
          <w:jc w:val="center"/>
        </w:trPr>
        <w:tc>
          <w:tcPr>
            <w:tcW w:w="2268" w:type="dxa"/>
            <w:shd w:val="clear" w:color="auto" w:fill="99CC00"/>
            <w:vAlign w:val="center"/>
          </w:tcPr>
          <w:p w14:paraId="587E3D87"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Matična številka</w:t>
            </w:r>
          </w:p>
        </w:tc>
        <w:tc>
          <w:tcPr>
            <w:tcW w:w="7427" w:type="dxa"/>
            <w:shd w:val="clear" w:color="auto" w:fill="auto"/>
            <w:vAlign w:val="center"/>
          </w:tcPr>
          <w:p w14:paraId="7E0B5BA0"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r>
            <w:r w:rsidRPr="006259DE">
              <w:rPr>
                <w:rFonts w:ascii="Tahoma" w:hAnsi="Tahoma" w:cs="Tahoma"/>
                <w:kern w:val="0"/>
                <w:sz w:val="18"/>
                <w:szCs w:val="18"/>
                <w:lang w:val="sl-SI" w:eastAsia="en-US"/>
              </w:rPr>
              <w:instrText xml:space="preserve"> DOCPROPERTY  "MFiles_P1021n1_P1031"  \* MERGEFORMAT </w:instrText>
            </w:r>
            <w:r w:rsidRPr="006259DE">
              <w:rPr>
                <w:rFonts w:ascii="Tahoma" w:hAnsi="Tahoma" w:cs="Tahoma"/>
                <w:kern w:val="0"/>
                <w:sz w:val="18"/>
                <w:szCs w:val="18"/>
                <w:lang w:val="sl-SI" w:eastAsia="en-US"/>
              </w:rPr>
              <w:fldChar w:fldCharType="separate"/>
            </w:r>
            <w:r w:rsidRPr="006259DE">
              <w:rPr>
                <w:rFonts w:ascii="Tahoma" w:hAnsi="Tahoma" w:cs="Tahoma"/>
                <w:kern w:val="0"/>
                <w:sz w:val="18"/>
                <w:szCs w:val="18"/>
                <w:lang w:val="sl-SI" w:eastAsia="en-US"/>
              </w:rPr>
              <w:t>5055695</w:t>
            </w:r>
            <w:r w:rsidRPr="006259DE">
              <w:rPr>
                <w:rFonts w:ascii="Tahoma" w:hAnsi="Tahoma" w:cs="Tahoma"/>
                <w:kern w:val="0"/>
                <w:sz w:val="18"/>
                <w:szCs w:val="18"/>
                <w:lang w:val="sl-SI" w:eastAsia="en-US"/>
              </w:rPr>
              <w:fldChar w:fldCharType="end"/>
            </w:r>
          </w:p>
        </w:tc>
      </w:tr>
      <w:tr w:rsidR="00C17DA4" w:rsidRPr="006259DE" w14:paraId="205C2997" w14:textId="77777777" w:rsidTr="004C7245">
        <w:trPr>
          <w:trHeight w:val="20"/>
          <w:jc w:val="center"/>
        </w:trPr>
        <w:tc>
          <w:tcPr>
            <w:tcW w:w="2268" w:type="dxa"/>
            <w:shd w:val="clear" w:color="auto" w:fill="99CC00"/>
            <w:vAlign w:val="center"/>
          </w:tcPr>
          <w:p w14:paraId="322833FD"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Poslovni račun</w:t>
            </w:r>
          </w:p>
        </w:tc>
        <w:tc>
          <w:tcPr>
            <w:tcW w:w="7427" w:type="dxa"/>
            <w:shd w:val="clear" w:color="auto" w:fill="auto"/>
            <w:vAlign w:val="center"/>
          </w:tcPr>
          <w:p w14:paraId="4B5F4162"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r>
            <w:r w:rsidRPr="006259DE">
              <w:rPr>
                <w:rFonts w:ascii="Tahoma" w:hAnsi="Tahoma" w:cs="Tahoma"/>
                <w:kern w:val="0"/>
                <w:sz w:val="18"/>
                <w:szCs w:val="18"/>
                <w:lang w:val="sl-SI" w:eastAsia="en-US"/>
              </w:rPr>
              <w:instrText xml:space="preserve"> DOCPROPERTY  "MFiles_P1021n1_P1032"  \* MERGEFORMAT </w:instrText>
            </w:r>
            <w:r w:rsidRPr="006259DE">
              <w:rPr>
                <w:rFonts w:ascii="Tahoma" w:hAnsi="Tahoma" w:cs="Tahoma"/>
                <w:kern w:val="0"/>
                <w:sz w:val="18"/>
                <w:szCs w:val="18"/>
                <w:lang w:val="sl-SI" w:eastAsia="en-US"/>
              </w:rPr>
              <w:fldChar w:fldCharType="separate"/>
            </w:r>
            <w:r w:rsidRPr="006259DE">
              <w:rPr>
                <w:rFonts w:ascii="Tahoma" w:hAnsi="Tahoma" w:cs="Tahoma"/>
                <w:kern w:val="0"/>
                <w:sz w:val="18"/>
                <w:szCs w:val="18"/>
                <w:lang w:val="sl-SI" w:eastAsia="en-US"/>
              </w:rPr>
              <w:t>SI56 0110 0603 0279 058</w:t>
            </w:r>
            <w:r w:rsidRPr="006259DE">
              <w:rPr>
                <w:rFonts w:ascii="Tahoma" w:hAnsi="Tahoma" w:cs="Tahoma"/>
                <w:kern w:val="0"/>
                <w:sz w:val="18"/>
                <w:szCs w:val="18"/>
                <w:lang w:val="sl-SI" w:eastAsia="en-US"/>
              </w:rPr>
              <w:fldChar w:fldCharType="end"/>
            </w:r>
          </w:p>
        </w:tc>
      </w:tr>
      <w:tr w:rsidR="00C17DA4" w:rsidRPr="006259DE" w14:paraId="7BAA6C52" w14:textId="77777777" w:rsidTr="004C7245">
        <w:trPr>
          <w:trHeight w:val="20"/>
          <w:jc w:val="center"/>
        </w:trPr>
        <w:tc>
          <w:tcPr>
            <w:tcW w:w="2268" w:type="dxa"/>
            <w:shd w:val="clear" w:color="auto" w:fill="99CC00"/>
            <w:vAlign w:val="center"/>
          </w:tcPr>
          <w:p w14:paraId="0AB4494B"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Telefon</w:t>
            </w:r>
          </w:p>
        </w:tc>
        <w:tc>
          <w:tcPr>
            <w:tcW w:w="7427" w:type="dxa"/>
            <w:shd w:val="clear" w:color="auto" w:fill="auto"/>
            <w:vAlign w:val="center"/>
          </w:tcPr>
          <w:p w14:paraId="416C8801" w14:textId="77777777" w:rsidR="00C17DA4" w:rsidRPr="006259DE" w:rsidRDefault="005845C1"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t>05/330 1100</w:t>
            </w:r>
          </w:p>
        </w:tc>
      </w:tr>
      <w:tr w:rsidR="00C17DA4" w:rsidRPr="006259DE" w14:paraId="6A2DFFA3" w14:textId="77777777" w:rsidTr="004C7245">
        <w:trPr>
          <w:trHeight w:val="20"/>
          <w:jc w:val="center"/>
        </w:trPr>
        <w:tc>
          <w:tcPr>
            <w:tcW w:w="2268" w:type="dxa"/>
            <w:shd w:val="clear" w:color="auto" w:fill="99CC00"/>
            <w:vAlign w:val="center"/>
          </w:tcPr>
          <w:p w14:paraId="540A7D73"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E-pošta</w:t>
            </w:r>
          </w:p>
        </w:tc>
        <w:tc>
          <w:tcPr>
            <w:tcW w:w="7427" w:type="dxa"/>
            <w:shd w:val="clear" w:color="auto" w:fill="auto"/>
            <w:vAlign w:val="center"/>
          </w:tcPr>
          <w:p w14:paraId="317B81C4" w14:textId="77777777" w:rsidR="00C17DA4" w:rsidRPr="006259DE" w:rsidRDefault="005845C1"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t>Tajnistvo.direktorja@bolnisnica-go.si</w:t>
            </w:r>
          </w:p>
        </w:tc>
      </w:tr>
      <w:tr w:rsidR="00C17DA4" w:rsidRPr="006259DE" w14:paraId="3F3B9531" w14:textId="77777777" w:rsidTr="004C7245">
        <w:trPr>
          <w:trHeight w:val="20"/>
          <w:jc w:val="center"/>
        </w:trPr>
        <w:tc>
          <w:tcPr>
            <w:tcW w:w="2268" w:type="dxa"/>
            <w:shd w:val="clear" w:color="auto" w:fill="99CC00"/>
            <w:vAlign w:val="center"/>
          </w:tcPr>
          <w:p w14:paraId="01B4FC57"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 xml:space="preserve">Skrbnik </w:t>
            </w:r>
            <w:r w:rsidR="005845C1" w:rsidRPr="006259DE">
              <w:rPr>
                <w:rFonts w:ascii="Tahoma" w:hAnsi="Tahoma" w:cs="Tahoma"/>
                <w:b/>
                <w:kern w:val="0"/>
                <w:sz w:val="18"/>
                <w:szCs w:val="18"/>
                <w:lang w:val="sl-SI" w:eastAsia="en-US"/>
              </w:rPr>
              <w:t>pogodbe</w:t>
            </w:r>
          </w:p>
        </w:tc>
        <w:tc>
          <w:tcPr>
            <w:tcW w:w="7427" w:type="dxa"/>
            <w:shd w:val="clear" w:color="auto" w:fill="auto"/>
            <w:vAlign w:val="center"/>
          </w:tcPr>
          <w:p w14:paraId="17414D34"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fldChar w:fldCharType="begin">
                <w:ffData>
                  <w:name w:val="Besedilo1"/>
                  <w:enabled/>
                  <w:calcOnExit w:val="0"/>
                  <w:textInput/>
                </w:ffData>
              </w:fldChar>
            </w:r>
            <w:r w:rsidRPr="006259DE">
              <w:rPr>
                <w:rFonts w:ascii="Tahoma" w:hAnsi="Tahoma" w:cs="Tahoma"/>
                <w:kern w:val="0"/>
                <w:sz w:val="18"/>
                <w:szCs w:val="18"/>
                <w:lang w:val="sl-SI" w:eastAsia="en-US"/>
              </w:rPr>
              <w:instrText xml:space="preserve"> FORMTEXT </w:instrText>
            </w:r>
            <w:r w:rsidRPr="006259DE">
              <w:rPr>
                <w:rFonts w:ascii="Tahoma" w:hAnsi="Tahoma" w:cs="Tahoma"/>
                <w:kern w:val="0"/>
                <w:sz w:val="18"/>
                <w:szCs w:val="18"/>
                <w:lang w:val="sl-SI" w:eastAsia="en-US"/>
              </w:rPr>
            </w:r>
            <w:r w:rsidRPr="006259DE">
              <w:rPr>
                <w:rFonts w:ascii="Tahoma" w:hAnsi="Tahoma" w:cs="Tahoma"/>
                <w:kern w:val="0"/>
                <w:sz w:val="18"/>
                <w:szCs w:val="18"/>
                <w:lang w:val="sl-SI" w:eastAsia="en-US"/>
              </w:rPr>
              <w:fldChar w:fldCharType="separate"/>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noProof/>
                <w:kern w:val="0"/>
                <w:sz w:val="18"/>
                <w:szCs w:val="18"/>
                <w:lang w:val="sl-SI" w:eastAsia="en-US"/>
              </w:rPr>
              <w:t> </w:t>
            </w:r>
            <w:r w:rsidRPr="006259DE">
              <w:rPr>
                <w:rFonts w:ascii="Tahoma" w:hAnsi="Tahoma" w:cs="Tahoma"/>
                <w:kern w:val="0"/>
                <w:sz w:val="18"/>
                <w:szCs w:val="18"/>
                <w:lang w:val="sl-SI" w:eastAsia="en-US"/>
              </w:rPr>
              <w:fldChar w:fldCharType="end"/>
            </w:r>
            <w:r w:rsidRPr="006259DE">
              <w:rPr>
                <w:rFonts w:ascii="Tahoma" w:hAnsi="Tahoma" w:cs="Tahoma"/>
                <w:kern w:val="0"/>
                <w:sz w:val="18"/>
                <w:szCs w:val="18"/>
                <w:lang w:val="sl-SI" w:eastAsia="en-US"/>
              </w:rPr>
              <w:t xml:space="preserve"> </w:t>
            </w:r>
          </w:p>
        </w:tc>
      </w:tr>
      <w:tr w:rsidR="00C17DA4" w:rsidRPr="006259DE" w14:paraId="3127ADB9" w14:textId="77777777" w:rsidTr="004C7245">
        <w:trPr>
          <w:trHeight w:val="20"/>
          <w:jc w:val="center"/>
        </w:trPr>
        <w:tc>
          <w:tcPr>
            <w:tcW w:w="2268" w:type="dxa"/>
            <w:shd w:val="clear" w:color="auto" w:fill="99CC00"/>
            <w:vAlign w:val="center"/>
          </w:tcPr>
          <w:p w14:paraId="6BD74659"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r w:rsidRPr="006259DE">
              <w:rPr>
                <w:rFonts w:ascii="Tahoma" w:hAnsi="Tahoma" w:cs="Tahoma"/>
                <w:b/>
                <w:kern w:val="0"/>
                <w:sz w:val="18"/>
                <w:szCs w:val="18"/>
                <w:lang w:val="sl-SI" w:eastAsia="en-US"/>
              </w:rPr>
              <w:t>Podpisnik</w:t>
            </w:r>
          </w:p>
        </w:tc>
        <w:tc>
          <w:tcPr>
            <w:tcW w:w="7427" w:type="dxa"/>
            <w:shd w:val="clear" w:color="auto" w:fill="auto"/>
            <w:vAlign w:val="center"/>
          </w:tcPr>
          <w:p w14:paraId="3CB2C476"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kern w:val="0"/>
                <w:sz w:val="18"/>
                <w:szCs w:val="18"/>
                <w:lang w:val="sl-SI" w:eastAsia="en-US"/>
              </w:rPr>
              <w:t xml:space="preserve">direktor zavoda: </w:t>
            </w:r>
            <w:r w:rsidR="00501174" w:rsidRPr="006259DE">
              <w:rPr>
                <w:rFonts w:ascii="Tahoma" w:hAnsi="Tahoma" w:cs="Tahoma"/>
                <w:kern w:val="0"/>
                <w:sz w:val="18"/>
                <w:szCs w:val="18"/>
                <w:lang w:val="sl-SI" w:eastAsia="en-US"/>
              </w:rPr>
              <w:t>Dimitrij Klančič,dr.med.,spec.int.med.</w:t>
            </w:r>
          </w:p>
        </w:tc>
      </w:tr>
    </w:tbl>
    <w:p w14:paraId="5A40574A" w14:textId="77777777" w:rsidR="0035558D" w:rsidRPr="006259DE" w:rsidRDefault="0035558D" w:rsidP="00C17DA4">
      <w:pPr>
        <w:widowControl w:val="0"/>
        <w:spacing w:before="120" w:after="120" w:line="100" w:lineRule="atLeast"/>
        <w:rPr>
          <w:rFonts w:ascii="Tahoma" w:hAnsi="Tahoma" w:cs="Tahoma"/>
          <w:b/>
          <w:sz w:val="18"/>
          <w:szCs w:val="18"/>
          <w:lang w:val="sl-SI"/>
        </w:rPr>
      </w:pPr>
      <w:r w:rsidRPr="006259DE">
        <w:rPr>
          <w:rFonts w:ascii="Tahoma" w:hAnsi="Tahoma" w:cs="Tahoma"/>
          <w:sz w:val="18"/>
          <w:szCs w:val="18"/>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76"/>
        <w:gridCol w:w="2552"/>
        <w:gridCol w:w="2409"/>
        <w:gridCol w:w="2467"/>
      </w:tblGrid>
      <w:tr w:rsidR="00C17DA4" w:rsidRPr="006259DE" w14:paraId="5FDA672E" w14:textId="77777777" w:rsidTr="004C7245">
        <w:trPr>
          <w:trHeight w:val="20"/>
          <w:jc w:val="center"/>
        </w:trPr>
        <w:tc>
          <w:tcPr>
            <w:tcW w:w="2276" w:type="dxa"/>
            <w:tcBorders>
              <w:bottom w:val="single" w:sz="4" w:space="0" w:color="auto"/>
            </w:tcBorders>
            <w:shd w:val="clear" w:color="auto" w:fill="99CC00"/>
            <w:vAlign w:val="center"/>
          </w:tcPr>
          <w:p w14:paraId="71619DDA" w14:textId="77777777" w:rsidR="00C17DA4" w:rsidRPr="006259DE" w:rsidRDefault="005845C1" w:rsidP="00C17DA4">
            <w:pPr>
              <w:widowControl w:val="0"/>
              <w:suppressAutoHyphens w:val="0"/>
              <w:spacing w:after="0" w:line="240" w:lineRule="auto"/>
              <w:jc w:val="both"/>
              <w:rPr>
                <w:rFonts w:ascii="Tahoma" w:hAnsi="Tahoma" w:cs="Tahoma"/>
                <w:b/>
                <w:kern w:val="0"/>
                <w:sz w:val="18"/>
                <w:szCs w:val="18"/>
                <w:lang w:val="sl-SI" w:eastAsia="en-US"/>
              </w:rPr>
            </w:pPr>
            <w:r w:rsidRPr="006259DE">
              <w:rPr>
                <w:rFonts w:ascii="Tahoma" w:hAnsi="Tahoma" w:cs="Tahoma"/>
                <w:b/>
                <w:kern w:val="0"/>
                <w:sz w:val="18"/>
                <w:szCs w:val="18"/>
                <w:lang w:val="sl-SI" w:eastAsia="en-US"/>
              </w:rPr>
              <w:t>PRODAJALEC</w:t>
            </w:r>
          </w:p>
        </w:tc>
        <w:tc>
          <w:tcPr>
            <w:tcW w:w="2552" w:type="dxa"/>
            <w:tcBorders>
              <w:bottom w:val="single" w:sz="4" w:space="0" w:color="auto"/>
            </w:tcBorders>
            <w:shd w:val="clear" w:color="auto" w:fill="99CC00"/>
            <w:vAlign w:val="center"/>
          </w:tcPr>
          <w:p w14:paraId="48F1AA95" w14:textId="77777777" w:rsidR="00C17DA4" w:rsidRPr="006259DE"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6259DE">
              <w:rPr>
                <w:rFonts w:ascii="Tahoma" w:hAnsi="Tahoma" w:cs="Tahoma"/>
                <w:b/>
                <w:kern w:val="0"/>
                <w:sz w:val="18"/>
                <w:szCs w:val="18"/>
                <w:lang w:val="sl-SI" w:eastAsia="en-US"/>
              </w:rPr>
              <w:t>Poslovodeči partner</w:t>
            </w:r>
          </w:p>
        </w:tc>
        <w:tc>
          <w:tcPr>
            <w:tcW w:w="2409" w:type="dxa"/>
            <w:tcBorders>
              <w:bottom w:val="single" w:sz="4" w:space="0" w:color="auto"/>
            </w:tcBorders>
            <w:shd w:val="clear" w:color="auto" w:fill="99CC00"/>
            <w:vAlign w:val="center"/>
          </w:tcPr>
          <w:p w14:paraId="7A29EFAA" w14:textId="77777777" w:rsidR="00C17DA4" w:rsidRPr="006259DE"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6259DE">
              <w:rPr>
                <w:rFonts w:ascii="Tahoma" w:hAnsi="Tahoma" w:cs="Tahoma"/>
                <w:b/>
                <w:kern w:val="0"/>
                <w:sz w:val="18"/>
                <w:szCs w:val="18"/>
                <w:lang w:val="sl-SI" w:eastAsia="en-US"/>
              </w:rPr>
              <w:t>Partner 2</w:t>
            </w:r>
          </w:p>
        </w:tc>
        <w:tc>
          <w:tcPr>
            <w:tcW w:w="2467" w:type="dxa"/>
            <w:tcBorders>
              <w:bottom w:val="single" w:sz="4" w:space="0" w:color="auto"/>
            </w:tcBorders>
            <w:shd w:val="clear" w:color="auto" w:fill="99CC00"/>
            <w:vAlign w:val="center"/>
          </w:tcPr>
          <w:p w14:paraId="35DC4F49" w14:textId="77777777" w:rsidR="00C17DA4" w:rsidRPr="006259DE"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6259DE">
              <w:rPr>
                <w:rFonts w:ascii="Tahoma" w:hAnsi="Tahoma" w:cs="Tahoma"/>
                <w:b/>
                <w:kern w:val="0"/>
                <w:sz w:val="18"/>
                <w:szCs w:val="18"/>
                <w:lang w:val="sl-SI" w:eastAsia="en-US"/>
              </w:rPr>
              <w:t>Partner X</w:t>
            </w:r>
          </w:p>
        </w:tc>
      </w:tr>
      <w:tr w:rsidR="00C17DA4" w:rsidRPr="006259DE" w14:paraId="68FC36DE" w14:textId="77777777" w:rsidTr="004C7245">
        <w:trPr>
          <w:trHeight w:val="20"/>
          <w:jc w:val="center"/>
        </w:trPr>
        <w:tc>
          <w:tcPr>
            <w:tcW w:w="2276" w:type="dxa"/>
            <w:shd w:val="clear" w:color="auto" w:fill="99CC00"/>
            <w:vAlign w:val="center"/>
          </w:tcPr>
          <w:p w14:paraId="58B52A5F"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Naziv in sedež</w:t>
            </w:r>
          </w:p>
        </w:tc>
        <w:tc>
          <w:tcPr>
            <w:tcW w:w="2552" w:type="dxa"/>
            <w:shd w:val="clear" w:color="auto" w:fill="auto"/>
            <w:vAlign w:val="center"/>
          </w:tcPr>
          <w:p w14:paraId="39277679"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09" w:type="dxa"/>
            <w:shd w:val="clear" w:color="auto" w:fill="auto"/>
            <w:vAlign w:val="center"/>
          </w:tcPr>
          <w:p w14:paraId="39F8D261"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67" w:type="dxa"/>
            <w:shd w:val="clear" w:color="auto" w:fill="auto"/>
            <w:vAlign w:val="center"/>
          </w:tcPr>
          <w:p w14:paraId="19ABA596" w14:textId="77777777" w:rsidR="00C17DA4" w:rsidRPr="006259DE" w:rsidRDefault="00C17DA4" w:rsidP="00C17DA4">
            <w:pPr>
              <w:widowControl w:val="0"/>
              <w:suppressAutoHyphens w:val="0"/>
              <w:spacing w:after="0" w:line="240" w:lineRule="auto"/>
              <w:rPr>
                <w:rFonts w:ascii="Tahoma" w:hAnsi="Tahoma" w:cs="Tahoma"/>
                <w:b/>
                <w:kern w:val="0"/>
                <w:sz w:val="18"/>
                <w:szCs w:val="18"/>
                <w:lang w:val="sl-SI" w:eastAsia="en-US"/>
              </w:rPr>
            </w:pPr>
          </w:p>
        </w:tc>
      </w:tr>
      <w:tr w:rsidR="00C17DA4" w:rsidRPr="006259DE" w14:paraId="71801FC0" w14:textId="77777777" w:rsidTr="004C7245">
        <w:trPr>
          <w:trHeight w:val="20"/>
          <w:jc w:val="center"/>
        </w:trPr>
        <w:tc>
          <w:tcPr>
            <w:tcW w:w="2276" w:type="dxa"/>
            <w:shd w:val="clear" w:color="auto" w:fill="99CC00"/>
            <w:vAlign w:val="center"/>
          </w:tcPr>
          <w:p w14:paraId="2ED1D883"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ID št. za DDV</w:t>
            </w:r>
          </w:p>
        </w:tc>
        <w:tc>
          <w:tcPr>
            <w:tcW w:w="2552" w:type="dxa"/>
            <w:shd w:val="clear" w:color="auto" w:fill="auto"/>
            <w:vAlign w:val="center"/>
          </w:tcPr>
          <w:p w14:paraId="436BE8B7"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1DCB8721"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240BBDE1"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41AD5AFB" w14:textId="77777777" w:rsidTr="004C7245">
        <w:trPr>
          <w:trHeight w:val="20"/>
          <w:jc w:val="center"/>
        </w:trPr>
        <w:tc>
          <w:tcPr>
            <w:tcW w:w="2276" w:type="dxa"/>
            <w:shd w:val="clear" w:color="auto" w:fill="99CC00"/>
            <w:vAlign w:val="center"/>
          </w:tcPr>
          <w:p w14:paraId="5B4EFFBC"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Matična številka</w:t>
            </w:r>
          </w:p>
        </w:tc>
        <w:tc>
          <w:tcPr>
            <w:tcW w:w="2552" w:type="dxa"/>
            <w:shd w:val="clear" w:color="auto" w:fill="auto"/>
            <w:vAlign w:val="center"/>
          </w:tcPr>
          <w:p w14:paraId="00B5BA39"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56B5D7E6"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19287F6E"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29055207" w14:textId="77777777" w:rsidTr="004C7245">
        <w:trPr>
          <w:trHeight w:val="20"/>
          <w:jc w:val="center"/>
        </w:trPr>
        <w:tc>
          <w:tcPr>
            <w:tcW w:w="2276" w:type="dxa"/>
            <w:shd w:val="clear" w:color="auto" w:fill="99CC00"/>
            <w:vAlign w:val="center"/>
          </w:tcPr>
          <w:p w14:paraId="3288159E"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Poslovni račun</w:t>
            </w:r>
          </w:p>
        </w:tc>
        <w:tc>
          <w:tcPr>
            <w:tcW w:w="2552" w:type="dxa"/>
            <w:shd w:val="clear" w:color="auto" w:fill="auto"/>
            <w:vAlign w:val="center"/>
          </w:tcPr>
          <w:p w14:paraId="29B21E59"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31430EE7"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749F9433"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49580D79" w14:textId="77777777" w:rsidTr="004C7245">
        <w:trPr>
          <w:trHeight w:val="20"/>
          <w:jc w:val="center"/>
        </w:trPr>
        <w:tc>
          <w:tcPr>
            <w:tcW w:w="2276" w:type="dxa"/>
            <w:shd w:val="clear" w:color="auto" w:fill="99CC00"/>
            <w:vAlign w:val="center"/>
          </w:tcPr>
          <w:p w14:paraId="4C28A6CA"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Telefon</w:t>
            </w:r>
          </w:p>
        </w:tc>
        <w:tc>
          <w:tcPr>
            <w:tcW w:w="2552" w:type="dxa"/>
            <w:shd w:val="clear" w:color="auto" w:fill="auto"/>
            <w:vAlign w:val="center"/>
          </w:tcPr>
          <w:p w14:paraId="4E9381D4"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0BE871D1"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6F63238F"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4F273F0B" w14:textId="77777777" w:rsidTr="004C7245">
        <w:trPr>
          <w:trHeight w:val="20"/>
          <w:jc w:val="center"/>
        </w:trPr>
        <w:tc>
          <w:tcPr>
            <w:tcW w:w="2276" w:type="dxa"/>
            <w:shd w:val="clear" w:color="auto" w:fill="99CC00"/>
            <w:vAlign w:val="center"/>
          </w:tcPr>
          <w:p w14:paraId="5209C3C8"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E-pošta</w:t>
            </w:r>
          </w:p>
        </w:tc>
        <w:tc>
          <w:tcPr>
            <w:tcW w:w="2552" w:type="dxa"/>
            <w:shd w:val="clear" w:color="auto" w:fill="auto"/>
            <w:vAlign w:val="center"/>
          </w:tcPr>
          <w:p w14:paraId="5BA8ADEA"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7124D72D"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2D5FCC24"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49C60EC3" w14:textId="77777777" w:rsidTr="004C7245">
        <w:trPr>
          <w:trHeight w:val="20"/>
          <w:jc w:val="center"/>
        </w:trPr>
        <w:tc>
          <w:tcPr>
            <w:tcW w:w="2276" w:type="dxa"/>
            <w:shd w:val="clear" w:color="auto" w:fill="99CC00"/>
            <w:vAlign w:val="center"/>
          </w:tcPr>
          <w:p w14:paraId="2FAA6B27"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 xml:space="preserve">Skrbnik </w:t>
            </w:r>
            <w:r w:rsidR="001865F6" w:rsidRPr="006259DE">
              <w:rPr>
                <w:rFonts w:ascii="Tahoma" w:hAnsi="Tahoma" w:cs="Tahoma"/>
                <w:b/>
                <w:kern w:val="0"/>
                <w:sz w:val="18"/>
                <w:szCs w:val="18"/>
                <w:lang w:val="sl-SI" w:eastAsia="en-US"/>
              </w:rPr>
              <w:t>pogodbe</w:t>
            </w:r>
          </w:p>
        </w:tc>
        <w:tc>
          <w:tcPr>
            <w:tcW w:w="7428" w:type="dxa"/>
            <w:gridSpan w:val="3"/>
            <w:shd w:val="clear" w:color="auto" w:fill="auto"/>
            <w:vAlign w:val="center"/>
          </w:tcPr>
          <w:p w14:paraId="37DD8F0F"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6259DE" w14:paraId="06799FBE" w14:textId="77777777" w:rsidTr="004C7245">
        <w:trPr>
          <w:trHeight w:val="20"/>
          <w:jc w:val="center"/>
        </w:trPr>
        <w:tc>
          <w:tcPr>
            <w:tcW w:w="2276" w:type="dxa"/>
            <w:shd w:val="clear" w:color="auto" w:fill="99CC00"/>
            <w:vAlign w:val="center"/>
          </w:tcPr>
          <w:p w14:paraId="4E312049"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r w:rsidRPr="006259DE">
              <w:rPr>
                <w:rFonts w:ascii="Tahoma" w:hAnsi="Tahoma" w:cs="Tahoma"/>
                <w:b/>
                <w:kern w:val="0"/>
                <w:sz w:val="18"/>
                <w:szCs w:val="18"/>
                <w:lang w:val="sl-SI" w:eastAsia="en-US"/>
              </w:rPr>
              <w:t>Podpisnik</w:t>
            </w:r>
          </w:p>
        </w:tc>
        <w:tc>
          <w:tcPr>
            <w:tcW w:w="7428" w:type="dxa"/>
            <w:gridSpan w:val="3"/>
            <w:shd w:val="clear" w:color="auto" w:fill="auto"/>
            <w:vAlign w:val="center"/>
          </w:tcPr>
          <w:p w14:paraId="4DB07B5E" w14:textId="77777777" w:rsidR="00C17DA4" w:rsidRPr="006259DE" w:rsidRDefault="00C17DA4" w:rsidP="00C17DA4">
            <w:pPr>
              <w:widowControl w:val="0"/>
              <w:suppressAutoHyphens w:val="0"/>
              <w:spacing w:after="0" w:line="240" w:lineRule="auto"/>
              <w:rPr>
                <w:rFonts w:ascii="Tahoma" w:hAnsi="Tahoma" w:cs="Tahoma"/>
                <w:kern w:val="0"/>
                <w:sz w:val="18"/>
                <w:szCs w:val="18"/>
                <w:lang w:val="sl-SI" w:eastAsia="en-US"/>
              </w:rPr>
            </w:pPr>
          </w:p>
        </w:tc>
      </w:tr>
    </w:tbl>
    <w:p w14:paraId="02F1E04B" w14:textId="77777777" w:rsidR="00DB4741" w:rsidRPr="006259DE" w:rsidRDefault="00DB4741">
      <w:pPr>
        <w:widowControl w:val="0"/>
        <w:spacing w:before="120" w:after="120" w:line="100" w:lineRule="atLeast"/>
        <w:jc w:val="both"/>
        <w:rPr>
          <w:rFonts w:ascii="Tahoma" w:hAnsi="Tahoma" w:cs="Tahoma"/>
          <w:sz w:val="18"/>
          <w:szCs w:val="18"/>
          <w:lang w:val="sl-SI"/>
        </w:rPr>
      </w:pPr>
    </w:p>
    <w:p w14:paraId="14364D6E" w14:textId="77777777" w:rsidR="0035558D" w:rsidRPr="006259DE" w:rsidRDefault="0035558D">
      <w:pPr>
        <w:widowControl w:val="0"/>
        <w:spacing w:before="120" w:after="120" w:line="100" w:lineRule="atLeast"/>
        <w:jc w:val="both"/>
        <w:rPr>
          <w:rFonts w:ascii="Tahoma" w:hAnsi="Tahoma" w:cs="Tahoma"/>
          <w:b/>
          <w:sz w:val="18"/>
          <w:szCs w:val="18"/>
          <w:lang w:val="sl-SI"/>
        </w:rPr>
      </w:pPr>
      <w:r w:rsidRPr="006259DE">
        <w:rPr>
          <w:rFonts w:ascii="Tahoma" w:hAnsi="Tahoma" w:cs="Tahoma"/>
          <w:sz w:val="18"/>
          <w:szCs w:val="18"/>
          <w:lang w:val="sl-SI"/>
        </w:rPr>
        <w:t>sklepata</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9694"/>
      </w:tblGrid>
      <w:tr w:rsidR="0035558D" w:rsidRPr="006259DE" w14:paraId="511D0697" w14:textId="77777777" w:rsidTr="005845C1">
        <w:trPr>
          <w:trHeight w:val="20"/>
        </w:trPr>
        <w:tc>
          <w:tcPr>
            <w:tcW w:w="969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2452093" w14:textId="30D01F3C" w:rsidR="009D2FFF" w:rsidRPr="003E5918" w:rsidRDefault="0035558D" w:rsidP="003E5918">
            <w:pPr>
              <w:spacing w:after="0" w:line="240" w:lineRule="auto"/>
              <w:jc w:val="center"/>
              <w:rPr>
                <w:rFonts w:ascii="Tahoma" w:hAnsi="Tahoma" w:cs="Tahoma"/>
                <w:b/>
                <w:kern w:val="0"/>
                <w:sz w:val="18"/>
                <w:szCs w:val="18"/>
                <w:lang w:val="sl-SI" w:eastAsia="en-US"/>
              </w:rPr>
            </w:pPr>
            <w:r w:rsidRPr="006259DE">
              <w:rPr>
                <w:rFonts w:ascii="Tahoma" w:hAnsi="Tahoma" w:cs="Tahoma"/>
                <w:b/>
                <w:sz w:val="18"/>
                <w:szCs w:val="18"/>
                <w:lang w:val="sl-SI"/>
              </w:rPr>
              <w:t>POGODBO</w:t>
            </w:r>
            <w:r w:rsidR="00013486" w:rsidRPr="006259DE">
              <w:rPr>
                <w:rFonts w:ascii="Tahoma" w:hAnsi="Tahoma" w:cs="Tahoma"/>
                <w:b/>
                <w:sz w:val="18"/>
                <w:szCs w:val="18"/>
                <w:lang w:val="sl-SI"/>
              </w:rPr>
              <w:t xml:space="preserve"> </w:t>
            </w:r>
            <w:r w:rsidR="00730E27">
              <w:rPr>
                <w:rFonts w:ascii="Tahoma" w:hAnsi="Tahoma" w:cs="Tahoma"/>
                <w:b/>
                <w:sz w:val="18"/>
                <w:szCs w:val="18"/>
                <w:lang w:val="sl-SI"/>
              </w:rPr>
              <w:t>ZA NABAVO »</w:t>
            </w:r>
            <w:r w:rsidR="004A5EF6">
              <w:rPr>
                <w:rFonts w:ascii="Tahoma" w:hAnsi="Tahoma" w:cs="Tahoma"/>
                <w:b/>
                <w:sz w:val="18"/>
                <w:szCs w:val="18"/>
                <w:lang w:val="sl-SI"/>
              </w:rPr>
              <w:t>MIKROSKOP</w:t>
            </w:r>
            <w:r w:rsidR="00893658" w:rsidRPr="006259DE">
              <w:rPr>
                <w:rFonts w:ascii="Tahoma" w:hAnsi="Tahoma" w:cs="Tahoma"/>
                <w:b/>
                <w:kern w:val="0"/>
                <w:sz w:val="18"/>
                <w:szCs w:val="18"/>
                <w:lang w:val="sl-SI" w:eastAsia="en-US"/>
              </w:rPr>
              <w:t>«</w:t>
            </w:r>
          </w:p>
          <w:p w14:paraId="30FF66F1" w14:textId="469826F2" w:rsidR="0035558D" w:rsidRPr="006259DE" w:rsidRDefault="00501174" w:rsidP="009D2FFF">
            <w:pPr>
              <w:widowControl w:val="0"/>
              <w:spacing w:after="0" w:line="100" w:lineRule="atLeast"/>
              <w:jc w:val="center"/>
              <w:rPr>
                <w:rFonts w:ascii="Tahoma" w:hAnsi="Tahoma" w:cs="Tahoma"/>
                <w:sz w:val="18"/>
                <w:szCs w:val="18"/>
              </w:rPr>
            </w:pPr>
            <w:r w:rsidRPr="006259DE">
              <w:rPr>
                <w:rFonts w:ascii="Tahoma" w:hAnsi="Tahoma" w:cs="Tahoma"/>
                <w:b/>
                <w:sz w:val="18"/>
                <w:szCs w:val="18"/>
                <w:lang w:val="sl-SI"/>
              </w:rPr>
              <w:t>Š</w:t>
            </w:r>
            <w:r w:rsidR="0035558D" w:rsidRPr="006259DE">
              <w:rPr>
                <w:rFonts w:ascii="Tahoma" w:hAnsi="Tahoma" w:cs="Tahoma"/>
                <w:b/>
                <w:sz w:val="18"/>
                <w:szCs w:val="18"/>
                <w:lang w:val="sl-SI"/>
              </w:rPr>
              <w:t>tevilka</w:t>
            </w:r>
            <w:r w:rsidRPr="006259DE">
              <w:rPr>
                <w:rFonts w:ascii="Tahoma" w:hAnsi="Tahoma" w:cs="Tahoma"/>
                <w:b/>
                <w:sz w:val="18"/>
                <w:szCs w:val="18"/>
                <w:lang w:val="sl-SI"/>
              </w:rPr>
              <w:t>:</w:t>
            </w:r>
            <w:r w:rsidR="0035558D" w:rsidRPr="006259DE">
              <w:rPr>
                <w:rFonts w:ascii="Tahoma" w:hAnsi="Tahoma" w:cs="Tahoma"/>
                <w:b/>
                <w:sz w:val="18"/>
                <w:szCs w:val="18"/>
                <w:lang w:val="sl-SI"/>
              </w:rPr>
              <w:t xml:space="preserve"> </w:t>
            </w:r>
            <w:r w:rsidR="00893658" w:rsidRPr="006259DE">
              <w:rPr>
                <w:rFonts w:ascii="Tahoma" w:hAnsi="Tahoma" w:cs="Tahoma"/>
                <w:b/>
                <w:sz w:val="18"/>
                <w:szCs w:val="18"/>
                <w:lang w:val="sl-SI"/>
              </w:rPr>
              <w:t>270-</w:t>
            </w:r>
            <w:r w:rsidR="004A5EF6">
              <w:rPr>
                <w:rFonts w:ascii="Tahoma" w:hAnsi="Tahoma" w:cs="Tahoma"/>
                <w:b/>
                <w:sz w:val="18"/>
                <w:szCs w:val="18"/>
                <w:lang w:val="sl-SI"/>
              </w:rPr>
              <w:t>8</w:t>
            </w:r>
            <w:r w:rsidR="00893658" w:rsidRPr="006259DE">
              <w:rPr>
                <w:rFonts w:ascii="Tahoma" w:hAnsi="Tahoma" w:cs="Tahoma"/>
                <w:b/>
                <w:sz w:val="18"/>
                <w:szCs w:val="18"/>
                <w:lang w:val="sl-SI"/>
              </w:rPr>
              <w:t>/202</w:t>
            </w:r>
            <w:r w:rsidR="009D2FFF" w:rsidRPr="006259DE">
              <w:rPr>
                <w:rFonts w:ascii="Tahoma" w:hAnsi="Tahoma" w:cs="Tahoma"/>
                <w:b/>
                <w:sz w:val="18"/>
                <w:szCs w:val="18"/>
                <w:lang w:val="sl-SI"/>
              </w:rPr>
              <w:t>4</w:t>
            </w:r>
            <w:r w:rsidR="00893658" w:rsidRPr="006259DE">
              <w:rPr>
                <w:rFonts w:ascii="Tahoma" w:hAnsi="Tahoma" w:cs="Tahoma"/>
                <w:b/>
                <w:sz w:val="18"/>
                <w:szCs w:val="18"/>
                <w:lang w:val="sl-SI"/>
              </w:rPr>
              <w:t>-</w:t>
            </w:r>
            <w:r w:rsidR="00893658" w:rsidRPr="006259DE">
              <w:rPr>
                <w:rFonts w:ascii="Tahoma" w:hAnsi="Tahoma" w:cs="Tahoma"/>
                <w:b/>
                <w:sz w:val="18"/>
                <w:szCs w:val="18"/>
                <w:lang w:val="sl-SI"/>
              </w:rPr>
              <w:fldChar w:fldCharType="begin">
                <w:ffData>
                  <w:name w:val="Besedilo191"/>
                  <w:enabled/>
                  <w:calcOnExit w:val="0"/>
                  <w:textInput/>
                </w:ffData>
              </w:fldChar>
            </w:r>
            <w:bookmarkStart w:id="0" w:name="Besedilo191"/>
            <w:r w:rsidR="00893658" w:rsidRPr="006259DE">
              <w:rPr>
                <w:rFonts w:ascii="Tahoma" w:hAnsi="Tahoma" w:cs="Tahoma"/>
                <w:b/>
                <w:sz w:val="18"/>
                <w:szCs w:val="18"/>
                <w:lang w:val="sl-SI"/>
              </w:rPr>
              <w:instrText xml:space="preserve"> FORMTEXT </w:instrText>
            </w:r>
            <w:r w:rsidR="00893658" w:rsidRPr="006259DE">
              <w:rPr>
                <w:rFonts w:ascii="Tahoma" w:hAnsi="Tahoma" w:cs="Tahoma"/>
                <w:b/>
                <w:sz w:val="18"/>
                <w:szCs w:val="18"/>
                <w:lang w:val="sl-SI"/>
              </w:rPr>
            </w:r>
            <w:r w:rsidR="00893658" w:rsidRPr="006259DE">
              <w:rPr>
                <w:rFonts w:ascii="Tahoma" w:hAnsi="Tahoma" w:cs="Tahoma"/>
                <w:b/>
                <w:sz w:val="18"/>
                <w:szCs w:val="18"/>
                <w:lang w:val="sl-SI"/>
              </w:rPr>
              <w:fldChar w:fldCharType="separate"/>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noProof/>
                <w:sz w:val="18"/>
                <w:szCs w:val="18"/>
                <w:lang w:val="sl-SI"/>
              </w:rPr>
              <w:t> </w:t>
            </w:r>
            <w:r w:rsidR="00893658" w:rsidRPr="006259DE">
              <w:rPr>
                <w:rFonts w:ascii="Tahoma" w:hAnsi="Tahoma" w:cs="Tahoma"/>
                <w:b/>
                <w:sz w:val="18"/>
                <w:szCs w:val="18"/>
                <w:lang w:val="sl-SI"/>
              </w:rPr>
              <w:fldChar w:fldCharType="end"/>
            </w:r>
            <w:bookmarkEnd w:id="0"/>
          </w:p>
        </w:tc>
      </w:tr>
    </w:tbl>
    <w:p w14:paraId="6192B3EF" w14:textId="77777777" w:rsidR="0035558D" w:rsidRPr="006259DE" w:rsidRDefault="0035558D">
      <w:pPr>
        <w:widowControl w:val="0"/>
        <w:spacing w:after="0" w:line="100" w:lineRule="atLeast"/>
        <w:jc w:val="both"/>
        <w:rPr>
          <w:rFonts w:ascii="Tahoma" w:hAnsi="Tahoma" w:cs="Tahoma"/>
          <w:sz w:val="18"/>
          <w:szCs w:val="18"/>
          <w:lang w:val="sl-SI"/>
        </w:rPr>
      </w:pPr>
    </w:p>
    <w:p w14:paraId="540DB2F0" w14:textId="77777777" w:rsidR="0035558D" w:rsidRPr="006259DE" w:rsidRDefault="0035558D">
      <w:pPr>
        <w:widowControl w:val="0"/>
        <w:spacing w:after="120" w:line="100" w:lineRule="atLeast"/>
        <w:jc w:val="center"/>
        <w:rPr>
          <w:rFonts w:ascii="Tahoma" w:hAnsi="Tahoma" w:cs="Tahoma"/>
          <w:sz w:val="18"/>
          <w:szCs w:val="18"/>
          <w:lang w:val="sl-SI"/>
        </w:rPr>
      </w:pPr>
      <w:r w:rsidRPr="006259DE">
        <w:rPr>
          <w:rFonts w:ascii="Tahoma" w:hAnsi="Tahoma" w:cs="Tahoma"/>
          <w:sz w:val="18"/>
          <w:szCs w:val="18"/>
          <w:lang w:val="sl-SI"/>
        </w:rPr>
        <w:t>1. člen</w:t>
      </w:r>
    </w:p>
    <w:p w14:paraId="2C96763C" w14:textId="77777777" w:rsidR="0035558D" w:rsidRPr="006259DE" w:rsidRDefault="0035558D" w:rsidP="009A6A74">
      <w:pPr>
        <w:widowControl w:val="0"/>
        <w:spacing w:after="120" w:line="100" w:lineRule="atLeast"/>
        <w:rPr>
          <w:rFonts w:ascii="Tahoma" w:hAnsi="Tahoma" w:cs="Tahoma"/>
          <w:b/>
          <w:sz w:val="18"/>
          <w:szCs w:val="18"/>
          <w:lang w:val="sl-SI"/>
        </w:rPr>
      </w:pPr>
      <w:r w:rsidRPr="006259DE">
        <w:rPr>
          <w:rFonts w:ascii="Tahoma" w:hAnsi="Tahoma" w:cs="Tahoma"/>
          <w:sz w:val="18"/>
          <w:szCs w:val="18"/>
          <w:lang w:val="sl-SI"/>
        </w:rPr>
        <w:t>PODLAGA POGODBE</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4847"/>
        <w:gridCol w:w="4846"/>
      </w:tblGrid>
      <w:tr w:rsidR="0035558D" w:rsidRPr="00A00982" w14:paraId="2CEC0DC3" w14:textId="77777777" w:rsidTr="00C17DA4">
        <w:trPr>
          <w:trHeight w:val="20"/>
        </w:trPr>
        <w:tc>
          <w:tcPr>
            <w:tcW w:w="484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342957E" w14:textId="77777777" w:rsidR="0035558D" w:rsidRPr="006259DE" w:rsidRDefault="0035558D">
            <w:pPr>
              <w:widowControl w:val="0"/>
              <w:spacing w:after="0" w:line="100" w:lineRule="atLeast"/>
              <w:jc w:val="both"/>
              <w:rPr>
                <w:rFonts w:ascii="Tahoma" w:hAnsi="Tahoma" w:cs="Tahoma"/>
                <w:sz w:val="18"/>
                <w:szCs w:val="18"/>
                <w:lang w:val="sl-SI"/>
              </w:rPr>
            </w:pPr>
            <w:r w:rsidRPr="006259DE">
              <w:rPr>
                <w:rFonts w:ascii="Tahoma" w:hAnsi="Tahoma" w:cs="Tahoma"/>
                <w:b/>
                <w:sz w:val="18"/>
                <w:szCs w:val="18"/>
                <w:lang w:val="sl-SI"/>
              </w:rPr>
              <w:t>Oznaka javnega naročila, ki je podlaga za sklenitev pogodbe</w:t>
            </w:r>
          </w:p>
        </w:tc>
        <w:tc>
          <w:tcPr>
            <w:tcW w:w="4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DD75E" w14:textId="61322407" w:rsidR="0035558D" w:rsidRPr="00A00982" w:rsidRDefault="00893658">
            <w:pPr>
              <w:widowControl w:val="0"/>
              <w:spacing w:after="0" w:line="100" w:lineRule="atLeast"/>
              <w:jc w:val="both"/>
              <w:rPr>
                <w:rFonts w:ascii="Tahoma" w:hAnsi="Tahoma" w:cs="Tahoma"/>
                <w:kern w:val="0"/>
                <w:sz w:val="18"/>
                <w:szCs w:val="18"/>
                <w:lang w:val="sl-SI" w:eastAsia="en-US"/>
              </w:rPr>
            </w:pPr>
            <w:r w:rsidRPr="006259DE">
              <w:rPr>
                <w:rFonts w:ascii="Tahoma" w:hAnsi="Tahoma" w:cs="Tahoma"/>
                <w:sz w:val="18"/>
                <w:szCs w:val="18"/>
                <w:lang w:val="sl-SI"/>
              </w:rPr>
              <w:t>270-</w:t>
            </w:r>
            <w:r w:rsidR="004A5EF6">
              <w:rPr>
                <w:rFonts w:ascii="Tahoma" w:hAnsi="Tahoma" w:cs="Tahoma"/>
                <w:sz w:val="18"/>
                <w:szCs w:val="18"/>
                <w:lang w:val="sl-SI"/>
              </w:rPr>
              <w:t>8</w:t>
            </w:r>
            <w:r w:rsidRPr="006259DE">
              <w:rPr>
                <w:rFonts w:ascii="Tahoma" w:hAnsi="Tahoma" w:cs="Tahoma"/>
                <w:sz w:val="18"/>
                <w:szCs w:val="18"/>
                <w:lang w:val="sl-SI"/>
              </w:rPr>
              <w:t>/202</w:t>
            </w:r>
            <w:r w:rsidR="009D2FFF" w:rsidRPr="006259DE">
              <w:rPr>
                <w:rFonts w:ascii="Tahoma" w:hAnsi="Tahoma" w:cs="Tahoma"/>
                <w:sz w:val="18"/>
                <w:szCs w:val="18"/>
                <w:lang w:val="sl-SI"/>
              </w:rPr>
              <w:t>4</w:t>
            </w:r>
            <w:r w:rsidR="00501174" w:rsidRPr="006259DE">
              <w:rPr>
                <w:rFonts w:ascii="Tahoma" w:hAnsi="Tahoma" w:cs="Tahoma"/>
                <w:sz w:val="18"/>
                <w:szCs w:val="18"/>
                <w:lang w:val="sl-SI"/>
              </w:rPr>
              <w:t xml:space="preserve"> </w:t>
            </w:r>
            <w:r w:rsidR="00082598" w:rsidRPr="006259DE">
              <w:rPr>
                <w:rFonts w:ascii="Tahoma" w:hAnsi="Tahoma" w:cs="Tahoma"/>
                <w:kern w:val="0"/>
                <w:sz w:val="18"/>
                <w:szCs w:val="18"/>
                <w:lang w:val="sl-SI" w:eastAsia="en-US"/>
              </w:rPr>
              <w:t xml:space="preserve">objava na portalu e-naročanje dne </w:t>
            </w:r>
            <w:r w:rsidR="00082598" w:rsidRPr="006259DE">
              <w:rPr>
                <w:rFonts w:ascii="Tahoma" w:hAnsi="Tahoma" w:cs="Tahoma"/>
                <w:kern w:val="0"/>
                <w:sz w:val="18"/>
                <w:szCs w:val="18"/>
                <w:lang w:val="sl-SI" w:eastAsia="en-US"/>
              </w:rPr>
              <w:fldChar w:fldCharType="begin">
                <w:ffData>
                  <w:name w:val="Besedilo57"/>
                  <w:enabled/>
                  <w:calcOnExit w:val="0"/>
                  <w:textInput/>
                </w:ffData>
              </w:fldChar>
            </w:r>
            <w:bookmarkStart w:id="1" w:name="Besedilo57"/>
            <w:r w:rsidR="00082598" w:rsidRPr="006259DE">
              <w:rPr>
                <w:rFonts w:ascii="Tahoma" w:hAnsi="Tahoma" w:cs="Tahoma"/>
                <w:kern w:val="0"/>
                <w:sz w:val="18"/>
                <w:szCs w:val="18"/>
                <w:lang w:val="sl-SI" w:eastAsia="en-US"/>
              </w:rPr>
              <w:instrText xml:space="preserve"> FORMTEXT </w:instrText>
            </w:r>
            <w:r w:rsidR="00082598" w:rsidRPr="006259DE">
              <w:rPr>
                <w:rFonts w:ascii="Tahoma" w:hAnsi="Tahoma" w:cs="Tahoma"/>
                <w:kern w:val="0"/>
                <w:sz w:val="18"/>
                <w:szCs w:val="18"/>
                <w:lang w:val="sl-SI" w:eastAsia="en-US"/>
              </w:rPr>
            </w:r>
            <w:r w:rsidR="00082598" w:rsidRPr="006259DE">
              <w:rPr>
                <w:rFonts w:ascii="Tahoma" w:hAnsi="Tahoma" w:cs="Tahoma"/>
                <w:kern w:val="0"/>
                <w:sz w:val="18"/>
                <w:szCs w:val="18"/>
                <w:lang w:val="sl-SI" w:eastAsia="en-US"/>
              </w:rPr>
              <w:fldChar w:fldCharType="separate"/>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kern w:val="0"/>
                <w:sz w:val="18"/>
                <w:szCs w:val="18"/>
                <w:lang w:val="sl-SI" w:eastAsia="en-US"/>
              </w:rPr>
              <w:fldChar w:fldCharType="end"/>
            </w:r>
            <w:bookmarkEnd w:id="1"/>
            <w:r w:rsidR="00082598" w:rsidRPr="006259DE">
              <w:rPr>
                <w:rFonts w:ascii="Tahoma" w:hAnsi="Tahoma" w:cs="Tahoma"/>
                <w:kern w:val="0"/>
                <w:sz w:val="18"/>
                <w:szCs w:val="18"/>
                <w:lang w:val="sl-SI" w:eastAsia="en-US"/>
              </w:rPr>
              <w:t xml:space="preserve"> pod številko objave </w:t>
            </w:r>
            <w:r w:rsidR="00082598" w:rsidRPr="006259DE">
              <w:rPr>
                <w:rFonts w:ascii="Tahoma" w:hAnsi="Tahoma" w:cs="Tahoma"/>
                <w:kern w:val="0"/>
                <w:sz w:val="18"/>
                <w:szCs w:val="18"/>
                <w:lang w:val="sl-SI" w:eastAsia="en-US"/>
              </w:rPr>
              <w:fldChar w:fldCharType="begin">
                <w:ffData>
                  <w:name w:val="Besedilo3"/>
                  <w:enabled/>
                  <w:calcOnExit w:val="0"/>
                  <w:textInput/>
                </w:ffData>
              </w:fldChar>
            </w:r>
            <w:r w:rsidR="00082598" w:rsidRPr="006259DE">
              <w:rPr>
                <w:rFonts w:ascii="Tahoma" w:hAnsi="Tahoma" w:cs="Tahoma"/>
                <w:kern w:val="0"/>
                <w:sz w:val="18"/>
                <w:szCs w:val="18"/>
                <w:lang w:val="sl-SI" w:eastAsia="en-US"/>
              </w:rPr>
              <w:instrText xml:space="preserve"> FORMTEXT </w:instrText>
            </w:r>
            <w:r w:rsidR="00082598" w:rsidRPr="006259DE">
              <w:rPr>
                <w:rFonts w:ascii="Tahoma" w:hAnsi="Tahoma" w:cs="Tahoma"/>
                <w:kern w:val="0"/>
                <w:sz w:val="18"/>
                <w:szCs w:val="18"/>
                <w:lang w:val="sl-SI" w:eastAsia="en-US"/>
              </w:rPr>
            </w:r>
            <w:r w:rsidR="00082598" w:rsidRPr="006259DE">
              <w:rPr>
                <w:rFonts w:ascii="Tahoma" w:hAnsi="Tahoma" w:cs="Tahoma"/>
                <w:kern w:val="0"/>
                <w:sz w:val="18"/>
                <w:szCs w:val="18"/>
                <w:lang w:val="sl-SI" w:eastAsia="en-US"/>
              </w:rPr>
              <w:fldChar w:fldCharType="separate"/>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noProof/>
                <w:kern w:val="0"/>
                <w:sz w:val="18"/>
                <w:szCs w:val="18"/>
                <w:lang w:val="sl-SI" w:eastAsia="en-US"/>
              </w:rPr>
              <w:t> </w:t>
            </w:r>
            <w:r w:rsidR="00082598" w:rsidRPr="006259DE">
              <w:rPr>
                <w:rFonts w:ascii="Tahoma" w:hAnsi="Tahoma" w:cs="Tahoma"/>
                <w:kern w:val="0"/>
                <w:sz w:val="18"/>
                <w:szCs w:val="18"/>
                <w:lang w:val="sl-SI" w:eastAsia="en-US"/>
              </w:rPr>
              <w:fldChar w:fldCharType="end"/>
            </w:r>
            <w:r w:rsidRPr="006259DE">
              <w:rPr>
                <w:rFonts w:ascii="Tahoma" w:hAnsi="Tahoma" w:cs="Tahoma"/>
                <w:kern w:val="0"/>
                <w:sz w:val="18"/>
                <w:szCs w:val="18"/>
                <w:lang w:val="sl-SI" w:eastAsia="en-US"/>
              </w:rPr>
              <w:t>.</w:t>
            </w:r>
          </w:p>
        </w:tc>
      </w:tr>
    </w:tbl>
    <w:p w14:paraId="76D8B8CB" w14:textId="77777777" w:rsidR="000755DF" w:rsidRPr="00A00982" w:rsidRDefault="000755DF" w:rsidP="000755DF">
      <w:pPr>
        <w:widowControl w:val="0"/>
        <w:spacing w:before="120" w:after="120" w:line="100" w:lineRule="atLeast"/>
        <w:rPr>
          <w:rFonts w:ascii="Tahoma" w:hAnsi="Tahoma" w:cs="Tahoma"/>
          <w:sz w:val="18"/>
          <w:szCs w:val="18"/>
          <w:lang w:val="sl-SI"/>
        </w:rPr>
      </w:pPr>
    </w:p>
    <w:p w14:paraId="73364478" w14:textId="77777777" w:rsidR="006259DE" w:rsidRPr="00A00982" w:rsidRDefault="006259DE" w:rsidP="006259DE">
      <w:pPr>
        <w:widowControl w:val="0"/>
        <w:spacing w:before="120" w:after="120" w:line="100" w:lineRule="atLeast"/>
        <w:rPr>
          <w:rFonts w:ascii="Tahoma" w:hAnsi="Tahoma" w:cs="Tahoma"/>
          <w:sz w:val="18"/>
          <w:szCs w:val="18"/>
          <w:lang w:val="sl-SI"/>
        </w:rPr>
      </w:pPr>
      <w:r w:rsidRPr="00A00982">
        <w:rPr>
          <w:rFonts w:ascii="Tahoma" w:hAnsi="Tahoma" w:cs="Tahoma"/>
          <w:sz w:val="18"/>
          <w:szCs w:val="18"/>
          <w:lang w:val="sl-SI"/>
        </w:rPr>
        <w:t>PREDMET POGODBE</w:t>
      </w:r>
    </w:p>
    <w:p w14:paraId="03EDB233" w14:textId="77777777" w:rsidR="006259DE" w:rsidRPr="00A00982" w:rsidRDefault="006259DE" w:rsidP="006259DE">
      <w:pPr>
        <w:widowControl w:val="0"/>
        <w:spacing w:before="120" w:after="120" w:line="100" w:lineRule="atLeast"/>
        <w:jc w:val="center"/>
        <w:rPr>
          <w:rFonts w:ascii="Tahoma" w:hAnsi="Tahoma" w:cs="Tahoma"/>
          <w:sz w:val="18"/>
          <w:szCs w:val="18"/>
          <w:lang w:val="sl-SI"/>
        </w:rPr>
      </w:pPr>
      <w:r w:rsidRPr="00A00982">
        <w:rPr>
          <w:rFonts w:ascii="Tahoma" w:hAnsi="Tahoma" w:cs="Tahoma"/>
          <w:sz w:val="18"/>
          <w:szCs w:val="18"/>
          <w:lang w:val="sl-SI"/>
        </w:rPr>
        <w:t>2. člen</w:t>
      </w:r>
    </w:p>
    <w:p w14:paraId="50D9F2B8"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1)V ta namen pogodbeni stranki skleneta  pogodbo, s katero se </w:t>
      </w:r>
      <w:r>
        <w:rPr>
          <w:rFonts w:ascii="Tahoma" w:eastAsia="Times New Roman" w:hAnsi="Tahoma" w:cs="Tahoma"/>
          <w:color w:val="000000"/>
          <w:kern w:val="0"/>
          <w:sz w:val="18"/>
          <w:szCs w:val="18"/>
          <w:lang w:val="sl-SI" w:eastAsia="en-US"/>
        </w:rPr>
        <w:t xml:space="preserve">zaveže </w:t>
      </w:r>
      <w:r w:rsidRPr="00A00982">
        <w:rPr>
          <w:rFonts w:ascii="Tahoma" w:eastAsia="Times New Roman" w:hAnsi="Tahoma" w:cs="Tahoma"/>
          <w:color w:val="000000"/>
          <w:kern w:val="0"/>
          <w:sz w:val="18"/>
          <w:szCs w:val="18"/>
          <w:lang w:val="sl-SI" w:eastAsia="en-US"/>
        </w:rPr>
        <w:t xml:space="preserve"> da prodajalec proda in montira, naročnik pa kupi </w:t>
      </w:r>
      <w:r w:rsidRPr="00A00982">
        <w:rPr>
          <w:rFonts w:ascii="Tahoma" w:eastAsia="Times New Roman" w:hAnsi="Tahoma" w:cs="Tahoma"/>
          <w:color w:val="000000"/>
          <w:kern w:val="0"/>
          <w:sz w:val="18"/>
          <w:szCs w:val="18"/>
          <w:lang w:val="sl-SI" w:eastAsia="en-US"/>
        </w:rPr>
        <w:fldChar w:fldCharType="begin">
          <w:ffData>
            <w:name w:val="Besedilo37"/>
            <w:enabled/>
            <w:calcOnExit w:val="0"/>
            <w:textInput/>
          </w:ffData>
        </w:fldChar>
      </w:r>
      <w:bookmarkStart w:id="2" w:name="Besedilo37"/>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2"/>
      <w:r w:rsidRPr="00A00982">
        <w:rPr>
          <w:rFonts w:ascii="Tahoma" w:eastAsia="Times New Roman" w:hAnsi="Tahoma" w:cs="Tahoma"/>
          <w:color w:val="000000"/>
          <w:kern w:val="0"/>
          <w:sz w:val="18"/>
          <w:szCs w:val="18"/>
          <w:lang w:val="sl-SI" w:eastAsia="en-US"/>
        </w:rPr>
        <w:t xml:space="preserve"> (v nadaljevanju: opremo) z  vzdrževanjem za </w:t>
      </w:r>
      <w:r w:rsidR="00175C8C">
        <w:rPr>
          <w:rFonts w:ascii="Tahoma" w:eastAsia="Times New Roman" w:hAnsi="Tahoma" w:cs="Tahoma"/>
          <w:color w:val="000000"/>
          <w:kern w:val="0"/>
          <w:sz w:val="18"/>
          <w:szCs w:val="18"/>
          <w:lang w:val="sl-SI" w:eastAsia="en-US"/>
        </w:rPr>
        <w:t>obdobje sedmih (</w:t>
      </w:r>
      <w:r w:rsidRPr="00A00982">
        <w:rPr>
          <w:rFonts w:ascii="Tahoma" w:eastAsia="Times New Roman" w:hAnsi="Tahoma" w:cs="Tahoma"/>
          <w:color w:val="000000"/>
          <w:kern w:val="0"/>
          <w:sz w:val="18"/>
          <w:szCs w:val="18"/>
          <w:lang w:val="sl-SI" w:eastAsia="en-US"/>
        </w:rPr>
        <w:t>7</w:t>
      </w:r>
      <w:r w:rsidR="00175C8C">
        <w:rPr>
          <w:rFonts w:ascii="Tahoma" w:eastAsia="Times New Roman" w:hAnsi="Tahoma" w:cs="Tahoma"/>
          <w:color w:val="000000"/>
          <w:kern w:val="0"/>
          <w:sz w:val="18"/>
          <w:szCs w:val="18"/>
          <w:lang w:val="sl-SI" w:eastAsia="en-US"/>
        </w:rPr>
        <w:t>)</w:t>
      </w:r>
      <w:r w:rsidRPr="00A00982">
        <w:rPr>
          <w:rFonts w:ascii="Tahoma" w:eastAsia="Times New Roman" w:hAnsi="Tahoma" w:cs="Tahoma"/>
          <w:color w:val="000000"/>
          <w:kern w:val="0"/>
          <w:sz w:val="18"/>
          <w:szCs w:val="18"/>
          <w:lang w:val="sl-SI" w:eastAsia="en-US"/>
        </w:rPr>
        <w:t xml:space="preserve"> let.</w:t>
      </w:r>
    </w:p>
    <w:p w14:paraId="54414C6B" w14:textId="77777777" w:rsidR="006259DE" w:rsidRPr="00A00982" w:rsidRDefault="006259DE" w:rsidP="006259DE">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p>
    <w:p w14:paraId="681D7AF6" w14:textId="77777777" w:rsidR="006259DE" w:rsidRPr="00A00982" w:rsidRDefault="006259DE" w:rsidP="006259DE">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Obseg pogodbenih obveznosti je določen z minimalnimi zahtevanimi tehničnimi specifikacijami in bistvenimi zahtevami naročnika kot izhaja iz razpisne dokumentacije št.: </w:t>
      </w:r>
      <w:r w:rsidRPr="00A00982">
        <w:rPr>
          <w:rFonts w:ascii="Tahoma" w:eastAsia="Times New Roman" w:hAnsi="Tahoma" w:cs="Tahoma"/>
          <w:color w:val="000000"/>
          <w:kern w:val="0"/>
          <w:sz w:val="18"/>
          <w:szCs w:val="18"/>
          <w:lang w:val="sl-SI" w:eastAsia="en-US"/>
        </w:rPr>
        <w:fldChar w:fldCharType="begin">
          <w:ffData>
            <w:name w:val="Besedilo50"/>
            <w:enabled/>
            <w:calcOnExit w:val="0"/>
            <w:textInput/>
          </w:ffData>
        </w:fldChar>
      </w:r>
      <w:bookmarkStart w:id="3" w:name="Besedilo50"/>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3"/>
      <w:r w:rsidRPr="00A00982">
        <w:rPr>
          <w:rFonts w:ascii="Tahoma" w:eastAsia="Times New Roman" w:hAnsi="Tahoma" w:cs="Tahoma"/>
          <w:color w:val="000000"/>
          <w:kern w:val="0"/>
          <w:sz w:val="18"/>
          <w:szCs w:val="18"/>
          <w:lang w:val="sl-SI" w:eastAsia="en-US"/>
        </w:rPr>
        <w:t xml:space="preserve"> (VPIŠE NAROČNIK), ponudbe  izbranega prodajalca št.: </w:t>
      </w:r>
      <w:r w:rsidRPr="00A00982">
        <w:rPr>
          <w:rFonts w:ascii="Tahoma" w:eastAsia="Times New Roman" w:hAnsi="Tahoma" w:cs="Tahoma"/>
          <w:color w:val="000000"/>
          <w:kern w:val="0"/>
          <w:sz w:val="18"/>
          <w:szCs w:val="18"/>
          <w:lang w:val="sl-SI" w:eastAsia="en-US"/>
        </w:rPr>
        <w:fldChar w:fldCharType="begin">
          <w:ffData>
            <w:name w:val="Besedilo3"/>
            <w:enabled/>
            <w:calcOnExit w:val="0"/>
            <w:textInput/>
          </w:ffData>
        </w:fldChar>
      </w:r>
      <w:bookmarkStart w:id="4" w:name="Besedilo3"/>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4"/>
      <w:r w:rsidRPr="00A00982">
        <w:rPr>
          <w:rFonts w:ascii="Tahoma" w:eastAsia="Times New Roman" w:hAnsi="Tahoma" w:cs="Tahoma"/>
          <w:color w:val="000000"/>
          <w:kern w:val="0"/>
          <w:sz w:val="18"/>
          <w:szCs w:val="18"/>
          <w:lang w:val="sl-SI" w:eastAsia="en-US"/>
        </w:rPr>
        <w:t xml:space="preserve"> z dne </w:t>
      </w:r>
      <w:r w:rsidRPr="00A00982">
        <w:rPr>
          <w:rFonts w:ascii="Tahoma" w:eastAsia="Times New Roman" w:hAnsi="Tahoma" w:cs="Tahoma"/>
          <w:color w:val="000000"/>
          <w:kern w:val="0"/>
          <w:sz w:val="18"/>
          <w:szCs w:val="18"/>
          <w:lang w:val="sl-SI" w:eastAsia="en-US"/>
        </w:rPr>
        <w:fldChar w:fldCharType="begin">
          <w:ffData>
            <w:name w:val="Besedilo4"/>
            <w:enabled/>
            <w:calcOnExit w:val="0"/>
            <w:textInput/>
          </w:ffData>
        </w:fldChar>
      </w:r>
      <w:bookmarkStart w:id="5" w:name="Besedilo4"/>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5"/>
      <w:r w:rsidRPr="00A00982">
        <w:rPr>
          <w:rFonts w:ascii="Tahoma" w:eastAsia="Times New Roman" w:hAnsi="Tahoma" w:cs="Tahoma"/>
          <w:color w:val="000000"/>
          <w:kern w:val="0"/>
          <w:sz w:val="18"/>
          <w:szCs w:val="18"/>
          <w:lang w:val="sl-SI" w:eastAsia="en-US"/>
        </w:rPr>
        <w:t>in z razpisnimi pogoji, ki so sestavni del te pogodbe.</w:t>
      </w:r>
    </w:p>
    <w:p w14:paraId="4E032441"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6992B93D"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CD93B04"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74B9EAD5"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1B72DA2D"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POGODBENA VREDNOST</w:t>
      </w:r>
    </w:p>
    <w:p w14:paraId="2028C04C" w14:textId="77777777" w:rsidR="006259DE" w:rsidRPr="00A00982" w:rsidRDefault="006259DE" w:rsidP="006259DE">
      <w:pPr>
        <w:suppressAutoHyphens w:val="0"/>
        <w:spacing w:after="0" w:line="240" w:lineRule="auto"/>
        <w:ind w:left="850"/>
        <w:jc w:val="both"/>
        <w:rPr>
          <w:rFonts w:ascii="Tahoma" w:eastAsia="Times New Roman" w:hAnsi="Tahoma" w:cs="Tahoma"/>
          <w:color w:val="000000"/>
          <w:kern w:val="0"/>
          <w:sz w:val="18"/>
          <w:szCs w:val="18"/>
          <w:lang w:val="sl-SI" w:eastAsia="en-US"/>
        </w:rPr>
      </w:pPr>
    </w:p>
    <w:p w14:paraId="5665F62E" w14:textId="77777777" w:rsidR="006259DE" w:rsidRPr="00A0098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lastRenderedPageBreak/>
        <w:t>3. člen</w:t>
      </w:r>
    </w:p>
    <w:p w14:paraId="20A222FF"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1) Cena predmeta pogodbe, določenega v 2. členu te pogodbe je določena na podlagi prodajalčevega  ponudbenega predračuna št.: </w:t>
      </w:r>
      <w:r w:rsidRPr="00A00982">
        <w:rPr>
          <w:rFonts w:ascii="Tahoma" w:eastAsia="Times New Roman" w:hAnsi="Tahoma" w:cs="Tahoma"/>
          <w:color w:val="000000"/>
          <w:kern w:val="0"/>
          <w:sz w:val="18"/>
          <w:szCs w:val="18"/>
          <w:lang w:val="sl-SI" w:eastAsia="en-US"/>
        </w:rPr>
        <w:fldChar w:fldCharType="begin">
          <w:ffData>
            <w:name w:val="Besedilo5"/>
            <w:enabled/>
            <w:calcOnExit w:val="0"/>
            <w:textInput/>
          </w:ffData>
        </w:fldChar>
      </w:r>
      <w:bookmarkStart w:id="6" w:name="Besedilo5"/>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6"/>
      <w:r w:rsidRPr="00A00982">
        <w:rPr>
          <w:rFonts w:ascii="Tahoma" w:eastAsia="Times New Roman" w:hAnsi="Tahoma" w:cs="Tahoma"/>
          <w:color w:val="000000"/>
          <w:kern w:val="0"/>
          <w:sz w:val="18"/>
          <w:szCs w:val="18"/>
          <w:lang w:val="sl-SI" w:eastAsia="en-US"/>
        </w:rPr>
        <w:t xml:space="preserve">z dne </w:t>
      </w:r>
      <w:r w:rsidRPr="00A00982">
        <w:rPr>
          <w:rFonts w:ascii="Tahoma" w:eastAsia="Times New Roman" w:hAnsi="Tahoma" w:cs="Tahoma"/>
          <w:color w:val="000000"/>
          <w:kern w:val="0"/>
          <w:sz w:val="18"/>
          <w:szCs w:val="18"/>
          <w:lang w:val="sl-SI" w:eastAsia="en-US"/>
        </w:rPr>
        <w:fldChar w:fldCharType="begin">
          <w:ffData>
            <w:name w:val="Besedilo6"/>
            <w:enabled/>
            <w:calcOnExit w:val="0"/>
            <w:textInput/>
          </w:ffData>
        </w:fldChar>
      </w:r>
      <w:bookmarkStart w:id="7" w:name="Besedilo6"/>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7"/>
      <w:r w:rsidRPr="00A00982">
        <w:rPr>
          <w:rFonts w:ascii="Tahoma" w:eastAsia="Times New Roman" w:hAnsi="Tahoma" w:cs="Tahoma"/>
          <w:color w:val="000000"/>
          <w:kern w:val="0"/>
          <w:sz w:val="18"/>
          <w:szCs w:val="18"/>
          <w:lang w:val="sl-SI" w:eastAsia="en-US"/>
        </w:rPr>
        <w:t xml:space="preserve"> in znaša za:</w:t>
      </w:r>
    </w:p>
    <w:p w14:paraId="072553C7"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 dobavo in montažo aparata:  </w:t>
      </w:r>
      <w:r w:rsidRPr="00A00982">
        <w:rPr>
          <w:rFonts w:ascii="Tahoma" w:eastAsia="Times New Roman" w:hAnsi="Tahoma" w:cs="Tahoma"/>
          <w:color w:val="000000"/>
          <w:kern w:val="0"/>
          <w:sz w:val="18"/>
          <w:szCs w:val="18"/>
          <w:lang w:val="sl-SI" w:eastAsia="en-US"/>
        </w:rPr>
        <w:fldChar w:fldCharType="begin">
          <w:ffData>
            <w:name w:val="Besedilo38"/>
            <w:enabled/>
            <w:calcOnExit w:val="0"/>
            <w:textInput/>
          </w:ffData>
        </w:fldChar>
      </w:r>
      <w:bookmarkStart w:id="8" w:name="Besedilo38"/>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8"/>
      <w:r w:rsidRPr="00A00982">
        <w:rPr>
          <w:rFonts w:ascii="Tahoma" w:eastAsia="Times New Roman" w:hAnsi="Tahoma" w:cs="Tahoma"/>
          <w:color w:val="000000"/>
          <w:kern w:val="0"/>
          <w:sz w:val="18"/>
          <w:szCs w:val="18"/>
          <w:lang w:val="sl-SI" w:eastAsia="en-US"/>
        </w:rPr>
        <w:t>:</w:t>
      </w:r>
      <w:bookmarkStart w:id="9" w:name="_Hlk131497986"/>
      <w:r w:rsidRPr="00A00982">
        <w:rPr>
          <w:rFonts w:ascii="Tahoma" w:eastAsia="Times New Roman" w:hAnsi="Tahoma" w:cs="Tahoma"/>
          <w:color w:val="000000"/>
          <w:kern w:val="0"/>
          <w:sz w:val="18"/>
          <w:szCs w:val="18"/>
          <w:lang w:val="sl-SI" w:eastAsia="en-US"/>
        </w:rPr>
        <w:fldChar w:fldCharType="begin">
          <w:ffData>
            <w:name w:val="Besedilo8"/>
            <w:enabled/>
            <w:calcOnExit w:val="0"/>
            <w:textInput/>
          </w:ffData>
        </w:fldChar>
      </w:r>
      <w:bookmarkStart w:id="10" w:name="Besedilo8"/>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0"/>
      <w:r w:rsidRPr="00A00982">
        <w:rPr>
          <w:rFonts w:ascii="Tahoma" w:eastAsia="Times New Roman" w:hAnsi="Tahoma" w:cs="Tahoma"/>
          <w:color w:val="000000"/>
          <w:kern w:val="0"/>
          <w:sz w:val="18"/>
          <w:szCs w:val="18"/>
          <w:lang w:val="sl-SI" w:eastAsia="en-US"/>
        </w:rPr>
        <w:t xml:space="preserve"> EUR brez DDV oz. </w:t>
      </w:r>
      <w:r w:rsidRPr="00A00982">
        <w:rPr>
          <w:rFonts w:ascii="Tahoma" w:eastAsia="Times New Roman" w:hAnsi="Tahoma" w:cs="Tahoma"/>
          <w:color w:val="000000"/>
          <w:kern w:val="0"/>
          <w:sz w:val="18"/>
          <w:szCs w:val="18"/>
          <w:lang w:val="sl-SI" w:eastAsia="en-US"/>
        </w:rPr>
        <w:fldChar w:fldCharType="begin">
          <w:ffData>
            <w:name w:val="Besedilo11"/>
            <w:enabled/>
            <w:calcOnExit w:val="0"/>
            <w:textInput/>
          </w:ffData>
        </w:fldChar>
      </w:r>
      <w:bookmarkStart w:id="11" w:name="Besedilo11"/>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1"/>
      <w:r w:rsidRPr="00A00982">
        <w:rPr>
          <w:rFonts w:ascii="Tahoma" w:eastAsia="Times New Roman" w:hAnsi="Tahoma" w:cs="Tahoma"/>
          <w:color w:val="000000"/>
          <w:kern w:val="0"/>
          <w:sz w:val="18"/>
          <w:szCs w:val="18"/>
          <w:lang w:val="sl-SI" w:eastAsia="en-US"/>
        </w:rPr>
        <w:t xml:space="preserve"> EUR z DDV</w:t>
      </w:r>
      <w:bookmarkEnd w:id="9"/>
      <w:r w:rsidRPr="00A00982">
        <w:rPr>
          <w:rFonts w:ascii="Tahoma" w:eastAsia="Times New Roman" w:hAnsi="Tahoma" w:cs="Tahoma"/>
          <w:color w:val="000000"/>
          <w:kern w:val="0"/>
          <w:sz w:val="18"/>
          <w:szCs w:val="18"/>
          <w:lang w:val="sl-SI" w:eastAsia="en-US"/>
        </w:rPr>
        <w:t xml:space="preserve">; </w:t>
      </w:r>
    </w:p>
    <w:p w14:paraId="3E0BA32E" w14:textId="77777777" w:rsidR="006259DE"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Skupaj pogodbena vrednost znaša: </w:t>
      </w:r>
      <w:r w:rsidRPr="00A00982">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r w:rsidRPr="00A00982">
        <w:rPr>
          <w:rFonts w:ascii="Tahoma" w:eastAsia="Times New Roman" w:hAnsi="Tahoma" w:cs="Tahoma"/>
          <w:color w:val="000000"/>
          <w:kern w:val="0"/>
          <w:sz w:val="18"/>
          <w:szCs w:val="18"/>
          <w:lang w:val="sl-SI" w:eastAsia="en-US"/>
        </w:rPr>
        <w:t xml:space="preserve"> EUR brez DDV oz. </w:t>
      </w:r>
      <w:r w:rsidRPr="00A00982">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r w:rsidRPr="00A00982">
        <w:rPr>
          <w:rFonts w:ascii="Tahoma" w:eastAsia="Times New Roman" w:hAnsi="Tahoma" w:cs="Tahoma"/>
          <w:color w:val="000000"/>
          <w:kern w:val="0"/>
          <w:sz w:val="18"/>
          <w:szCs w:val="18"/>
          <w:lang w:val="sl-SI" w:eastAsia="en-US"/>
        </w:rPr>
        <w:t xml:space="preserve"> EUR z DDV</w:t>
      </w:r>
      <w:r>
        <w:rPr>
          <w:rFonts w:ascii="Tahoma" w:eastAsia="Times New Roman" w:hAnsi="Tahoma" w:cs="Tahoma"/>
          <w:color w:val="000000"/>
          <w:kern w:val="0"/>
          <w:sz w:val="18"/>
          <w:szCs w:val="18"/>
          <w:lang w:val="sl-SI" w:eastAsia="en-US"/>
        </w:rPr>
        <w:t>.</w:t>
      </w:r>
    </w:p>
    <w:p w14:paraId="5F7FE3CA" w14:textId="77777777" w:rsidR="006259DE" w:rsidRPr="00A0098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4852B28B"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2) V ceni so zajeti vsi stroški prodajalca, stroški dobave, montaže predmeta pogodbe, zagona  “v živo”, stroški usposabljanja osebja naročnika ter ostala predvidena in nepredvidena dela in stroški kot je navedeno pod obveznimi razpisnimi pogoji in bistvenimi zahtevami naročnika.</w:t>
      </w:r>
    </w:p>
    <w:p w14:paraId="2798697F" w14:textId="77777777" w:rsidR="006259DE" w:rsidRPr="00A0098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1D13EF4D" w14:textId="77777777" w:rsidR="006259DE" w:rsidRPr="00A0098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4. člen</w:t>
      </w:r>
    </w:p>
    <w:p w14:paraId="20D01F5D"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1) V kolikor bo prodajalec obveznosti po tej pogodbi izvedel s podizvajalci je priloga in sestavni del te pogodbe tudi seznam podizvajalcev s priloženimi pooblastili.</w:t>
      </w:r>
    </w:p>
    <w:p w14:paraId="6B4FE3B6"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V kolikor podizvajalec zahteva neposredno plačilo, mora :</w:t>
      </w:r>
    </w:p>
    <w:p w14:paraId="72DFAE68"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B06384">
        <w:rPr>
          <w:rFonts w:ascii="Tahoma" w:eastAsia="Times New Roman" w:hAnsi="Tahoma" w:cs="Tahoma"/>
          <w:color w:val="000000"/>
          <w:kern w:val="0"/>
          <w:sz w:val="18"/>
          <w:szCs w:val="18"/>
          <w:lang w:val="sl-SI" w:eastAsia="en-US"/>
        </w:rPr>
        <w:t>glavni izvajalec v pogodbi pooblastiti naročnika, da na podlagi potrjenega računa oziroma situacije s strani glavnega izvajalca neposredno plačuje podizvajalcu,</w:t>
      </w:r>
    </w:p>
    <w:p w14:paraId="0A32BE33"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B06384">
        <w:rPr>
          <w:rFonts w:ascii="Tahoma" w:eastAsia="Times New Roman" w:hAnsi="Tahoma" w:cs="Tahoma"/>
          <w:color w:val="000000"/>
          <w:kern w:val="0"/>
          <w:sz w:val="18"/>
          <w:szCs w:val="18"/>
          <w:lang w:val="sl-SI" w:eastAsia="en-US"/>
        </w:rPr>
        <w:t>podizvajalec predložiti soglasje, na podlagi katerega naročnik namesto ponudnika poravna podizvajalčevo terjatev do ponudnika,</w:t>
      </w:r>
    </w:p>
    <w:p w14:paraId="57B76C17" w14:textId="77777777" w:rsidR="006259DE" w:rsidRPr="00B06384"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B06384">
        <w:rPr>
          <w:rFonts w:ascii="Tahoma" w:eastAsia="Times New Roman" w:hAnsi="Tahoma" w:cs="Tahoma"/>
          <w:color w:val="000000"/>
          <w:kern w:val="0"/>
          <w:sz w:val="18"/>
          <w:szCs w:val="18"/>
          <w:lang w:val="sl-SI" w:eastAsia="en-US"/>
        </w:rPr>
        <w:t xml:space="preserve">glavni izvajalec svojemu računu ali situaciji priložiti račun ali situacijo podizvajalca, ki ga je predhodno potrdil. </w:t>
      </w:r>
    </w:p>
    <w:p w14:paraId="32BA85B9" w14:textId="77777777" w:rsidR="006259DE" w:rsidRDefault="006259DE" w:rsidP="006259DE">
      <w:pPr>
        <w:keepNext/>
        <w:widowControl w:val="0"/>
        <w:numPr>
          <w:ilvl w:val="2"/>
          <w:numId w:val="0"/>
        </w:numPr>
        <w:tabs>
          <w:tab w:val="num" w:pos="0"/>
          <w:tab w:val="left" w:pos="850"/>
        </w:tabs>
        <w:overflowPunct w:val="0"/>
        <w:autoSpaceDE w:val="0"/>
        <w:spacing w:before="240" w:after="60" w:line="240" w:lineRule="auto"/>
        <w:jc w:val="both"/>
        <w:textAlignment w:val="baseline"/>
        <w:outlineLvl w:val="2"/>
        <w:rPr>
          <w:rFonts w:ascii="Tahoma" w:eastAsia="Times New Roman" w:hAnsi="Tahoma" w:cs="Tahoma"/>
          <w:color w:val="000000"/>
          <w:kern w:val="0"/>
          <w:sz w:val="18"/>
          <w:szCs w:val="18"/>
          <w:lang w:val="sl-SI" w:eastAsia="en-US"/>
        </w:rPr>
      </w:pPr>
      <w:r w:rsidRPr="00B06384">
        <w:rPr>
          <w:rFonts w:ascii="Tahoma" w:eastAsia="Times New Roman" w:hAnsi="Tahoma" w:cs="Tahoma"/>
          <w:color w:val="000000"/>
          <w:kern w:val="0"/>
          <w:sz w:val="18"/>
          <w:szCs w:val="18"/>
          <w:lang w:val="sl-SI" w:eastAsia="en-US"/>
        </w:rPr>
        <w:t>Roki plačil glavnemu izvajalcu in njegovim podizvajalcem so enaki.</w:t>
      </w:r>
    </w:p>
    <w:p w14:paraId="38A8DC1B" w14:textId="77777777" w:rsidR="006259DE" w:rsidRPr="00A00982" w:rsidRDefault="006259DE" w:rsidP="006259DE">
      <w:pPr>
        <w:keepNext/>
        <w:widowControl w:val="0"/>
        <w:numPr>
          <w:ilvl w:val="2"/>
          <w:numId w:val="0"/>
        </w:numPr>
        <w:tabs>
          <w:tab w:val="num" w:pos="0"/>
          <w:tab w:val="left" w:pos="850"/>
        </w:tabs>
        <w:overflowPunct w:val="0"/>
        <w:autoSpaceDE w:val="0"/>
        <w:spacing w:before="240" w:after="60" w:line="240" w:lineRule="auto"/>
        <w:jc w:val="both"/>
        <w:textAlignment w:val="baseline"/>
        <w:outlineLvl w:val="2"/>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ROK DOBAVE/IZVEDBE</w:t>
      </w:r>
    </w:p>
    <w:p w14:paraId="4110BFBD" w14:textId="77777777" w:rsidR="006259DE" w:rsidRPr="00A0098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5. člen</w:t>
      </w:r>
    </w:p>
    <w:p w14:paraId="3A989DE3" w14:textId="47D59E2C" w:rsidR="006259DE" w:rsidRPr="00A00982" w:rsidRDefault="006259DE" w:rsidP="006259DE">
      <w:pPr>
        <w:suppressAutoHyphens w:val="0"/>
        <w:spacing w:after="0" w:line="240" w:lineRule="auto"/>
        <w:jc w:val="both"/>
        <w:rPr>
          <w:rFonts w:ascii="Tahoma" w:eastAsia="Times New Roman" w:hAnsi="Tahoma" w:cs="Tahoma"/>
          <w:color w:val="000000"/>
          <w:sz w:val="18"/>
          <w:szCs w:val="18"/>
          <w:lang w:val="sl-SI"/>
        </w:rPr>
      </w:pPr>
      <w:r w:rsidRPr="00A00982">
        <w:rPr>
          <w:rFonts w:ascii="Tahoma" w:eastAsia="Times New Roman" w:hAnsi="Tahoma" w:cs="Tahoma"/>
          <w:color w:val="000000"/>
          <w:sz w:val="18"/>
          <w:szCs w:val="18"/>
          <w:lang w:val="sl-SI"/>
        </w:rPr>
        <w:t>1</w:t>
      </w:r>
      <w:r w:rsidRPr="00A00982">
        <w:rPr>
          <w:rFonts w:ascii="Tahoma" w:eastAsia="Times New Roman" w:hAnsi="Tahoma" w:cs="Tahoma"/>
          <w:sz w:val="18"/>
          <w:szCs w:val="18"/>
          <w:lang w:val="sl-SI"/>
        </w:rPr>
        <w:t xml:space="preserve">) Prodajalec se zavezuje opremo, ki  je predmet pogodbe dobaviti DDP (Delivered Duty Paid; Incoterms 2020)  sedež naročnika razloženo in montirano, izvesti usposabljanje  osebja naročnika ter “zagon v živo” v roku </w:t>
      </w:r>
      <w:r w:rsidR="00696924">
        <w:rPr>
          <w:rFonts w:ascii="Tahoma" w:eastAsia="Times New Roman" w:hAnsi="Tahoma" w:cs="Tahoma"/>
          <w:sz w:val="18"/>
          <w:szCs w:val="18"/>
          <w:highlight w:val="darkGray"/>
          <w:lang w:val="sl-SI"/>
        </w:rPr>
        <w:t>30</w:t>
      </w:r>
      <w:r w:rsidRPr="00A00982">
        <w:rPr>
          <w:rFonts w:ascii="Tahoma" w:eastAsia="Times New Roman" w:hAnsi="Tahoma" w:cs="Tahoma"/>
          <w:sz w:val="18"/>
          <w:szCs w:val="18"/>
          <w:lang w:val="sl-SI"/>
        </w:rPr>
        <w:t xml:space="preserve"> dni od dneva podpisa pogodbe</w:t>
      </w:r>
      <w:r w:rsidRPr="00A00982">
        <w:rPr>
          <w:rFonts w:ascii="Tahoma" w:eastAsia="Times New Roman" w:hAnsi="Tahoma" w:cs="Tahoma"/>
          <w:color w:val="000000"/>
          <w:sz w:val="18"/>
          <w:szCs w:val="18"/>
          <w:lang w:val="sl-SI"/>
        </w:rPr>
        <w:t>.</w:t>
      </w:r>
    </w:p>
    <w:p w14:paraId="0BEDDA58"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EDE2362" w14:textId="77777777" w:rsidR="006259DE" w:rsidRPr="002F36AD"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w:t>
      </w:r>
      <w:r>
        <w:rPr>
          <w:rFonts w:ascii="Tahoma" w:eastAsia="Times New Roman" w:hAnsi="Tahoma" w:cs="Tahoma"/>
          <w:color w:val="000000"/>
          <w:kern w:val="0"/>
          <w:sz w:val="18"/>
          <w:szCs w:val="18"/>
          <w:lang w:val="sl-SI" w:eastAsia="en-US"/>
        </w:rPr>
        <w:t xml:space="preserve">Prodajalec se zavezuje, da </w:t>
      </w:r>
      <w:r w:rsidRPr="002F36AD">
        <w:rPr>
          <w:rFonts w:ascii="Tahoma" w:eastAsia="Times New Roman" w:hAnsi="Tahoma" w:cs="Tahoma"/>
          <w:color w:val="000000"/>
          <w:kern w:val="0"/>
          <w:sz w:val="18"/>
          <w:szCs w:val="18"/>
          <w:lang w:val="sl-SI" w:eastAsia="en-US"/>
        </w:rPr>
        <w:t xml:space="preserve">bo v roku </w:t>
      </w:r>
      <w:r>
        <w:rPr>
          <w:rFonts w:ascii="Tahoma" w:eastAsia="Times New Roman" w:hAnsi="Tahoma" w:cs="Tahoma"/>
          <w:color w:val="000000"/>
          <w:kern w:val="0"/>
          <w:sz w:val="18"/>
          <w:szCs w:val="18"/>
          <w:lang w:val="sl-SI" w:eastAsia="en-US"/>
        </w:rPr>
        <w:t>treh (</w:t>
      </w:r>
      <w:r w:rsidRPr="002F36AD">
        <w:rPr>
          <w:rFonts w:ascii="Tahoma" w:eastAsia="Times New Roman" w:hAnsi="Tahoma" w:cs="Tahoma"/>
          <w:color w:val="000000"/>
          <w:kern w:val="0"/>
          <w:sz w:val="18"/>
          <w:szCs w:val="18"/>
          <w:lang w:val="sl-SI" w:eastAsia="en-US"/>
        </w:rPr>
        <w:t>3</w:t>
      </w:r>
      <w:r>
        <w:rPr>
          <w:rFonts w:ascii="Tahoma" w:eastAsia="Times New Roman" w:hAnsi="Tahoma" w:cs="Tahoma"/>
          <w:color w:val="000000"/>
          <w:kern w:val="0"/>
          <w:sz w:val="18"/>
          <w:szCs w:val="18"/>
          <w:lang w:val="sl-SI" w:eastAsia="en-US"/>
        </w:rPr>
        <w:t>)</w:t>
      </w:r>
      <w:r w:rsidRPr="002F36AD">
        <w:rPr>
          <w:rFonts w:ascii="Tahoma" w:eastAsia="Times New Roman" w:hAnsi="Tahoma" w:cs="Tahoma"/>
          <w:color w:val="000000"/>
          <w:kern w:val="0"/>
          <w:sz w:val="18"/>
          <w:szCs w:val="18"/>
          <w:lang w:val="sl-SI" w:eastAsia="en-US"/>
        </w:rPr>
        <w:t xml:space="preserve">eh mesecev po opravljeni montaži in »zagonu v živo« organiziral za tri </w:t>
      </w:r>
      <w:r>
        <w:rPr>
          <w:rFonts w:ascii="Tahoma" w:eastAsia="Times New Roman" w:hAnsi="Tahoma" w:cs="Tahoma"/>
          <w:color w:val="000000"/>
          <w:kern w:val="0"/>
          <w:sz w:val="18"/>
          <w:szCs w:val="18"/>
          <w:lang w:val="sl-SI" w:eastAsia="en-US"/>
        </w:rPr>
        <w:t xml:space="preserve">(3) </w:t>
      </w:r>
      <w:r w:rsidRPr="002F36AD">
        <w:rPr>
          <w:rFonts w:ascii="Tahoma" w:eastAsia="Times New Roman" w:hAnsi="Tahoma" w:cs="Tahoma"/>
          <w:color w:val="000000"/>
          <w:kern w:val="0"/>
          <w:sz w:val="18"/>
          <w:szCs w:val="18"/>
          <w:lang w:val="sl-SI" w:eastAsia="en-US"/>
        </w:rPr>
        <w:t xml:space="preserve">strokovnjake iz tehničnih služb naročnika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 </w:t>
      </w:r>
    </w:p>
    <w:p w14:paraId="6B003007" w14:textId="77777777" w:rsidR="006259DE" w:rsidRPr="002F36AD"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2F36AD">
        <w:rPr>
          <w:rFonts w:ascii="Tahoma" w:eastAsia="Times New Roman" w:hAnsi="Tahoma" w:cs="Tahoma"/>
          <w:color w:val="000000"/>
          <w:kern w:val="0"/>
          <w:sz w:val="18"/>
          <w:szCs w:val="18"/>
          <w:lang w:val="sl-SI" w:eastAsia="en-US"/>
        </w:rPr>
        <w:t>Udeleženec izobraževanja - zaposleni iz tehničnih služb naročnika, s podpisom potrdi izobraževanje. Seznam udeležencev, ki so se izobraževanja udeležili, pripravi prodajalec in ga dostavi v nabavno službo.</w:t>
      </w:r>
    </w:p>
    <w:p w14:paraId="013F7D0D" w14:textId="77777777" w:rsidR="006259DE" w:rsidRPr="002F36AD"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7BACFC9D"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2F36AD">
        <w:rPr>
          <w:rFonts w:ascii="Tahoma" w:eastAsia="Times New Roman" w:hAnsi="Tahoma" w:cs="Tahoma"/>
          <w:color w:val="000000"/>
          <w:kern w:val="0"/>
          <w:sz w:val="18"/>
          <w:szCs w:val="18"/>
          <w:lang w:val="sl-SI" w:eastAsia="en-US"/>
        </w:rPr>
        <w:t>Vse stroške šolanja nosi ponudnik (tudi v primeru izvedbe več ločenih šolanj). Naknadno naročnik ne bo priznaval nobenih stroškov, ki niso zajeti v ponudbeno ceno.</w:t>
      </w:r>
    </w:p>
    <w:p w14:paraId="36640946" w14:textId="77777777" w:rsidR="006259DE" w:rsidRPr="006751B3" w:rsidRDefault="006259DE" w:rsidP="006259DE">
      <w:pPr>
        <w:suppressAutoHyphens w:val="0"/>
        <w:spacing w:after="0" w:line="240" w:lineRule="auto"/>
        <w:jc w:val="both"/>
        <w:rPr>
          <w:sz w:val="18"/>
          <w:szCs w:val="18"/>
        </w:rPr>
      </w:pPr>
    </w:p>
    <w:p w14:paraId="36C49992"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3) Podpis pogodbe s strani naročnika velja kot nepreklicno naročilo. Če prodajalec ne izpolni pogodbeno prevzetih obveznosti v roku, določenem s to pogodbo, je dolžan plačati pogodbeno kazen v višini 5 promil od pogodbene vrednosti del za vsak zamujeni delovni dan, vendar skupno največ 5% pogodbene vrednosti.</w:t>
      </w:r>
    </w:p>
    <w:p w14:paraId="2F445965"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Pogodbena kazen se določi ob primopredaji predmeta pogodbe.</w:t>
      </w:r>
    </w:p>
    <w:p w14:paraId="6C264BFC"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143DE9A7" w14:textId="77777777" w:rsidR="006259DE" w:rsidRPr="00A0098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4) </w:t>
      </w:r>
      <w:r>
        <w:rPr>
          <w:rFonts w:ascii="Tahoma" w:eastAsia="Times New Roman" w:hAnsi="Tahoma" w:cs="Tahoma"/>
          <w:color w:val="000000"/>
          <w:kern w:val="0"/>
          <w:sz w:val="18"/>
          <w:szCs w:val="18"/>
          <w:lang w:val="sl-SI" w:eastAsia="en-US"/>
        </w:rPr>
        <w:t xml:space="preserve">) Če je škoda, ki je upniku nastala, večja od pogodbene kazni, ima pravico zahtevati razliko do popolne odškodnine. </w:t>
      </w:r>
      <w:r w:rsidRPr="00A00982">
        <w:rPr>
          <w:rFonts w:ascii="Tahoma" w:eastAsia="Times New Roman" w:hAnsi="Tahoma" w:cs="Tahoma"/>
          <w:color w:val="000000"/>
          <w:kern w:val="0"/>
          <w:sz w:val="18"/>
          <w:szCs w:val="18"/>
          <w:lang w:val="sl-SI" w:eastAsia="en-US"/>
        </w:rPr>
        <w:t>.</w:t>
      </w:r>
    </w:p>
    <w:p w14:paraId="26395CBF" w14:textId="77777777" w:rsidR="006259DE" w:rsidRPr="00A00982" w:rsidRDefault="006259DE" w:rsidP="006259DE">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p>
    <w:p w14:paraId="01A7E441" w14:textId="77777777" w:rsidR="006259DE" w:rsidRPr="00A00982" w:rsidRDefault="006259DE" w:rsidP="006259DE">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VZDRŽEVANJE</w:t>
      </w:r>
    </w:p>
    <w:p w14:paraId="20EC556D" w14:textId="77777777" w:rsidR="006259DE" w:rsidRPr="00A00982" w:rsidRDefault="006259DE" w:rsidP="006259DE">
      <w:pPr>
        <w:widowControl w:val="0"/>
        <w:overflowPunct w:val="0"/>
        <w:autoSpaceDE w:val="0"/>
        <w:spacing w:after="120" w:line="240" w:lineRule="auto"/>
        <w:jc w:val="center"/>
        <w:textAlignment w:val="baseline"/>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6. člen</w:t>
      </w:r>
    </w:p>
    <w:p w14:paraId="2595F8D6" w14:textId="77777777" w:rsidR="006259DE" w:rsidRPr="00A00982" w:rsidRDefault="006259DE" w:rsidP="006259DE">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r w:rsidRPr="00A00982">
        <w:rPr>
          <w:rFonts w:ascii="Tahoma" w:eastAsia="Lucida Sans Unicode" w:hAnsi="Tahoma" w:cs="Tahoma"/>
          <w:color w:val="000000"/>
          <w:kern w:val="0"/>
          <w:sz w:val="18"/>
          <w:szCs w:val="18"/>
          <w:lang w:val="sl-SI" w:eastAsia="en-US"/>
        </w:rPr>
        <w:t xml:space="preserve">1) Prodajalec bo za naročnika sedem (7) let izvajal storitve vzdrževanja za  aparat, katerega dobava in montaža je predmet te pogodbe po posebni vzdrževalni pogodbi, ki jo bosta pogodbeni stranki podpisali pred primopredajo predmeta pogodbe. </w:t>
      </w:r>
    </w:p>
    <w:p w14:paraId="0577FE9A" w14:textId="77777777" w:rsidR="006259DE" w:rsidRPr="00A00982" w:rsidRDefault="006259DE" w:rsidP="006259DE">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FAKTURIRANJE IN PLAČEVANJE</w:t>
      </w:r>
    </w:p>
    <w:p w14:paraId="676F1566" w14:textId="77777777" w:rsidR="006259DE" w:rsidRPr="00A00982" w:rsidRDefault="00C836CC"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7</w:t>
      </w:r>
      <w:r w:rsidR="006259DE" w:rsidRPr="00A00982">
        <w:rPr>
          <w:rFonts w:ascii="Tahoma" w:eastAsia="Times New Roman" w:hAnsi="Tahoma" w:cs="Tahoma"/>
          <w:color w:val="000000"/>
          <w:kern w:val="0"/>
          <w:sz w:val="18"/>
          <w:szCs w:val="18"/>
          <w:lang w:val="sl-SI" w:eastAsia="en-US"/>
        </w:rPr>
        <w:t>. člen</w:t>
      </w:r>
    </w:p>
    <w:p w14:paraId="58181FD6" w14:textId="77777777" w:rsidR="001328DA" w:rsidRDefault="001328DA" w:rsidP="001328DA">
      <w:pPr>
        <w:keepLines/>
        <w:widowControl w:val="0"/>
        <w:suppressAutoHyphens w:val="0"/>
        <w:spacing w:after="120" w:line="240" w:lineRule="auto"/>
        <w:jc w:val="both"/>
        <w:rPr>
          <w:rFonts w:ascii="Tahoma" w:hAnsi="Tahoma" w:cs="Tahoma"/>
          <w:kern w:val="0"/>
          <w:sz w:val="18"/>
          <w:szCs w:val="18"/>
          <w:lang w:val="sl-SI" w:eastAsia="en-US"/>
        </w:rPr>
      </w:pPr>
      <w:r w:rsidRPr="00A00982">
        <w:rPr>
          <w:rFonts w:ascii="Tahoma" w:eastAsia="Times New Roman" w:hAnsi="Tahoma" w:cs="Tahoma"/>
          <w:color w:val="000000"/>
          <w:kern w:val="0"/>
          <w:sz w:val="18"/>
          <w:szCs w:val="18"/>
          <w:lang w:val="sl-SI" w:eastAsia="en-US"/>
        </w:rPr>
        <w:t xml:space="preserve">1) </w:t>
      </w:r>
      <w:r>
        <w:rPr>
          <w:rFonts w:ascii="Tahoma" w:eastAsia="Times New Roman" w:hAnsi="Tahoma" w:cs="Tahoma"/>
          <w:color w:val="000000"/>
          <w:kern w:val="0"/>
          <w:sz w:val="18"/>
          <w:szCs w:val="18"/>
          <w:lang w:val="sl-SI" w:eastAsia="en-US"/>
        </w:rPr>
        <w:t xml:space="preserve">Oprema: </w:t>
      </w:r>
      <w:r w:rsidRPr="00634AD3">
        <w:rPr>
          <w:rFonts w:ascii="Tahoma" w:hAnsi="Tahoma" w:cs="Tahoma"/>
          <w:kern w:val="0"/>
          <w:sz w:val="18"/>
          <w:szCs w:val="18"/>
          <w:lang w:val="sl-SI" w:eastAsia="en-US"/>
        </w:rPr>
        <w:t>Naročnik bo prodajalcu plač</w:t>
      </w:r>
      <w:r w:rsidRPr="006925E8">
        <w:rPr>
          <w:rFonts w:ascii="Tahoma" w:hAnsi="Tahoma" w:cs="Tahoma"/>
          <w:kern w:val="0"/>
          <w:sz w:val="18"/>
          <w:szCs w:val="18"/>
          <w:lang w:val="sl-SI" w:eastAsia="en-US"/>
        </w:rPr>
        <w:t>al pogodbeni znesek v roku 30 dni</w:t>
      </w:r>
      <w:r w:rsidRPr="00634AD3">
        <w:rPr>
          <w:rFonts w:ascii="Tahoma" w:hAnsi="Tahoma" w:cs="Tahoma"/>
          <w:kern w:val="0"/>
          <w:sz w:val="18"/>
          <w:szCs w:val="18"/>
          <w:lang w:val="sl-SI" w:eastAsia="en-US"/>
        </w:rPr>
        <w:t xml:space="preserve"> (V kolikor veljavni predpisi določajo ali dopuščajo daljši plačilni rok, se uporabi tak najdaljši rok, kot je določen oziroma dopuščen s predpisi.) po prejemu računa na TRR</w:t>
      </w:r>
      <w:r w:rsidRPr="00634AD3">
        <w:rPr>
          <w:rFonts w:ascii="Tahoma" w:hAnsi="Tahoma" w:cs="Tahoma"/>
          <w:kern w:val="0"/>
          <w:sz w:val="18"/>
          <w:szCs w:val="18"/>
          <w:lang w:val="sl-SI" w:eastAsia="en-US"/>
        </w:rPr>
        <w:fldChar w:fldCharType="begin">
          <w:ffData>
            <w:name w:val="Besedilo233"/>
            <w:enabled/>
            <w:calcOnExit w:val="0"/>
            <w:textInput/>
          </w:ffData>
        </w:fldChar>
      </w:r>
      <w:bookmarkStart w:id="12" w:name="Besedilo233"/>
      <w:r w:rsidRPr="00634AD3">
        <w:rPr>
          <w:rFonts w:ascii="Tahoma" w:hAnsi="Tahoma" w:cs="Tahoma"/>
          <w:kern w:val="0"/>
          <w:sz w:val="18"/>
          <w:szCs w:val="18"/>
          <w:lang w:val="sl-SI" w:eastAsia="en-US"/>
        </w:rPr>
        <w:instrText xml:space="preserve"> FORMTEXT </w:instrText>
      </w:r>
      <w:r w:rsidRPr="00634AD3">
        <w:rPr>
          <w:rFonts w:ascii="Tahoma" w:hAnsi="Tahoma" w:cs="Tahoma"/>
          <w:kern w:val="0"/>
          <w:sz w:val="18"/>
          <w:szCs w:val="18"/>
          <w:lang w:val="sl-SI" w:eastAsia="en-US"/>
        </w:rPr>
      </w:r>
      <w:r w:rsidRPr="00634AD3">
        <w:rPr>
          <w:rFonts w:ascii="Tahoma" w:hAnsi="Tahoma" w:cs="Tahoma"/>
          <w:kern w:val="0"/>
          <w:sz w:val="18"/>
          <w:szCs w:val="18"/>
          <w:lang w:val="sl-SI" w:eastAsia="en-US"/>
        </w:rPr>
        <w:fldChar w:fldCharType="separate"/>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kern w:val="0"/>
          <w:sz w:val="18"/>
          <w:szCs w:val="18"/>
          <w:lang w:val="sl-SI" w:eastAsia="en-US"/>
        </w:rPr>
        <w:fldChar w:fldCharType="end"/>
      </w:r>
      <w:bookmarkEnd w:id="12"/>
      <w:r w:rsidRPr="00634AD3">
        <w:rPr>
          <w:rFonts w:ascii="Tahoma" w:hAnsi="Tahoma" w:cs="Tahoma"/>
          <w:kern w:val="0"/>
          <w:sz w:val="18"/>
          <w:szCs w:val="18"/>
          <w:lang w:val="sl-SI" w:eastAsia="en-US"/>
        </w:rPr>
        <w:t xml:space="preserve"> odprt pri</w:t>
      </w:r>
      <w:r w:rsidRPr="00634AD3">
        <w:rPr>
          <w:rFonts w:ascii="Tahoma" w:hAnsi="Tahoma" w:cs="Tahoma"/>
          <w:kern w:val="0"/>
          <w:sz w:val="18"/>
          <w:szCs w:val="18"/>
          <w:lang w:val="sl-SI" w:eastAsia="en-US"/>
        </w:rPr>
        <w:fldChar w:fldCharType="begin">
          <w:ffData>
            <w:name w:val="Besedilo234"/>
            <w:enabled/>
            <w:calcOnExit w:val="0"/>
            <w:textInput/>
          </w:ffData>
        </w:fldChar>
      </w:r>
      <w:bookmarkStart w:id="13" w:name="Besedilo234"/>
      <w:r w:rsidRPr="00634AD3">
        <w:rPr>
          <w:rFonts w:ascii="Tahoma" w:hAnsi="Tahoma" w:cs="Tahoma"/>
          <w:kern w:val="0"/>
          <w:sz w:val="18"/>
          <w:szCs w:val="18"/>
          <w:lang w:val="sl-SI" w:eastAsia="en-US"/>
        </w:rPr>
        <w:instrText xml:space="preserve"> FORMTEXT </w:instrText>
      </w:r>
      <w:r w:rsidRPr="00634AD3">
        <w:rPr>
          <w:rFonts w:ascii="Tahoma" w:hAnsi="Tahoma" w:cs="Tahoma"/>
          <w:kern w:val="0"/>
          <w:sz w:val="18"/>
          <w:szCs w:val="18"/>
          <w:lang w:val="sl-SI" w:eastAsia="en-US"/>
        </w:rPr>
      </w:r>
      <w:r w:rsidRPr="00634AD3">
        <w:rPr>
          <w:rFonts w:ascii="Tahoma" w:hAnsi="Tahoma" w:cs="Tahoma"/>
          <w:kern w:val="0"/>
          <w:sz w:val="18"/>
          <w:szCs w:val="18"/>
          <w:lang w:val="sl-SI" w:eastAsia="en-US"/>
        </w:rPr>
        <w:fldChar w:fldCharType="separate"/>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kern w:val="0"/>
          <w:sz w:val="18"/>
          <w:szCs w:val="18"/>
          <w:lang w:val="sl-SI" w:eastAsia="en-US"/>
        </w:rPr>
        <w:fldChar w:fldCharType="end"/>
      </w:r>
      <w:bookmarkEnd w:id="13"/>
      <w:r w:rsidRPr="00634AD3">
        <w:rPr>
          <w:rFonts w:ascii="Tahoma" w:hAnsi="Tahoma" w:cs="Tahoma"/>
          <w:kern w:val="0"/>
          <w:sz w:val="18"/>
          <w:szCs w:val="18"/>
          <w:lang w:val="sl-SI" w:eastAsia="en-US"/>
        </w:rPr>
        <w:t xml:space="preserve">. Prodajalec bo račun dostavil najkasneje v roku 8 (osmih) dni od dneva </w:t>
      </w:r>
      <w:r w:rsidRPr="006925E8">
        <w:rPr>
          <w:rFonts w:ascii="Tahoma" w:hAnsi="Tahoma" w:cs="Tahoma"/>
          <w:kern w:val="0"/>
          <w:sz w:val="18"/>
          <w:szCs w:val="18"/>
          <w:lang w:val="sl-SI" w:eastAsia="en-US"/>
        </w:rPr>
        <w:t xml:space="preserve">opravljene primopredaje. </w:t>
      </w:r>
      <w:r w:rsidRPr="00634AD3">
        <w:rPr>
          <w:rFonts w:ascii="Tahoma" w:hAnsi="Tahoma" w:cs="Tahoma"/>
          <w:kern w:val="0"/>
          <w:sz w:val="18"/>
          <w:szCs w:val="18"/>
          <w:lang w:val="sl-SI" w:eastAsia="en-US"/>
        </w:rPr>
        <w:t xml:space="preserve">Če plačilo zapade na dela prost dan, bo naročnik plačilo izvršil prvi delovni dan, ki sledi roku zapadlosti. </w:t>
      </w:r>
    </w:p>
    <w:p w14:paraId="2A5D0548" w14:textId="31C23947" w:rsidR="001328DA" w:rsidRPr="006925E8" w:rsidRDefault="009B3AAF" w:rsidP="001328DA">
      <w:pPr>
        <w:keepLines/>
        <w:widowControl w:val="0"/>
        <w:suppressAutoHyphens w:val="0"/>
        <w:spacing w:after="120" w:line="240" w:lineRule="auto"/>
        <w:jc w:val="both"/>
        <w:rPr>
          <w:rFonts w:ascii="Tahoma" w:hAnsi="Tahoma" w:cs="Tahoma"/>
          <w:kern w:val="0"/>
          <w:sz w:val="18"/>
          <w:szCs w:val="18"/>
          <w:lang w:val="sl-SI" w:eastAsia="en-US"/>
        </w:rPr>
      </w:pPr>
      <w:r>
        <w:rPr>
          <w:rFonts w:ascii="Tahoma" w:hAnsi="Tahoma" w:cs="Tahoma"/>
          <w:kern w:val="0"/>
          <w:sz w:val="18"/>
          <w:szCs w:val="18"/>
          <w:lang w:val="sl-SI" w:eastAsia="en-US"/>
        </w:rPr>
        <w:t>2</w:t>
      </w:r>
      <w:r w:rsidR="001328DA" w:rsidRPr="006925E8">
        <w:rPr>
          <w:rFonts w:ascii="Tahoma" w:hAnsi="Tahoma" w:cs="Tahoma"/>
          <w:kern w:val="0"/>
          <w:sz w:val="18"/>
          <w:szCs w:val="18"/>
          <w:lang w:val="sl-SI" w:eastAsia="en-US"/>
        </w:rPr>
        <w:t xml:space="preserve">) </w:t>
      </w:r>
      <w:bookmarkStart w:id="14" w:name="_Hlk175573227"/>
      <w:r w:rsidR="001328DA" w:rsidRPr="00634AD3">
        <w:rPr>
          <w:rFonts w:ascii="Tahoma" w:hAnsi="Tahoma" w:cs="Tahoma"/>
          <w:kern w:val="0"/>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bookmarkEnd w:id="14"/>
    <w:p w14:paraId="4DA074B2" w14:textId="0424B5D7" w:rsidR="001328DA" w:rsidRPr="00634AD3" w:rsidRDefault="003D047A" w:rsidP="001328DA">
      <w:pPr>
        <w:keepLines/>
        <w:widowControl w:val="0"/>
        <w:suppressAutoHyphens w:val="0"/>
        <w:spacing w:after="120" w:line="240" w:lineRule="auto"/>
        <w:jc w:val="both"/>
        <w:rPr>
          <w:rFonts w:ascii="Tahoma" w:hAnsi="Tahoma" w:cs="Tahoma"/>
          <w:kern w:val="0"/>
          <w:sz w:val="18"/>
          <w:szCs w:val="18"/>
          <w:lang w:val="sl-SI" w:eastAsia="en-US"/>
        </w:rPr>
      </w:pPr>
      <w:r>
        <w:rPr>
          <w:rFonts w:ascii="Tahoma" w:hAnsi="Tahoma" w:cs="Tahoma"/>
          <w:kern w:val="0"/>
          <w:sz w:val="18"/>
          <w:szCs w:val="18"/>
          <w:lang w:val="sl-SI" w:eastAsia="en-US"/>
        </w:rPr>
        <w:lastRenderedPageBreak/>
        <w:t>3</w:t>
      </w:r>
      <w:r w:rsidR="001328DA" w:rsidRPr="006925E8">
        <w:rPr>
          <w:rFonts w:ascii="Tahoma" w:hAnsi="Tahoma" w:cs="Tahoma"/>
          <w:kern w:val="0"/>
          <w:sz w:val="18"/>
          <w:szCs w:val="18"/>
          <w:lang w:val="sl-SI" w:eastAsia="en-US"/>
        </w:rPr>
        <w:t xml:space="preserve">) </w:t>
      </w:r>
      <w:bookmarkStart w:id="15" w:name="_Hlk175573234"/>
      <w:r w:rsidR="001328DA" w:rsidRPr="00634AD3">
        <w:rPr>
          <w:rFonts w:ascii="Tahoma" w:hAnsi="Tahoma" w:cs="Tahoma"/>
          <w:kern w:val="0"/>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bookmarkEnd w:id="15"/>
    </w:p>
    <w:p w14:paraId="3CF1859D" w14:textId="77777777" w:rsidR="006259DE"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189FAFA1" w14:textId="77777777" w:rsidR="006259DE" w:rsidRPr="00E331F1"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PRIMOPREDAJA</w:t>
      </w:r>
    </w:p>
    <w:p w14:paraId="412173ED" w14:textId="77777777" w:rsidR="006259DE" w:rsidRPr="00E331F1" w:rsidRDefault="00C836CC"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8</w:t>
      </w:r>
      <w:r w:rsidR="006259DE" w:rsidRPr="00E331F1">
        <w:rPr>
          <w:rFonts w:ascii="Tahoma" w:eastAsia="Times New Roman" w:hAnsi="Tahoma" w:cs="Tahoma"/>
          <w:color w:val="000000"/>
          <w:kern w:val="0"/>
          <w:sz w:val="18"/>
          <w:szCs w:val="18"/>
          <w:lang w:val="sl-SI" w:eastAsia="en-US"/>
        </w:rPr>
        <w:t>. člen</w:t>
      </w:r>
    </w:p>
    <w:p w14:paraId="3B692D08"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 Pogodbeni stranki ob montaži in po opravljenem preizkusu predmeta pogodbe ("zagonu v živo") sestavita in podpišeta  primopredajni zapisnik.</w:t>
      </w:r>
    </w:p>
    <w:p w14:paraId="4CF14EE4"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Pooblaščeni predstavniki naročnika za podpis primopredajnega zapisnika so:</w:t>
      </w:r>
    </w:p>
    <w:p w14:paraId="606C6980"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vodja službe za nabavo in javna naročila</w:t>
      </w:r>
    </w:p>
    <w:p w14:paraId="3A184A30"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predstavnik službe za vzdrževanje medicinske opreme</w:t>
      </w:r>
    </w:p>
    <w:p w14:paraId="50E2E27C"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in</w:t>
      </w:r>
    </w:p>
    <w:p w14:paraId="2B17A117"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18"/>
            <w:enabled/>
            <w:calcOnExit w:val="0"/>
            <w:textInput/>
          </w:ffData>
        </w:fldChar>
      </w:r>
      <w:bookmarkStart w:id="16" w:name="Besedilo18"/>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16"/>
    </w:p>
    <w:p w14:paraId="448BB45D"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3E9338CA"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Pooblaščeni predstavnik prodajalca za podpis primopredajnega zapisnika je:</w:t>
      </w:r>
    </w:p>
    <w:p w14:paraId="30F67187"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19"/>
            <w:enabled/>
            <w:calcOnExit w:val="0"/>
            <w:textInput/>
          </w:ffData>
        </w:fldChar>
      </w:r>
      <w:bookmarkStart w:id="17" w:name="Besedilo19"/>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17"/>
    </w:p>
    <w:p w14:paraId="796E2134"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in</w:t>
      </w:r>
    </w:p>
    <w:p w14:paraId="10FCCDF1"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20"/>
            <w:enabled/>
            <w:calcOnExit w:val="0"/>
            <w:textInput/>
          </w:ffData>
        </w:fldChar>
      </w:r>
      <w:bookmarkStart w:id="18" w:name="Besedilo20"/>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18"/>
      <w:r w:rsidRPr="00E331F1">
        <w:rPr>
          <w:rFonts w:ascii="Tahoma" w:eastAsia="Times New Roman" w:hAnsi="Tahoma" w:cs="Tahoma"/>
          <w:color w:val="000000"/>
          <w:kern w:val="0"/>
          <w:sz w:val="18"/>
          <w:szCs w:val="18"/>
          <w:lang w:val="sl-SI" w:eastAsia="en-US"/>
        </w:rPr>
        <w:t>.</w:t>
      </w:r>
    </w:p>
    <w:p w14:paraId="4D754861"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27668310"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2) Prodajalec se zavezuje naročniku ob primopredaji predmeta pogodbe izročiti vso, z razpisno dokumentacijo opredeljeno dokumentacijo. V primopredajnem zapisniku se obvezno navede </w:t>
      </w:r>
      <w:r w:rsidRPr="00E331F1">
        <w:rPr>
          <w:rFonts w:ascii="Tahoma" w:eastAsia="Times New Roman" w:hAnsi="Tahoma" w:cs="Tahoma"/>
          <w:color w:val="000000"/>
          <w:kern w:val="0"/>
          <w:sz w:val="18"/>
          <w:szCs w:val="18"/>
          <w:u w:val="single"/>
          <w:lang w:val="sl-SI" w:eastAsia="en-US"/>
        </w:rPr>
        <w:t>datum in uro izročitve oz. podpisa</w:t>
      </w:r>
      <w:r w:rsidRPr="00E331F1">
        <w:rPr>
          <w:rFonts w:ascii="Tahoma" w:eastAsia="Times New Roman" w:hAnsi="Tahoma" w:cs="Tahoma"/>
          <w:color w:val="000000"/>
          <w:kern w:val="0"/>
          <w:sz w:val="18"/>
          <w:szCs w:val="18"/>
          <w:lang w:val="sl-SI" w:eastAsia="en-US"/>
        </w:rPr>
        <w:t>.</w:t>
      </w:r>
    </w:p>
    <w:p w14:paraId="22BEBDC7"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0A834148"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3) </w:t>
      </w:r>
    </w:p>
    <w:p w14:paraId="686C0D4B"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Po uspešno izvedeni primopredaji, preide odgovornost za riziko na naročnika, razen odgovornosti za jamčevanje za napake po določilih o garancijskih rokih, katerega prevzema prodajalec. </w:t>
      </w:r>
    </w:p>
    <w:p w14:paraId="1446E18C"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w:t>
      </w:r>
    </w:p>
    <w:p w14:paraId="7E476F87"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158E8CAD" w14:textId="77777777" w:rsidR="006259DE" w:rsidRPr="00E331F1"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ODGOVORNOST ZA ŠKODO</w:t>
      </w:r>
    </w:p>
    <w:p w14:paraId="18B77B6D" w14:textId="77777777" w:rsidR="006259DE" w:rsidRPr="00E331F1" w:rsidRDefault="00C836CC"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9</w:t>
      </w:r>
      <w:r w:rsidR="006259DE" w:rsidRPr="00E331F1">
        <w:rPr>
          <w:rFonts w:ascii="Tahoma" w:eastAsia="Times New Roman" w:hAnsi="Tahoma" w:cs="Tahoma"/>
          <w:color w:val="000000"/>
          <w:kern w:val="0"/>
          <w:sz w:val="18"/>
          <w:szCs w:val="18"/>
          <w:lang w:val="sl-SI" w:eastAsia="en-US"/>
        </w:rPr>
        <w:t>. člen</w:t>
      </w:r>
    </w:p>
    <w:p w14:paraId="5206CF60"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Prodajalec vedno odgovarja za neposredno škodo, ki jo je povzročil, za posredno škodo pa samo, če je nastala kot posledica naklepa ali velike malomarnosti. </w:t>
      </w:r>
    </w:p>
    <w:p w14:paraId="6A4E7A5A" w14:textId="77777777" w:rsidR="006259DE" w:rsidRPr="00E331F1" w:rsidRDefault="006259DE" w:rsidP="006259DE">
      <w:pPr>
        <w:keepNext/>
        <w:widowControl w:val="0"/>
        <w:numPr>
          <w:ilvl w:val="2"/>
          <w:numId w:val="0"/>
        </w:numPr>
        <w:tabs>
          <w:tab w:val="num" w:pos="0"/>
          <w:tab w:val="left" w:pos="850"/>
        </w:tabs>
        <w:overflowPunct w:val="0"/>
        <w:autoSpaceDE w:val="0"/>
        <w:spacing w:before="240" w:after="60" w:line="240" w:lineRule="auto"/>
        <w:textAlignment w:val="baseline"/>
        <w:outlineLvl w:val="2"/>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SODELOVANJE IN VIŠJA SILA</w:t>
      </w:r>
    </w:p>
    <w:p w14:paraId="5FB8BEC9"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836CC">
        <w:rPr>
          <w:rFonts w:ascii="Tahoma" w:eastAsia="Times New Roman" w:hAnsi="Tahoma" w:cs="Tahoma"/>
          <w:color w:val="000000"/>
          <w:kern w:val="0"/>
          <w:sz w:val="18"/>
          <w:szCs w:val="18"/>
          <w:lang w:val="sl-SI" w:eastAsia="en-US"/>
        </w:rPr>
        <w:t>0</w:t>
      </w:r>
      <w:r w:rsidRPr="00E331F1">
        <w:rPr>
          <w:rFonts w:ascii="Tahoma" w:eastAsia="Times New Roman" w:hAnsi="Tahoma" w:cs="Tahoma"/>
          <w:color w:val="000000"/>
          <w:kern w:val="0"/>
          <w:sz w:val="18"/>
          <w:szCs w:val="18"/>
          <w:lang w:val="sl-SI" w:eastAsia="en-US"/>
        </w:rPr>
        <w:t>. člen</w:t>
      </w:r>
    </w:p>
    <w:p w14:paraId="4D7C1B08" w14:textId="77777777" w:rsidR="006259DE" w:rsidRPr="00E331F1" w:rsidRDefault="006259DE" w:rsidP="006259DE">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 Pod višjo silo se razumejo vsi nepredvideni in nepričakovani dogodki, ki nastopijo neodvisno od volje strank in ki jih stranki nista mogli predvideti ob sklepanju pogodbe ter kakorkoli vplivajo na izvedbo pogodbenih obveznosti.</w:t>
      </w:r>
    </w:p>
    <w:p w14:paraId="2D25DEF8" w14:textId="77777777" w:rsidR="006259DE" w:rsidRPr="00E331F1"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20E79A80" w14:textId="77777777" w:rsidR="006259DE" w:rsidRPr="00E331F1" w:rsidRDefault="006259DE" w:rsidP="006259DE">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2) Prodajalec je dolžan pisno obvestiti naročnika o nastanku višje sile v dveh delovnih dneh po nastanku le-te.</w:t>
      </w:r>
    </w:p>
    <w:p w14:paraId="701EE222" w14:textId="77777777" w:rsidR="006259DE" w:rsidRPr="00E331F1" w:rsidRDefault="006259DE" w:rsidP="006259DE">
      <w:pPr>
        <w:tabs>
          <w:tab w:val="left" w:pos="0"/>
          <w:tab w:val="left" w:pos="284"/>
          <w:tab w:val="left" w:pos="480"/>
          <w:tab w:val="left" w:pos="1440"/>
          <w:tab w:val="left" w:pos="1920"/>
          <w:tab w:val="left" w:pos="2400"/>
          <w:tab w:val="left" w:pos="2880"/>
          <w:tab w:val="left" w:pos="3360"/>
          <w:tab w:val="left" w:pos="3840"/>
          <w:tab w:val="left" w:pos="4320"/>
        </w:tabs>
        <w:suppressAutoHyphens w:val="0"/>
        <w:spacing w:after="0" w:line="240" w:lineRule="auto"/>
        <w:rPr>
          <w:rFonts w:ascii="Tahoma" w:eastAsia="Times New Roman" w:hAnsi="Tahoma" w:cs="Tahoma"/>
          <w:color w:val="000000"/>
          <w:kern w:val="0"/>
          <w:sz w:val="18"/>
          <w:szCs w:val="18"/>
          <w:lang w:val="sl-SI" w:eastAsia="en-US"/>
        </w:rPr>
      </w:pPr>
    </w:p>
    <w:p w14:paraId="6BD6370C" w14:textId="77777777" w:rsidR="006259DE" w:rsidRPr="00E331F1" w:rsidRDefault="006259DE" w:rsidP="006259DE">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3) Nobena od strank ni odgovorna za neizpolnitev katerekoli izmed svojih obveznosti iz razlogov, ki so izven njenega nadzora.</w:t>
      </w:r>
    </w:p>
    <w:p w14:paraId="140ABB93" w14:textId="77777777" w:rsidR="006259DE" w:rsidRPr="00E331F1"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7ACAC5C0" w14:textId="77777777" w:rsidR="006259DE" w:rsidRPr="00E331F1" w:rsidRDefault="006259DE" w:rsidP="006259DE">
      <w:pPr>
        <w:widowControl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GARANCIJSKE OBVEZNOSTI</w:t>
      </w:r>
    </w:p>
    <w:p w14:paraId="50113E4D" w14:textId="77777777" w:rsidR="006259DE" w:rsidRPr="00E331F1" w:rsidRDefault="006259DE" w:rsidP="006259DE">
      <w:pPr>
        <w:widowControl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836CC">
        <w:rPr>
          <w:rFonts w:ascii="Tahoma" w:eastAsia="Times New Roman" w:hAnsi="Tahoma" w:cs="Tahoma"/>
          <w:color w:val="000000"/>
          <w:kern w:val="0"/>
          <w:sz w:val="18"/>
          <w:szCs w:val="18"/>
          <w:lang w:val="sl-SI" w:eastAsia="en-US"/>
        </w:rPr>
        <w:t>1</w:t>
      </w:r>
      <w:r w:rsidRPr="00E331F1">
        <w:rPr>
          <w:rFonts w:ascii="Tahoma" w:eastAsia="Times New Roman" w:hAnsi="Tahoma" w:cs="Tahoma"/>
          <w:color w:val="000000"/>
          <w:kern w:val="0"/>
          <w:sz w:val="18"/>
          <w:szCs w:val="18"/>
          <w:lang w:val="sl-SI" w:eastAsia="en-US"/>
        </w:rPr>
        <w:t>. člen</w:t>
      </w:r>
    </w:p>
    <w:p w14:paraId="408FEB03" w14:textId="77777777" w:rsidR="006259DE" w:rsidRPr="00E331F1" w:rsidRDefault="006259DE" w:rsidP="006259DE">
      <w:pPr>
        <w:widowControl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Prodajalec garantira za dobro izvedbo posla v skladu z veljavnimi standardi v stroki.</w:t>
      </w:r>
    </w:p>
    <w:p w14:paraId="6C37A02A" w14:textId="77777777" w:rsidR="006259DE" w:rsidRPr="00E331F1"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2D084F70" w14:textId="77777777" w:rsidR="006259DE" w:rsidRPr="00E331F1"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r w:rsidRPr="00B06384">
        <w:rPr>
          <w:rFonts w:ascii="Tahoma" w:eastAsia="Times New Roman" w:hAnsi="Tahoma" w:cs="Tahoma"/>
          <w:color w:val="000000"/>
          <w:kern w:val="0"/>
          <w:sz w:val="18"/>
          <w:szCs w:val="18"/>
          <w:lang w:val="sl-SI" w:eastAsia="en-US"/>
        </w:rPr>
        <w:t xml:space="preserve">Prodajalec mora naročniku najkasneje v petih dneh od prejema izvoda podpisane pogodbe s strani naročnika, kot pogoj za veljavnost pogodbe naročniku izročiti finančno zavarovanje (bančno garancijo ali 1 bianco menico z menično izjavo in pooblastilom za unovčenje ali ustrezno kavcijsko zavarovanje zavarovalnice), v višini 10% okvirne pogodbene vrednosti v EUR z DDV  </w:t>
      </w:r>
      <w:r w:rsidRPr="00E331F1">
        <w:rPr>
          <w:rFonts w:ascii="Tahoma" w:eastAsia="Times New Roman" w:hAnsi="Tahoma" w:cs="Tahoma"/>
          <w:color w:val="000000"/>
          <w:kern w:val="0"/>
          <w:sz w:val="18"/>
          <w:szCs w:val="18"/>
          <w:lang w:val="sl-SI" w:eastAsia="en-US"/>
        </w:rPr>
        <w:t>, ki jo bo naročnik unovčil v naslednjih primerih:</w:t>
      </w:r>
    </w:p>
    <w:p w14:paraId="32DC4FFC" w14:textId="77777777" w:rsidR="006259DE" w:rsidRPr="00E331F1"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48F53749" w14:textId="77777777" w:rsidR="006259DE"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w:t>
      </w:r>
      <w:r w:rsidRPr="004A3762">
        <w:rPr>
          <w:rFonts w:ascii="Tahoma" w:eastAsia="Times New Roman" w:hAnsi="Tahoma" w:cs="Tahoma"/>
          <w:color w:val="000000"/>
          <w:kern w:val="0"/>
          <w:sz w:val="18"/>
          <w:szCs w:val="18"/>
          <w:lang w:val="sl-SI" w:eastAsia="en-US"/>
        </w:rPr>
        <w:tab/>
        <w:t>če se bo izkazalo, da prodajalec dobave ne opravi v skladu z zahtevami okvirnega sporazuma/pogodbe ali z celotno dokumentacijo v zvezi z oddajo javnega naročila</w:t>
      </w:r>
      <w:r>
        <w:rPr>
          <w:rFonts w:ascii="Tahoma" w:eastAsia="Times New Roman" w:hAnsi="Tahoma" w:cs="Tahoma"/>
          <w:color w:val="000000"/>
          <w:kern w:val="0"/>
          <w:sz w:val="18"/>
          <w:szCs w:val="18"/>
          <w:lang w:val="sl-SI" w:eastAsia="en-US"/>
        </w:rPr>
        <w:t>,</w:t>
      </w:r>
    </w:p>
    <w:p w14:paraId="0256C2F7" w14:textId="77777777" w:rsidR="006259DE" w:rsidRPr="004A3762" w:rsidRDefault="006259DE" w:rsidP="006259DE">
      <w:pPr>
        <w:widowControl w:val="0"/>
        <w:numPr>
          <w:ilvl w:val="0"/>
          <w:numId w:val="32"/>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če</w:t>
      </w:r>
      <w:r w:rsidRPr="004A3762">
        <w:rPr>
          <w:rFonts w:ascii="Tahoma" w:eastAsia="Times New Roman" w:hAnsi="Tahoma" w:cs="Tahoma"/>
          <w:color w:val="000000"/>
          <w:kern w:val="0"/>
          <w:sz w:val="18"/>
          <w:szCs w:val="18"/>
          <w:lang w:val="sl-SI" w:eastAsia="en-US"/>
        </w:rPr>
        <w:t xml:space="preserve"> bo naročnik razdrl pogodbo zaradi kršitev ali zamude na strani prodajalca</w:t>
      </w:r>
      <w:r>
        <w:rPr>
          <w:rFonts w:ascii="Tahoma" w:eastAsia="Times New Roman" w:hAnsi="Tahoma" w:cs="Tahoma"/>
          <w:color w:val="000000"/>
          <w:kern w:val="0"/>
          <w:sz w:val="18"/>
          <w:szCs w:val="18"/>
          <w:lang w:val="sl-SI" w:eastAsia="en-US"/>
        </w:rPr>
        <w:t>,</w:t>
      </w:r>
    </w:p>
    <w:p w14:paraId="5582303B" w14:textId="77777777" w:rsidR="006259DE" w:rsidRPr="004A3762"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w:t>
      </w:r>
      <w:r w:rsidRPr="004A3762">
        <w:rPr>
          <w:rFonts w:ascii="Tahoma" w:eastAsia="Times New Roman" w:hAnsi="Tahoma" w:cs="Tahoma"/>
          <w:color w:val="000000"/>
          <w:kern w:val="0"/>
          <w:sz w:val="18"/>
          <w:szCs w:val="18"/>
          <w:lang w:val="sl-SI" w:eastAsia="en-US"/>
        </w:rPr>
        <w:tab/>
        <w:t>če prodajalec objavi nesolventnost, prisilno poravnavo ali stečaj</w:t>
      </w:r>
      <w:r>
        <w:rPr>
          <w:rFonts w:ascii="Tahoma" w:eastAsia="Times New Roman" w:hAnsi="Tahoma" w:cs="Tahoma"/>
          <w:color w:val="000000"/>
          <w:kern w:val="0"/>
          <w:sz w:val="18"/>
          <w:szCs w:val="18"/>
          <w:lang w:val="sl-SI" w:eastAsia="en-US"/>
        </w:rPr>
        <w:t>,</w:t>
      </w:r>
    </w:p>
    <w:p w14:paraId="7E81319B" w14:textId="77777777" w:rsidR="006259DE" w:rsidRPr="004A3762"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w:t>
      </w:r>
      <w:r w:rsidRPr="004A3762">
        <w:rPr>
          <w:rFonts w:ascii="Tahoma" w:eastAsia="Times New Roman" w:hAnsi="Tahoma" w:cs="Tahoma"/>
          <w:color w:val="000000"/>
          <w:kern w:val="0"/>
          <w:sz w:val="18"/>
          <w:szCs w:val="18"/>
          <w:lang w:val="sl-SI" w:eastAsia="en-US"/>
        </w:rPr>
        <w:tab/>
        <w:t>če bo prodajalec kršil 1</w:t>
      </w:r>
      <w:r>
        <w:rPr>
          <w:rFonts w:ascii="Tahoma" w:eastAsia="Times New Roman" w:hAnsi="Tahoma" w:cs="Tahoma"/>
          <w:color w:val="000000"/>
          <w:kern w:val="0"/>
          <w:sz w:val="18"/>
          <w:szCs w:val="18"/>
          <w:lang w:val="sl-SI" w:eastAsia="en-US"/>
        </w:rPr>
        <w:t>4</w:t>
      </w:r>
      <w:r w:rsidRPr="004A3762">
        <w:rPr>
          <w:rFonts w:ascii="Tahoma" w:eastAsia="Times New Roman" w:hAnsi="Tahoma" w:cs="Tahoma"/>
          <w:color w:val="000000"/>
          <w:kern w:val="0"/>
          <w:sz w:val="18"/>
          <w:szCs w:val="18"/>
          <w:lang w:val="sl-SI" w:eastAsia="en-US"/>
        </w:rPr>
        <w:t xml:space="preserve">. člen </w:t>
      </w:r>
      <w:r>
        <w:rPr>
          <w:rFonts w:ascii="Tahoma" w:eastAsia="Times New Roman" w:hAnsi="Tahoma" w:cs="Tahoma"/>
          <w:color w:val="000000"/>
          <w:kern w:val="0"/>
          <w:sz w:val="18"/>
          <w:szCs w:val="18"/>
          <w:lang w:val="sl-SI" w:eastAsia="en-US"/>
        </w:rPr>
        <w:t>te pogodbe</w:t>
      </w:r>
      <w:r w:rsidRPr="004A3762">
        <w:rPr>
          <w:rFonts w:ascii="Tahoma" w:eastAsia="Times New Roman" w:hAnsi="Tahoma" w:cs="Tahoma"/>
          <w:color w:val="000000"/>
          <w:kern w:val="0"/>
          <w:sz w:val="18"/>
          <w:szCs w:val="18"/>
          <w:lang w:val="sl-SI" w:eastAsia="en-US"/>
        </w:rPr>
        <w:t>,</w:t>
      </w:r>
    </w:p>
    <w:p w14:paraId="3D5906E9" w14:textId="77777777" w:rsidR="006259DE" w:rsidRPr="004A3762" w:rsidRDefault="006259DE" w:rsidP="006259DE">
      <w:pPr>
        <w:widowControl w:val="0"/>
        <w:numPr>
          <w:ilvl w:val="0"/>
          <w:numId w:val="31"/>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č</w:t>
      </w:r>
      <w:r w:rsidRPr="004A3762">
        <w:rPr>
          <w:rFonts w:ascii="Tahoma" w:eastAsia="Times New Roman" w:hAnsi="Tahoma" w:cs="Tahoma"/>
          <w:color w:val="000000"/>
          <w:kern w:val="0"/>
          <w:sz w:val="18"/>
          <w:szCs w:val="18"/>
          <w:lang w:val="sl-SI" w:eastAsia="en-US"/>
        </w:rPr>
        <w:t>e prodajalec ne bo predložil finančnega zavarovanja za dobro izvedbo pogodbenih obveznosti (vzdrževanje),</w:t>
      </w:r>
    </w:p>
    <w:p w14:paraId="1B6AFF60" w14:textId="77777777" w:rsidR="006259DE" w:rsidRPr="004A3762" w:rsidRDefault="006259DE" w:rsidP="006259DE">
      <w:pPr>
        <w:widowControl w:val="0"/>
        <w:numPr>
          <w:ilvl w:val="0"/>
          <w:numId w:val="31"/>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č</w:t>
      </w:r>
      <w:r w:rsidRPr="004A3762">
        <w:rPr>
          <w:rFonts w:ascii="Tahoma" w:eastAsia="Times New Roman" w:hAnsi="Tahoma" w:cs="Tahoma"/>
          <w:color w:val="000000"/>
          <w:kern w:val="0"/>
          <w:sz w:val="18"/>
          <w:szCs w:val="18"/>
          <w:lang w:val="sl-SI" w:eastAsia="en-US"/>
        </w:rPr>
        <w:t>e prodajalec ne bo predložil finančnega zavarovanja za odpravo napak in pomanjkljivosti v garancijski dobi.</w:t>
      </w:r>
    </w:p>
    <w:p w14:paraId="72D3BA79" w14:textId="77777777" w:rsidR="006259DE" w:rsidRPr="004A3762" w:rsidRDefault="006259DE" w:rsidP="006259DE">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3FA5A16D"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2) Predložitev </w:t>
      </w:r>
      <w:r w:rsidRPr="00E331F1">
        <w:rPr>
          <w:rFonts w:ascii="Tahoma" w:eastAsia="Times New Roman" w:hAnsi="Tahoma" w:cs="Tahoma"/>
          <w:color w:val="000000"/>
          <w:kern w:val="0"/>
          <w:sz w:val="18"/>
          <w:szCs w:val="18"/>
          <w:u w:val="single"/>
          <w:lang w:val="sl-SI" w:eastAsia="en-US"/>
        </w:rPr>
        <w:t>ustreznega finančnega zavarovanja</w:t>
      </w: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je pogoj za veljavnost pogodbe. </w:t>
      </w:r>
      <w:bookmarkStart w:id="19" w:name="_Hlk41631615"/>
      <w:r w:rsidRPr="00E331F1">
        <w:rPr>
          <w:rFonts w:ascii="Tahoma" w:eastAsia="Times New Roman" w:hAnsi="Tahoma" w:cs="Tahoma"/>
          <w:color w:val="000000"/>
          <w:kern w:val="0"/>
          <w:sz w:val="18"/>
          <w:szCs w:val="18"/>
          <w:lang w:val="sl-SI" w:eastAsia="en-US"/>
        </w:rPr>
        <w:t xml:space="preserve">Finančno zavarovanje za dobro izvedbo posla mora veljati do primopredaje oz. podpisa primopredajnega zapisnika </w:t>
      </w:r>
      <w:r>
        <w:rPr>
          <w:rFonts w:ascii="Tahoma" w:eastAsia="Times New Roman" w:hAnsi="Tahoma" w:cs="Tahoma"/>
          <w:color w:val="000000"/>
          <w:kern w:val="0"/>
          <w:sz w:val="18"/>
          <w:szCs w:val="18"/>
          <w:lang w:val="sl-SI" w:eastAsia="en-US"/>
        </w:rPr>
        <w:t xml:space="preserve">ter dodatnih </w:t>
      </w:r>
      <w:r w:rsidRPr="00E331F1">
        <w:rPr>
          <w:rFonts w:ascii="Tahoma" w:eastAsia="Times New Roman" w:hAnsi="Tahoma" w:cs="Tahoma"/>
          <w:color w:val="000000"/>
          <w:kern w:val="0"/>
          <w:sz w:val="18"/>
          <w:szCs w:val="18"/>
          <w:lang w:val="sl-SI" w:eastAsia="en-US"/>
        </w:rPr>
        <w:t>30 dni.</w:t>
      </w:r>
      <w:bookmarkEnd w:id="19"/>
    </w:p>
    <w:p w14:paraId="502EBAF9"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2BC7BD46"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lastRenderedPageBreak/>
        <w:t xml:space="preserve">3) Prodajalec se zavezuje vse napake in pomankljivosti na predmetu pogodbe odpraviti preko pooblaščenega serviserja v čimkrajšem možnem času, tako da ne bo moteno obratovanje naročnika, najkasneje pa v </w:t>
      </w:r>
      <w:r w:rsidR="0045060D">
        <w:rPr>
          <w:rFonts w:ascii="Tahoma" w:eastAsia="Times New Roman" w:hAnsi="Tahoma" w:cs="Tahoma"/>
          <w:color w:val="000000"/>
          <w:kern w:val="0"/>
          <w:sz w:val="18"/>
          <w:szCs w:val="18"/>
          <w:lang w:val="sl-SI" w:eastAsia="en-US"/>
        </w:rPr>
        <w:t>3 delovnih</w:t>
      </w:r>
      <w:r w:rsidRPr="00E331F1">
        <w:rPr>
          <w:rFonts w:ascii="Tahoma" w:eastAsia="Times New Roman" w:hAnsi="Tahoma" w:cs="Tahoma"/>
          <w:color w:val="000000"/>
          <w:kern w:val="0"/>
          <w:sz w:val="18"/>
          <w:szCs w:val="18"/>
          <w:lang w:val="sl-SI" w:eastAsia="en-US"/>
        </w:rPr>
        <w:t xml:space="preserve"> </w:t>
      </w:r>
      <w:r w:rsidR="0045060D">
        <w:rPr>
          <w:rFonts w:ascii="Tahoma" w:eastAsia="Times New Roman" w:hAnsi="Tahoma" w:cs="Tahoma"/>
          <w:color w:val="000000"/>
          <w:kern w:val="0"/>
          <w:sz w:val="18"/>
          <w:szCs w:val="18"/>
          <w:lang w:val="sl-SI" w:eastAsia="en-US"/>
        </w:rPr>
        <w:t>dneh</w:t>
      </w:r>
      <w:r w:rsidRPr="00E331F1">
        <w:rPr>
          <w:rFonts w:ascii="Tahoma" w:eastAsia="Times New Roman" w:hAnsi="Tahoma" w:cs="Tahoma"/>
          <w:color w:val="000000"/>
          <w:kern w:val="0"/>
          <w:sz w:val="18"/>
          <w:szCs w:val="18"/>
          <w:lang w:val="sl-SI" w:eastAsia="en-US"/>
        </w:rPr>
        <w:t xml:space="preserve">. Odzivni čas na poziv naročnika je </w:t>
      </w:r>
      <w:r w:rsidR="0045060D">
        <w:rPr>
          <w:rFonts w:ascii="Tahoma" w:eastAsia="Times New Roman" w:hAnsi="Tahoma" w:cs="Tahoma"/>
          <w:color w:val="000000"/>
          <w:kern w:val="0"/>
          <w:sz w:val="18"/>
          <w:szCs w:val="18"/>
          <w:lang w:val="sl-SI" w:eastAsia="en-US"/>
        </w:rPr>
        <w:t xml:space="preserve">4 </w:t>
      </w:r>
      <w:r w:rsidRPr="00E331F1">
        <w:rPr>
          <w:rFonts w:ascii="Tahoma" w:eastAsia="Times New Roman" w:hAnsi="Tahoma" w:cs="Tahoma"/>
          <w:color w:val="000000"/>
          <w:kern w:val="0"/>
          <w:sz w:val="18"/>
          <w:szCs w:val="18"/>
          <w:lang w:val="sl-SI" w:eastAsia="en-US"/>
        </w:rPr>
        <w:t>ure</w:t>
      </w:r>
      <w:r w:rsidR="0045060D">
        <w:rPr>
          <w:rFonts w:ascii="Tahoma" w:eastAsia="Times New Roman" w:hAnsi="Tahoma" w:cs="Tahoma"/>
          <w:color w:val="000000"/>
          <w:kern w:val="0"/>
          <w:sz w:val="18"/>
          <w:szCs w:val="18"/>
          <w:lang w:val="sl-SI" w:eastAsia="en-US"/>
        </w:rPr>
        <w:t xml:space="preserve"> od prejema sporočila o vrsti okvare. </w:t>
      </w:r>
    </w:p>
    <w:p w14:paraId="28B4DF9A"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4) Prodajalec bo moral ob primopredaji naročniku izročiti bančno garancijo ali bianco menico z menično izjavo in pooblastilom za unovčenje ali ustrezno kavcijsko zavarovanje zavarovalnice za odpravo napak in pomanjkljivosti v garancijski dobi v višini 5%  pogodbene vrednosti v EUR z DDV.  Finančno zavarovanje  mora veljati še 30 dni po poteku garancijskega (jamčevalnega) roka. Brez izročitve </w:t>
      </w:r>
      <w:r w:rsidRPr="00E331F1">
        <w:rPr>
          <w:rFonts w:ascii="Tahoma" w:eastAsia="Times New Roman" w:hAnsi="Tahoma" w:cs="Tahoma"/>
          <w:color w:val="000000"/>
          <w:kern w:val="0"/>
          <w:sz w:val="18"/>
          <w:szCs w:val="18"/>
          <w:u w:val="single"/>
          <w:lang w:val="sl-SI" w:eastAsia="en-US"/>
        </w:rPr>
        <w:t>ustreznega finančnega zavarovanja (</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za odpravo napak in pomanjkljivosti v garancijski dobi primopredaja ni opravljena.</w:t>
      </w:r>
    </w:p>
    <w:p w14:paraId="3DF2E120"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V garancijskem roku bo prodajalec odpravil vse napake in izdal novo garancijo za popravljeni del. Vgrajeni deli morajo biti originalni.</w:t>
      </w:r>
    </w:p>
    <w:p w14:paraId="29B35BB9"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60D28C8A" w14:textId="77777777" w:rsidR="006259DE" w:rsidRPr="00E331F1" w:rsidRDefault="006259DE" w:rsidP="006259DE">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5) Prodajalec bo moral ob primopredaji naročniku izročiti tudi  </w:t>
      </w:r>
      <w:r>
        <w:rPr>
          <w:rFonts w:ascii="Tahoma" w:eastAsia="Times New Roman" w:hAnsi="Tahoma" w:cs="Tahoma"/>
          <w:color w:val="000000"/>
          <w:kern w:val="0"/>
          <w:sz w:val="18"/>
          <w:szCs w:val="18"/>
          <w:lang w:val="sl-SI" w:eastAsia="en-US"/>
        </w:rPr>
        <w:t>finančno zavarovanje (</w:t>
      </w:r>
      <w:r w:rsidRPr="00E331F1">
        <w:rPr>
          <w:rFonts w:ascii="Tahoma" w:eastAsia="Times New Roman" w:hAnsi="Tahoma" w:cs="Tahoma"/>
          <w:color w:val="000000"/>
          <w:kern w:val="0"/>
          <w:sz w:val="18"/>
          <w:szCs w:val="18"/>
          <w:lang w:val="sl-SI" w:eastAsia="en-US"/>
        </w:rPr>
        <w:t>bianco menico z menično izjavo in pooblastilom za unovčenje</w:t>
      </w:r>
      <w:r w:rsidRPr="00E331F1">
        <w:rPr>
          <w:rFonts w:ascii="Tahoma" w:eastAsia="Times New Roman" w:hAnsi="Tahoma" w:cs="Tahoma"/>
          <w:kern w:val="0"/>
          <w:sz w:val="18"/>
          <w:szCs w:val="18"/>
          <w:lang w:val="sl-SI"/>
        </w:rPr>
        <w:t xml:space="preserve"> </w:t>
      </w:r>
      <w:r w:rsidRPr="00E331F1">
        <w:rPr>
          <w:rFonts w:ascii="Tahoma" w:eastAsia="Times New Roman" w:hAnsi="Tahoma" w:cs="Tahoma"/>
          <w:color w:val="000000"/>
          <w:kern w:val="0"/>
          <w:sz w:val="18"/>
          <w:szCs w:val="18"/>
          <w:lang w:val="sl-SI" w:eastAsia="en-US"/>
        </w:rPr>
        <w:t>ali bančno garancijo ali kavcijskim zavarovanjem zavarovalnice</w:t>
      </w:r>
      <w:r>
        <w:rPr>
          <w:rFonts w:ascii="Tahoma" w:eastAsia="Times New Roman" w:hAnsi="Tahoma" w:cs="Tahoma"/>
          <w:color w:val="000000"/>
          <w:kern w:val="0"/>
          <w:sz w:val="18"/>
          <w:szCs w:val="18"/>
          <w:lang w:val="sl-SI" w:eastAsia="en-US"/>
        </w:rPr>
        <w:t xml:space="preserve">), in sicer </w:t>
      </w:r>
      <w:r w:rsidRPr="00E331F1">
        <w:rPr>
          <w:rFonts w:ascii="Tahoma" w:eastAsia="Times New Roman" w:hAnsi="Tahoma" w:cs="Tahoma"/>
          <w:color w:val="000000"/>
          <w:kern w:val="0"/>
          <w:sz w:val="18"/>
          <w:szCs w:val="18"/>
          <w:lang w:val="sl-SI" w:eastAsia="en-US"/>
        </w:rPr>
        <w:t xml:space="preserve"> za zavarovanje obveznosti vzdrževanja predmeta pogodbe za ceno vzdrževanja, ki jo je prodajalec podal v ponudbi za JN »</w:t>
      </w:r>
      <w:r w:rsidRPr="00E331F1">
        <w:rPr>
          <w:rFonts w:ascii="Tahoma" w:eastAsia="Times New Roman" w:hAnsi="Tahoma" w:cs="Tahoma"/>
          <w:color w:val="000000"/>
          <w:kern w:val="0"/>
          <w:sz w:val="18"/>
          <w:szCs w:val="18"/>
          <w:lang w:val="sl-SI" w:eastAsia="en-US"/>
        </w:rPr>
        <w:fldChar w:fldCharType="begin">
          <w:ffData>
            <w:name w:val="Besedilo40"/>
            <w:enabled/>
            <w:calcOnExit w:val="0"/>
            <w:textInput/>
          </w:ffData>
        </w:fldChar>
      </w:r>
      <w:bookmarkStart w:id="20" w:name="Besedilo40"/>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0"/>
      <w:r w:rsidRPr="00E331F1">
        <w:rPr>
          <w:rFonts w:ascii="Tahoma" w:eastAsia="Times New Roman" w:hAnsi="Tahoma" w:cs="Tahoma"/>
          <w:color w:val="000000"/>
          <w:kern w:val="0"/>
          <w:sz w:val="18"/>
          <w:szCs w:val="18"/>
          <w:lang w:val="sl-SI" w:eastAsia="en-US"/>
        </w:rPr>
        <w:t xml:space="preserve">« za obdobje sedem (7) let po primopredaji  v višini 10 %  vrednosti sedem (7)-letnega vzdrževanja predmeta pogodbe v EUR z DDV </w:t>
      </w:r>
    </w:p>
    <w:p w14:paraId="08667D27" w14:textId="77777777" w:rsidR="006259DE" w:rsidRPr="00E331F1" w:rsidRDefault="006259DE" w:rsidP="006259DE">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Finančno zavarovanje za zavarovanje obveznosti vzdrževanja predmeta pogodbe mora veljati za čas 7-letnega vzdrževanja plus 30 dni.</w:t>
      </w:r>
    </w:p>
    <w:p w14:paraId="5EDBEDAC"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bookmarkStart w:id="21" w:name="_Hlk112409450"/>
      <w:r w:rsidRPr="00E331F1">
        <w:rPr>
          <w:rFonts w:ascii="Tahoma" w:eastAsia="Times New Roman" w:hAnsi="Tahoma" w:cs="Tahoma"/>
          <w:color w:val="000000"/>
          <w:kern w:val="0"/>
          <w:sz w:val="18"/>
          <w:szCs w:val="18"/>
          <w:lang w:val="sl-SI" w:eastAsia="en-US"/>
        </w:rPr>
        <w:t xml:space="preserve">Brez izročitve </w:t>
      </w:r>
      <w:r w:rsidRPr="00E331F1">
        <w:rPr>
          <w:rFonts w:ascii="Tahoma" w:eastAsia="Times New Roman" w:hAnsi="Tahoma" w:cs="Tahoma"/>
          <w:color w:val="000000"/>
          <w:kern w:val="0"/>
          <w:sz w:val="18"/>
          <w:szCs w:val="18"/>
          <w:u w:val="single"/>
          <w:lang w:val="sl-SI" w:eastAsia="en-US"/>
        </w:rPr>
        <w:t xml:space="preserve">ustreznega finančnega zavarovanja </w:t>
      </w:r>
      <w:bookmarkStart w:id="22" w:name="_Hlk108424952"/>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w:t>
      </w:r>
      <w:bookmarkEnd w:id="22"/>
      <w:r w:rsidRPr="00E331F1">
        <w:rPr>
          <w:rFonts w:ascii="Tahoma" w:eastAsia="Times New Roman" w:hAnsi="Tahoma" w:cs="Tahoma"/>
          <w:color w:val="000000"/>
          <w:kern w:val="0"/>
          <w:sz w:val="18"/>
          <w:szCs w:val="18"/>
          <w:lang w:val="sl-SI" w:eastAsia="en-US"/>
        </w:rPr>
        <w:t>za zavarovanje obveznosti vzdrževanja predmeta pogodbe   primopredaja ni opravljena.</w:t>
      </w:r>
    </w:p>
    <w:bookmarkEnd w:id="21"/>
    <w:p w14:paraId="3639DBA4"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64ABFB97"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34DFC7F7" w14:textId="77777777" w:rsidR="006259DE" w:rsidRPr="00E331F1"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POSLOVNA SKRIVNOST, TAJNI IN OSEBNI PODATKI</w:t>
      </w:r>
    </w:p>
    <w:p w14:paraId="08072F18" w14:textId="77777777" w:rsidR="006259DE"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836CC">
        <w:rPr>
          <w:rFonts w:ascii="Tahoma" w:eastAsia="Times New Roman" w:hAnsi="Tahoma" w:cs="Tahoma"/>
          <w:color w:val="000000"/>
          <w:kern w:val="0"/>
          <w:sz w:val="18"/>
          <w:szCs w:val="18"/>
          <w:lang w:val="sl-SI" w:eastAsia="en-US"/>
        </w:rPr>
        <w:t>2</w:t>
      </w:r>
      <w:r w:rsidRPr="00E331F1">
        <w:rPr>
          <w:rFonts w:ascii="Tahoma" w:eastAsia="Times New Roman" w:hAnsi="Tahoma" w:cs="Tahoma"/>
          <w:color w:val="000000"/>
          <w:kern w:val="0"/>
          <w:sz w:val="18"/>
          <w:szCs w:val="18"/>
          <w:lang w:val="sl-SI" w:eastAsia="en-US"/>
        </w:rPr>
        <w:t>. člen</w:t>
      </w:r>
    </w:p>
    <w:p w14:paraId="16A64F76" w14:textId="77777777" w:rsidR="006259DE"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p>
    <w:p w14:paraId="05432E00"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1) Pogodbeni stranki ugotavljata:</w:t>
      </w:r>
    </w:p>
    <w:p w14:paraId="7D485817"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so vsi dokumenti v zvezi z oddajo javnega naročila po pravnomočnosti odločitve o oddaji javnega naročila javni, če ne vsebujejo poslovnih skrivnosti, tajnih in osebnih podatkov,</w:t>
      </w:r>
    </w:p>
    <w:p w14:paraId="5B685CFF"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se za poslovno skrivnost ne morejo določiti podatki, ki so po zakonu javni ali podatki o kršitvi zakona ali dobrih poslovnih običajev,</w:t>
      </w:r>
    </w:p>
    <w:p w14:paraId="4DC4792E"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 da veljavni predpisi s področja javnega naročanja izrecno določajo, kateri so javni podatki,</w:t>
      </w:r>
    </w:p>
    <w:p w14:paraId="0569ABB0" w14:textId="77777777" w:rsidR="006259DE" w:rsidRPr="00FC4812" w:rsidRDefault="006259DE" w:rsidP="006259DE">
      <w:pPr>
        <w:spacing w:after="0" w:line="240" w:lineRule="auto"/>
        <w:jc w:val="both"/>
        <w:rPr>
          <w:rFonts w:ascii="Tahoma" w:eastAsia="Times New Roman" w:hAnsi="Tahoma" w:cs="Tahoma"/>
          <w:sz w:val="18"/>
          <w:szCs w:val="18"/>
        </w:rPr>
      </w:pPr>
      <w:r w:rsidRPr="00FC4812">
        <w:rPr>
          <w:rFonts w:ascii="Tahoma" w:eastAsia="Times New Roman" w:hAnsi="Tahoma" w:cs="Tahoma"/>
          <w:color w:val="000000"/>
          <w:sz w:val="18"/>
          <w:szCs w:val="18"/>
        </w:rPr>
        <w:t xml:space="preserve">- da je naročnik dolžan kot poslovno skrivnost varovati le dokumente/podatke, ki mu jih prodajalec predloži in kot take označi ter od takrat, ko se s to lastnostjo </w:t>
      </w:r>
      <w:r w:rsidRPr="00FC4812">
        <w:rPr>
          <w:rFonts w:ascii="Tahoma" w:eastAsia="Times New Roman" w:hAnsi="Tahoma" w:cs="Tahoma"/>
          <w:sz w:val="18"/>
          <w:szCs w:val="18"/>
        </w:rPr>
        <w:t>dokumenta/podatka seznani ter</w:t>
      </w:r>
    </w:p>
    <w:p w14:paraId="41EC2779" w14:textId="77777777" w:rsidR="006259DE" w:rsidRPr="00FC4812" w:rsidRDefault="006259DE" w:rsidP="006259DE">
      <w:pPr>
        <w:spacing w:after="0" w:line="240" w:lineRule="auto"/>
        <w:jc w:val="both"/>
        <w:rPr>
          <w:rFonts w:ascii="Tahoma" w:eastAsia="Times New Roman" w:hAnsi="Tahoma" w:cs="Tahoma"/>
          <w:sz w:val="18"/>
          <w:szCs w:val="18"/>
        </w:rPr>
      </w:pPr>
      <w:r w:rsidRPr="00FC4812">
        <w:rPr>
          <w:rFonts w:ascii="Tahoma" w:eastAsia="Times New Roman" w:hAnsi="Tahoma" w:cs="Tahoma"/>
          <w:sz w:val="18"/>
          <w:szCs w:val="18"/>
        </w:rPr>
        <w:t>- da tajne in osebne podatke določajo veljavni predpisi v RS.</w:t>
      </w:r>
    </w:p>
    <w:p w14:paraId="1BB33110"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446E0010" w14:textId="77777777" w:rsidR="006259DE" w:rsidRPr="00E331F1"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2) Pogodbeni stranki se zavežeta uporabljati in varovati vse pri izvajanju te pogodbe pridobljene poslovne skrivnosti ter tajne podatke v skladu z veljavnimi predpisi. Zaveza velja tudi za vse pri pogodbenih</w:t>
      </w:r>
      <w:r w:rsidRPr="00E331F1">
        <w:rPr>
          <w:rFonts w:ascii="Tahoma" w:eastAsia="Times New Roman" w:hAnsi="Tahoma" w:cs="Tahoma"/>
          <w:color w:val="000000"/>
          <w:sz w:val="18"/>
          <w:szCs w:val="18"/>
        </w:rPr>
        <w:t xml:space="preserve"> strankah zaposlene, vključene v izvajanje te pogodbe.</w:t>
      </w:r>
    </w:p>
    <w:p w14:paraId="4B054A11" w14:textId="77777777" w:rsidR="006259DE" w:rsidRPr="00E331F1" w:rsidRDefault="006259DE" w:rsidP="006259DE">
      <w:pPr>
        <w:spacing w:after="0" w:line="240" w:lineRule="auto"/>
        <w:jc w:val="both"/>
        <w:rPr>
          <w:rFonts w:ascii="Tahoma" w:eastAsia="Times New Roman" w:hAnsi="Tahoma" w:cs="Tahoma"/>
          <w:color w:val="000000"/>
          <w:sz w:val="18"/>
          <w:szCs w:val="18"/>
        </w:rPr>
      </w:pPr>
    </w:p>
    <w:p w14:paraId="24F7495E"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3) Pogodbeni stranki se zavežeta uporabljati in varovati vse pri izvajanju te pogodbe pridobljene osebne in/ali občutljive osebne podatke v skladu z veljavnimi predpisi o varovanju osebnih in/ali občutljivih osebnih podatkov.</w:t>
      </w:r>
    </w:p>
    <w:p w14:paraId="3DC650CC"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7C167E0B"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05EE6755"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25FEDAC2"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3D1B04C4"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5092A732"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6) Prodajalec mora naročnika takoj obvestiti o vsakem disciplinskem in/ali drugem postopku zaradi kršitev obveznosti, ki ga je zoper zaposlenega sprožil v zvezi z izvajanjem del iz te pogodbe in/ali obveznosti iz tega člena.</w:t>
      </w:r>
    </w:p>
    <w:p w14:paraId="25251AC2" w14:textId="77777777" w:rsidR="006259DE" w:rsidRPr="00FC4812" w:rsidRDefault="006259DE" w:rsidP="006259DE">
      <w:pPr>
        <w:spacing w:after="0" w:line="240" w:lineRule="auto"/>
        <w:jc w:val="both"/>
        <w:rPr>
          <w:rFonts w:ascii="Tahoma" w:eastAsia="Times New Roman" w:hAnsi="Tahoma" w:cs="Tahoma"/>
          <w:color w:val="000000"/>
          <w:sz w:val="18"/>
          <w:szCs w:val="18"/>
        </w:rPr>
      </w:pPr>
    </w:p>
    <w:p w14:paraId="1B80460B" w14:textId="77777777" w:rsidR="006259DE" w:rsidRPr="00FC4812" w:rsidRDefault="006259DE" w:rsidP="006259DE">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7) Obveznost varovanja poslovnih skrivnosti, tajnih in osebnih podatkov, se nanaša tako na čas izvrševanja pogodbe, kot tudi na čas po tem.</w:t>
      </w:r>
    </w:p>
    <w:p w14:paraId="230BC500"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159162E6"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textAlignment w:val="baseline"/>
        <w:outlineLvl w:val="3"/>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SPREMEMBE</w:t>
      </w:r>
    </w:p>
    <w:p w14:paraId="058BD97D"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61235245" w14:textId="77777777" w:rsidR="006259DE" w:rsidRPr="00FC4812"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836CC">
        <w:rPr>
          <w:rFonts w:ascii="Tahoma" w:eastAsia="Times New Roman" w:hAnsi="Tahoma" w:cs="Tahoma"/>
          <w:color w:val="000000"/>
          <w:kern w:val="0"/>
          <w:sz w:val="18"/>
          <w:szCs w:val="18"/>
          <w:lang w:val="sl-SI" w:eastAsia="en-US"/>
        </w:rPr>
        <w:t>3</w:t>
      </w:r>
      <w:r w:rsidRPr="00FC4812">
        <w:rPr>
          <w:rFonts w:ascii="Tahoma" w:eastAsia="Times New Roman" w:hAnsi="Tahoma" w:cs="Tahoma"/>
          <w:color w:val="000000"/>
          <w:kern w:val="0"/>
          <w:sz w:val="18"/>
          <w:szCs w:val="18"/>
          <w:lang w:val="sl-SI" w:eastAsia="en-US"/>
        </w:rPr>
        <w:t>.člen</w:t>
      </w:r>
    </w:p>
    <w:p w14:paraId="2318144F" w14:textId="77777777" w:rsidR="006259DE" w:rsidRPr="00FC4812" w:rsidRDefault="006259DE" w:rsidP="006259DE">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lastRenderedPageBreak/>
        <w:t>1) Za vse pravice in obveznosti, ki izhajajo iz pogodbenega razmerja in niso posebej določene s to pogodbo, veljajo razpisni pogoji naročnika in ponudba prodajalca.</w:t>
      </w:r>
    </w:p>
    <w:p w14:paraId="6DCFDC1C" w14:textId="77777777" w:rsidR="006259DE" w:rsidRPr="00FC4812" w:rsidRDefault="006259DE" w:rsidP="006259DE">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5A3C0DF7"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2) O spremembah elementov te pogodbe, katerih vsebine ni bilo možno opredeliti pred podpisom te pogodbe, se dogovorita naročnik in prodajalec sporazumno tako, da sprejmeta aneks k tej </w:t>
      </w:r>
      <w:r w:rsidRPr="00FC4812">
        <w:rPr>
          <w:rFonts w:ascii="Tahoma" w:eastAsia="Times New Roman" w:hAnsi="Tahoma" w:cs="Tahoma"/>
          <w:kern w:val="0"/>
          <w:sz w:val="18"/>
          <w:szCs w:val="18"/>
          <w:lang w:val="sl-SI" w:eastAsia="en-US"/>
        </w:rPr>
        <w:t xml:space="preserve">pogodbi skladno z veljavno zakonodajo. </w:t>
      </w:r>
    </w:p>
    <w:p w14:paraId="4CF096DE" w14:textId="77777777" w:rsidR="006259DE" w:rsidRPr="00FC4812" w:rsidRDefault="006259DE" w:rsidP="006259DE">
      <w:pPr>
        <w:widowControl w:val="0"/>
        <w:overflowPunct w:val="0"/>
        <w:autoSpaceDE w:val="0"/>
        <w:spacing w:after="0" w:line="240" w:lineRule="auto"/>
        <w:textAlignment w:val="baseline"/>
        <w:rPr>
          <w:rFonts w:ascii="Tahoma" w:eastAsia="Times New Roman" w:hAnsi="Tahoma" w:cs="Tahoma"/>
          <w:color w:val="000000"/>
          <w:kern w:val="0"/>
          <w:sz w:val="18"/>
          <w:szCs w:val="18"/>
          <w:lang w:val="sl-SI" w:eastAsia="en-US"/>
        </w:rPr>
      </w:pPr>
    </w:p>
    <w:p w14:paraId="44D8B032" w14:textId="77777777" w:rsidR="006259DE" w:rsidRPr="00FC4812" w:rsidRDefault="006259DE" w:rsidP="006259DE">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836CC">
        <w:rPr>
          <w:rFonts w:ascii="Tahoma" w:eastAsia="Times New Roman" w:hAnsi="Tahoma" w:cs="Tahoma"/>
          <w:color w:val="000000"/>
          <w:kern w:val="0"/>
          <w:sz w:val="18"/>
          <w:szCs w:val="18"/>
          <w:lang w:val="sl-SI" w:eastAsia="en-US"/>
        </w:rPr>
        <w:t>4</w:t>
      </w:r>
      <w:r w:rsidRPr="00FC4812">
        <w:rPr>
          <w:rFonts w:ascii="Tahoma" w:eastAsia="Times New Roman" w:hAnsi="Tahoma" w:cs="Tahoma"/>
          <w:color w:val="000000"/>
          <w:kern w:val="0"/>
          <w:sz w:val="18"/>
          <w:szCs w:val="18"/>
          <w:lang w:val="sl-SI" w:eastAsia="en-US"/>
        </w:rPr>
        <w:t>. člen</w:t>
      </w:r>
    </w:p>
    <w:p w14:paraId="47EC3712" w14:textId="77777777" w:rsidR="006259DE" w:rsidRPr="00FC4812" w:rsidRDefault="006259DE" w:rsidP="006259DE">
      <w:pPr>
        <w:pStyle w:val="v1msonormal"/>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V kolikor izvajalec izgubi zastopstvo za vzdrževanje medicinske opreme oziroma spremeni dejavnost in/ali se podjetje statusno preoblikuje, lahko naročnik sklene aneks pod pogojem, da dosedanji/novi izvajalec:</w:t>
      </w:r>
    </w:p>
    <w:p w14:paraId="4C097D43"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dostavi vsa ustrezna dokazila, ki bodo izkazovala spremembe;</w:t>
      </w:r>
    </w:p>
    <w:p w14:paraId="2317575F"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izpolnjuje vse zahteve iz razpisne dokumentacije;</w:t>
      </w:r>
    </w:p>
    <w:p w14:paraId="517F9DCB"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dostavi vsa potrebna dokazila iz razpisne dokumentacije;</w:t>
      </w:r>
    </w:p>
    <w:p w14:paraId="27D55D1F" w14:textId="77777777" w:rsidR="006259DE" w:rsidRPr="00FC4812" w:rsidRDefault="006259DE" w:rsidP="006259DE">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 xml:space="preserve">ne obstajajo razlogi za izključitev, katere se preveri v uradnih evidencah. </w:t>
      </w:r>
    </w:p>
    <w:p w14:paraId="3F624913" w14:textId="77777777" w:rsidR="006259DE" w:rsidRPr="00FC481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89A3D70"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KONČNA DOLOČBA</w:t>
      </w:r>
    </w:p>
    <w:p w14:paraId="1033BBDF" w14:textId="77777777" w:rsidR="006259DE" w:rsidRPr="00FC4812" w:rsidRDefault="006259DE" w:rsidP="006259DE">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836CC">
        <w:rPr>
          <w:rFonts w:ascii="Tahoma" w:eastAsia="Times New Roman" w:hAnsi="Tahoma" w:cs="Tahoma"/>
          <w:color w:val="000000"/>
          <w:kern w:val="0"/>
          <w:sz w:val="18"/>
          <w:szCs w:val="18"/>
          <w:lang w:val="sl-SI" w:eastAsia="en-US"/>
        </w:rPr>
        <w:t>5</w:t>
      </w:r>
      <w:r w:rsidRPr="00FC4812">
        <w:rPr>
          <w:rFonts w:ascii="Tahoma" w:eastAsia="Times New Roman" w:hAnsi="Tahoma" w:cs="Tahoma"/>
          <w:color w:val="000000"/>
          <w:kern w:val="0"/>
          <w:sz w:val="18"/>
          <w:szCs w:val="18"/>
          <w:lang w:val="sl-SI" w:eastAsia="en-US"/>
        </w:rPr>
        <w:t>. člen</w:t>
      </w:r>
    </w:p>
    <w:p w14:paraId="2BBB06BF"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 Naročnik in prodajalec si bosta prizadevala, da bo izvrševanje pogodbe potekalo v smislu dobrega sodelovanja in spoštovanja določil pogodbe.</w:t>
      </w:r>
    </w:p>
    <w:p w14:paraId="40FE91B9"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012932DD"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2) O vseh nastalih problemih se bosta sproti pisno obveščala in morebitna sporna vprašanja reševala v smislu razumevanja in spoštovanja dobrih poslovnih običajev.</w:t>
      </w:r>
    </w:p>
    <w:p w14:paraId="2490F4CB" w14:textId="77777777" w:rsidR="006259DE" w:rsidRPr="00FC4812" w:rsidRDefault="006259DE" w:rsidP="006259DE">
      <w:pPr>
        <w:widowControl w:val="0"/>
        <w:tabs>
          <w:tab w:val="num" w:pos="0"/>
        </w:tabs>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680BE58A" w14:textId="77777777" w:rsidR="006259DE" w:rsidRPr="00FC4812" w:rsidRDefault="006259DE" w:rsidP="006259DE">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3) V primeru sporov iz te pogodbe odloča stvarno pristojno sodišče v Novi Gorici. </w:t>
      </w:r>
      <w:r w:rsidRPr="00FC4812">
        <w:rPr>
          <w:rFonts w:ascii="Tahoma" w:eastAsia="Times New Roman" w:hAnsi="Tahoma" w:cs="Tahoma"/>
          <w:kern w:val="0"/>
          <w:sz w:val="18"/>
          <w:szCs w:val="18"/>
          <w:lang w:val="sl-SI" w:eastAsia="en-US"/>
        </w:rPr>
        <w:t>Pri razlagi se uporablja slovensko pravo.</w:t>
      </w:r>
    </w:p>
    <w:p w14:paraId="2B71C3A7" w14:textId="77777777" w:rsidR="006259DE" w:rsidRPr="00FC4812" w:rsidRDefault="006259DE" w:rsidP="006259DE">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p>
    <w:p w14:paraId="466B97AA"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836CC">
        <w:rPr>
          <w:rFonts w:ascii="Tahoma" w:eastAsia="Times New Roman" w:hAnsi="Tahoma" w:cs="Tahoma"/>
          <w:color w:val="000000"/>
          <w:kern w:val="0"/>
          <w:sz w:val="18"/>
          <w:szCs w:val="18"/>
          <w:lang w:val="sl-SI" w:eastAsia="en-US"/>
        </w:rPr>
        <w:t>6</w:t>
      </w:r>
      <w:r w:rsidRPr="00FC4812">
        <w:rPr>
          <w:rFonts w:ascii="Tahoma" w:eastAsia="Times New Roman" w:hAnsi="Tahoma" w:cs="Tahoma"/>
          <w:color w:val="000000"/>
          <w:kern w:val="0"/>
          <w:sz w:val="18"/>
          <w:szCs w:val="18"/>
          <w:lang w:val="sl-SI" w:eastAsia="en-US"/>
        </w:rPr>
        <w:t>. člen</w:t>
      </w:r>
    </w:p>
    <w:p w14:paraId="28A61EDD" w14:textId="77777777" w:rsidR="006259DE" w:rsidRPr="00FC4812" w:rsidRDefault="006259DE" w:rsidP="006259DE">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 Pogodbeni stranki lahko pogodbo enostransko razvežeta zaradi neizpolnjevanja pogodbenih določil kot je to navedeno v pogodbi, zaradi česar povzročitelj nastale škode odgovarja oškodovancu za povzročeno škodo.</w:t>
      </w:r>
    </w:p>
    <w:p w14:paraId="07FAD06B" w14:textId="77777777" w:rsidR="006259DE" w:rsidRPr="00FC481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3C1A3AF7" w14:textId="77777777" w:rsidR="006259DE" w:rsidRPr="00FC481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2) V primeru razveze pogodbe uredita stranki medsebojna razmerja z uporabo veljavne zakonodaje in dobrih poslovnih običajev.</w:t>
      </w:r>
    </w:p>
    <w:p w14:paraId="5554E202"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p>
    <w:p w14:paraId="346F3D1F" w14:textId="77777777" w:rsidR="006259DE" w:rsidRPr="00FC4812"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836CC">
        <w:rPr>
          <w:rFonts w:ascii="Tahoma" w:eastAsia="Times New Roman" w:hAnsi="Tahoma" w:cs="Tahoma"/>
          <w:color w:val="000000"/>
          <w:kern w:val="0"/>
          <w:sz w:val="18"/>
          <w:szCs w:val="18"/>
          <w:lang w:val="sl-SI" w:eastAsia="en-US"/>
        </w:rPr>
        <w:t>7</w:t>
      </w:r>
      <w:r w:rsidRPr="00FC4812">
        <w:rPr>
          <w:rFonts w:ascii="Tahoma" w:eastAsia="Times New Roman" w:hAnsi="Tahoma" w:cs="Tahoma"/>
          <w:color w:val="000000"/>
          <w:kern w:val="0"/>
          <w:sz w:val="18"/>
          <w:szCs w:val="18"/>
          <w:lang w:val="sl-SI" w:eastAsia="en-US"/>
        </w:rPr>
        <w:t>. člen</w:t>
      </w:r>
    </w:p>
    <w:p w14:paraId="2A88924C"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1) 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546144C0"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pridobitev posla iz te pogodbe; ali</w:t>
      </w:r>
    </w:p>
    <w:p w14:paraId="32975D1B"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sklenitev posla iz te pogodbe pod ugodnejšimi pogoji; ali</w:t>
      </w:r>
    </w:p>
    <w:p w14:paraId="73DBA91A"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opustitev dolžnega nadzora nad izvajanjem pogodbenih obveznosti iz te pogodbe; ali</w:t>
      </w:r>
    </w:p>
    <w:p w14:paraId="4CF3318C"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28C09F4D"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00AC25D8"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67346CEA"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p>
    <w:p w14:paraId="6143359B" w14:textId="77777777" w:rsidR="006259DE" w:rsidRPr="004A3762"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sidRPr="004A3762">
        <w:rPr>
          <w:rFonts w:ascii="Tahoma" w:eastAsia="Times New Roman" w:hAnsi="Tahoma" w:cs="Tahoma"/>
          <w:color w:val="000000"/>
          <w:kern w:val="0"/>
          <w:sz w:val="18"/>
          <w:szCs w:val="18"/>
          <w:lang w:val="sl-SI" w:eastAsia="en-US"/>
        </w:rPr>
        <w:t xml:space="preserve">3) Izvajalec s podpisom te pogodbe jamči, da ni zadržkov za sklenitev posla po 35. členu ZlntPK. </w:t>
      </w:r>
    </w:p>
    <w:p w14:paraId="6A6C767D" w14:textId="77777777" w:rsidR="006259DE" w:rsidRPr="00FC4812" w:rsidRDefault="006259DE" w:rsidP="006259DE">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5E0A8AED" w14:textId="77777777" w:rsidR="006259DE" w:rsidRPr="00FC4812" w:rsidRDefault="00C836CC"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18</w:t>
      </w:r>
      <w:r w:rsidR="006259DE" w:rsidRPr="00FC4812">
        <w:rPr>
          <w:rFonts w:ascii="Tahoma" w:eastAsia="Times New Roman" w:hAnsi="Tahoma" w:cs="Tahoma"/>
          <w:color w:val="000000"/>
          <w:kern w:val="0"/>
          <w:sz w:val="18"/>
          <w:szCs w:val="18"/>
          <w:lang w:val="sl-SI" w:eastAsia="en-US"/>
        </w:rPr>
        <w:t xml:space="preserve">. člen </w:t>
      </w:r>
    </w:p>
    <w:p w14:paraId="5580870E"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3EC9FF93"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bo naročnik seznanjen, da je sodišče s pravnomočno odločitvijo ugotovilo kršitev obveznosti delovne, okoljske ali socialne zakonodaje s strani izvajalca/dobavitelja ali podizvajalca ali </w:t>
      </w:r>
    </w:p>
    <w:p w14:paraId="665E7BEC"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če bo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51C4FE8D"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p>
    <w:p w14:paraId="0D663DB1" w14:textId="77777777" w:rsidR="006259DE" w:rsidRPr="00645399"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lastRenderedPageBreak/>
        <w:t xml:space="preserve">V primeru seznanitve naročnika s kršitvijo bo naročnik o tem obvestil prodajalca v desetih dneh. </w:t>
      </w:r>
    </w:p>
    <w:p w14:paraId="26597A4E"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51B5D55B"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47C6E7CA"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p>
    <w:p w14:paraId="34B70128" w14:textId="77777777" w:rsidR="006259DE" w:rsidRDefault="006259DE" w:rsidP="006259DE">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6BB42E06" w14:textId="77777777" w:rsidR="006259DE" w:rsidRPr="00E331F1" w:rsidRDefault="006259DE" w:rsidP="006259DE">
      <w:pPr>
        <w:suppressAutoHyphens w:val="0"/>
        <w:spacing w:after="0" w:line="240" w:lineRule="auto"/>
        <w:jc w:val="center"/>
        <w:rPr>
          <w:rFonts w:ascii="Tahoma" w:eastAsia="Times New Roman" w:hAnsi="Tahoma" w:cs="Tahoma"/>
          <w:color w:val="000000"/>
          <w:kern w:val="0"/>
          <w:sz w:val="18"/>
          <w:szCs w:val="18"/>
          <w:lang w:val="sl-SI" w:eastAsia="en-US"/>
        </w:rPr>
      </w:pPr>
    </w:p>
    <w:p w14:paraId="7A569BDB" w14:textId="77777777" w:rsidR="006259DE" w:rsidRPr="00E331F1" w:rsidRDefault="00C836CC" w:rsidP="006259DE">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19</w:t>
      </w:r>
      <w:r w:rsidR="006259DE" w:rsidRPr="00E331F1">
        <w:rPr>
          <w:rFonts w:ascii="Tahoma" w:eastAsia="Times New Roman" w:hAnsi="Tahoma" w:cs="Tahoma"/>
          <w:color w:val="000000"/>
          <w:kern w:val="0"/>
          <w:sz w:val="18"/>
          <w:szCs w:val="18"/>
          <w:lang w:val="sl-SI" w:eastAsia="en-US"/>
        </w:rPr>
        <w:t>.člen</w:t>
      </w:r>
    </w:p>
    <w:p w14:paraId="67A60E2D"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bookmarkStart w:id="23" w:name="_Hlk156200508"/>
      <w:r>
        <w:rPr>
          <w:rFonts w:ascii="Tahoma" w:eastAsia="Times New Roman" w:hAnsi="Tahoma" w:cs="Tahoma"/>
          <w:color w:val="000000"/>
          <w:kern w:val="0"/>
          <w:sz w:val="18"/>
          <w:szCs w:val="18"/>
          <w:lang w:val="sl-SI" w:eastAsia="en-US"/>
        </w:rPr>
        <w:t xml:space="preserve">1) Ta pogodba stopi v veljavo z dnem, ko jo podpišeta obe pogodbeni stranki ter pod odložnim pogojem, da prodajalec za izpolnitev pogoja najkasneje v 5 dneh po podpisu pogodbe/ob podpisu pogodbe predloži finančno zavarovanje za dobro izvedbo pogodbenih obveznosti. </w:t>
      </w:r>
    </w:p>
    <w:bookmarkEnd w:id="23"/>
    <w:p w14:paraId="687ACAA8" w14:textId="77777777" w:rsidR="006259DE" w:rsidRDefault="006259DE" w:rsidP="006259DE">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2)V kolikor tega ne naredi, pogodba ne začne učinkovati. Prodajalec je v tem primeru naročniku na podlagi določb dokumentacije o oddaji javnega naročila odškodninsko odgovoren za vso povzročeno škodo, ki lahko znaša celotno vrednost pogodbe.</w:t>
      </w:r>
    </w:p>
    <w:p w14:paraId="49BD87F7" w14:textId="77777777" w:rsidR="006259DE" w:rsidRDefault="006259DE" w:rsidP="00C05840">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p w14:paraId="0715EF04" w14:textId="77777777" w:rsidR="003E5918" w:rsidRPr="00E331F1" w:rsidRDefault="003E5918" w:rsidP="003E5918">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2</w:t>
      </w:r>
      <w:r w:rsidR="00C836CC">
        <w:rPr>
          <w:rFonts w:ascii="Tahoma" w:eastAsia="Times New Roman" w:hAnsi="Tahoma" w:cs="Tahoma"/>
          <w:color w:val="000000"/>
          <w:kern w:val="0"/>
          <w:sz w:val="18"/>
          <w:szCs w:val="18"/>
          <w:lang w:val="sl-SI" w:eastAsia="en-US"/>
        </w:rPr>
        <w:t>0</w:t>
      </w:r>
      <w:r w:rsidRPr="00E331F1">
        <w:rPr>
          <w:rFonts w:ascii="Tahoma" w:eastAsia="Times New Roman" w:hAnsi="Tahoma" w:cs="Tahoma"/>
          <w:color w:val="000000"/>
          <w:kern w:val="0"/>
          <w:sz w:val="18"/>
          <w:szCs w:val="18"/>
          <w:lang w:val="sl-SI" w:eastAsia="en-US"/>
        </w:rPr>
        <w:t>.člen</w:t>
      </w:r>
    </w:p>
    <w:p w14:paraId="6F7F2F96" w14:textId="77777777" w:rsidR="006259DE" w:rsidRPr="00E331F1" w:rsidRDefault="006259DE" w:rsidP="006259DE">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tbl>
      <w:tblPr>
        <w:tblW w:w="9719" w:type="dxa"/>
        <w:tblInd w:w="57" w:type="dxa"/>
        <w:tblLayout w:type="fixed"/>
        <w:tblCellMar>
          <w:top w:w="57" w:type="dxa"/>
          <w:left w:w="57" w:type="dxa"/>
          <w:bottom w:w="57" w:type="dxa"/>
          <w:right w:w="57" w:type="dxa"/>
        </w:tblCellMar>
        <w:tblLook w:val="0000" w:firstRow="0" w:lastRow="0" w:firstColumn="0" w:lastColumn="0" w:noHBand="0" w:noVBand="0"/>
      </w:tblPr>
      <w:tblGrid>
        <w:gridCol w:w="4900"/>
        <w:gridCol w:w="4819"/>
      </w:tblGrid>
      <w:tr w:rsidR="006259DE" w:rsidRPr="00417330" w14:paraId="7F152592" w14:textId="77777777" w:rsidTr="005621CC">
        <w:trPr>
          <w:trHeight w:val="20"/>
        </w:trPr>
        <w:tc>
          <w:tcPr>
            <w:tcW w:w="4900" w:type="dxa"/>
            <w:tcBorders>
              <w:top w:val="single" w:sz="4" w:space="0" w:color="000000"/>
              <w:left w:val="single" w:sz="4" w:space="0" w:color="000000"/>
              <w:bottom w:val="single" w:sz="4" w:space="0" w:color="auto"/>
              <w:right w:val="single" w:sz="4" w:space="0" w:color="000000"/>
            </w:tcBorders>
            <w:shd w:val="clear" w:color="auto" w:fill="99CC00"/>
            <w:vAlign w:val="center"/>
          </w:tcPr>
          <w:p w14:paraId="7D51841A" w14:textId="77777777" w:rsidR="006259DE" w:rsidRPr="00417330" w:rsidRDefault="006259DE" w:rsidP="003D6111">
            <w:pPr>
              <w:widowControl w:val="0"/>
              <w:spacing w:after="0" w:line="100" w:lineRule="atLeast"/>
              <w:jc w:val="center"/>
              <w:rPr>
                <w:rFonts w:ascii="Tahoma" w:hAnsi="Tahoma" w:cs="Tahoma"/>
                <w:b/>
                <w:sz w:val="18"/>
                <w:szCs w:val="18"/>
                <w:lang w:val="sl-SI"/>
              </w:rPr>
            </w:pPr>
            <w:r w:rsidRPr="00417330">
              <w:rPr>
                <w:rFonts w:ascii="Tahoma" w:hAnsi="Tahoma" w:cs="Tahoma"/>
                <w:b/>
                <w:sz w:val="18"/>
                <w:szCs w:val="18"/>
                <w:lang w:val="sl-SI"/>
              </w:rPr>
              <w:t>Začetek veljavnosti</w:t>
            </w:r>
          </w:p>
        </w:tc>
        <w:tc>
          <w:tcPr>
            <w:tcW w:w="4819" w:type="dxa"/>
            <w:tcBorders>
              <w:top w:val="single" w:sz="4" w:space="0" w:color="000000"/>
              <w:left w:val="single" w:sz="4" w:space="0" w:color="000000"/>
              <w:bottom w:val="single" w:sz="4" w:space="0" w:color="auto"/>
              <w:right w:val="single" w:sz="4" w:space="0" w:color="000000"/>
            </w:tcBorders>
            <w:shd w:val="clear" w:color="auto" w:fill="99CC00"/>
            <w:vAlign w:val="center"/>
          </w:tcPr>
          <w:p w14:paraId="3B45C7F7" w14:textId="77777777" w:rsidR="006259DE" w:rsidRPr="00417330" w:rsidRDefault="006259DE" w:rsidP="003D6111">
            <w:pPr>
              <w:widowControl w:val="0"/>
              <w:spacing w:after="0" w:line="100" w:lineRule="atLeast"/>
              <w:jc w:val="center"/>
              <w:rPr>
                <w:rFonts w:ascii="Tahoma" w:hAnsi="Tahoma" w:cs="Tahoma"/>
                <w:b/>
                <w:sz w:val="18"/>
                <w:szCs w:val="18"/>
                <w:lang w:val="sl-SI"/>
              </w:rPr>
            </w:pPr>
            <w:r w:rsidRPr="00417330">
              <w:rPr>
                <w:rFonts w:ascii="Tahoma" w:hAnsi="Tahoma" w:cs="Tahoma"/>
                <w:b/>
                <w:sz w:val="18"/>
                <w:szCs w:val="18"/>
                <w:lang w:val="sl-SI"/>
              </w:rPr>
              <w:t>Konec veljavnosti</w:t>
            </w:r>
          </w:p>
        </w:tc>
      </w:tr>
      <w:tr w:rsidR="006259DE" w:rsidRPr="00417330" w14:paraId="1DB84E16" w14:textId="77777777" w:rsidTr="005621CC">
        <w:trPr>
          <w:trHeight w:val="20"/>
        </w:trPr>
        <w:tc>
          <w:tcPr>
            <w:tcW w:w="4900" w:type="dxa"/>
            <w:tcBorders>
              <w:top w:val="single" w:sz="4" w:space="0" w:color="000000"/>
              <w:left w:val="single" w:sz="4" w:space="0" w:color="000000"/>
              <w:bottom w:val="single" w:sz="4" w:space="0" w:color="auto"/>
              <w:right w:val="single" w:sz="4" w:space="0" w:color="000000"/>
            </w:tcBorders>
            <w:shd w:val="clear" w:color="auto" w:fill="99CC00"/>
            <w:vAlign w:val="center"/>
          </w:tcPr>
          <w:p w14:paraId="694F3FE2" w14:textId="1ECBDCAE" w:rsidR="006259DE" w:rsidRPr="00422F5A" w:rsidRDefault="00220B73" w:rsidP="003D6111">
            <w:pPr>
              <w:widowControl w:val="0"/>
              <w:spacing w:after="0" w:line="100" w:lineRule="atLeast"/>
              <w:jc w:val="center"/>
              <w:rPr>
                <w:rFonts w:ascii="Tahoma" w:hAnsi="Tahoma" w:cs="Tahoma"/>
                <w:b/>
                <w:sz w:val="18"/>
                <w:szCs w:val="18"/>
                <w:lang w:val="sl-SI"/>
              </w:rPr>
            </w:pPr>
            <w:r>
              <w:rPr>
                <w:rFonts w:ascii="Tahoma" w:hAnsi="Tahoma" w:cs="Tahoma"/>
                <w:b/>
                <w:sz w:val="18"/>
                <w:szCs w:val="18"/>
                <w:lang w:val="sl-SI"/>
              </w:rPr>
              <w:t>Z dnem podpisa zadnje od pogodbenih strank</w:t>
            </w:r>
            <w:r w:rsidR="006259DE" w:rsidRPr="00422F5A">
              <w:rPr>
                <w:rFonts w:ascii="Tahoma" w:hAnsi="Tahoma" w:cs="Tahoma"/>
                <w:b/>
                <w:sz w:val="18"/>
                <w:szCs w:val="18"/>
                <w:lang w:val="sl-SI"/>
              </w:rPr>
              <w:t xml:space="preserve"> </w:t>
            </w:r>
          </w:p>
        </w:tc>
        <w:tc>
          <w:tcPr>
            <w:tcW w:w="4819" w:type="dxa"/>
            <w:tcBorders>
              <w:top w:val="single" w:sz="4" w:space="0" w:color="000000"/>
              <w:left w:val="single" w:sz="4" w:space="0" w:color="000000"/>
              <w:bottom w:val="single" w:sz="4" w:space="0" w:color="auto"/>
              <w:right w:val="single" w:sz="4" w:space="0" w:color="000000"/>
            </w:tcBorders>
            <w:shd w:val="clear" w:color="auto" w:fill="99CC00"/>
            <w:vAlign w:val="center"/>
          </w:tcPr>
          <w:p w14:paraId="2052A608" w14:textId="41446E4B" w:rsidR="006259DE" w:rsidRPr="00422F5A" w:rsidRDefault="00220B73" w:rsidP="003D6111">
            <w:pPr>
              <w:widowControl w:val="0"/>
              <w:spacing w:after="0" w:line="100" w:lineRule="atLeast"/>
              <w:jc w:val="center"/>
              <w:rPr>
                <w:rFonts w:ascii="Tahoma" w:hAnsi="Tahoma" w:cs="Tahoma"/>
                <w:b/>
                <w:sz w:val="18"/>
                <w:szCs w:val="18"/>
                <w:lang w:val="sl-SI"/>
              </w:rPr>
            </w:pPr>
            <w:r>
              <w:rPr>
                <w:rFonts w:ascii="Tahoma" w:hAnsi="Tahoma" w:cs="Tahoma"/>
                <w:b/>
                <w:sz w:val="18"/>
                <w:szCs w:val="18"/>
                <w:lang w:val="sl-SI"/>
              </w:rPr>
              <w:t>7 let po uspešno opravljeni primopredaji</w:t>
            </w:r>
          </w:p>
        </w:tc>
      </w:tr>
      <w:tr w:rsidR="006259DE" w:rsidRPr="00417330" w14:paraId="6997E850" w14:textId="77777777" w:rsidTr="005621CC">
        <w:tblPrEx>
          <w:jc w:val="center"/>
          <w:tblInd w:w="0" w:type="dxa"/>
          <w:tblLook w:val="04A0" w:firstRow="1" w:lastRow="0" w:firstColumn="1" w:lastColumn="0" w:noHBand="0" w:noVBand="1"/>
        </w:tblPrEx>
        <w:trPr>
          <w:trHeight w:val="20"/>
          <w:jc w:val="center"/>
        </w:trPr>
        <w:tc>
          <w:tcPr>
            <w:tcW w:w="9719"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429858EA" w14:textId="77777777" w:rsidR="006259DE" w:rsidRPr="00417330" w:rsidRDefault="006259DE" w:rsidP="003D6111">
            <w:pPr>
              <w:keepLines/>
              <w:widowControl w:val="0"/>
              <w:spacing w:after="0" w:line="240" w:lineRule="auto"/>
              <w:jc w:val="center"/>
              <w:rPr>
                <w:rFonts w:ascii="Tahoma" w:hAnsi="Tahoma" w:cs="Tahoma"/>
                <w:sz w:val="18"/>
                <w:szCs w:val="18"/>
                <w:lang w:val="sl-SI"/>
              </w:rPr>
            </w:pPr>
            <w:r w:rsidRPr="00417330">
              <w:rPr>
                <w:rFonts w:ascii="Tahoma" w:hAnsi="Tahoma" w:cs="Tahoma"/>
                <w:b/>
                <w:sz w:val="18"/>
                <w:szCs w:val="18"/>
                <w:lang w:val="sl-SI"/>
              </w:rPr>
              <w:t>Predčasna odpoved okvirnega sporazuma</w:t>
            </w:r>
            <w:r>
              <w:rPr>
                <w:rFonts w:ascii="Tahoma" w:hAnsi="Tahoma" w:cs="Tahoma"/>
                <w:b/>
                <w:sz w:val="18"/>
                <w:szCs w:val="18"/>
                <w:lang w:val="sl-SI"/>
              </w:rPr>
              <w:t>/pogodbe</w:t>
            </w:r>
          </w:p>
        </w:tc>
      </w:tr>
      <w:tr w:rsidR="006259DE" w:rsidRPr="00417330" w14:paraId="24FC10A4" w14:textId="77777777" w:rsidTr="005621CC">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03B84711" w14:textId="77777777" w:rsidR="006259DE" w:rsidRPr="00417330" w:rsidRDefault="006259DE" w:rsidP="003D6111">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Razlogi</w:t>
            </w:r>
          </w:p>
        </w:tc>
        <w:tc>
          <w:tcPr>
            <w:tcW w:w="4819"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F8B1045" w14:textId="77777777" w:rsidR="006259DE" w:rsidRPr="00417330" w:rsidRDefault="006259DE" w:rsidP="003D6111">
            <w:pPr>
              <w:keepLines/>
              <w:widowControl w:val="0"/>
              <w:spacing w:after="0" w:line="240" w:lineRule="auto"/>
              <w:jc w:val="center"/>
              <w:rPr>
                <w:rFonts w:ascii="Tahoma" w:hAnsi="Tahoma" w:cs="Tahoma"/>
                <w:b/>
                <w:sz w:val="18"/>
                <w:szCs w:val="18"/>
                <w:lang w:val="sl-SI"/>
              </w:rPr>
            </w:pPr>
            <w:r w:rsidRPr="00417330">
              <w:rPr>
                <w:rFonts w:ascii="Tahoma" w:hAnsi="Tahoma" w:cs="Tahoma"/>
                <w:b/>
                <w:sz w:val="18"/>
                <w:szCs w:val="18"/>
                <w:lang w:val="sl-SI"/>
              </w:rPr>
              <w:t>Odpoved velja</w:t>
            </w:r>
          </w:p>
        </w:tc>
      </w:tr>
      <w:tr w:rsidR="006259DE" w:rsidRPr="00417330" w14:paraId="43A04ACA" w14:textId="77777777" w:rsidTr="005621CC">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173ACB"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Naročnik uveljavi finančno zavarovanje za dobro izvedbo pogodbenih obveznosti.</w:t>
            </w:r>
          </w:p>
        </w:tc>
        <w:tc>
          <w:tcPr>
            <w:tcW w:w="48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376812"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Pr>
                <w:rFonts w:ascii="Tahoma" w:hAnsi="Tahoma" w:cs="Tahoma"/>
                <w:sz w:val="18"/>
                <w:szCs w:val="18"/>
                <w:lang w:val="sl-SI"/>
              </w:rPr>
              <w:t xml:space="preserve">Ad 1) </w:t>
            </w:r>
            <w:r w:rsidRPr="00417330">
              <w:rPr>
                <w:rFonts w:ascii="Tahoma" w:hAnsi="Tahoma" w:cs="Tahoma"/>
                <w:sz w:val="18"/>
                <w:szCs w:val="18"/>
                <w:lang w:val="sl-SI"/>
              </w:rPr>
              <w:t>Z dnem unovčenja finančnega zavarovanja.</w:t>
            </w:r>
          </w:p>
        </w:tc>
      </w:tr>
      <w:tr w:rsidR="006259DE" w:rsidRPr="00417330" w14:paraId="5C058F9D" w14:textId="77777777" w:rsidTr="005621CC">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61EF76"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3336E4">
              <w:rPr>
                <w:rFonts w:ascii="Tahoma" w:hAnsi="Tahoma" w:cs="Tahoma"/>
                <w:sz w:val="18"/>
                <w:szCs w:val="18"/>
                <w:lang w:val="sl-SI"/>
              </w:rPr>
              <w:t>V primeru, da ponudnik ne izpolnjuje pogodbenih obveznosti na način, predviden v pogodbi o izvedbi javnega naročila / okvirnega sporazuma, naročnik od te pogodbe/okvirnega sporazuma odstopi.</w:t>
            </w:r>
          </w:p>
        </w:tc>
        <w:tc>
          <w:tcPr>
            <w:tcW w:w="481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32C7808"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sidRPr="00417330">
              <w:rPr>
                <w:rFonts w:ascii="Tahoma" w:hAnsi="Tahoma" w:cs="Tahoma"/>
                <w:sz w:val="18"/>
                <w:szCs w:val="18"/>
                <w:lang w:val="sl-SI"/>
              </w:rPr>
              <w:t>Ad 2, 3, 4, 5, 6, 7, 8, 9 in 10) Z dnem, ko prodajalec prejme obvestilo o odpovedi okvirnega sporazuma.</w:t>
            </w:r>
          </w:p>
        </w:tc>
      </w:tr>
      <w:tr w:rsidR="006259DE" w:rsidRPr="00417330" w14:paraId="29CDCA73" w14:textId="77777777" w:rsidTr="005621CC">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636988"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Neutemeljena zavrnitev naročila s strani prodajalca, odstopanje od naročenega načina dobave ali nekvalitetno oziroma nepravilno opravljena dobava.</w:t>
            </w:r>
          </w:p>
        </w:tc>
        <w:tc>
          <w:tcPr>
            <w:tcW w:w="4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CD45BAC"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55C35383" w14:textId="77777777" w:rsidTr="005621CC">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DC6615"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Zamuda prodajalca ali napake pri dobavi, ki bistveno zmanjšajo pomen posla.</w:t>
            </w:r>
          </w:p>
        </w:tc>
        <w:tc>
          <w:tcPr>
            <w:tcW w:w="4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0451855"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6D39922B" w14:textId="77777777" w:rsidTr="005621CC">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67B23D"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Če prodajalec dobavi nekvalitetno blago in ga na zahtevo naročnika ne zamenja.</w:t>
            </w:r>
          </w:p>
        </w:tc>
        <w:tc>
          <w:tcPr>
            <w:tcW w:w="4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22DAC58"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06A621F9" w14:textId="77777777" w:rsidTr="005621CC">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A97288"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Če prodajalec po pisnem opominu naročnika še vedno dobavlja blago neustrezne kakovosti.</w:t>
            </w:r>
          </w:p>
        </w:tc>
        <w:tc>
          <w:tcPr>
            <w:tcW w:w="4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39BAF71" w14:textId="77777777" w:rsidR="006259DE" w:rsidRPr="00417330" w:rsidRDefault="006259DE" w:rsidP="006259DE">
            <w:pPr>
              <w:keepLines/>
              <w:widowControl w:val="0"/>
              <w:numPr>
                <w:ilvl w:val="0"/>
                <w:numId w:val="35"/>
              </w:numPr>
              <w:suppressAutoHyphens w:val="0"/>
              <w:spacing w:after="0" w:line="240" w:lineRule="auto"/>
              <w:jc w:val="both"/>
              <w:rPr>
                <w:rFonts w:ascii="Tahoma" w:hAnsi="Tahoma" w:cs="Tahoma"/>
                <w:sz w:val="18"/>
                <w:szCs w:val="18"/>
                <w:lang w:val="sl-SI"/>
              </w:rPr>
            </w:pPr>
          </w:p>
        </w:tc>
      </w:tr>
      <w:tr w:rsidR="006259DE" w:rsidRPr="00417330" w14:paraId="66B4FA50" w14:textId="77777777" w:rsidTr="005621CC">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20F78"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Dosežek maksimalne višine pogodbene kazni</w:t>
            </w:r>
            <w:r>
              <w:rPr>
                <w:rFonts w:ascii="Tahoma" w:hAnsi="Tahoma" w:cs="Tahoma"/>
                <w:sz w:val="18"/>
                <w:szCs w:val="18"/>
                <w:lang w:val="sl-SI"/>
              </w:rPr>
              <w:t>.</w:t>
            </w:r>
          </w:p>
        </w:tc>
        <w:tc>
          <w:tcPr>
            <w:tcW w:w="4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8C84968"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44870A1E" w14:textId="77777777" w:rsidTr="005621CC">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F3BF9B"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lastRenderedPageBreak/>
              <w:t>Če je naročnik seznanjen, da je pristojni državni organ ali sodišče s pravnomočno odločitvijo ugotovilo kršitev delovne, okoljske ali socialne zakonodaje s strani prodajalca pogodbe o izvedbi javnega naročila ali njegovega podizvajalca.</w:t>
            </w:r>
          </w:p>
        </w:tc>
        <w:tc>
          <w:tcPr>
            <w:tcW w:w="4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D0A7067"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0F042784" w14:textId="77777777" w:rsidTr="005621CC">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9BED8E"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V primerih določenih v 96. členu ZJN-3.</w:t>
            </w:r>
          </w:p>
        </w:tc>
        <w:tc>
          <w:tcPr>
            <w:tcW w:w="4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7F50D17"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3A544C56" w14:textId="77777777" w:rsidTr="005621CC">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6CA5AE" w14:textId="77777777" w:rsidR="006259DE" w:rsidRPr="00417330"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417330">
              <w:rPr>
                <w:rFonts w:ascii="Tahoma" w:hAnsi="Tahoma" w:cs="Tahoma"/>
                <w:sz w:val="18"/>
                <w:szCs w:val="18"/>
                <w:lang w:val="sl-SI"/>
              </w:rPr>
              <w:t xml:space="preserve">V primeru, </w:t>
            </w:r>
            <w:r w:rsidRPr="00182C35">
              <w:rPr>
                <w:rFonts w:ascii="Tahoma" w:hAnsi="Tahoma" w:cs="Tahoma"/>
                <w:sz w:val="18"/>
                <w:szCs w:val="18"/>
                <w:lang w:val="sl-SI"/>
              </w:rPr>
              <w:t>da prodajalec tudi  po predhodnem pisnem opominu naročnika ne izpolnjuje pogodbenih obveznosti na način, predviden v pogodbi o izvedbi javnega naročila.</w:t>
            </w:r>
          </w:p>
        </w:tc>
        <w:tc>
          <w:tcPr>
            <w:tcW w:w="481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C1CDCED" w14:textId="77777777" w:rsidR="006259DE" w:rsidRPr="00417330" w:rsidRDefault="006259DE" w:rsidP="006259DE">
            <w:pPr>
              <w:keepLines/>
              <w:widowControl w:val="0"/>
              <w:numPr>
                <w:ilvl w:val="0"/>
                <w:numId w:val="34"/>
              </w:numPr>
              <w:suppressAutoHyphens w:val="0"/>
              <w:spacing w:after="0" w:line="240" w:lineRule="auto"/>
              <w:jc w:val="both"/>
              <w:rPr>
                <w:rFonts w:ascii="Tahoma" w:hAnsi="Tahoma" w:cs="Tahoma"/>
                <w:sz w:val="18"/>
                <w:szCs w:val="18"/>
                <w:lang w:val="sl-SI"/>
              </w:rPr>
            </w:pPr>
          </w:p>
        </w:tc>
      </w:tr>
      <w:tr w:rsidR="006259DE" w:rsidRPr="00417330" w14:paraId="6DF033C6" w14:textId="77777777" w:rsidTr="005621CC">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0149B8" w14:textId="77777777" w:rsidR="006259DE" w:rsidRPr="00651003"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651003">
              <w:rPr>
                <w:rFonts w:ascii="Tahoma" w:hAnsi="Tahoma" w:cs="Tahoma"/>
                <w:sz w:val="18"/>
                <w:szCs w:val="18"/>
                <w:lang w:val="sl-SI"/>
              </w:rPr>
              <w:t>Če organ, pooblaščen za izvedbo skupnega javnega naročila za to področje, izvede javni razpis, ki je po veljavni zakonodaji obvezujoč za naročnika.</w:t>
            </w:r>
          </w:p>
        </w:tc>
        <w:tc>
          <w:tcPr>
            <w:tcW w:w="48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7606CF"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sidRPr="00A023C4">
              <w:rPr>
                <w:rFonts w:ascii="Tahoma" w:hAnsi="Tahoma" w:cs="Tahoma"/>
                <w:sz w:val="18"/>
                <w:szCs w:val="18"/>
                <w:lang w:val="sl-SI"/>
              </w:rPr>
              <w:t>Ad 11) Z dnem pravnomočnosti novega javnega naročila</w:t>
            </w:r>
            <w:r w:rsidRPr="00417330">
              <w:rPr>
                <w:rFonts w:ascii="Tahoma" w:hAnsi="Tahoma" w:cs="Tahoma"/>
                <w:sz w:val="18"/>
                <w:szCs w:val="18"/>
                <w:lang w:val="sl-SI"/>
              </w:rPr>
              <w:t>.</w:t>
            </w:r>
          </w:p>
        </w:tc>
      </w:tr>
      <w:tr w:rsidR="006259DE" w:rsidRPr="00417330" w14:paraId="666C257F" w14:textId="77777777" w:rsidTr="005621CC">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FF2772" w14:textId="77777777" w:rsidR="006259DE" w:rsidRPr="00651003" w:rsidRDefault="006259DE" w:rsidP="006259DE">
            <w:pPr>
              <w:keepLines/>
              <w:widowControl w:val="0"/>
              <w:numPr>
                <w:ilvl w:val="0"/>
                <w:numId w:val="33"/>
              </w:numPr>
              <w:suppressAutoHyphens w:val="0"/>
              <w:spacing w:after="0" w:line="240" w:lineRule="auto"/>
              <w:jc w:val="both"/>
              <w:rPr>
                <w:rFonts w:ascii="Tahoma" w:hAnsi="Tahoma" w:cs="Tahoma"/>
                <w:sz w:val="18"/>
                <w:szCs w:val="18"/>
                <w:lang w:val="sl-SI"/>
              </w:rPr>
            </w:pPr>
            <w:r w:rsidRPr="00DB2420">
              <w:rPr>
                <w:rFonts w:ascii="Tahoma" w:hAnsi="Tahoma" w:cs="Tahoma"/>
                <w:sz w:val="18"/>
                <w:szCs w:val="18"/>
                <w:lang w:val="sl-SI"/>
              </w:rPr>
              <w:t>V primeru situacije</w:t>
            </w:r>
            <w:r>
              <w:rPr>
                <w:rFonts w:ascii="Tahoma" w:hAnsi="Tahoma" w:cs="Tahoma"/>
                <w:sz w:val="18"/>
                <w:szCs w:val="18"/>
                <w:lang w:val="sl-SI"/>
              </w:rPr>
              <w:t>, v kateri naročnik meni, da bo</w:t>
            </w:r>
            <w:r w:rsidRPr="00DB2420">
              <w:rPr>
                <w:rFonts w:ascii="Tahoma" w:hAnsi="Tahoma" w:cs="Tahoma"/>
                <w:sz w:val="18"/>
                <w:szCs w:val="18"/>
                <w:lang w:val="sl-SI"/>
              </w:rPr>
              <w:t xml:space="preserve"> bistveno prekor</w:t>
            </w:r>
            <w:r>
              <w:rPr>
                <w:rFonts w:ascii="Tahoma" w:hAnsi="Tahoma" w:cs="Tahoma"/>
                <w:sz w:val="18"/>
                <w:szCs w:val="18"/>
                <w:lang w:val="sl-SI"/>
              </w:rPr>
              <w:t>ačil okvirno vrednost sporazuma oziroma jo je že prekoračil</w:t>
            </w:r>
            <w:r w:rsidRPr="00DB2420">
              <w:rPr>
                <w:rFonts w:ascii="Tahoma" w:hAnsi="Tahoma" w:cs="Tahoma"/>
                <w:sz w:val="18"/>
                <w:szCs w:val="18"/>
                <w:lang w:val="sl-SI"/>
              </w:rPr>
              <w:t>. Pogodbeni stranki v temu primeru skleneta Dogovor o sporazumni prekinitvi okvirnega sporazuma/pogodbe ali aneks, po katerem prodajalec zagotavlja dobavo blaga do pričetka veljavnosti pogodbe/okvirnega sporazuma novega javnega naročila.</w:t>
            </w:r>
          </w:p>
        </w:tc>
        <w:tc>
          <w:tcPr>
            <w:tcW w:w="48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990547" w14:textId="77777777" w:rsidR="006259DE" w:rsidRPr="00A023C4" w:rsidRDefault="006259DE" w:rsidP="003D6111">
            <w:pPr>
              <w:keepLines/>
              <w:widowControl w:val="0"/>
              <w:spacing w:after="0" w:line="240" w:lineRule="auto"/>
              <w:jc w:val="both"/>
              <w:rPr>
                <w:rFonts w:ascii="Tahoma" w:hAnsi="Tahoma" w:cs="Tahoma"/>
                <w:sz w:val="18"/>
                <w:szCs w:val="18"/>
                <w:lang w:val="sl-SI"/>
              </w:rPr>
            </w:pPr>
            <w:r w:rsidRPr="0091532F">
              <w:rPr>
                <w:rFonts w:ascii="Tahoma" w:hAnsi="Tahoma" w:cs="Tahoma"/>
                <w:sz w:val="18"/>
                <w:szCs w:val="18"/>
                <w:lang w:val="sl-SI"/>
              </w:rPr>
              <w:t xml:space="preserve">Ad 12) Z dnem pričetka veljavnosti pogodbe / okvirnega sporazuma novega javnega naročila.   </w:t>
            </w:r>
          </w:p>
        </w:tc>
      </w:tr>
      <w:tr w:rsidR="006259DE" w:rsidRPr="00417330" w14:paraId="4A4F21A9" w14:textId="77777777" w:rsidTr="005621CC">
        <w:tblPrEx>
          <w:jc w:val="center"/>
          <w:tblInd w:w="0" w:type="dxa"/>
          <w:tblLook w:val="04A0" w:firstRow="1" w:lastRow="0" w:firstColumn="1" w:lastColumn="0" w:noHBand="0" w:noVBand="1"/>
        </w:tblPrEx>
        <w:trPr>
          <w:trHeight w:val="20"/>
          <w:jc w:val="center"/>
        </w:trPr>
        <w:tc>
          <w:tcPr>
            <w:tcW w:w="4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E75586" w14:textId="77777777" w:rsidR="006259DE" w:rsidRPr="00417330" w:rsidRDefault="006259DE" w:rsidP="006259DE">
            <w:pPr>
              <w:keepLines/>
              <w:widowControl w:val="0"/>
              <w:numPr>
                <w:ilvl w:val="0"/>
                <w:numId w:val="33"/>
              </w:numPr>
              <w:suppressAutoHyphens w:val="0"/>
              <w:spacing w:after="0" w:line="240" w:lineRule="auto"/>
              <w:ind w:left="364" w:hanging="364"/>
              <w:jc w:val="both"/>
              <w:rPr>
                <w:rFonts w:ascii="Tahoma" w:hAnsi="Tahoma" w:cs="Tahoma"/>
                <w:sz w:val="18"/>
                <w:szCs w:val="18"/>
                <w:lang w:val="sl-SI"/>
              </w:rPr>
            </w:pPr>
            <w:r w:rsidRPr="00417330">
              <w:rPr>
                <w:rFonts w:ascii="Tahoma" w:hAnsi="Tahoma" w:cs="Tahoma"/>
                <w:sz w:val="18"/>
                <w:szCs w:val="18"/>
                <w:lang w:val="sl-SI"/>
              </w:rPr>
              <w:t>Zaradi kršitev pogodbenih obveznosti s strani nasprotne stranke, če kršitve ne prenehajo po opominu, poslanem pisno ali elektronsko. V primeru odstopa sta pogodbeni stranki dolžni poravnati medsebojne obveznosti iz tega sporazuma in nastalo škodo.</w:t>
            </w:r>
          </w:p>
        </w:tc>
        <w:tc>
          <w:tcPr>
            <w:tcW w:w="48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C8D990" w14:textId="77777777" w:rsidR="006259DE" w:rsidRPr="00417330" w:rsidRDefault="006259DE" w:rsidP="003D6111">
            <w:pPr>
              <w:keepLines/>
              <w:widowControl w:val="0"/>
              <w:spacing w:after="0" w:line="240" w:lineRule="auto"/>
              <w:jc w:val="both"/>
              <w:rPr>
                <w:rFonts w:ascii="Tahoma" w:hAnsi="Tahoma" w:cs="Tahoma"/>
                <w:sz w:val="18"/>
                <w:szCs w:val="18"/>
                <w:lang w:val="sl-SI"/>
              </w:rPr>
            </w:pPr>
            <w:r>
              <w:rPr>
                <w:rFonts w:ascii="Tahoma" w:hAnsi="Tahoma" w:cs="Tahoma"/>
                <w:sz w:val="18"/>
                <w:szCs w:val="18"/>
                <w:lang w:val="sl-SI"/>
              </w:rPr>
              <w:t xml:space="preserve">Ad </w:t>
            </w:r>
            <w:r w:rsidRPr="00417330">
              <w:rPr>
                <w:rFonts w:ascii="Tahoma" w:hAnsi="Tahoma" w:cs="Tahoma"/>
                <w:sz w:val="18"/>
                <w:szCs w:val="18"/>
                <w:lang w:val="sl-SI"/>
              </w:rPr>
              <w:t>1</w:t>
            </w:r>
            <w:r>
              <w:rPr>
                <w:rFonts w:ascii="Tahoma" w:hAnsi="Tahoma" w:cs="Tahoma"/>
                <w:sz w:val="18"/>
                <w:szCs w:val="18"/>
                <w:lang w:val="sl-SI"/>
              </w:rPr>
              <w:t xml:space="preserve">3) </w:t>
            </w:r>
            <w:r w:rsidRPr="00417330">
              <w:rPr>
                <w:rFonts w:ascii="Tahoma" w:hAnsi="Tahoma" w:cs="Tahoma"/>
                <w:sz w:val="18"/>
                <w:szCs w:val="18"/>
                <w:lang w:val="sl-SI"/>
              </w:rPr>
              <w:t>Z dnem, ko nasprotna stranka prejme obvestilo o odpovedi okvirnega sporazuma.</w:t>
            </w:r>
          </w:p>
        </w:tc>
      </w:tr>
    </w:tbl>
    <w:p w14:paraId="58CB1AA6" w14:textId="77777777" w:rsidR="0035558D" w:rsidRPr="00A00982" w:rsidRDefault="00C05840" w:rsidP="00C05840">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ab/>
      </w:r>
    </w:p>
    <w:p w14:paraId="02CA2C5F" w14:textId="77777777" w:rsidR="0035558D" w:rsidRPr="00A00982" w:rsidRDefault="0035558D">
      <w:pPr>
        <w:widowControl w:val="0"/>
        <w:spacing w:after="0" w:line="100" w:lineRule="atLeast"/>
        <w:jc w:val="both"/>
        <w:rPr>
          <w:rFonts w:ascii="Tahoma" w:hAnsi="Tahoma" w:cs="Tahoma"/>
          <w:sz w:val="18"/>
          <w:szCs w:val="18"/>
          <w:lang w:val="sl-SI"/>
        </w:rPr>
      </w:pPr>
    </w:p>
    <w:tbl>
      <w:tblPr>
        <w:tblW w:w="9694" w:type="dxa"/>
        <w:tblInd w:w="57" w:type="dxa"/>
        <w:tblLayout w:type="fixed"/>
        <w:tblCellMar>
          <w:top w:w="57" w:type="dxa"/>
          <w:left w:w="57" w:type="dxa"/>
          <w:bottom w:w="57" w:type="dxa"/>
          <w:right w:w="57" w:type="dxa"/>
        </w:tblCellMar>
        <w:tblLook w:val="0000" w:firstRow="0" w:lastRow="0" w:firstColumn="0" w:lastColumn="0" w:noHBand="0" w:noVBand="0"/>
      </w:tblPr>
      <w:tblGrid>
        <w:gridCol w:w="2404"/>
        <w:gridCol w:w="7235"/>
        <w:gridCol w:w="55"/>
      </w:tblGrid>
      <w:tr w:rsidR="0035558D" w:rsidRPr="00A00982" w14:paraId="3C96C499" w14:textId="77777777" w:rsidTr="00C05840">
        <w:trPr>
          <w:gridAfter w:val="1"/>
          <w:wAfter w:w="55" w:type="dxa"/>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2114F8BA" w14:textId="77777777" w:rsidR="0035558D" w:rsidRPr="00A00982" w:rsidRDefault="0035558D">
            <w:pPr>
              <w:widowControl w:val="0"/>
              <w:spacing w:after="0" w:line="100" w:lineRule="atLeast"/>
              <w:jc w:val="center"/>
              <w:rPr>
                <w:rFonts w:ascii="Tahoma" w:hAnsi="Tahoma" w:cs="Tahoma"/>
                <w:sz w:val="18"/>
                <w:szCs w:val="18"/>
              </w:rPr>
            </w:pPr>
            <w:r w:rsidRPr="00A00982">
              <w:rPr>
                <w:rFonts w:ascii="Tahoma" w:hAnsi="Tahoma" w:cs="Tahoma"/>
                <w:b/>
                <w:sz w:val="18"/>
                <w:szCs w:val="18"/>
                <w:lang w:val="sl-SI"/>
              </w:rPr>
              <w:t>PRILOGE POGODBE</w:t>
            </w:r>
          </w:p>
        </w:tc>
      </w:tr>
      <w:tr w:rsidR="0035558D" w:rsidRPr="00A00982" w14:paraId="68BBC47C" w14:textId="77777777" w:rsidTr="00C05840">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107EE" w14:textId="77777777" w:rsidR="0035558D" w:rsidRPr="00A00982" w:rsidRDefault="0035558D">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9A3A4F" w14:textId="77777777" w:rsidR="0035558D" w:rsidRPr="00A00982" w:rsidRDefault="0035558D">
            <w:pPr>
              <w:widowControl w:val="0"/>
              <w:spacing w:after="0" w:line="100" w:lineRule="atLeast"/>
              <w:jc w:val="both"/>
              <w:rPr>
                <w:rFonts w:ascii="Tahoma" w:hAnsi="Tahoma" w:cs="Tahoma"/>
                <w:sz w:val="18"/>
                <w:szCs w:val="18"/>
              </w:rPr>
            </w:pPr>
            <w:r w:rsidRPr="00A00982">
              <w:rPr>
                <w:rFonts w:ascii="Tahoma" w:hAnsi="Tahoma" w:cs="Tahoma"/>
                <w:sz w:val="18"/>
                <w:szCs w:val="18"/>
                <w:lang w:val="sl-SI"/>
              </w:rPr>
              <w:t>Specifikacije</w:t>
            </w:r>
          </w:p>
        </w:tc>
      </w:tr>
      <w:tr w:rsidR="0035558D" w:rsidRPr="00A00982" w14:paraId="3751FD91" w14:textId="77777777" w:rsidTr="00C05840">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DB672" w14:textId="77777777" w:rsidR="0035558D" w:rsidRPr="00A00982" w:rsidRDefault="0035558D">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FCEE62" w14:textId="77777777" w:rsidR="0035558D" w:rsidRPr="00A00982" w:rsidRDefault="005E0AD1">
            <w:pPr>
              <w:widowControl w:val="0"/>
              <w:spacing w:after="0" w:line="100" w:lineRule="atLeast"/>
              <w:jc w:val="both"/>
              <w:rPr>
                <w:rFonts w:ascii="Tahoma" w:hAnsi="Tahoma" w:cs="Tahoma"/>
                <w:sz w:val="18"/>
                <w:szCs w:val="18"/>
              </w:rPr>
            </w:pPr>
            <w:r w:rsidRPr="00A00982">
              <w:rPr>
                <w:rFonts w:ascii="Tahoma" w:hAnsi="Tahoma" w:cs="Tahoma"/>
                <w:sz w:val="18"/>
                <w:szCs w:val="18"/>
                <w:lang w:val="sl-SI"/>
              </w:rPr>
              <w:t>Garancijski dokumenti (Finančno zavarovanje, ki ga v originalu hrani naročnik)</w:t>
            </w:r>
          </w:p>
        </w:tc>
      </w:tr>
    </w:tbl>
    <w:p w14:paraId="5F7986F4" w14:textId="77777777" w:rsidR="0035558D" w:rsidRPr="00A00982" w:rsidRDefault="0035558D">
      <w:pPr>
        <w:widowControl w:val="0"/>
        <w:spacing w:after="0" w:line="100" w:lineRule="atLeast"/>
        <w:jc w:val="both"/>
        <w:rPr>
          <w:rFonts w:ascii="Tahoma" w:hAnsi="Tahoma" w:cs="Tahoma"/>
          <w:sz w:val="18"/>
          <w:szCs w:val="18"/>
          <w:lang w:val="sl-SI"/>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C05840" w:rsidRPr="00A00982" w14:paraId="09ADE41C" w14:textId="77777777" w:rsidTr="00C05840">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543B3254" w14:textId="77777777" w:rsidR="00C05840" w:rsidRPr="00A00982" w:rsidRDefault="00C05840">
            <w:pPr>
              <w:widowControl w:val="0"/>
              <w:spacing w:after="0" w:line="100" w:lineRule="atLeast"/>
              <w:rPr>
                <w:rFonts w:ascii="Tahoma" w:hAnsi="Tahoma" w:cs="Tahoma"/>
                <w:b/>
                <w:sz w:val="18"/>
                <w:szCs w:val="18"/>
                <w:lang w:val="sl-SI"/>
              </w:rPr>
            </w:pPr>
            <w:r w:rsidRPr="00A00982">
              <w:rPr>
                <w:rFonts w:ascii="Tahoma" w:hAnsi="Tahoma" w:cs="Tahoma"/>
                <w:b/>
                <w:sz w:val="18"/>
                <w:szCs w:val="18"/>
                <w:lang w:val="sl-SI"/>
              </w:rPr>
              <w:t>Prodajalec</w:t>
            </w:r>
          </w:p>
        </w:tc>
        <w:tc>
          <w:tcPr>
            <w:tcW w:w="145" w:type="dxa"/>
            <w:tcBorders>
              <w:left w:val="single" w:sz="4" w:space="0" w:color="auto"/>
              <w:right w:val="single" w:sz="4" w:space="0" w:color="auto"/>
            </w:tcBorders>
            <w:shd w:val="clear" w:color="auto" w:fill="FFFFFF"/>
          </w:tcPr>
          <w:p w14:paraId="7E06ABBC" w14:textId="77777777" w:rsidR="00C05840" w:rsidRPr="00A00982" w:rsidRDefault="00C05840">
            <w:pPr>
              <w:widowControl w:val="0"/>
              <w:spacing w:after="0" w:line="100" w:lineRule="atLeast"/>
              <w:rPr>
                <w:rFonts w:ascii="Tahoma" w:hAnsi="Tahoma" w:cs="Tahoma"/>
                <w:b/>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60F748BA" w14:textId="77777777" w:rsidR="00C05840" w:rsidRPr="00A00982" w:rsidRDefault="00C05840">
            <w:pPr>
              <w:widowControl w:val="0"/>
              <w:spacing w:after="0" w:line="100" w:lineRule="atLeast"/>
              <w:rPr>
                <w:rFonts w:ascii="Tahoma" w:hAnsi="Tahoma" w:cs="Tahoma"/>
                <w:sz w:val="18"/>
                <w:szCs w:val="18"/>
              </w:rPr>
            </w:pPr>
            <w:r w:rsidRPr="00A00982">
              <w:rPr>
                <w:rFonts w:ascii="Tahoma" w:hAnsi="Tahoma" w:cs="Tahoma"/>
                <w:b/>
                <w:sz w:val="18"/>
                <w:szCs w:val="18"/>
                <w:lang w:val="sl-SI"/>
              </w:rPr>
              <w:t>Naročnik</w:t>
            </w:r>
          </w:p>
        </w:tc>
      </w:tr>
      <w:tr w:rsidR="00C05840" w:rsidRPr="00A00982" w14:paraId="7EB7B142" w14:textId="77777777" w:rsidTr="00C05840">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6F14C628" w14:textId="77777777" w:rsidR="00C05840" w:rsidRPr="00A00982" w:rsidRDefault="00C05840">
            <w:pPr>
              <w:widowControl w:val="0"/>
              <w:spacing w:after="0" w:line="100" w:lineRule="atLeast"/>
              <w:rPr>
                <w:rFonts w:ascii="Tahoma" w:hAnsi="Tahoma" w:cs="Tahoma"/>
                <w:sz w:val="18"/>
                <w:szCs w:val="18"/>
                <w:lang w:val="sl-SI"/>
              </w:rPr>
            </w:pPr>
            <w:r w:rsidRPr="00A00982">
              <w:rPr>
                <w:rFonts w:ascii="Tahoma" w:hAnsi="Tahoma" w:cs="Tahoma"/>
                <w:sz w:val="18"/>
                <w:szCs w:val="18"/>
                <w:lang w:val="sl-SI"/>
              </w:rPr>
              <w:fldChar w:fldCharType="begin">
                <w:ffData>
                  <w:name w:val="Besedilo52"/>
                  <w:enabled/>
                  <w:calcOnExit w:val="0"/>
                  <w:textInput/>
                </w:ffData>
              </w:fldChar>
            </w:r>
            <w:bookmarkStart w:id="24" w:name="Besedilo52"/>
            <w:r w:rsidRPr="00A00982">
              <w:rPr>
                <w:rFonts w:ascii="Tahoma" w:hAnsi="Tahoma" w:cs="Tahoma"/>
                <w:sz w:val="18"/>
                <w:szCs w:val="18"/>
                <w:lang w:val="sl-SI"/>
              </w:rPr>
              <w:instrText xml:space="preserve"> FORMTEXT </w:instrText>
            </w:r>
            <w:r w:rsidRPr="00A00982">
              <w:rPr>
                <w:rFonts w:ascii="Tahoma" w:hAnsi="Tahoma" w:cs="Tahoma"/>
                <w:sz w:val="18"/>
                <w:szCs w:val="18"/>
                <w:lang w:val="sl-SI"/>
              </w:rPr>
            </w:r>
            <w:r w:rsidRPr="00A00982">
              <w:rPr>
                <w:rFonts w:ascii="Tahoma" w:hAnsi="Tahoma" w:cs="Tahoma"/>
                <w:sz w:val="18"/>
                <w:szCs w:val="18"/>
                <w:lang w:val="sl-SI"/>
              </w:rPr>
              <w:fldChar w:fldCharType="separate"/>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noProof/>
                <w:sz w:val="18"/>
                <w:szCs w:val="18"/>
                <w:lang w:val="sl-SI"/>
              </w:rPr>
              <w:t> </w:t>
            </w:r>
            <w:r w:rsidRPr="00A00982">
              <w:rPr>
                <w:rFonts w:ascii="Tahoma" w:hAnsi="Tahoma" w:cs="Tahoma"/>
                <w:sz w:val="18"/>
                <w:szCs w:val="18"/>
                <w:lang w:val="sl-SI"/>
              </w:rPr>
              <w:fldChar w:fldCharType="end"/>
            </w:r>
            <w:bookmarkEnd w:id="24"/>
          </w:p>
        </w:tc>
        <w:tc>
          <w:tcPr>
            <w:tcW w:w="145" w:type="dxa"/>
            <w:tcBorders>
              <w:left w:val="single" w:sz="4" w:space="0" w:color="auto"/>
              <w:right w:val="single" w:sz="4" w:space="0" w:color="auto"/>
            </w:tcBorders>
            <w:shd w:val="clear" w:color="auto" w:fill="FFFFFF"/>
          </w:tcPr>
          <w:p w14:paraId="0B02F162" w14:textId="77777777" w:rsidR="00C05840" w:rsidRPr="00A00982" w:rsidRDefault="00C05840">
            <w:pPr>
              <w:widowControl w:val="0"/>
              <w:spacing w:after="0" w:line="100" w:lineRule="atLeast"/>
              <w:rPr>
                <w:rFonts w:ascii="Tahoma" w:hAnsi="Tahoma" w:cs="Tahoma"/>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0AF2F207" w14:textId="77777777" w:rsidR="00C05840" w:rsidRPr="00A00982" w:rsidRDefault="00C05840" w:rsidP="00E24EC7">
            <w:pPr>
              <w:widowControl w:val="0"/>
              <w:spacing w:after="0" w:line="100" w:lineRule="atLeast"/>
              <w:rPr>
                <w:rFonts w:ascii="Tahoma" w:hAnsi="Tahoma" w:cs="Tahoma"/>
                <w:sz w:val="18"/>
                <w:szCs w:val="18"/>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"MFiles_P1021n1_P0"</w:instrText>
            </w:r>
            <w:r w:rsidRPr="00A00982">
              <w:rPr>
                <w:rFonts w:ascii="Tahoma" w:hAnsi="Tahoma" w:cs="Tahoma"/>
                <w:sz w:val="18"/>
                <w:szCs w:val="18"/>
              </w:rPr>
              <w:fldChar w:fldCharType="separate"/>
            </w:r>
            <w:r w:rsidRPr="00A00982">
              <w:rPr>
                <w:rFonts w:ascii="Tahoma" w:hAnsi="Tahoma" w:cs="Tahoma"/>
                <w:sz w:val="18"/>
                <w:szCs w:val="18"/>
              </w:rPr>
              <w:t>Splošna bolnišnica dr. Franca Derganca Nova Gorica</w:t>
            </w:r>
            <w:r w:rsidRPr="00A00982">
              <w:rPr>
                <w:rFonts w:ascii="Tahoma" w:hAnsi="Tahoma" w:cs="Tahoma"/>
                <w:sz w:val="18"/>
                <w:szCs w:val="18"/>
              </w:rPr>
              <w:fldChar w:fldCharType="end"/>
            </w:r>
          </w:p>
          <w:p w14:paraId="253BBD94" w14:textId="77777777" w:rsidR="00C05840" w:rsidRPr="00A00982" w:rsidRDefault="00C05840" w:rsidP="00E24EC7">
            <w:pPr>
              <w:widowControl w:val="0"/>
              <w:spacing w:after="0" w:line="100" w:lineRule="atLeast"/>
              <w:rPr>
                <w:rFonts w:ascii="Tahoma" w:hAnsi="Tahoma" w:cs="Tahoma"/>
                <w:sz w:val="18"/>
                <w:szCs w:val="18"/>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"MFiles_P1021n1_P1033"</w:instrText>
            </w:r>
            <w:r w:rsidRPr="00A00982">
              <w:rPr>
                <w:rFonts w:ascii="Tahoma" w:hAnsi="Tahoma" w:cs="Tahoma"/>
                <w:sz w:val="18"/>
                <w:szCs w:val="18"/>
              </w:rPr>
              <w:fldChar w:fldCharType="separate"/>
            </w:r>
            <w:r w:rsidRPr="00A00982">
              <w:rPr>
                <w:rFonts w:ascii="Tahoma" w:hAnsi="Tahoma" w:cs="Tahoma"/>
                <w:sz w:val="18"/>
                <w:szCs w:val="18"/>
              </w:rPr>
              <w:t>Ulica padlih borcev 13A</w:t>
            </w:r>
            <w:r w:rsidRPr="00A00982">
              <w:rPr>
                <w:rFonts w:ascii="Tahoma" w:hAnsi="Tahoma" w:cs="Tahoma"/>
                <w:sz w:val="18"/>
                <w:szCs w:val="18"/>
              </w:rPr>
              <w:fldChar w:fldCharType="end"/>
            </w:r>
          </w:p>
          <w:p w14:paraId="7FE491BB" w14:textId="77777777" w:rsidR="00C05840" w:rsidRPr="00A00982" w:rsidRDefault="00C05840" w:rsidP="00E24EC7">
            <w:pPr>
              <w:widowControl w:val="0"/>
              <w:spacing w:after="0" w:line="100" w:lineRule="atLeast"/>
              <w:rPr>
                <w:rFonts w:ascii="Tahoma" w:hAnsi="Tahoma" w:cs="Tahoma"/>
                <w:sz w:val="18"/>
                <w:szCs w:val="18"/>
                <w:lang w:val="sl-SI"/>
              </w:rPr>
            </w:pPr>
            <w:r w:rsidRPr="00A00982">
              <w:rPr>
                <w:rFonts w:ascii="Tahoma" w:hAnsi="Tahoma" w:cs="Tahoma"/>
                <w:sz w:val="18"/>
                <w:szCs w:val="18"/>
              </w:rPr>
              <w:fldChar w:fldCharType="begin"/>
            </w:r>
            <w:r w:rsidRPr="00A00982">
              <w:rPr>
                <w:rFonts w:ascii="Tahoma" w:hAnsi="Tahoma" w:cs="Tahoma"/>
                <w:sz w:val="18"/>
                <w:szCs w:val="18"/>
              </w:rPr>
              <w:instrText xml:space="preserve"> DOCPROPERTY "MFiles_PG5BC2FC14A405421BA79F5FEC63BD00E3n1_PGB3D8D77D2D654902AEB821305A1A12BCn1"</w:instrText>
            </w:r>
            <w:r w:rsidRPr="00A00982">
              <w:rPr>
                <w:rFonts w:ascii="Tahoma" w:hAnsi="Tahoma" w:cs="Tahoma"/>
                <w:sz w:val="18"/>
                <w:szCs w:val="18"/>
              </w:rPr>
              <w:fldChar w:fldCharType="separate"/>
            </w:r>
            <w:r w:rsidRPr="00A00982">
              <w:rPr>
                <w:rFonts w:ascii="Tahoma" w:hAnsi="Tahoma" w:cs="Tahoma"/>
                <w:sz w:val="18"/>
                <w:szCs w:val="18"/>
              </w:rPr>
              <w:t>5290 Šempeter pri Gorici</w:t>
            </w:r>
            <w:r w:rsidRPr="00A00982">
              <w:rPr>
                <w:rFonts w:ascii="Tahoma" w:hAnsi="Tahoma" w:cs="Tahoma"/>
                <w:sz w:val="18"/>
                <w:szCs w:val="18"/>
              </w:rPr>
              <w:fldChar w:fldCharType="end"/>
            </w:r>
          </w:p>
        </w:tc>
      </w:tr>
      <w:tr w:rsidR="00E24EC7" w:rsidRPr="00A00982" w14:paraId="54E58FFC" w14:textId="77777777" w:rsidTr="00C05840">
        <w:trPr>
          <w:gridAfter w:val="1"/>
          <w:wAfter w:w="12" w:type="dxa"/>
          <w:trHeight w:val="19"/>
        </w:trPr>
        <w:tc>
          <w:tcPr>
            <w:tcW w:w="4962" w:type="dxa"/>
            <w:gridSpan w:val="3"/>
            <w:tcBorders>
              <w:top w:val="single" w:sz="4" w:space="0" w:color="000000"/>
            </w:tcBorders>
            <w:shd w:val="clear" w:color="auto" w:fill="FFFFFF"/>
            <w:vAlign w:val="bottom"/>
          </w:tcPr>
          <w:p w14:paraId="68183AC4" w14:textId="77777777" w:rsidR="005F7F23" w:rsidRPr="00A00982" w:rsidRDefault="005F7F23">
            <w:pPr>
              <w:widowControl w:val="0"/>
              <w:spacing w:after="0" w:line="100" w:lineRule="atLeast"/>
              <w:rPr>
                <w:rFonts w:ascii="Tahoma" w:hAnsi="Tahoma" w:cs="Tahoma"/>
                <w:sz w:val="18"/>
                <w:szCs w:val="18"/>
                <w:lang w:val="sl-SI"/>
              </w:rPr>
            </w:pPr>
          </w:p>
        </w:tc>
        <w:tc>
          <w:tcPr>
            <w:tcW w:w="145" w:type="dxa"/>
            <w:shd w:val="clear" w:color="auto" w:fill="FFFFFF"/>
          </w:tcPr>
          <w:p w14:paraId="049372E8" w14:textId="77777777" w:rsidR="00E24EC7" w:rsidRPr="00A00982" w:rsidRDefault="00E24EC7">
            <w:pPr>
              <w:widowControl w:val="0"/>
              <w:spacing w:after="0" w:line="100" w:lineRule="atLeast"/>
              <w:rPr>
                <w:rFonts w:ascii="Tahoma" w:hAnsi="Tahoma" w:cs="Tahoma"/>
                <w:sz w:val="18"/>
                <w:szCs w:val="18"/>
                <w:lang w:val="sl-SI"/>
              </w:rPr>
            </w:pPr>
          </w:p>
        </w:tc>
        <w:tc>
          <w:tcPr>
            <w:tcW w:w="253" w:type="dxa"/>
            <w:tcBorders>
              <w:top w:val="single" w:sz="4" w:space="0" w:color="auto"/>
            </w:tcBorders>
            <w:shd w:val="clear" w:color="auto" w:fill="FFFFFF"/>
          </w:tcPr>
          <w:p w14:paraId="27ABF1DE" w14:textId="77777777" w:rsidR="00E24EC7" w:rsidRPr="00A00982" w:rsidRDefault="00E24EC7">
            <w:pPr>
              <w:widowControl w:val="0"/>
              <w:spacing w:after="0" w:line="100" w:lineRule="atLeast"/>
              <w:rPr>
                <w:rFonts w:ascii="Tahoma" w:hAnsi="Tahoma" w:cs="Tahoma"/>
                <w:sz w:val="18"/>
                <w:szCs w:val="18"/>
                <w:lang w:val="sl-SI"/>
              </w:rPr>
            </w:pPr>
          </w:p>
        </w:tc>
        <w:tc>
          <w:tcPr>
            <w:tcW w:w="134" w:type="dxa"/>
            <w:tcBorders>
              <w:top w:val="single" w:sz="4" w:space="0" w:color="auto"/>
            </w:tcBorders>
            <w:shd w:val="clear" w:color="auto" w:fill="FFFFFF"/>
            <w:vAlign w:val="bottom"/>
          </w:tcPr>
          <w:p w14:paraId="0A6AA559" w14:textId="77777777" w:rsidR="00E24EC7" w:rsidRPr="00A00982" w:rsidRDefault="00E24EC7">
            <w:pPr>
              <w:widowControl w:val="0"/>
              <w:spacing w:after="0" w:line="100" w:lineRule="atLeast"/>
              <w:rPr>
                <w:rFonts w:ascii="Tahoma" w:hAnsi="Tahoma" w:cs="Tahoma"/>
                <w:sz w:val="18"/>
                <w:szCs w:val="18"/>
                <w:lang w:val="sl-SI"/>
              </w:rPr>
            </w:pPr>
          </w:p>
        </w:tc>
        <w:tc>
          <w:tcPr>
            <w:tcW w:w="4275" w:type="dxa"/>
            <w:gridSpan w:val="2"/>
            <w:tcBorders>
              <w:top w:val="single" w:sz="4" w:space="0" w:color="auto"/>
            </w:tcBorders>
            <w:shd w:val="clear" w:color="auto" w:fill="FFFFFF"/>
            <w:vAlign w:val="bottom"/>
          </w:tcPr>
          <w:p w14:paraId="3855F6B0" w14:textId="77777777" w:rsidR="00E24EC7" w:rsidRPr="00A00982" w:rsidRDefault="00E24EC7">
            <w:pPr>
              <w:widowControl w:val="0"/>
              <w:spacing w:after="0" w:line="100" w:lineRule="atLeast"/>
              <w:rPr>
                <w:rFonts w:ascii="Tahoma" w:hAnsi="Tahoma" w:cs="Tahoma"/>
                <w:sz w:val="18"/>
                <w:szCs w:val="18"/>
              </w:rPr>
            </w:pPr>
            <w:r w:rsidRPr="00A00982">
              <w:rPr>
                <w:rFonts w:ascii="Tahoma" w:hAnsi="Tahoma" w:cs="Tahoma"/>
                <w:sz w:val="18"/>
                <w:szCs w:val="18"/>
                <w:lang w:val="sl-SI"/>
              </w:rPr>
              <w:t xml:space="preserve">                 </w:t>
            </w:r>
          </w:p>
        </w:tc>
      </w:tr>
      <w:tr w:rsidR="005F7F23" w:rsidRPr="00A00982" w14:paraId="58166E0A"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05D18C6B"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53049E7D"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73411565"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22DECACA"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b/>
                <w:sz w:val="18"/>
                <w:szCs w:val="18"/>
                <w:lang w:val="sl-SI" w:eastAsia="hi-IN" w:bidi="hi-IN"/>
              </w:rPr>
              <w:t>DATUM</w:t>
            </w:r>
          </w:p>
        </w:tc>
      </w:tr>
      <w:tr w:rsidR="005F7F23" w:rsidRPr="00A00982" w14:paraId="0C2D1F7A"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6F885A7C"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4"/>
                  <w:enabled/>
                  <w:calcOnExit w:val="0"/>
                  <w:textInput/>
                </w:ffData>
              </w:fldChar>
            </w:r>
            <w:bookmarkStart w:id="25" w:name="Besedilo184"/>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25"/>
          </w:p>
        </w:tc>
        <w:tc>
          <w:tcPr>
            <w:tcW w:w="2470" w:type="dxa"/>
            <w:tcBorders>
              <w:top w:val="single" w:sz="4" w:space="0" w:color="808080"/>
              <w:left w:val="single" w:sz="4" w:space="0" w:color="808080"/>
              <w:bottom w:val="single" w:sz="4" w:space="0" w:color="808080"/>
            </w:tcBorders>
            <w:shd w:val="clear" w:color="auto" w:fill="auto"/>
          </w:tcPr>
          <w:p w14:paraId="5D04339E"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5"/>
                  <w:enabled/>
                  <w:calcOnExit w:val="0"/>
                  <w:textInput/>
                </w:ffData>
              </w:fldChar>
            </w:r>
            <w:bookmarkStart w:id="26" w:name="Besedilo185"/>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26"/>
          </w:p>
        </w:tc>
        <w:tc>
          <w:tcPr>
            <w:tcW w:w="2885" w:type="dxa"/>
            <w:gridSpan w:val="5"/>
            <w:tcBorders>
              <w:top w:val="single" w:sz="4" w:space="0" w:color="808080"/>
              <w:left w:val="single" w:sz="4" w:space="0" w:color="808080"/>
              <w:bottom w:val="single" w:sz="4" w:space="0" w:color="808080"/>
            </w:tcBorders>
            <w:shd w:val="clear" w:color="auto" w:fill="auto"/>
          </w:tcPr>
          <w:p w14:paraId="053D15E2"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Šempeter pri Gorici</w:t>
            </w:r>
          </w:p>
        </w:tc>
        <w:bookmarkStart w:id="27" w:name="Text182"/>
        <w:bookmarkEnd w:id="27"/>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137D3EA5"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fldChar w:fldCharType="begin">
                <w:ffData>
                  <w:name w:val="Besedilo183"/>
                  <w:enabled/>
                  <w:calcOnExit w:val="0"/>
                  <w:textInput/>
                </w:ffData>
              </w:fldChar>
            </w:r>
            <w:bookmarkStart w:id="28" w:name="Besedilo183"/>
            <w:r w:rsidRPr="00A00982">
              <w:rPr>
                <w:rFonts w:ascii="Tahoma" w:eastAsia="SimSun" w:hAnsi="Tahoma" w:cs="Tahoma"/>
                <w:sz w:val="18"/>
                <w:szCs w:val="18"/>
                <w:lang w:val="sl-SI" w:eastAsia="hi-IN" w:bidi="hi-IN"/>
              </w:rPr>
              <w:instrText xml:space="preserve"> FORMTEXT </w:instrText>
            </w:r>
            <w:r w:rsidRPr="00A00982">
              <w:rPr>
                <w:rFonts w:ascii="Tahoma" w:eastAsia="SimSun" w:hAnsi="Tahoma" w:cs="Tahoma"/>
                <w:sz w:val="18"/>
                <w:szCs w:val="18"/>
                <w:lang w:val="sl-SI" w:eastAsia="hi-IN" w:bidi="hi-IN"/>
              </w:rPr>
            </w:r>
            <w:r w:rsidRPr="00A00982">
              <w:rPr>
                <w:rFonts w:ascii="Tahoma" w:eastAsia="SimSun" w:hAnsi="Tahoma" w:cs="Tahoma"/>
                <w:sz w:val="18"/>
                <w:szCs w:val="18"/>
                <w:lang w:val="sl-SI" w:eastAsia="hi-IN" w:bidi="hi-IN"/>
              </w:rPr>
              <w:fldChar w:fldCharType="separate"/>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noProof/>
                <w:sz w:val="18"/>
                <w:szCs w:val="18"/>
                <w:lang w:val="sl-SI" w:eastAsia="hi-IN" w:bidi="hi-IN"/>
              </w:rPr>
              <w:t> </w:t>
            </w:r>
            <w:r w:rsidRPr="00A00982">
              <w:rPr>
                <w:rFonts w:ascii="Tahoma" w:eastAsia="SimSun" w:hAnsi="Tahoma" w:cs="Tahoma"/>
                <w:sz w:val="18"/>
                <w:szCs w:val="18"/>
                <w:lang w:val="sl-SI" w:eastAsia="hi-IN" w:bidi="hi-IN"/>
              </w:rPr>
              <w:fldChar w:fldCharType="end"/>
            </w:r>
            <w:bookmarkEnd w:id="28"/>
          </w:p>
          <w:p w14:paraId="46D8F49E"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p>
        </w:tc>
      </w:tr>
      <w:tr w:rsidR="005F7F23" w:rsidRPr="00A00982" w14:paraId="48ACC02A"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3A1D4923"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108B97F0"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56508BF5" w14:textId="77777777" w:rsidR="005F7F23" w:rsidRPr="00A00982"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A00982">
              <w:rPr>
                <w:rFonts w:ascii="Tahoma" w:eastAsia="SimSun" w:hAnsi="Tahoma" w:cs="Tahoma"/>
                <w:b/>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6B161190" w14:textId="77777777" w:rsidR="005F7F23" w:rsidRPr="00A00982" w:rsidRDefault="005F7F23" w:rsidP="008661C6">
            <w:pPr>
              <w:widowControl w:val="0"/>
              <w:snapToGrid w:val="0"/>
              <w:spacing w:after="0" w:line="240" w:lineRule="auto"/>
              <w:jc w:val="center"/>
              <w:rPr>
                <w:rFonts w:ascii="Tahoma" w:eastAsia="SimSun" w:hAnsi="Tahoma" w:cs="Tahoma"/>
                <w:color w:val="000000"/>
                <w:sz w:val="18"/>
                <w:szCs w:val="18"/>
                <w:lang w:val="sl-SI" w:eastAsia="hi-IN" w:bidi="hi-IN"/>
              </w:rPr>
            </w:pPr>
            <w:r w:rsidRPr="00A00982">
              <w:rPr>
                <w:rFonts w:ascii="Tahoma" w:eastAsia="SimSun" w:hAnsi="Tahoma" w:cs="Tahoma"/>
                <w:b/>
                <w:sz w:val="18"/>
                <w:szCs w:val="18"/>
                <w:lang w:val="sl-SI" w:eastAsia="hi-IN" w:bidi="hi-IN"/>
              </w:rPr>
              <w:t>PODPIS</w:t>
            </w:r>
          </w:p>
        </w:tc>
      </w:tr>
      <w:tr w:rsidR="005F7F23" w:rsidRPr="00A00982" w14:paraId="27F6973E" w14:textId="77777777" w:rsidTr="005F7F23">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2654F908" w14:textId="77777777" w:rsidR="005F7F23" w:rsidRPr="00A00982" w:rsidRDefault="005F7F23" w:rsidP="008661C6">
            <w:pPr>
              <w:widowControl w:val="0"/>
              <w:snapToGrid w:val="0"/>
              <w:spacing w:after="0" w:line="240" w:lineRule="auto"/>
              <w:jc w:val="center"/>
              <w:rPr>
                <w:rFonts w:ascii="Tahoma" w:eastAsia="SimSun" w:hAnsi="Tahoma" w:cs="Tahoma"/>
                <w:color w:val="000000"/>
                <w:sz w:val="18"/>
                <w:szCs w:val="18"/>
                <w:lang w:val="sl-SI" w:eastAsia="hi-IN" w:bidi="hi-IN"/>
              </w:rPr>
            </w:pPr>
            <w:r w:rsidRPr="00A00982">
              <w:rPr>
                <w:rFonts w:ascii="Tahoma" w:eastAsia="SimSun" w:hAnsi="Tahoma" w:cs="Tahoma"/>
                <w:color w:val="000000"/>
                <w:sz w:val="18"/>
                <w:szCs w:val="18"/>
                <w:lang w:val="sl-SI" w:eastAsia="hi-IN" w:bidi="hi-IN"/>
              </w:rPr>
              <w:fldChar w:fldCharType="begin">
                <w:ffData>
                  <w:name w:val="Besedilo186"/>
                  <w:enabled/>
                  <w:calcOnExit w:val="0"/>
                  <w:textInput/>
                </w:ffData>
              </w:fldChar>
            </w:r>
            <w:bookmarkStart w:id="29" w:name="Besedilo186"/>
            <w:r w:rsidRPr="00A00982">
              <w:rPr>
                <w:rFonts w:ascii="Tahoma" w:eastAsia="SimSun" w:hAnsi="Tahoma" w:cs="Tahoma"/>
                <w:color w:val="000000"/>
                <w:sz w:val="18"/>
                <w:szCs w:val="18"/>
                <w:lang w:val="sl-SI" w:eastAsia="hi-IN" w:bidi="hi-IN"/>
              </w:rPr>
              <w:instrText xml:space="preserve"> FORMTEXT </w:instrText>
            </w:r>
            <w:r w:rsidRPr="00A00982">
              <w:rPr>
                <w:rFonts w:ascii="Tahoma" w:eastAsia="SimSun" w:hAnsi="Tahoma" w:cs="Tahoma"/>
                <w:color w:val="000000"/>
                <w:sz w:val="18"/>
                <w:szCs w:val="18"/>
                <w:lang w:val="sl-SI" w:eastAsia="hi-IN" w:bidi="hi-IN"/>
              </w:rPr>
            </w:r>
            <w:r w:rsidRPr="00A00982">
              <w:rPr>
                <w:rFonts w:ascii="Tahoma" w:eastAsia="SimSun" w:hAnsi="Tahoma" w:cs="Tahoma"/>
                <w:color w:val="000000"/>
                <w:sz w:val="18"/>
                <w:szCs w:val="18"/>
                <w:lang w:val="sl-SI" w:eastAsia="hi-IN" w:bidi="hi-IN"/>
              </w:rPr>
              <w:fldChar w:fldCharType="separate"/>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noProof/>
                <w:color w:val="000000"/>
                <w:sz w:val="18"/>
                <w:szCs w:val="18"/>
                <w:lang w:val="sl-SI" w:eastAsia="hi-IN" w:bidi="hi-IN"/>
              </w:rPr>
              <w:t> </w:t>
            </w:r>
            <w:r w:rsidRPr="00A00982">
              <w:rPr>
                <w:rFonts w:ascii="Tahoma" w:eastAsia="SimSun" w:hAnsi="Tahoma" w:cs="Tahoma"/>
                <w:color w:val="000000"/>
                <w:sz w:val="18"/>
                <w:szCs w:val="18"/>
                <w:lang w:val="sl-SI" w:eastAsia="hi-IN" w:bidi="hi-IN"/>
              </w:rPr>
              <w:fldChar w:fldCharType="end"/>
            </w:r>
            <w:bookmarkEnd w:id="29"/>
          </w:p>
        </w:tc>
        <w:tc>
          <w:tcPr>
            <w:tcW w:w="2470" w:type="dxa"/>
            <w:tcBorders>
              <w:top w:val="single" w:sz="4" w:space="0" w:color="808080"/>
              <w:left w:val="single" w:sz="4" w:space="0" w:color="808080"/>
              <w:bottom w:val="single" w:sz="4" w:space="0" w:color="808080"/>
            </w:tcBorders>
            <w:shd w:val="clear" w:color="auto" w:fill="auto"/>
          </w:tcPr>
          <w:p w14:paraId="24E25F5B"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p>
          <w:p w14:paraId="1B70E96C" w14:textId="77777777" w:rsidR="005F7F23" w:rsidRPr="00A00982" w:rsidRDefault="005F7F23" w:rsidP="008661C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p w14:paraId="55B79306" w14:textId="77777777" w:rsidR="005F7F23" w:rsidRPr="00A00982" w:rsidRDefault="005F7F23" w:rsidP="008661C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tc>
        <w:tc>
          <w:tcPr>
            <w:tcW w:w="2885" w:type="dxa"/>
            <w:gridSpan w:val="5"/>
            <w:tcBorders>
              <w:top w:val="single" w:sz="4" w:space="0" w:color="808080"/>
              <w:left w:val="single" w:sz="4" w:space="0" w:color="808080"/>
              <w:bottom w:val="single" w:sz="4" w:space="0" w:color="808080"/>
            </w:tcBorders>
            <w:shd w:val="clear" w:color="auto" w:fill="auto"/>
          </w:tcPr>
          <w:p w14:paraId="7E902F42"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 xml:space="preserve">direktor zavoda </w:t>
            </w:r>
          </w:p>
          <w:p w14:paraId="7C71EE42" w14:textId="77777777" w:rsidR="00501174" w:rsidRPr="00A00982" w:rsidRDefault="00501174"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Dimitrij Klančič,dr.med.,</w:t>
            </w:r>
          </w:p>
          <w:p w14:paraId="39CE60C6" w14:textId="77777777" w:rsidR="005F7F23" w:rsidRPr="00A00982" w:rsidRDefault="00501174" w:rsidP="008661C6">
            <w:pPr>
              <w:widowControl w:val="0"/>
              <w:snapToGrid w:val="0"/>
              <w:spacing w:after="0" w:line="240" w:lineRule="auto"/>
              <w:jc w:val="center"/>
              <w:rPr>
                <w:rFonts w:ascii="Tahoma" w:eastAsia="SimSun" w:hAnsi="Tahoma" w:cs="Tahoma"/>
                <w:sz w:val="18"/>
                <w:szCs w:val="18"/>
                <w:lang w:val="sl-SI" w:eastAsia="hi-IN" w:bidi="hi-IN"/>
              </w:rPr>
            </w:pPr>
            <w:r w:rsidRPr="00A00982">
              <w:rPr>
                <w:rFonts w:ascii="Tahoma" w:eastAsia="SimSun" w:hAnsi="Tahoma" w:cs="Tahoma"/>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D635D14" w14:textId="77777777" w:rsidR="005F7F23" w:rsidRPr="00A00982" w:rsidRDefault="005F7F23" w:rsidP="008661C6">
            <w:pPr>
              <w:widowControl w:val="0"/>
              <w:snapToGrid w:val="0"/>
              <w:spacing w:after="0" w:line="240" w:lineRule="auto"/>
              <w:jc w:val="center"/>
              <w:rPr>
                <w:rFonts w:ascii="Tahoma" w:eastAsia="SimSun" w:hAnsi="Tahoma" w:cs="Tahoma"/>
                <w:sz w:val="18"/>
                <w:szCs w:val="18"/>
                <w:lang w:val="sl-SI" w:eastAsia="hi-IN" w:bidi="hi-IN"/>
              </w:rPr>
            </w:pPr>
          </w:p>
        </w:tc>
      </w:tr>
    </w:tbl>
    <w:p w14:paraId="3A14EA3C" w14:textId="77777777" w:rsidR="00913CB0" w:rsidRPr="00913CB0" w:rsidRDefault="00913CB0" w:rsidP="00913CB0">
      <w:pPr>
        <w:rPr>
          <w:rFonts w:ascii="Tahoma" w:hAnsi="Tahoma" w:cs="Tahoma"/>
          <w:sz w:val="16"/>
          <w:szCs w:val="16"/>
        </w:rPr>
      </w:pPr>
      <w:r>
        <w:rPr>
          <w:rFonts w:ascii="Tahoma" w:hAnsi="Tahoma" w:cs="Tahoma"/>
          <w:sz w:val="16"/>
          <w:szCs w:val="16"/>
        </w:rPr>
        <w:t>(</w:t>
      </w:r>
      <w:r w:rsidRPr="00913CB0">
        <w:rPr>
          <w:rFonts w:ascii="Tahoma" w:hAnsi="Tahoma" w:cs="Tahoma"/>
          <w:sz w:val="16"/>
          <w:szCs w:val="16"/>
          <w:vertAlign w:val="superscript"/>
        </w:rPr>
        <w:t>i</w:t>
      </w:r>
      <w:r>
        <w:rPr>
          <w:rFonts w:ascii="Tahoma" w:hAnsi="Tahoma" w:cs="Tahoma"/>
          <w:sz w:val="16"/>
          <w:szCs w:val="16"/>
        </w:rPr>
        <w:t>)</w:t>
      </w:r>
      <w:r w:rsidRPr="00913CB0">
        <w:rPr>
          <w:rFonts w:ascii="Tahoma" w:hAnsi="Tahoma" w:cs="Tahoma"/>
          <w:sz w:val="16"/>
          <w:szCs w:val="16"/>
        </w:rPr>
        <w:t xml:space="preserve">Ustrezno finančno zavarovanje je finančno zavarovanje, ki ustreza zahtevam iz razpisne dokumentacije in pogodbe ter je </w:t>
      </w:r>
      <w:r w:rsidRPr="00913CB0">
        <w:rPr>
          <w:rFonts w:ascii="Tahoma" w:hAnsi="Tahoma" w:cs="Tahoma"/>
          <w:b/>
          <w:bCs/>
          <w:sz w:val="16"/>
          <w:szCs w:val="16"/>
        </w:rPr>
        <w:t>pravilno časovno in zneskovno opredeljeno</w:t>
      </w:r>
      <w:r w:rsidRPr="00913CB0">
        <w:rPr>
          <w:rFonts w:ascii="Tahoma" w:hAnsi="Tahoma" w:cs="Tahoma"/>
          <w:sz w:val="16"/>
          <w:szCs w:val="16"/>
        </w:rPr>
        <w:t xml:space="preserve">. </w:t>
      </w:r>
    </w:p>
    <w:p w14:paraId="4F6AC8ED" w14:textId="77777777" w:rsidR="0035558D" w:rsidRPr="00895312" w:rsidRDefault="0035558D">
      <w:pPr>
        <w:widowControl w:val="0"/>
        <w:spacing w:after="0" w:line="100" w:lineRule="atLeast"/>
        <w:jc w:val="both"/>
        <w:rPr>
          <w:rFonts w:ascii="Tahoma" w:hAnsi="Tahoma" w:cs="Tahoma"/>
          <w:sz w:val="20"/>
          <w:szCs w:val="20"/>
        </w:rPr>
      </w:pPr>
    </w:p>
    <w:sectPr w:rsidR="0035558D" w:rsidRPr="00895312">
      <w:headerReference w:type="even" r:id="rId8"/>
      <w:headerReference w:type="default" r:id="rId9"/>
      <w:footerReference w:type="even" r:id="rId10"/>
      <w:footerReference w:type="default" r:id="rId11"/>
      <w:pgSz w:w="11906" w:h="16838"/>
      <w:pgMar w:top="1418" w:right="1134" w:bottom="1418" w:left="1134" w:header="709" w:footer="709"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B26DB8" w14:textId="77777777" w:rsidR="005771EA" w:rsidRDefault="005771EA">
      <w:pPr>
        <w:spacing w:after="0" w:line="240" w:lineRule="auto"/>
      </w:pPr>
      <w:r>
        <w:separator/>
      </w:r>
    </w:p>
  </w:endnote>
  <w:endnote w:type="continuationSeparator" w:id="0">
    <w:p w14:paraId="740EFB73" w14:textId="77777777" w:rsidR="005771EA" w:rsidRDefault="00577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ACEEB" w14:textId="77777777" w:rsidR="00093256" w:rsidRPr="00C05840" w:rsidRDefault="00093256">
    <w:pPr>
      <w:pStyle w:val="Noga"/>
      <w:jc w:val="right"/>
      <w:rPr>
        <w:rFonts w:ascii="Tahoma" w:hAnsi="Tahoma" w:cs="Tahoma"/>
        <w:sz w:val="16"/>
        <w:szCs w:val="16"/>
      </w:rPr>
    </w:pPr>
    <w:r w:rsidRPr="00C05840">
      <w:rPr>
        <w:rFonts w:ascii="Tahoma" w:hAnsi="Tahoma" w:cs="Tahoma"/>
        <w:sz w:val="16"/>
        <w:szCs w:val="16"/>
        <w:lang w:val="sl-SI"/>
      </w:rPr>
      <w:t xml:space="preserve">Stran </w:t>
    </w:r>
    <w:r w:rsidRPr="00C05840">
      <w:rPr>
        <w:rFonts w:ascii="Tahoma" w:hAnsi="Tahoma" w:cs="Tahoma"/>
        <w:sz w:val="16"/>
        <w:szCs w:val="16"/>
      </w:rPr>
      <w:fldChar w:fldCharType="begin"/>
    </w:r>
    <w:r w:rsidRPr="00C05840">
      <w:rPr>
        <w:rFonts w:ascii="Tahoma" w:hAnsi="Tahoma" w:cs="Tahoma"/>
        <w:sz w:val="16"/>
        <w:szCs w:val="16"/>
      </w:rPr>
      <w:instrText>PAGE</w:instrText>
    </w:r>
    <w:r w:rsidRPr="00C05840">
      <w:rPr>
        <w:rFonts w:ascii="Tahoma" w:hAnsi="Tahoma" w:cs="Tahoma"/>
        <w:sz w:val="16"/>
        <w:szCs w:val="16"/>
      </w:rPr>
      <w:fldChar w:fldCharType="separate"/>
    </w:r>
    <w:r w:rsidR="00AC0F9F" w:rsidRPr="00C05840">
      <w:rPr>
        <w:rFonts w:ascii="Tahoma" w:hAnsi="Tahoma" w:cs="Tahoma"/>
        <w:noProof/>
        <w:sz w:val="16"/>
        <w:szCs w:val="16"/>
      </w:rPr>
      <w:t>2</w:t>
    </w:r>
    <w:r w:rsidRPr="00C05840">
      <w:rPr>
        <w:rFonts w:ascii="Tahoma" w:hAnsi="Tahoma" w:cs="Tahoma"/>
        <w:sz w:val="16"/>
        <w:szCs w:val="16"/>
      </w:rPr>
      <w:fldChar w:fldCharType="end"/>
    </w:r>
    <w:r w:rsidRPr="00C05840">
      <w:rPr>
        <w:rFonts w:ascii="Tahoma" w:hAnsi="Tahoma" w:cs="Tahoma"/>
        <w:sz w:val="16"/>
        <w:szCs w:val="16"/>
        <w:lang w:val="sl-SI"/>
      </w:rPr>
      <w:t xml:space="preserve"> od </w:t>
    </w:r>
    <w:r w:rsidRPr="00C05840">
      <w:rPr>
        <w:rFonts w:ascii="Tahoma" w:hAnsi="Tahoma" w:cs="Tahoma"/>
        <w:sz w:val="16"/>
        <w:szCs w:val="16"/>
      </w:rPr>
      <w:fldChar w:fldCharType="begin"/>
    </w:r>
    <w:r w:rsidRPr="00C05840">
      <w:rPr>
        <w:rFonts w:ascii="Tahoma" w:hAnsi="Tahoma" w:cs="Tahoma"/>
        <w:sz w:val="16"/>
        <w:szCs w:val="16"/>
      </w:rPr>
      <w:instrText>NUMPAGES</w:instrText>
    </w:r>
    <w:r w:rsidRPr="00C05840">
      <w:rPr>
        <w:rFonts w:ascii="Tahoma" w:hAnsi="Tahoma" w:cs="Tahoma"/>
        <w:sz w:val="16"/>
        <w:szCs w:val="16"/>
      </w:rPr>
      <w:fldChar w:fldCharType="separate"/>
    </w:r>
    <w:r w:rsidR="00AC0F9F" w:rsidRPr="00C05840">
      <w:rPr>
        <w:rFonts w:ascii="Tahoma" w:hAnsi="Tahoma" w:cs="Tahoma"/>
        <w:noProof/>
        <w:sz w:val="16"/>
        <w:szCs w:val="16"/>
      </w:rPr>
      <w:t>7</w:t>
    </w:r>
    <w:r w:rsidRPr="00C05840">
      <w:rPr>
        <w:rFonts w:ascii="Tahoma" w:hAnsi="Tahoma" w:cs="Tahoma"/>
        <w:sz w:val="16"/>
        <w:szCs w:val="16"/>
      </w:rPr>
      <w:fldChar w:fldCharType="end"/>
    </w:r>
  </w:p>
  <w:p w14:paraId="7CA0E928" w14:textId="77777777" w:rsidR="00AA0C2C" w:rsidRDefault="00AA0C2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DB56E" w14:textId="77777777" w:rsidR="0035558D" w:rsidRDefault="0035558D">
    <w:pPr>
      <w:pStyle w:val="Noga"/>
      <w:spacing w:after="0" w:line="100" w:lineRule="atLeast"/>
      <w:rPr>
        <w:rFonts w:ascii="Verdana" w:hAnsi="Verdana"/>
        <w:sz w:val="16"/>
        <w:szCs w:val="16"/>
        <w:lang w:val="sl-SI"/>
      </w:rPr>
    </w:pPr>
  </w:p>
  <w:p w14:paraId="693614ED" w14:textId="77777777" w:rsidR="0035558D" w:rsidRDefault="0035558D">
    <w:pPr>
      <w:pStyle w:val="Noga"/>
      <w:spacing w:after="0" w:line="100" w:lineRule="atLeast"/>
      <w:jc w:val="right"/>
    </w:pPr>
    <w:r>
      <w:rPr>
        <w:rFonts w:ascii="Verdana" w:hAnsi="Verdana"/>
        <w:sz w:val="16"/>
        <w:szCs w:val="16"/>
        <w:lang w:val="sl-SI"/>
      </w:rPr>
      <w:t xml:space="preserve">Stran </w:t>
    </w:r>
    <w:r>
      <w:fldChar w:fldCharType="begin"/>
    </w:r>
    <w:r>
      <w:instrText xml:space="preserve"> PAGE \*Arabic </w:instrText>
    </w:r>
    <w:r>
      <w:fldChar w:fldCharType="separate"/>
    </w:r>
    <w:r w:rsidR="00AC0F9F">
      <w:rPr>
        <w:noProof/>
      </w:rPr>
      <w:t>3</w:t>
    </w:r>
    <w:r>
      <w:fldChar w:fldCharType="end"/>
    </w:r>
    <w:r>
      <w:rPr>
        <w:rFonts w:ascii="Verdana" w:hAnsi="Verdana"/>
        <w:sz w:val="16"/>
        <w:szCs w:val="16"/>
        <w:lang w:val="sl-SI"/>
      </w:rPr>
      <w:t>/</w:t>
    </w:r>
    <w:r>
      <w:fldChar w:fldCharType="begin"/>
    </w:r>
    <w:r>
      <w:instrText xml:space="preserve"> NUMPAGES \*Arabic </w:instrText>
    </w:r>
    <w:r>
      <w:fldChar w:fldCharType="separate"/>
    </w:r>
    <w:r w:rsidR="00AC0F9F">
      <w:rPr>
        <w:noProof/>
      </w:rPr>
      <w:t>7</w:t>
    </w:r>
    <w:r>
      <w:fldChar w:fldCharType="end"/>
    </w:r>
  </w:p>
  <w:p w14:paraId="5ACDAB60" w14:textId="77777777" w:rsidR="0035558D" w:rsidRDefault="0035558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D873D" w14:textId="77777777" w:rsidR="005771EA" w:rsidRDefault="005771EA">
      <w:pPr>
        <w:spacing w:after="0" w:line="240" w:lineRule="auto"/>
      </w:pPr>
      <w:r>
        <w:separator/>
      </w:r>
    </w:p>
  </w:footnote>
  <w:footnote w:type="continuationSeparator" w:id="0">
    <w:p w14:paraId="7BE4F67C" w14:textId="77777777" w:rsidR="005771EA" w:rsidRDefault="005771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C05C0" w14:textId="77777777" w:rsidR="003C44D0" w:rsidRDefault="003C44D0" w:rsidP="003C44D0">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85FCB" w14:textId="77777777" w:rsidR="0035558D" w:rsidRDefault="0071211F" w:rsidP="0071211F">
    <w:pPr>
      <w:pStyle w:val="Glava"/>
      <w:jc w:val="right"/>
    </w:pPr>
    <w:r>
      <w:t>Pogodba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3"/>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 w15:restartNumberingAfterBreak="0">
    <w:nsid w:val="00000002"/>
    <w:multiLevelType w:val="multilevel"/>
    <w:tmpl w:val="00000002"/>
    <w:name w:val="WWNum4"/>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Num8"/>
    <w:lvl w:ilvl="0">
      <w:start w:val="2"/>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00000006"/>
    <w:name w:val="WWNum1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16"/>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8"/>
    <w:multiLevelType w:val="multilevel"/>
    <w:tmpl w:val="00000008"/>
    <w:name w:val="WWNum17"/>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8" w15:restartNumberingAfterBreak="0">
    <w:nsid w:val="00000009"/>
    <w:multiLevelType w:val="multilevel"/>
    <w:tmpl w:val="00000009"/>
    <w:name w:val="WWNum18"/>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9" w15:restartNumberingAfterBreak="0">
    <w:nsid w:val="0000000A"/>
    <w:multiLevelType w:val="multilevel"/>
    <w:tmpl w:val="0000000A"/>
    <w:name w:val="WWNum22"/>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0" w15:restartNumberingAfterBreak="0">
    <w:nsid w:val="0000000B"/>
    <w:multiLevelType w:val="multilevel"/>
    <w:tmpl w:val="0000000B"/>
    <w:name w:val="WWNum23"/>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1" w15:restartNumberingAfterBreak="0">
    <w:nsid w:val="0000000C"/>
    <w:multiLevelType w:val="multilevel"/>
    <w:tmpl w:val="0000000C"/>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28"/>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4" w15:restartNumberingAfterBreak="0">
    <w:nsid w:val="0000000F"/>
    <w:multiLevelType w:val="multilevel"/>
    <w:tmpl w:val="0000000F"/>
    <w:name w:val="WWNum2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5" w15:restartNumberingAfterBreak="0">
    <w:nsid w:val="00000010"/>
    <w:multiLevelType w:val="multilevel"/>
    <w:tmpl w:val="00000010"/>
    <w:name w:val="WWNum30"/>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6" w15:restartNumberingAfterBreak="0">
    <w:nsid w:val="00000011"/>
    <w:multiLevelType w:val="multilevel"/>
    <w:tmpl w:val="00000011"/>
    <w:name w:val="WWNum31"/>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7" w15:restartNumberingAfterBreak="0">
    <w:nsid w:val="00000012"/>
    <w:multiLevelType w:val="multilevel"/>
    <w:tmpl w:val="00000012"/>
    <w:name w:val="WWNum32"/>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38"/>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val="0"/>
        <w:sz w:val="20"/>
      </w:rPr>
    </w:lvl>
    <w:lvl w:ilvl="2">
      <w:start w:val="1"/>
      <w:numFmt w:val="decimal"/>
      <w:lvlText w:val="%2.%3)"/>
      <w:lvlJc w:val="left"/>
      <w:pPr>
        <w:tabs>
          <w:tab w:val="num" w:pos="0"/>
        </w:tabs>
        <w:ind w:left="720" w:hanging="363"/>
      </w:pPr>
    </w:lvl>
    <w:lvl w:ilvl="3">
      <w:start w:val="1"/>
      <w:numFmt w:val="bullet"/>
      <w:lvlText w:val=""/>
      <w:lvlJc w:val="left"/>
      <w:pPr>
        <w:tabs>
          <w:tab w:val="num" w:pos="0"/>
        </w:tabs>
        <w:ind w:left="1077" w:hanging="357"/>
      </w:pPr>
      <w:rPr>
        <w:rFonts w:ascii="Symbol" w:hAnsi="Symbol"/>
      </w:rPr>
    </w:lvl>
    <w:lvl w:ilvl="4">
      <w:start w:val="1"/>
      <w:numFmt w:val="bullet"/>
      <w:lvlText w:val="-"/>
      <w:lvlJc w:val="left"/>
      <w:pPr>
        <w:tabs>
          <w:tab w:val="num" w:pos="0"/>
        </w:tabs>
        <w:ind w:left="1440" w:hanging="363"/>
      </w:pPr>
      <w:rPr>
        <w:rFonts w:ascii="Verdana" w:hAnsi="Verdana"/>
      </w:r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9" w15:restartNumberingAfterBreak="0">
    <w:nsid w:val="00000014"/>
    <w:multiLevelType w:val="multilevel"/>
    <w:tmpl w:val="00000014"/>
    <w:name w:val="WWNum3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20" w15:restartNumberingAfterBreak="0">
    <w:nsid w:val="00000015"/>
    <w:multiLevelType w:val="multilevel"/>
    <w:tmpl w:val="00000015"/>
    <w:name w:val="WWNum40"/>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2"/>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21" w15:restartNumberingAfterBreak="0">
    <w:nsid w:val="00000016"/>
    <w:multiLevelType w:val="multilevel"/>
    <w:tmpl w:val="00000016"/>
    <w:name w:val="WWNum41"/>
    <w:lvl w:ilvl="0">
      <w:start w:val="7"/>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88F1500"/>
    <w:multiLevelType w:val="hybridMultilevel"/>
    <w:tmpl w:val="880A8CBA"/>
    <w:lvl w:ilvl="0" w:tplc="00421D62">
      <w:start w:val="1"/>
      <w:numFmt w:val="decimal"/>
      <w:lvlText w:val="%1)"/>
      <w:lvlJc w:val="left"/>
      <w:pPr>
        <w:ind w:left="840" w:hanging="48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548234A"/>
    <w:multiLevelType w:val="multilevel"/>
    <w:tmpl w:val="F86AB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84D04D4"/>
    <w:multiLevelType w:val="hybridMultilevel"/>
    <w:tmpl w:val="C4C8BEE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28CD7E3C"/>
    <w:multiLevelType w:val="multilevel"/>
    <w:tmpl w:val="09B0EB10"/>
    <w:lvl w:ilvl="0">
      <w:start w:val="6"/>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BA72F56"/>
    <w:multiLevelType w:val="multilevel"/>
    <w:tmpl w:val="4DD09732"/>
    <w:lvl w:ilvl="0">
      <w:start w:val="2"/>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353BB6"/>
    <w:multiLevelType w:val="multilevel"/>
    <w:tmpl w:val="DAD01BD2"/>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9FA41E2"/>
    <w:multiLevelType w:val="hybridMultilevel"/>
    <w:tmpl w:val="958453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B130742"/>
    <w:multiLevelType w:val="hybridMultilevel"/>
    <w:tmpl w:val="1D0831FA"/>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2" w15:restartNumberingAfterBreak="0">
    <w:nsid w:val="72700C1E"/>
    <w:multiLevelType w:val="hybridMultilevel"/>
    <w:tmpl w:val="1E54CA5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07693376">
    <w:abstractNumId w:val="0"/>
  </w:num>
  <w:num w:numId="2" w16cid:durableId="638648667">
    <w:abstractNumId w:val="1"/>
  </w:num>
  <w:num w:numId="3" w16cid:durableId="1030378930">
    <w:abstractNumId w:val="2"/>
  </w:num>
  <w:num w:numId="4" w16cid:durableId="1520462765">
    <w:abstractNumId w:val="3"/>
  </w:num>
  <w:num w:numId="5" w16cid:durableId="256864758">
    <w:abstractNumId w:val="4"/>
  </w:num>
  <w:num w:numId="6" w16cid:durableId="1038119538">
    <w:abstractNumId w:val="5"/>
  </w:num>
  <w:num w:numId="7" w16cid:durableId="1166358371">
    <w:abstractNumId w:val="6"/>
  </w:num>
  <w:num w:numId="8" w16cid:durableId="2141917286">
    <w:abstractNumId w:val="7"/>
  </w:num>
  <w:num w:numId="9" w16cid:durableId="1193180739">
    <w:abstractNumId w:val="8"/>
  </w:num>
  <w:num w:numId="10" w16cid:durableId="493882088">
    <w:abstractNumId w:val="9"/>
  </w:num>
  <w:num w:numId="11" w16cid:durableId="539633521">
    <w:abstractNumId w:val="10"/>
  </w:num>
  <w:num w:numId="12" w16cid:durableId="1512603027">
    <w:abstractNumId w:val="11"/>
  </w:num>
  <w:num w:numId="13" w16cid:durableId="1123380172">
    <w:abstractNumId w:val="12"/>
  </w:num>
  <w:num w:numId="14" w16cid:durableId="939485091">
    <w:abstractNumId w:val="13"/>
  </w:num>
  <w:num w:numId="15" w16cid:durableId="691491556">
    <w:abstractNumId w:val="14"/>
  </w:num>
  <w:num w:numId="16" w16cid:durableId="1281911926">
    <w:abstractNumId w:val="15"/>
  </w:num>
  <w:num w:numId="17" w16cid:durableId="914894651">
    <w:abstractNumId w:val="16"/>
  </w:num>
  <w:num w:numId="18" w16cid:durableId="601761318">
    <w:abstractNumId w:val="17"/>
  </w:num>
  <w:num w:numId="19" w16cid:durableId="933974818">
    <w:abstractNumId w:val="18"/>
  </w:num>
  <w:num w:numId="20" w16cid:durableId="1995062259">
    <w:abstractNumId w:val="19"/>
  </w:num>
  <w:num w:numId="21" w16cid:durableId="739447838">
    <w:abstractNumId w:val="20"/>
  </w:num>
  <w:num w:numId="22" w16cid:durableId="108671970">
    <w:abstractNumId w:val="21"/>
  </w:num>
  <w:num w:numId="23" w16cid:durableId="876895929">
    <w:abstractNumId w:val="22"/>
  </w:num>
  <w:num w:numId="24" w16cid:durableId="705567573">
    <w:abstractNumId w:val="29"/>
  </w:num>
  <w:num w:numId="25" w16cid:durableId="1078288130">
    <w:abstractNumId w:val="23"/>
  </w:num>
  <w:num w:numId="26" w16cid:durableId="166213007">
    <w:abstractNumId w:val="24"/>
  </w:num>
  <w:num w:numId="27" w16cid:durableId="1808474708">
    <w:abstractNumId w:val="30"/>
  </w:num>
  <w:num w:numId="28" w16cid:durableId="550576250">
    <w:abstractNumId w:val="32"/>
  </w:num>
  <w:num w:numId="29" w16cid:durableId="263150435">
    <w:abstractNumId w:val="1"/>
  </w:num>
  <w:num w:numId="30" w16cid:durableId="731587332">
    <w:abstractNumId w:val="32"/>
  </w:num>
  <w:num w:numId="31" w16cid:durableId="62873397">
    <w:abstractNumId w:val="31"/>
  </w:num>
  <w:num w:numId="32" w16cid:durableId="1361280045">
    <w:abstractNumId w:val="25"/>
  </w:num>
  <w:num w:numId="33" w16cid:durableId="204148091">
    <w:abstractNumId w:val="28"/>
  </w:num>
  <w:num w:numId="34" w16cid:durableId="1250583321">
    <w:abstractNumId w:val="26"/>
  </w:num>
  <w:num w:numId="35" w16cid:durableId="1362620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471"/>
    <w:rsid w:val="00004BF0"/>
    <w:rsid w:val="00013486"/>
    <w:rsid w:val="00036D77"/>
    <w:rsid w:val="00044233"/>
    <w:rsid w:val="00057D9F"/>
    <w:rsid w:val="000639EE"/>
    <w:rsid w:val="000755DF"/>
    <w:rsid w:val="00080E2A"/>
    <w:rsid w:val="00082598"/>
    <w:rsid w:val="00091C6B"/>
    <w:rsid w:val="0009237F"/>
    <w:rsid w:val="00093256"/>
    <w:rsid w:val="000D5D3F"/>
    <w:rsid w:val="000F1B49"/>
    <w:rsid w:val="000F43FF"/>
    <w:rsid w:val="001328DA"/>
    <w:rsid w:val="001455EF"/>
    <w:rsid w:val="001519D1"/>
    <w:rsid w:val="00165C32"/>
    <w:rsid w:val="00175C8C"/>
    <w:rsid w:val="001865F6"/>
    <w:rsid w:val="00197D10"/>
    <w:rsid w:val="001B1361"/>
    <w:rsid w:val="001B4ABC"/>
    <w:rsid w:val="001B5D72"/>
    <w:rsid w:val="00207871"/>
    <w:rsid w:val="00212B71"/>
    <w:rsid w:val="00220B73"/>
    <w:rsid w:val="00231D93"/>
    <w:rsid w:val="00236A77"/>
    <w:rsid w:val="0025487F"/>
    <w:rsid w:val="00255A77"/>
    <w:rsid w:val="00265615"/>
    <w:rsid w:val="00267EF3"/>
    <w:rsid w:val="0029465D"/>
    <w:rsid w:val="002B3680"/>
    <w:rsid w:val="002E5313"/>
    <w:rsid w:val="002E6B18"/>
    <w:rsid w:val="00302208"/>
    <w:rsid w:val="00331A9E"/>
    <w:rsid w:val="0035219C"/>
    <w:rsid w:val="0035558D"/>
    <w:rsid w:val="00357DF3"/>
    <w:rsid w:val="00390231"/>
    <w:rsid w:val="00396EDE"/>
    <w:rsid w:val="003A3A9A"/>
    <w:rsid w:val="003A3D69"/>
    <w:rsid w:val="003C44D0"/>
    <w:rsid w:val="003C6DB2"/>
    <w:rsid w:val="003D047A"/>
    <w:rsid w:val="003D6111"/>
    <w:rsid w:val="003E5918"/>
    <w:rsid w:val="003E5B51"/>
    <w:rsid w:val="00400D3F"/>
    <w:rsid w:val="0041299F"/>
    <w:rsid w:val="004355F0"/>
    <w:rsid w:val="0044052B"/>
    <w:rsid w:val="004425F4"/>
    <w:rsid w:val="00445FA2"/>
    <w:rsid w:val="0045060D"/>
    <w:rsid w:val="0045277C"/>
    <w:rsid w:val="004933CB"/>
    <w:rsid w:val="004943C7"/>
    <w:rsid w:val="004A188B"/>
    <w:rsid w:val="004A5EF6"/>
    <w:rsid w:val="004A73D6"/>
    <w:rsid w:val="004C1C11"/>
    <w:rsid w:val="004C7245"/>
    <w:rsid w:val="004D1E4D"/>
    <w:rsid w:val="004E186D"/>
    <w:rsid w:val="00501174"/>
    <w:rsid w:val="0050743F"/>
    <w:rsid w:val="00531CB7"/>
    <w:rsid w:val="005352C7"/>
    <w:rsid w:val="005621CC"/>
    <w:rsid w:val="00564D04"/>
    <w:rsid w:val="00570F83"/>
    <w:rsid w:val="00573E04"/>
    <w:rsid w:val="005771EA"/>
    <w:rsid w:val="005845C1"/>
    <w:rsid w:val="005A7B21"/>
    <w:rsid w:val="005C1A4C"/>
    <w:rsid w:val="005E0AD1"/>
    <w:rsid w:val="005E56F3"/>
    <w:rsid w:val="005F714B"/>
    <w:rsid w:val="005F7F23"/>
    <w:rsid w:val="006259DE"/>
    <w:rsid w:val="00642DA1"/>
    <w:rsid w:val="00644055"/>
    <w:rsid w:val="0066607A"/>
    <w:rsid w:val="0067065B"/>
    <w:rsid w:val="006751B3"/>
    <w:rsid w:val="00676A7F"/>
    <w:rsid w:val="0068444E"/>
    <w:rsid w:val="00696924"/>
    <w:rsid w:val="006D436C"/>
    <w:rsid w:val="006E1809"/>
    <w:rsid w:val="00710455"/>
    <w:rsid w:val="0071211F"/>
    <w:rsid w:val="0071568F"/>
    <w:rsid w:val="007204E5"/>
    <w:rsid w:val="00730E27"/>
    <w:rsid w:val="00735D1D"/>
    <w:rsid w:val="0077469B"/>
    <w:rsid w:val="00783441"/>
    <w:rsid w:val="007900D6"/>
    <w:rsid w:val="007B5DAD"/>
    <w:rsid w:val="007C6C06"/>
    <w:rsid w:val="007D0D3A"/>
    <w:rsid w:val="007E351E"/>
    <w:rsid w:val="007F5429"/>
    <w:rsid w:val="0081226C"/>
    <w:rsid w:val="00826C5F"/>
    <w:rsid w:val="00841C37"/>
    <w:rsid w:val="008661C6"/>
    <w:rsid w:val="008664B2"/>
    <w:rsid w:val="00876981"/>
    <w:rsid w:val="00893658"/>
    <w:rsid w:val="00895312"/>
    <w:rsid w:val="008D2B79"/>
    <w:rsid w:val="008E5090"/>
    <w:rsid w:val="009112BD"/>
    <w:rsid w:val="00913CB0"/>
    <w:rsid w:val="00923FEF"/>
    <w:rsid w:val="009430D5"/>
    <w:rsid w:val="00952BD0"/>
    <w:rsid w:val="0097096F"/>
    <w:rsid w:val="00972131"/>
    <w:rsid w:val="00976AF1"/>
    <w:rsid w:val="00992B29"/>
    <w:rsid w:val="009A131E"/>
    <w:rsid w:val="009A6A74"/>
    <w:rsid w:val="009B3AAF"/>
    <w:rsid w:val="009B5DF6"/>
    <w:rsid w:val="009C5A1D"/>
    <w:rsid w:val="009C5C6D"/>
    <w:rsid w:val="009D2FFF"/>
    <w:rsid w:val="009D5797"/>
    <w:rsid w:val="009D5878"/>
    <w:rsid w:val="009F47BC"/>
    <w:rsid w:val="00A00982"/>
    <w:rsid w:val="00A052E8"/>
    <w:rsid w:val="00A15A75"/>
    <w:rsid w:val="00A1686E"/>
    <w:rsid w:val="00A53D9D"/>
    <w:rsid w:val="00A63481"/>
    <w:rsid w:val="00A96CE4"/>
    <w:rsid w:val="00AA0C2C"/>
    <w:rsid w:val="00AA3C4E"/>
    <w:rsid w:val="00AA796C"/>
    <w:rsid w:val="00AB11F4"/>
    <w:rsid w:val="00AC0F9F"/>
    <w:rsid w:val="00AF6CC1"/>
    <w:rsid w:val="00B03343"/>
    <w:rsid w:val="00B119C5"/>
    <w:rsid w:val="00B13FDA"/>
    <w:rsid w:val="00B341AA"/>
    <w:rsid w:val="00B42238"/>
    <w:rsid w:val="00B461C3"/>
    <w:rsid w:val="00B76234"/>
    <w:rsid w:val="00B77EE3"/>
    <w:rsid w:val="00B87F85"/>
    <w:rsid w:val="00B92DB5"/>
    <w:rsid w:val="00B9341A"/>
    <w:rsid w:val="00BE3ACA"/>
    <w:rsid w:val="00BF3A3E"/>
    <w:rsid w:val="00C05608"/>
    <w:rsid w:val="00C05840"/>
    <w:rsid w:val="00C06646"/>
    <w:rsid w:val="00C17DA4"/>
    <w:rsid w:val="00C4562B"/>
    <w:rsid w:val="00C8283C"/>
    <w:rsid w:val="00C836CC"/>
    <w:rsid w:val="00C84E59"/>
    <w:rsid w:val="00C865C1"/>
    <w:rsid w:val="00C95BB5"/>
    <w:rsid w:val="00C97EE2"/>
    <w:rsid w:val="00CE39A6"/>
    <w:rsid w:val="00D04C38"/>
    <w:rsid w:val="00D11910"/>
    <w:rsid w:val="00D42D63"/>
    <w:rsid w:val="00D500B8"/>
    <w:rsid w:val="00D50641"/>
    <w:rsid w:val="00D726DB"/>
    <w:rsid w:val="00D738EA"/>
    <w:rsid w:val="00D76AE0"/>
    <w:rsid w:val="00D90A5A"/>
    <w:rsid w:val="00DB4741"/>
    <w:rsid w:val="00DB653C"/>
    <w:rsid w:val="00DB6D9E"/>
    <w:rsid w:val="00DC7714"/>
    <w:rsid w:val="00DD6A25"/>
    <w:rsid w:val="00DE05B5"/>
    <w:rsid w:val="00DE44E1"/>
    <w:rsid w:val="00DF59F4"/>
    <w:rsid w:val="00E24EC7"/>
    <w:rsid w:val="00E31A10"/>
    <w:rsid w:val="00E6757B"/>
    <w:rsid w:val="00E715D7"/>
    <w:rsid w:val="00ED4C53"/>
    <w:rsid w:val="00ED540C"/>
    <w:rsid w:val="00EF5914"/>
    <w:rsid w:val="00F156F7"/>
    <w:rsid w:val="00F17471"/>
    <w:rsid w:val="00F37DC5"/>
    <w:rsid w:val="00F7034C"/>
    <w:rsid w:val="00F7775A"/>
    <w:rsid w:val="00F82CEB"/>
    <w:rsid w:val="00FE16E4"/>
    <w:rsid w:val="00FF18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871420"/>
  <w15:chartTrackingRefBased/>
  <w15:docId w15:val="{D474E33D-066D-41DC-88FD-6D6A4B4A2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kern w:val="1"/>
      <w:sz w:val="22"/>
      <w:szCs w:val="22"/>
      <w:lang w:val="en-US" w:eastAsia="ar-SA"/>
    </w:rPr>
  </w:style>
  <w:style w:type="paragraph" w:styleId="Naslov2">
    <w:name w:val="heading 2"/>
    <w:basedOn w:val="Navaden"/>
    <w:next w:val="Navaden"/>
    <w:link w:val="Naslov2Znak"/>
    <w:uiPriority w:val="9"/>
    <w:semiHidden/>
    <w:unhideWhenUsed/>
    <w:qFormat/>
    <w:rsid w:val="000755DF"/>
    <w:pPr>
      <w:keepNext/>
      <w:spacing w:before="240" w:after="60"/>
      <w:outlineLvl w:val="1"/>
    </w:pPr>
    <w:rPr>
      <w:rFonts w:ascii="Calibri Light" w:eastAsia="Times New Roman" w:hAnsi="Calibri Light"/>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b/>
    </w:rPr>
  </w:style>
  <w:style w:type="character" w:customStyle="1" w:styleId="ListLabel2">
    <w:name w:val="ListLabel 2"/>
    <w:rPr>
      <w:b w:val="0"/>
      <w:i/>
      <w:sz w:val="20"/>
    </w:rPr>
  </w:style>
  <w:style w:type="character" w:customStyle="1" w:styleId="ListLabel3">
    <w:name w:val="ListLabel 3"/>
    <w:rPr>
      <w:i w:val="0"/>
    </w:rPr>
  </w:style>
  <w:style w:type="character" w:customStyle="1" w:styleId="ListLabel4">
    <w:name w:val="ListLabel 4"/>
    <w:rPr>
      <w:rFonts w:cs="Courier New"/>
    </w:rPr>
  </w:style>
  <w:style w:type="character" w:customStyle="1" w:styleId="ListLabel5">
    <w:name w:val="ListLabel 5"/>
    <w:rPr>
      <w:b w:val="0"/>
      <w:i w:val="0"/>
      <w:sz w:val="20"/>
    </w:rPr>
  </w:style>
  <w:style w:type="paragraph" w:customStyle="1" w:styleId="Heading">
    <w:name w:val="Heading"/>
    <w:basedOn w:val="Navaden"/>
    <w:next w:val="Telobesedila"/>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Mangal"/>
      <w:i/>
      <w:iCs/>
      <w:sz w:val="24"/>
      <w:szCs w:val="24"/>
    </w:rPr>
  </w:style>
  <w:style w:type="paragraph" w:customStyle="1" w:styleId="Index">
    <w:name w:val="Index"/>
    <w:basedOn w:val="Navaden"/>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link w:val="NogaZnak"/>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pPr>
      <w:spacing w:after="0" w:line="100" w:lineRule="atLeast"/>
    </w:pPr>
    <w:rPr>
      <w:rFonts w:ascii="Segoe UI" w:hAnsi="Segoe UI" w:cs="Segoe UI"/>
      <w:sz w:val="18"/>
      <w:szCs w:val="18"/>
    </w:rPr>
  </w:style>
  <w:style w:type="paragraph" w:styleId="Telobesedila2">
    <w:name w:val="Body Text 2"/>
    <w:basedOn w:val="Navaden"/>
    <w:link w:val="Telobesedila2Znak"/>
    <w:uiPriority w:val="99"/>
    <w:semiHidden/>
    <w:unhideWhenUsed/>
    <w:rsid w:val="009A6A74"/>
    <w:pPr>
      <w:spacing w:after="120" w:line="480" w:lineRule="auto"/>
    </w:pPr>
  </w:style>
  <w:style w:type="character" w:customStyle="1" w:styleId="Telobesedila2Znak">
    <w:name w:val="Telo besedila 2 Znak"/>
    <w:link w:val="Telobesedila2"/>
    <w:uiPriority w:val="99"/>
    <w:semiHidden/>
    <w:rsid w:val="009A6A74"/>
    <w:rPr>
      <w:rFonts w:ascii="Calibri" w:eastAsia="Calibri" w:hAnsi="Calibri"/>
      <w:kern w:val="1"/>
      <w:sz w:val="22"/>
      <w:szCs w:val="22"/>
      <w:lang w:val="en-US" w:eastAsia="ar-SA"/>
    </w:rPr>
  </w:style>
  <w:style w:type="paragraph" w:styleId="Makrobesedilo">
    <w:name w:val="macro"/>
    <w:link w:val="MakrobesediloZnak"/>
    <w:semiHidden/>
    <w:unhideWhenUsed/>
    <w:rsid w:val="0039023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Arial"/>
      <w:color w:val="000000"/>
      <w:lang w:val="en-US" w:eastAsia="en-US"/>
    </w:rPr>
  </w:style>
  <w:style w:type="character" w:customStyle="1" w:styleId="MakrobesediloZnak">
    <w:name w:val="Makro besedilo Znak"/>
    <w:link w:val="Makrobesedilo"/>
    <w:semiHidden/>
    <w:rsid w:val="00390231"/>
    <w:rPr>
      <w:rFonts w:ascii="Consolas" w:hAnsi="Consolas" w:cs="Arial"/>
      <w:color w:val="000000"/>
      <w:lang w:val="en-US" w:eastAsia="en-US"/>
    </w:rPr>
  </w:style>
  <w:style w:type="character" w:customStyle="1" w:styleId="NogaZnak">
    <w:name w:val="Noga Znak"/>
    <w:link w:val="Noga"/>
    <w:uiPriority w:val="99"/>
    <w:rsid w:val="00AA0C2C"/>
    <w:rPr>
      <w:rFonts w:ascii="Calibri" w:eastAsia="Calibri" w:hAnsi="Calibri"/>
      <w:kern w:val="1"/>
      <w:sz w:val="22"/>
      <w:szCs w:val="22"/>
      <w:lang w:val="en-US" w:eastAsia="ar-SA"/>
    </w:rPr>
  </w:style>
  <w:style w:type="character" w:styleId="Pripombasklic">
    <w:name w:val="annotation reference"/>
    <w:unhideWhenUsed/>
    <w:rsid w:val="00952BD0"/>
    <w:rPr>
      <w:sz w:val="16"/>
      <w:szCs w:val="16"/>
    </w:rPr>
  </w:style>
  <w:style w:type="paragraph" w:styleId="Pripombabesedilo">
    <w:name w:val="annotation text"/>
    <w:basedOn w:val="Navaden"/>
    <w:link w:val="PripombabesediloZnak"/>
    <w:uiPriority w:val="99"/>
    <w:semiHidden/>
    <w:unhideWhenUsed/>
    <w:rsid w:val="00952BD0"/>
    <w:rPr>
      <w:sz w:val="20"/>
      <w:szCs w:val="20"/>
    </w:rPr>
  </w:style>
  <w:style w:type="character" w:customStyle="1" w:styleId="PripombabesediloZnak">
    <w:name w:val="Pripomba – besedilo Znak"/>
    <w:link w:val="Pripombabesedilo"/>
    <w:uiPriority w:val="99"/>
    <w:semiHidden/>
    <w:rsid w:val="00952BD0"/>
    <w:rPr>
      <w:rFonts w:ascii="Calibri" w:eastAsia="Calibri" w:hAnsi="Calibri"/>
      <w:kern w:val="1"/>
      <w:lang w:val="en-US" w:eastAsia="ar-SA"/>
    </w:rPr>
  </w:style>
  <w:style w:type="paragraph" w:styleId="Zadevapripombe">
    <w:name w:val="annotation subject"/>
    <w:basedOn w:val="Pripombabesedilo"/>
    <w:next w:val="Pripombabesedilo"/>
    <w:link w:val="ZadevapripombeZnak"/>
    <w:uiPriority w:val="99"/>
    <w:semiHidden/>
    <w:unhideWhenUsed/>
    <w:rsid w:val="00952BD0"/>
    <w:rPr>
      <w:b/>
      <w:bCs/>
    </w:rPr>
  </w:style>
  <w:style w:type="character" w:customStyle="1" w:styleId="ZadevapripombeZnak">
    <w:name w:val="Zadeva pripombe Znak"/>
    <w:link w:val="Zadevapripombe"/>
    <w:uiPriority w:val="99"/>
    <w:semiHidden/>
    <w:rsid w:val="00952BD0"/>
    <w:rPr>
      <w:rFonts w:ascii="Calibri" w:eastAsia="Calibri" w:hAnsi="Calibri"/>
      <w:b/>
      <w:bCs/>
      <w:kern w:val="1"/>
      <w:lang w:val="en-US" w:eastAsia="ar-SA"/>
    </w:rPr>
  </w:style>
  <w:style w:type="paragraph" w:customStyle="1" w:styleId="Slog2">
    <w:name w:val="Slog2"/>
    <w:basedOn w:val="Naslov2"/>
    <w:rsid w:val="000755DF"/>
    <w:pPr>
      <w:shd w:val="clear" w:color="auto" w:fill="99CC00"/>
      <w:spacing w:line="240" w:lineRule="auto"/>
      <w:jc w:val="both"/>
    </w:pPr>
    <w:rPr>
      <w:rFonts w:ascii="Tahoma" w:eastAsia="Calibri" w:hAnsi="Tahoma" w:cs="Tahoma"/>
      <w:b w:val="0"/>
      <w:bCs w:val="0"/>
      <w:i w:val="0"/>
      <w:iCs w:val="0"/>
      <w:kern w:val="0"/>
      <w:sz w:val="24"/>
      <w:szCs w:val="24"/>
      <w:lang w:val="sl-SI" w:eastAsia="zh-CN"/>
    </w:rPr>
  </w:style>
  <w:style w:type="character" w:customStyle="1" w:styleId="Naslov2Znak">
    <w:name w:val="Naslov 2 Znak"/>
    <w:link w:val="Naslov2"/>
    <w:uiPriority w:val="9"/>
    <w:semiHidden/>
    <w:rsid w:val="000755DF"/>
    <w:rPr>
      <w:rFonts w:ascii="Calibri Light" w:eastAsia="Times New Roman" w:hAnsi="Calibri Light" w:cs="Times New Roman"/>
      <w:b/>
      <w:bCs/>
      <w:i/>
      <w:iCs/>
      <w:kern w:val="1"/>
      <w:sz w:val="28"/>
      <w:szCs w:val="28"/>
      <w:lang w:val="en-US" w:eastAsia="ar-SA"/>
    </w:rPr>
  </w:style>
  <w:style w:type="paragraph" w:styleId="Konnaopomba-besedilo">
    <w:name w:val="endnote text"/>
    <w:basedOn w:val="Navaden"/>
    <w:link w:val="Konnaopomba-besediloZnak"/>
    <w:uiPriority w:val="99"/>
    <w:semiHidden/>
    <w:unhideWhenUsed/>
    <w:rsid w:val="003A3D69"/>
    <w:rPr>
      <w:sz w:val="20"/>
      <w:szCs w:val="20"/>
    </w:rPr>
  </w:style>
  <w:style w:type="character" w:customStyle="1" w:styleId="Konnaopomba-besediloZnak">
    <w:name w:val="Končna opomba - besedilo Znak"/>
    <w:link w:val="Konnaopomba-besedilo"/>
    <w:uiPriority w:val="99"/>
    <w:semiHidden/>
    <w:rsid w:val="003A3D69"/>
    <w:rPr>
      <w:rFonts w:ascii="Calibri" w:eastAsia="Calibri" w:hAnsi="Calibri"/>
      <w:kern w:val="1"/>
      <w:lang w:val="en-US" w:eastAsia="ar-SA"/>
    </w:rPr>
  </w:style>
  <w:style w:type="character" w:styleId="Konnaopomba-sklic">
    <w:name w:val="endnote reference"/>
    <w:uiPriority w:val="99"/>
    <w:semiHidden/>
    <w:unhideWhenUsed/>
    <w:rsid w:val="003A3D69"/>
    <w:rPr>
      <w:vertAlign w:val="superscript"/>
    </w:rPr>
  </w:style>
  <w:style w:type="paragraph" w:customStyle="1" w:styleId="v1msonormal">
    <w:name w:val="v1msonormal"/>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paragraph" w:customStyle="1" w:styleId="v1msolistparagraph">
    <w:name w:val="v1msolistparagraph"/>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paragraph" w:styleId="Revizija">
    <w:name w:val="Revision"/>
    <w:hidden/>
    <w:uiPriority w:val="99"/>
    <w:semiHidden/>
    <w:rsid w:val="001455EF"/>
    <w:rPr>
      <w:rFonts w:ascii="Calibri" w:eastAsia="Calibri" w:hAnsi="Calibri"/>
      <w:kern w:val="1"/>
      <w:sz w:val="22"/>
      <w:szCs w:val="22"/>
      <w:lang w:val="en-US" w:eastAsia="ar-SA"/>
    </w:rPr>
  </w:style>
  <w:style w:type="character" w:styleId="Poudarek">
    <w:name w:val="Emphasis"/>
    <w:uiPriority w:val="20"/>
    <w:qFormat/>
    <w:rsid w:val="006259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1533">
      <w:bodyDiv w:val="1"/>
      <w:marLeft w:val="0"/>
      <w:marRight w:val="0"/>
      <w:marTop w:val="0"/>
      <w:marBottom w:val="0"/>
      <w:divBdr>
        <w:top w:val="none" w:sz="0" w:space="0" w:color="auto"/>
        <w:left w:val="none" w:sz="0" w:space="0" w:color="auto"/>
        <w:bottom w:val="none" w:sz="0" w:space="0" w:color="auto"/>
        <w:right w:val="none" w:sz="0" w:space="0" w:color="auto"/>
      </w:divBdr>
    </w:div>
    <w:div w:id="146676424">
      <w:bodyDiv w:val="1"/>
      <w:marLeft w:val="0"/>
      <w:marRight w:val="0"/>
      <w:marTop w:val="0"/>
      <w:marBottom w:val="0"/>
      <w:divBdr>
        <w:top w:val="none" w:sz="0" w:space="0" w:color="auto"/>
        <w:left w:val="none" w:sz="0" w:space="0" w:color="auto"/>
        <w:bottom w:val="none" w:sz="0" w:space="0" w:color="auto"/>
        <w:right w:val="none" w:sz="0" w:space="0" w:color="auto"/>
      </w:divBdr>
    </w:div>
    <w:div w:id="366686910">
      <w:bodyDiv w:val="1"/>
      <w:marLeft w:val="0"/>
      <w:marRight w:val="0"/>
      <w:marTop w:val="0"/>
      <w:marBottom w:val="0"/>
      <w:divBdr>
        <w:top w:val="none" w:sz="0" w:space="0" w:color="auto"/>
        <w:left w:val="none" w:sz="0" w:space="0" w:color="auto"/>
        <w:bottom w:val="none" w:sz="0" w:space="0" w:color="auto"/>
        <w:right w:val="none" w:sz="0" w:space="0" w:color="auto"/>
      </w:divBdr>
    </w:div>
    <w:div w:id="486438416">
      <w:bodyDiv w:val="1"/>
      <w:marLeft w:val="0"/>
      <w:marRight w:val="0"/>
      <w:marTop w:val="0"/>
      <w:marBottom w:val="0"/>
      <w:divBdr>
        <w:top w:val="none" w:sz="0" w:space="0" w:color="auto"/>
        <w:left w:val="none" w:sz="0" w:space="0" w:color="auto"/>
        <w:bottom w:val="none" w:sz="0" w:space="0" w:color="auto"/>
        <w:right w:val="none" w:sz="0" w:space="0" w:color="auto"/>
      </w:divBdr>
    </w:div>
    <w:div w:id="697126534">
      <w:bodyDiv w:val="1"/>
      <w:marLeft w:val="0"/>
      <w:marRight w:val="0"/>
      <w:marTop w:val="0"/>
      <w:marBottom w:val="0"/>
      <w:divBdr>
        <w:top w:val="none" w:sz="0" w:space="0" w:color="auto"/>
        <w:left w:val="none" w:sz="0" w:space="0" w:color="auto"/>
        <w:bottom w:val="none" w:sz="0" w:space="0" w:color="auto"/>
        <w:right w:val="none" w:sz="0" w:space="0" w:color="auto"/>
      </w:divBdr>
    </w:div>
    <w:div w:id="960913306">
      <w:bodyDiv w:val="1"/>
      <w:marLeft w:val="0"/>
      <w:marRight w:val="0"/>
      <w:marTop w:val="0"/>
      <w:marBottom w:val="0"/>
      <w:divBdr>
        <w:top w:val="none" w:sz="0" w:space="0" w:color="auto"/>
        <w:left w:val="none" w:sz="0" w:space="0" w:color="auto"/>
        <w:bottom w:val="none" w:sz="0" w:space="0" w:color="auto"/>
        <w:right w:val="none" w:sz="0" w:space="0" w:color="auto"/>
      </w:divBdr>
    </w:div>
    <w:div w:id="157555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067F1-23C2-4B2A-B2DD-1C47B4AD3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3525</Words>
  <Characters>20098</Characters>
  <Application>Microsoft Office Word</Application>
  <DocSecurity>0</DocSecurity>
  <Lines>167</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uporabnik</cp:lastModifiedBy>
  <cp:revision>13</cp:revision>
  <cp:lastPrinted>2023-11-16T12:40:00Z</cp:lastPrinted>
  <dcterms:created xsi:type="dcterms:W3CDTF">2024-07-16T10:21:00Z</dcterms:created>
  <dcterms:modified xsi:type="dcterms:W3CDTF">2024-09-13T05:40:00Z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Files_P1021n1_P0">
    <vt:lpwstr>Splošna bolnišnica "dr. Franca Derganca" Nova Gorica</vt:lpwstr>
  </property>
  <property fmtid="{D5CDD505-2E9C-101B-9397-08002B2CF9AE}" pid="10" name="MFiles_P1021n1_P1030">
    <vt:lpwstr>SI11427205</vt:lpwstr>
  </property>
  <property fmtid="{D5CDD505-2E9C-101B-9397-08002B2CF9AE}" pid="11" name="MFiles_P1021n1_P1031">
    <vt:lpwstr>5055695</vt:lpwstr>
  </property>
  <property fmtid="{D5CDD505-2E9C-101B-9397-08002B2CF9AE}" pid="12" name="MFiles_P1021n1_P1033">
    <vt:lpwstr>Ulica padlih borcev 13A</vt:lpwstr>
  </property>
  <property fmtid="{D5CDD505-2E9C-101B-9397-08002B2CF9AE}" pid="13" name="MFiles_P1021n1_P1034">
    <vt:lpwstr>Stanislav Rijavec, univ. dipl. inž. str.</vt:lpwstr>
  </property>
  <property fmtid="{D5CDD505-2E9C-101B-9397-08002B2CF9AE}" pid="14" name="MFiles_PG5BC2FC14A405421BA79F5FEC63BD00E3n1_PGB3D8D77D2D654902AEB821305A1A12BC">
    <vt:lpwstr>5290 Šempeter pri Gorici</vt:lpwstr>
  </property>
  <property fmtid="{D5CDD505-2E9C-101B-9397-08002B2CF9AE}" pid="15" name="MFiles_PG5BC2FC14A405421BA79F5FEC63BD00E3n1_PGB3D8D77D2D654902AEB821305A1A12BCn1">
    <vt:lpwstr>5290 Šempeter pri Gorici</vt:lpwstr>
  </property>
  <property fmtid="{D5CDD505-2E9C-101B-9397-08002B2CF9AE}" pid="16" name="MFiles_PG5BC2FC14A405421BA79F5FEC63BD00E3n1_PGB3D8D77D2D654902AEB821305A1A12BCn1_PGA9BEAF5633E247B98ED5F6CA091D7839">
    <vt:lpwstr>Šempeter pri Gorici</vt:lpwstr>
  </property>
</Properties>
</file>