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2381D" w14:textId="77777777" w:rsidR="00213C7A" w:rsidRPr="004531A2" w:rsidRDefault="00213C7A" w:rsidP="00213C7A">
      <w:pPr>
        <w:keepNext/>
        <w:widowControl/>
        <w:pBdr>
          <w:top w:val="single" w:sz="4" w:space="1" w:color="auto"/>
          <w:left w:val="single" w:sz="4" w:space="4" w:color="auto"/>
          <w:bottom w:val="single" w:sz="4" w:space="1" w:color="auto"/>
          <w:right w:val="single" w:sz="4" w:space="4" w:color="auto"/>
        </w:pBdr>
        <w:shd w:val="clear" w:color="auto" w:fill="C5E0B3"/>
        <w:autoSpaceDN w:val="0"/>
        <w:spacing w:after="0" w:line="276" w:lineRule="auto"/>
        <w:ind w:right="6"/>
        <w:jc w:val="center"/>
        <w:outlineLvl w:val="0"/>
        <w:rPr>
          <w:rFonts w:ascii="Tahoma" w:eastAsia="Calibri" w:hAnsi="Tahoma" w:cs="Tahoma"/>
          <w:b/>
          <w:bCs/>
          <w:color w:val="000000" w:themeColor="text1"/>
          <w:kern w:val="3"/>
          <w:sz w:val="18"/>
          <w:szCs w:val="18"/>
          <w:lang w:eastAsia="zh-CN"/>
        </w:rPr>
      </w:pPr>
      <w:bookmarkStart w:id="0" w:name="_Toc235174312"/>
      <w:r w:rsidRPr="004531A2">
        <w:rPr>
          <w:rFonts w:ascii="Tahoma" w:eastAsia="Calibri" w:hAnsi="Tahoma" w:cs="Tahoma"/>
          <w:b/>
          <w:bCs/>
          <w:color w:val="000000" w:themeColor="text1"/>
          <w:kern w:val="3"/>
          <w:sz w:val="18"/>
          <w:szCs w:val="18"/>
          <w:lang w:eastAsia="zh-CN"/>
        </w:rPr>
        <w:t>TEHNIČNE SPECIFIKACIJE</w:t>
      </w:r>
      <w:bookmarkEnd w:id="0"/>
    </w:p>
    <w:p w14:paraId="79741CD6" w14:textId="77777777" w:rsidR="00213C7A" w:rsidRPr="004531A2" w:rsidRDefault="00213C7A" w:rsidP="00213C7A">
      <w:pPr>
        <w:spacing w:after="0" w:line="240" w:lineRule="auto"/>
        <w:jc w:val="both"/>
        <w:rPr>
          <w:rFonts w:ascii="Tahoma" w:hAnsi="Tahoma" w:cs="Tahoma"/>
          <w:sz w:val="18"/>
          <w:szCs w:val="18"/>
        </w:rPr>
      </w:pPr>
      <w:bookmarkStart w:id="1" w:name="_Hlk10623830"/>
    </w:p>
    <w:p w14:paraId="5D92D4BD" w14:textId="77777777" w:rsidR="004531A2" w:rsidRPr="004531A2" w:rsidRDefault="004531A2" w:rsidP="00213C7A">
      <w:pPr>
        <w:spacing w:after="0" w:line="240" w:lineRule="auto"/>
        <w:jc w:val="both"/>
        <w:rPr>
          <w:rFonts w:ascii="Tahoma" w:hAnsi="Tahoma" w:cs="Tahoma"/>
          <w:sz w:val="18"/>
          <w:szCs w:val="18"/>
        </w:rPr>
      </w:pPr>
    </w:p>
    <w:p w14:paraId="20E7EA7C" w14:textId="77777777" w:rsidR="004531A2" w:rsidRPr="004531A2" w:rsidRDefault="004531A2" w:rsidP="00213C7A">
      <w:pPr>
        <w:spacing w:after="0" w:line="240" w:lineRule="auto"/>
        <w:jc w:val="both"/>
        <w:rPr>
          <w:rFonts w:ascii="Tahoma" w:hAnsi="Tahoma" w:cs="Tahoma"/>
          <w:sz w:val="18"/>
          <w:szCs w:val="18"/>
        </w:rPr>
      </w:pPr>
    </w:p>
    <w:p w14:paraId="1C4EF351" w14:textId="64F833CB" w:rsidR="004531A2" w:rsidRPr="004531A2" w:rsidRDefault="00213C7A" w:rsidP="00213C7A">
      <w:pPr>
        <w:spacing w:after="0" w:line="240" w:lineRule="auto"/>
        <w:jc w:val="both"/>
        <w:rPr>
          <w:rFonts w:ascii="Tahoma" w:hAnsi="Tahoma" w:cs="Tahoma"/>
          <w:sz w:val="18"/>
          <w:szCs w:val="18"/>
        </w:rPr>
      </w:pPr>
      <w:r w:rsidRPr="004531A2">
        <w:rPr>
          <w:rFonts w:ascii="Tahoma" w:hAnsi="Tahoma" w:cs="Tahoma"/>
          <w:sz w:val="18"/>
          <w:szCs w:val="18"/>
        </w:rPr>
        <w:t xml:space="preserve">V postopku oddaje javnega naročila </w:t>
      </w:r>
    </w:p>
    <w:p w14:paraId="733A7A24" w14:textId="77777777" w:rsidR="004531A2" w:rsidRPr="004531A2" w:rsidRDefault="004531A2" w:rsidP="00213C7A">
      <w:pPr>
        <w:spacing w:after="0" w:line="240" w:lineRule="auto"/>
        <w:jc w:val="both"/>
        <w:rPr>
          <w:rFonts w:ascii="Tahoma" w:hAnsi="Tahoma" w:cs="Tahoma"/>
          <w:sz w:val="18"/>
          <w:szCs w:val="18"/>
        </w:rPr>
      </w:pPr>
    </w:p>
    <w:p w14:paraId="3F87F706" w14:textId="77777777" w:rsidR="004531A2" w:rsidRPr="004531A2" w:rsidRDefault="004531A2" w:rsidP="00213C7A">
      <w:pPr>
        <w:spacing w:after="0" w:line="240" w:lineRule="auto"/>
        <w:jc w:val="both"/>
        <w:rPr>
          <w:rFonts w:ascii="Tahoma" w:hAnsi="Tahoma" w:cs="Tahoma"/>
          <w:sz w:val="18"/>
          <w:szCs w:val="18"/>
        </w:rPr>
      </w:pPr>
    </w:p>
    <w:tbl>
      <w:tblPr>
        <w:tblW w:w="9101" w:type="dxa"/>
        <w:tblInd w:w="108" w:type="dxa"/>
        <w:tblLayout w:type="fixed"/>
        <w:tblCellMar>
          <w:top w:w="108" w:type="dxa"/>
          <w:bottom w:w="108" w:type="dxa"/>
        </w:tblCellMar>
        <w:tblLook w:val="0000" w:firstRow="0" w:lastRow="0" w:firstColumn="0" w:lastColumn="0" w:noHBand="0" w:noVBand="0"/>
      </w:tblPr>
      <w:tblGrid>
        <w:gridCol w:w="3263"/>
        <w:gridCol w:w="5838"/>
      </w:tblGrid>
      <w:tr w:rsidR="004531A2" w:rsidRPr="004531A2" w14:paraId="2C7BE2AA" w14:textId="77777777" w:rsidTr="004531A2">
        <w:tc>
          <w:tcPr>
            <w:tcW w:w="3263" w:type="dxa"/>
            <w:tcBorders>
              <w:top w:val="single" w:sz="4" w:space="0" w:color="000000"/>
              <w:left w:val="single" w:sz="4" w:space="0" w:color="000000"/>
              <w:bottom w:val="single" w:sz="4" w:space="0" w:color="000000"/>
            </w:tcBorders>
            <w:shd w:val="clear" w:color="auto" w:fill="99CC00"/>
          </w:tcPr>
          <w:p w14:paraId="02400F81" w14:textId="77777777" w:rsidR="004531A2" w:rsidRPr="004531A2" w:rsidRDefault="004531A2" w:rsidP="004531A2">
            <w:pPr>
              <w:widowControl/>
              <w:spacing w:after="0" w:line="100" w:lineRule="atLeast"/>
              <w:jc w:val="both"/>
              <w:textAlignment w:val="auto"/>
              <w:rPr>
                <w:rFonts w:ascii="Tahoma" w:eastAsia="Calibri" w:hAnsi="Tahoma" w:cs="Tahoma"/>
                <w:kern w:val="1"/>
                <w:sz w:val="18"/>
                <w:szCs w:val="18"/>
                <w:lang w:eastAsia="ar-SA"/>
              </w:rPr>
            </w:pPr>
            <w:r w:rsidRPr="004531A2">
              <w:rPr>
                <w:rFonts w:ascii="Tahoma" w:eastAsia="Calibri" w:hAnsi="Tahoma" w:cs="Tahoma"/>
                <w:b/>
                <w:kern w:val="1"/>
                <w:sz w:val="18"/>
                <w:szCs w:val="18"/>
                <w:lang w:eastAsia="ar-SA"/>
              </w:rPr>
              <w:t>Naročnik</w:t>
            </w:r>
          </w:p>
        </w:tc>
        <w:tc>
          <w:tcPr>
            <w:tcW w:w="5838" w:type="dxa"/>
            <w:tcBorders>
              <w:top w:val="single" w:sz="4" w:space="0" w:color="000000"/>
              <w:left w:val="single" w:sz="4" w:space="0" w:color="000000"/>
              <w:bottom w:val="single" w:sz="4" w:space="0" w:color="000000"/>
              <w:right w:val="single" w:sz="4" w:space="0" w:color="000000"/>
            </w:tcBorders>
          </w:tcPr>
          <w:p w14:paraId="6E9F68E7" w14:textId="77777777" w:rsidR="004531A2" w:rsidRPr="004531A2" w:rsidRDefault="004531A2" w:rsidP="004531A2">
            <w:pPr>
              <w:widowControl/>
              <w:spacing w:after="0" w:line="100" w:lineRule="atLeast"/>
              <w:jc w:val="both"/>
              <w:textAlignment w:val="auto"/>
              <w:rPr>
                <w:rFonts w:ascii="Tahoma" w:eastAsia="Calibri" w:hAnsi="Tahoma" w:cs="Tahoma"/>
                <w:kern w:val="1"/>
                <w:sz w:val="18"/>
                <w:szCs w:val="18"/>
                <w:lang w:eastAsia="ar-SA"/>
              </w:rPr>
            </w:pPr>
            <w:r w:rsidRPr="004531A2">
              <w:rPr>
                <w:rFonts w:ascii="Tahoma" w:eastAsia="Calibri" w:hAnsi="Tahoma" w:cs="Tahoma"/>
                <w:b/>
                <w:bCs/>
                <w:kern w:val="1"/>
                <w:sz w:val="18"/>
                <w:szCs w:val="18"/>
                <w:lang w:eastAsia="ar-SA"/>
              </w:rPr>
              <w:fldChar w:fldCharType="begin"/>
            </w:r>
            <w:r w:rsidRPr="004531A2">
              <w:rPr>
                <w:rFonts w:ascii="Tahoma" w:eastAsia="Calibri" w:hAnsi="Tahoma" w:cs="Tahoma"/>
                <w:b/>
                <w:bCs/>
                <w:kern w:val="1"/>
                <w:sz w:val="18"/>
                <w:szCs w:val="18"/>
                <w:lang w:eastAsia="ar-SA"/>
              </w:rPr>
              <w:instrText xml:space="preserve"> DOCPROPERTY "MFiles_P1021n1_P0"</w:instrText>
            </w:r>
            <w:r w:rsidRPr="004531A2">
              <w:rPr>
                <w:rFonts w:ascii="Tahoma" w:eastAsia="Calibri" w:hAnsi="Tahoma" w:cs="Tahoma"/>
                <w:b/>
                <w:bCs/>
                <w:kern w:val="1"/>
                <w:sz w:val="18"/>
                <w:szCs w:val="18"/>
                <w:lang w:eastAsia="ar-SA"/>
              </w:rPr>
              <w:fldChar w:fldCharType="separate"/>
            </w:r>
            <w:r w:rsidRPr="004531A2">
              <w:rPr>
                <w:rFonts w:ascii="Tahoma" w:eastAsia="Calibri" w:hAnsi="Tahoma" w:cs="Tahoma"/>
                <w:b/>
                <w:bCs/>
                <w:kern w:val="1"/>
                <w:sz w:val="18"/>
                <w:szCs w:val="18"/>
                <w:lang w:eastAsia="ar-SA"/>
              </w:rPr>
              <w:t>Splošna bolnišnica dr. Franca Derganca Nova Gorica</w:t>
            </w:r>
            <w:r w:rsidRPr="004531A2">
              <w:rPr>
                <w:rFonts w:ascii="Tahoma" w:eastAsia="Calibri" w:hAnsi="Tahoma" w:cs="Tahoma"/>
                <w:b/>
                <w:bCs/>
                <w:kern w:val="1"/>
                <w:sz w:val="18"/>
                <w:szCs w:val="18"/>
                <w:lang w:eastAsia="ar-SA"/>
              </w:rPr>
              <w:fldChar w:fldCharType="end"/>
            </w:r>
          </w:p>
          <w:p w14:paraId="74886A17" w14:textId="77777777" w:rsidR="004531A2" w:rsidRPr="004531A2" w:rsidRDefault="004531A2" w:rsidP="004531A2">
            <w:pPr>
              <w:widowControl/>
              <w:spacing w:after="0" w:line="100" w:lineRule="atLeast"/>
              <w:jc w:val="both"/>
              <w:textAlignment w:val="auto"/>
              <w:rPr>
                <w:rFonts w:ascii="Tahoma" w:eastAsia="Calibri" w:hAnsi="Tahoma" w:cs="Tahoma"/>
                <w:kern w:val="1"/>
                <w:sz w:val="18"/>
                <w:szCs w:val="18"/>
                <w:lang w:eastAsia="ar-SA"/>
              </w:rPr>
            </w:pPr>
            <w:r w:rsidRPr="004531A2">
              <w:rPr>
                <w:rFonts w:ascii="Tahoma" w:eastAsia="Calibri" w:hAnsi="Tahoma" w:cs="Tahoma"/>
                <w:b/>
                <w:bCs/>
                <w:kern w:val="1"/>
                <w:sz w:val="18"/>
                <w:szCs w:val="18"/>
                <w:lang w:eastAsia="ar-SA"/>
              </w:rPr>
              <w:fldChar w:fldCharType="begin"/>
            </w:r>
            <w:r w:rsidRPr="004531A2">
              <w:rPr>
                <w:rFonts w:ascii="Tahoma" w:eastAsia="Calibri" w:hAnsi="Tahoma" w:cs="Tahoma"/>
                <w:b/>
                <w:bCs/>
                <w:kern w:val="1"/>
                <w:sz w:val="18"/>
                <w:szCs w:val="18"/>
                <w:lang w:eastAsia="ar-SA"/>
              </w:rPr>
              <w:instrText xml:space="preserve"> DOCPROPERTY "MFiles_P1021n1_P1033"</w:instrText>
            </w:r>
            <w:r w:rsidRPr="004531A2">
              <w:rPr>
                <w:rFonts w:ascii="Tahoma" w:eastAsia="Calibri" w:hAnsi="Tahoma" w:cs="Tahoma"/>
                <w:b/>
                <w:bCs/>
                <w:kern w:val="1"/>
                <w:sz w:val="18"/>
                <w:szCs w:val="18"/>
                <w:lang w:eastAsia="ar-SA"/>
              </w:rPr>
              <w:fldChar w:fldCharType="separate"/>
            </w:r>
            <w:r w:rsidRPr="004531A2">
              <w:rPr>
                <w:rFonts w:ascii="Tahoma" w:eastAsia="Calibri" w:hAnsi="Tahoma" w:cs="Tahoma"/>
                <w:b/>
                <w:bCs/>
                <w:kern w:val="1"/>
                <w:sz w:val="18"/>
                <w:szCs w:val="18"/>
                <w:lang w:eastAsia="ar-SA"/>
              </w:rPr>
              <w:t>Ulica padlih borcev 13A</w:t>
            </w:r>
            <w:r w:rsidRPr="004531A2">
              <w:rPr>
                <w:rFonts w:ascii="Tahoma" w:eastAsia="Calibri" w:hAnsi="Tahoma" w:cs="Tahoma"/>
                <w:b/>
                <w:bCs/>
                <w:kern w:val="1"/>
                <w:sz w:val="18"/>
                <w:szCs w:val="18"/>
                <w:lang w:eastAsia="ar-SA"/>
              </w:rPr>
              <w:fldChar w:fldCharType="end"/>
            </w:r>
          </w:p>
          <w:p w14:paraId="305AF529" w14:textId="77777777" w:rsidR="004531A2" w:rsidRPr="004531A2" w:rsidRDefault="004531A2" w:rsidP="004531A2">
            <w:pPr>
              <w:widowControl/>
              <w:spacing w:after="0" w:line="100" w:lineRule="atLeast"/>
              <w:jc w:val="both"/>
              <w:textAlignment w:val="auto"/>
              <w:rPr>
                <w:rFonts w:ascii="Tahoma" w:eastAsia="Calibri" w:hAnsi="Tahoma" w:cs="Tahoma"/>
                <w:kern w:val="1"/>
                <w:sz w:val="18"/>
                <w:szCs w:val="18"/>
                <w:lang w:eastAsia="ar-SA"/>
              </w:rPr>
            </w:pPr>
            <w:r w:rsidRPr="004531A2">
              <w:rPr>
                <w:rFonts w:ascii="Tahoma" w:eastAsia="Calibri" w:hAnsi="Tahoma" w:cs="Tahoma"/>
                <w:b/>
                <w:bCs/>
                <w:kern w:val="1"/>
                <w:sz w:val="18"/>
                <w:szCs w:val="18"/>
                <w:lang w:eastAsia="ar-SA"/>
              </w:rPr>
              <w:fldChar w:fldCharType="begin"/>
            </w:r>
            <w:r w:rsidRPr="004531A2">
              <w:rPr>
                <w:rFonts w:ascii="Tahoma" w:eastAsia="Calibri" w:hAnsi="Tahoma" w:cs="Tahoma"/>
                <w:b/>
                <w:bCs/>
                <w:kern w:val="1"/>
                <w:sz w:val="18"/>
                <w:szCs w:val="18"/>
                <w:lang w:eastAsia="ar-SA"/>
              </w:rPr>
              <w:instrText xml:space="preserve"> DOCPROPERTY "MFiles_PG5BC2FC14A405421BA79F5FEC63BD00E3n1_PGB3D8D77D2D654902AEB821305A1A12BC"</w:instrText>
            </w:r>
            <w:r w:rsidRPr="004531A2">
              <w:rPr>
                <w:rFonts w:ascii="Tahoma" w:eastAsia="Calibri" w:hAnsi="Tahoma" w:cs="Tahoma"/>
                <w:b/>
                <w:bCs/>
                <w:kern w:val="1"/>
                <w:sz w:val="18"/>
                <w:szCs w:val="18"/>
                <w:lang w:eastAsia="ar-SA"/>
              </w:rPr>
              <w:fldChar w:fldCharType="separate"/>
            </w:r>
            <w:r w:rsidRPr="004531A2">
              <w:rPr>
                <w:rFonts w:ascii="Tahoma" w:eastAsia="Calibri" w:hAnsi="Tahoma" w:cs="Tahoma"/>
                <w:b/>
                <w:bCs/>
                <w:kern w:val="1"/>
                <w:sz w:val="18"/>
                <w:szCs w:val="18"/>
                <w:lang w:eastAsia="ar-SA"/>
              </w:rPr>
              <w:t>5290 Šempeter pri Gorici</w:t>
            </w:r>
            <w:r w:rsidRPr="004531A2">
              <w:rPr>
                <w:rFonts w:ascii="Tahoma" w:eastAsia="Calibri" w:hAnsi="Tahoma" w:cs="Tahoma"/>
                <w:b/>
                <w:bCs/>
                <w:kern w:val="1"/>
                <w:sz w:val="18"/>
                <w:szCs w:val="18"/>
                <w:lang w:eastAsia="ar-SA"/>
              </w:rPr>
              <w:fldChar w:fldCharType="end"/>
            </w:r>
          </w:p>
        </w:tc>
      </w:tr>
      <w:tr w:rsidR="004531A2" w:rsidRPr="004531A2" w14:paraId="2CAE8B9A" w14:textId="77777777" w:rsidTr="004531A2">
        <w:tc>
          <w:tcPr>
            <w:tcW w:w="3263" w:type="dxa"/>
            <w:tcBorders>
              <w:top w:val="single" w:sz="4" w:space="0" w:color="000000"/>
              <w:left w:val="single" w:sz="4" w:space="0" w:color="000000"/>
              <w:bottom w:val="single" w:sz="4" w:space="0" w:color="000000"/>
            </w:tcBorders>
            <w:shd w:val="clear" w:color="auto" w:fill="99CC00"/>
          </w:tcPr>
          <w:p w14:paraId="27B35326" w14:textId="77777777" w:rsidR="004531A2" w:rsidRPr="004531A2" w:rsidRDefault="004531A2" w:rsidP="004531A2">
            <w:pPr>
              <w:widowControl/>
              <w:spacing w:after="0" w:line="100" w:lineRule="atLeast"/>
              <w:textAlignment w:val="auto"/>
              <w:rPr>
                <w:rFonts w:ascii="Tahoma" w:eastAsia="Calibri" w:hAnsi="Tahoma" w:cs="Tahoma"/>
                <w:b/>
                <w:bCs/>
                <w:kern w:val="1"/>
                <w:sz w:val="18"/>
                <w:szCs w:val="18"/>
                <w:lang w:eastAsia="ar-SA"/>
              </w:rPr>
            </w:pPr>
            <w:r w:rsidRPr="004531A2">
              <w:rPr>
                <w:rFonts w:ascii="Tahoma" w:eastAsia="Calibri" w:hAnsi="Tahoma" w:cs="Tahoma"/>
                <w:b/>
                <w:kern w:val="1"/>
                <w:sz w:val="18"/>
                <w:szCs w:val="18"/>
                <w:lang w:eastAsia="ar-SA"/>
              </w:rPr>
              <w:t>Oznaka javnega naročila</w:t>
            </w:r>
          </w:p>
        </w:tc>
        <w:tc>
          <w:tcPr>
            <w:tcW w:w="5838" w:type="dxa"/>
            <w:tcBorders>
              <w:top w:val="single" w:sz="4" w:space="0" w:color="000000"/>
              <w:left w:val="single" w:sz="4" w:space="0" w:color="000000"/>
              <w:bottom w:val="single" w:sz="4" w:space="0" w:color="000000"/>
              <w:right w:val="single" w:sz="4" w:space="0" w:color="000000"/>
            </w:tcBorders>
          </w:tcPr>
          <w:p w14:paraId="2589A5E8" w14:textId="77777777" w:rsidR="004531A2" w:rsidRPr="004531A2" w:rsidRDefault="004531A2" w:rsidP="004531A2">
            <w:pPr>
              <w:widowControl/>
              <w:spacing w:after="0" w:line="100" w:lineRule="atLeast"/>
              <w:jc w:val="both"/>
              <w:textAlignment w:val="auto"/>
              <w:rPr>
                <w:rFonts w:ascii="Tahoma" w:eastAsia="Calibri" w:hAnsi="Tahoma" w:cs="Tahoma"/>
                <w:kern w:val="1"/>
                <w:sz w:val="18"/>
                <w:szCs w:val="18"/>
                <w:lang w:eastAsia="ar-SA"/>
              </w:rPr>
            </w:pPr>
            <w:r w:rsidRPr="004531A2">
              <w:rPr>
                <w:rFonts w:ascii="Tahoma" w:eastAsia="Calibri" w:hAnsi="Tahoma" w:cs="Tahoma"/>
                <w:b/>
                <w:bCs/>
                <w:kern w:val="1"/>
                <w:sz w:val="18"/>
                <w:szCs w:val="18"/>
                <w:lang w:eastAsia="ar-SA"/>
              </w:rPr>
              <w:t>252-7/2026</w:t>
            </w:r>
          </w:p>
        </w:tc>
      </w:tr>
      <w:tr w:rsidR="004531A2" w:rsidRPr="004531A2" w14:paraId="64F085AC" w14:textId="77777777" w:rsidTr="004531A2">
        <w:tc>
          <w:tcPr>
            <w:tcW w:w="3263" w:type="dxa"/>
            <w:tcBorders>
              <w:top w:val="single" w:sz="4" w:space="0" w:color="000000"/>
              <w:left w:val="single" w:sz="4" w:space="0" w:color="000000"/>
              <w:bottom w:val="single" w:sz="4" w:space="0" w:color="000000"/>
            </w:tcBorders>
            <w:shd w:val="clear" w:color="auto" w:fill="99CC00"/>
          </w:tcPr>
          <w:p w14:paraId="3F2E5003" w14:textId="77777777" w:rsidR="004531A2" w:rsidRPr="004531A2" w:rsidRDefault="004531A2" w:rsidP="004531A2">
            <w:pPr>
              <w:widowControl/>
              <w:spacing w:after="0" w:line="100" w:lineRule="atLeast"/>
              <w:textAlignment w:val="auto"/>
              <w:rPr>
                <w:rFonts w:ascii="Tahoma" w:eastAsia="HG Mincho Light J" w:hAnsi="Tahoma" w:cs="Tahoma"/>
                <w:b/>
                <w:bCs/>
                <w:color w:val="000000"/>
                <w:kern w:val="1"/>
                <w:sz w:val="18"/>
                <w:szCs w:val="18"/>
                <w:lang w:eastAsia="ar-SA"/>
              </w:rPr>
            </w:pPr>
            <w:r w:rsidRPr="004531A2">
              <w:rPr>
                <w:rFonts w:ascii="Tahoma" w:eastAsia="Calibri" w:hAnsi="Tahoma" w:cs="Tahoma"/>
                <w:b/>
                <w:kern w:val="1"/>
                <w:sz w:val="18"/>
                <w:szCs w:val="18"/>
                <w:lang w:eastAsia="ar-SA"/>
              </w:rPr>
              <w:t>Predmet javnega naročila</w:t>
            </w:r>
          </w:p>
        </w:tc>
        <w:tc>
          <w:tcPr>
            <w:tcW w:w="5838" w:type="dxa"/>
            <w:tcBorders>
              <w:top w:val="single" w:sz="4" w:space="0" w:color="000000"/>
              <w:left w:val="single" w:sz="4" w:space="0" w:color="000000"/>
              <w:bottom w:val="single" w:sz="4" w:space="0" w:color="000000"/>
              <w:right w:val="single" w:sz="4" w:space="0" w:color="000000"/>
            </w:tcBorders>
          </w:tcPr>
          <w:p w14:paraId="6EC05E5A" w14:textId="77777777" w:rsidR="004531A2" w:rsidRPr="004531A2" w:rsidRDefault="004531A2" w:rsidP="004531A2">
            <w:pPr>
              <w:widowControl/>
              <w:spacing w:after="0" w:line="100" w:lineRule="atLeast"/>
              <w:jc w:val="both"/>
              <w:textAlignment w:val="auto"/>
              <w:rPr>
                <w:rFonts w:ascii="Tahoma" w:eastAsia="Calibri" w:hAnsi="Tahoma" w:cs="Tahoma"/>
                <w:kern w:val="1"/>
                <w:sz w:val="18"/>
                <w:szCs w:val="18"/>
                <w:lang w:eastAsia="ar-SA"/>
              </w:rPr>
            </w:pPr>
            <w:r w:rsidRPr="004531A2">
              <w:rPr>
                <w:rFonts w:ascii="Tahoma" w:eastAsia="HG Mincho Light J" w:hAnsi="Tahoma" w:cs="Tahoma"/>
                <w:b/>
                <w:bCs/>
                <w:color w:val="000000"/>
                <w:kern w:val="1"/>
                <w:sz w:val="18"/>
                <w:szCs w:val="18"/>
                <w:lang w:eastAsia="ar-SA"/>
              </w:rPr>
              <w:t>Sistem za molekularne analize (ponovitev)</w:t>
            </w:r>
          </w:p>
        </w:tc>
      </w:tr>
    </w:tbl>
    <w:p w14:paraId="529886C1" w14:textId="77777777" w:rsidR="004531A2" w:rsidRPr="004531A2" w:rsidRDefault="004531A2" w:rsidP="00213C7A">
      <w:pPr>
        <w:spacing w:after="0" w:line="240" w:lineRule="auto"/>
        <w:jc w:val="both"/>
        <w:rPr>
          <w:rFonts w:ascii="Tahoma" w:hAnsi="Tahoma" w:cs="Tahoma"/>
          <w:sz w:val="18"/>
          <w:szCs w:val="18"/>
        </w:rPr>
      </w:pPr>
    </w:p>
    <w:p w14:paraId="76833DF1" w14:textId="7B77BDC9" w:rsidR="00213C7A" w:rsidRPr="004531A2" w:rsidRDefault="00213C7A" w:rsidP="00213C7A">
      <w:pPr>
        <w:spacing w:after="0" w:line="240" w:lineRule="auto"/>
        <w:jc w:val="both"/>
        <w:rPr>
          <w:rFonts w:ascii="Tahoma" w:hAnsi="Tahoma" w:cs="Tahoma"/>
          <w:kern w:val="0"/>
          <w:sz w:val="18"/>
          <w:szCs w:val="18"/>
        </w:rPr>
      </w:pPr>
      <w:r w:rsidRPr="004531A2">
        <w:rPr>
          <w:rFonts w:ascii="Tahoma" w:hAnsi="Tahoma" w:cs="Tahoma"/>
          <w:sz w:val="18"/>
          <w:szCs w:val="18"/>
        </w:rPr>
        <w:t xml:space="preserve">izjavljamo, da predmet ponudbe v celoti izpolnjuje vse tehnične in strokovne specifikacije navedene v nadaljevanju. Zaželeno je, da ponudnik </w:t>
      </w:r>
      <w:r w:rsidRPr="004531A2">
        <w:rPr>
          <w:rFonts w:ascii="Tahoma" w:hAnsi="Tahoma" w:cs="Tahoma"/>
          <w:b/>
          <w:bCs/>
          <w:sz w:val="18"/>
          <w:szCs w:val="18"/>
        </w:rPr>
        <w:t>v desnem stolpcu</w:t>
      </w:r>
      <w:r w:rsidRPr="004531A2">
        <w:rPr>
          <w:rFonts w:ascii="Tahoma" w:hAnsi="Tahoma" w:cs="Tahoma"/>
          <w:sz w:val="18"/>
          <w:szCs w:val="18"/>
        </w:rPr>
        <w:t xml:space="preserve"> navede mesto v ponudbeni dokumentaciji, na katerem je razvidno izpolnjevanje tehnične in strokovne specifikacije (kjer je narava zahteve taka, da se jo lahko izkazuje s priloženo tehnično dokumentacijo ponujene opreme).</w:t>
      </w:r>
    </w:p>
    <w:p w14:paraId="23EC3EAA" w14:textId="77777777" w:rsidR="00213C7A" w:rsidRPr="004531A2" w:rsidRDefault="00213C7A" w:rsidP="00213C7A">
      <w:pPr>
        <w:spacing w:after="0" w:line="100" w:lineRule="atLeast"/>
        <w:jc w:val="both"/>
        <w:rPr>
          <w:rFonts w:ascii="Tahoma" w:hAnsi="Tahoma" w:cs="Tahoma"/>
          <w:b/>
          <w:sz w:val="18"/>
          <w:szCs w:val="18"/>
        </w:rPr>
      </w:pPr>
    </w:p>
    <w:p w14:paraId="03525B64" w14:textId="77777777" w:rsidR="004531A2" w:rsidRPr="004531A2" w:rsidRDefault="004531A2" w:rsidP="00213C7A">
      <w:pPr>
        <w:spacing w:after="0" w:line="100" w:lineRule="atLeast"/>
        <w:jc w:val="both"/>
        <w:rPr>
          <w:rFonts w:ascii="Tahoma" w:hAnsi="Tahoma" w:cs="Tahoma"/>
          <w:b/>
          <w:sz w:val="18"/>
          <w:szCs w:val="18"/>
        </w:rPr>
      </w:pPr>
    </w:p>
    <w:p w14:paraId="5FF56086" w14:textId="77777777" w:rsidR="004531A2" w:rsidRPr="004531A2" w:rsidRDefault="004531A2" w:rsidP="00213C7A">
      <w:pPr>
        <w:spacing w:after="0" w:line="100" w:lineRule="atLeast"/>
        <w:jc w:val="both"/>
        <w:rPr>
          <w:rFonts w:ascii="Tahoma" w:hAnsi="Tahoma" w:cs="Tahoma"/>
          <w:b/>
          <w:sz w:val="18"/>
          <w:szCs w:val="18"/>
        </w:rPr>
      </w:pPr>
    </w:p>
    <w:p w14:paraId="392CB9D4" w14:textId="0988CB8C" w:rsidR="00213C7A" w:rsidRPr="004531A2" w:rsidRDefault="00213C7A" w:rsidP="00213C7A">
      <w:pPr>
        <w:spacing w:after="0" w:line="100" w:lineRule="atLeast"/>
        <w:jc w:val="both"/>
        <w:rPr>
          <w:rFonts w:ascii="Tahoma" w:hAnsi="Tahoma" w:cs="Tahoma"/>
          <w:b/>
          <w:sz w:val="18"/>
          <w:szCs w:val="18"/>
        </w:rPr>
      </w:pPr>
      <w:r w:rsidRPr="004531A2">
        <w:rPr>
          <w:rFonts w:ascii="Tahoma" w:hAnsi="Tahoma" w:cs="Tahoma"/>
          <w:b/>
          <w:sz w:val="18"/>
          <w:szCs w:val="18"/>
        </w:rPr>
        <w:t>Ponujeno: Proizvajalec: ______________</w:t>
      </w:r>
    </w:p>
    <w:p w14:paraId="03E1CB18" w14:textId="77777777" w:rsidR="00213C7A" w:rsidRPr="004531A2" w:rsidRDefault="00213C7A" w:rsidP="00213C7A">
      <w:pPr>
        <w:spacing w:after="0" w:line="100" w:lineRule="atLeast"/>
        <w:jc w:val="both"/>
        <w:rPr>
          <w:rFonts w:ascii="Tahoma" w:hAnsi="Tahoma" w:cs="Tahoma"/>
          <w:b/>
          <w:sz w:val="18"/>
          <w:szCs w:val="18"/>
        </w:rPr>
      </w:pPr>
    </w:p>
    <w:p w14:paraId="7AD34460" w14:textId="77777777" w:rsidR="004531A2" w:rsidRPr="004531A2" w:rsidRDefault="004531A2" w:rsidP="00213C7A">
      <w:pPr>
        <w:spacing w:after="0" w:line="100" w:lineRule="atLeast"/>
        <w:jc w:val="both"/>
        <w:rPr>
          <w:rFonts w:ascii="Tahoma" w:hAnsi="Tahoma" w:cs="Tahoma"/>
          <w:b/>
          <w:sz w:val="18"/>
          <w:szCs w:val="18"/>
        </w:rPr>
      </w:pPr>
    </w:p>
    <w:p w14:paraId="0838F95E" w14:textId="6384DB05" w:rsidR="00213C7A" w:rsidRPr="004531A2" w:rsidRDefault="00213C7A" w:rsidP="00213C7A">
      <w:pPr>
        <w:spacing w:after="0" w:line="100" w:lineRule="atLeast"/>
        <w:jc w:val="both"/>
        <w:rPr>
          <w:rFonts w:ascii="Tahoma" w:hAnsi="Tahoma" w:cs="Tahoma"/>
          <w:b/>
          <w:sz w:val="18"/>
          <w:szCs w:val="18"/>
        </w:rPr>
      </w:pPr>
      <w:r w:rsidRPr="004531A2">
        <w:rPr>
          <w:rFonts w:ascii="Tahoma" w:hAnsi="Tahoma" w:cs="Tahoma"/>
          <w:b/>
          <w:sz w:val="18"/>
          <w:szCs w:val="18"/>
        </w:rPr>
        <w:t>Model: ___________________</w:t>
      </w:r>
    </w:p>
    <w:p w14:paraId="29C08C54" w14:textId="77777777" w:rsidR="004531A2" w:rsidRPr="004531A2" w:rsidRDefault="004531A2" w:rsidP="00213C7A">
      <w:pPr>
        <w:spacing w:after="0" w:line="100" w:lineRule="atLeast"/>
        <w:jc w:val="both"/>
        <w:rPr>
          <w:rFonts w:ascii="Tahoma" w:hAnsi="Tahoma" w:cs="Tahoma"/>
          <w:b/>
          <w:sz w:val="18"/>
          <w:szCs w:val="18"/>
        </w:rPr>
      </w:pPr>
    </w:p>
    <w:p w14:paraId="36B9CF28" w14:textId="77777777" w:rsidR="00213C7A" w:rsidRPr="004531A2" w:rsidRDefault="00213C7A" w:rsidP="00213C7A">
      <w:pPr>
        <w:spacing w:after="0" w:line="100" w:lineRule="atLeast"/>
        <w:jc w:val="both"/>
        <w:rPr>
          <w:rFonts w:ascii="Tahoma" w:hAnsi="Tahoma" w:cs="Tahoma"/>
          <w:b/>
          <w:sz w:val="18"/>
          <w:szCs w:val="18"/>
        </w:rPr>
      </w:pPr>
    </w:p>
    <w:tbl>
      <w:tblPr>
        <w:tblW w:w="9214" w:type="dxa"/>
        <w:tblInd w:w="-5" w:type="dxa"/>
        <w:tblLayout w:type="fixed"/>
        <w:tblLook w:val="04A0" w:firstRow="1" w:lastRow="0" w:firstColumn="1" w:lastColumn="0" w:noHBand="0" w:noVBand="1"/>
      </w:tblPr>
      <w:tblGrid>
        <w:gridCol w:w="7510"/>
        <w:gridCol w:w="1704"/>
      </w:tblGrid>
      <w:tr w:rsidR="00213C7A" w:rsidRPr="004531A2" w14:paraId="0E2D1B5F" w14:textId="77777777" w:rsidTr="004531A2">
        <w:tc>
          <w:tcPr>
            <w:tcW w:w="7510" w:type="dxa"/>
            <w:tcBorders>
              <w:top w:val="single" w:sz="4" w:space="0" w:color="000000"/>
              <w:left w:val="single" w:sz="4" w:space="0" w:color="000000"/>
              <w:bottom w:val="single" w:sz="4" w:space="0" w:color="000000"/>
              <w:right w:val="nil"/>
            </w:tcBorders>
            <w:shd w:val="clear" w:color="auto" w:fill="C5E0B3"/>
          </w:tcPr>
          <w:p w14:paraId="114CF352" w14:textId="77777777" w:rsidR="00213C7A" w:rsidRPr="004531A2" w:rsidRDefault="00213C7A" w:rsidP="00185F28">
            <w:pPr>
              <w:spacing w:after="0" w:line="240" w:lineRule="auto"/>
              <w:jc w:val="both"/>
              <w:rPr>
                <w:rFonts w:ascii="Tahoma" w:hAnsi="Tahoma" w:cs="Tahoma"/>
                <w:b/>
                <w:sz w:val="18"/>
                <w:szCs w:val="18"/>
                <w:u w:val="single"/>
              </w:rPr>
            </w:pPr>
            <w:r w:rsidRPr="004531A2">
              <w:rPr>
                <w:rFonts w:ascii="Tahoma" w:hAnsi="Tahoma" w:cs="Tahoma"/>
                <w:b/>
                <w:sz w:val="18"/>
                <w:szCs w:val="18"/>
              </w:rPr>
              <w:t>Minimalne zahtevane tehnične specifikacije in funkcionalnosti:</w:t>
            </w:r>
          </w:p>
          <w:p w14:paraId="501F56B2" w14:textId="77777777" w:rsidR="00213C7A" w:rsidRPr="004531A2" w:rsidRDefault="00213C7A" w:rsidP="00185F28">
            <w:pPr>
              <w:spacing w:after="0" w:line="240" w:lineRule="auto"/>
              <w:jc w:val="both"/>
              <w:rPr>
                <w:rFonts w:ascii="Tahoma" w:hAnsi="Tahoma" w:cs="Tahoma"/>
                <w:b/>
                <w:sz w:val="18"/>
                <w:szCs w:val="18"/>
                <w:u w:val="single"/>
              </w:rPr>
            </w:pPr>
          </w:p>
        </w:tc>
        <w:tc>
          <w:tcPr>
            <w:tcW w:w="1704" w:type="dxa"/>
            <w:tcBorders>
              <w:top w:val="single" w:sz="4" w:space="0" w:color="000000"/>
              <w:left w:val="single" w:sz="4" w:space="0" w:color="000000"/>
              <w:bottom w:val="single" w:sz="4" w:space="0" w:color="000000"/>
              <w:right w:val="single" w:sz="4" w:space="0" w:color="000000"/>
            </w:tcBorders>
            <w:shd w:val="clear" w:color="auto" w:fill="C5E0B3"/>
            <w:hideMark/>
          </w:tcPr>
          <w:p w14:paraId="5D4DD68F" w14:textId="77777777" w:rsidR="00213C7A" w:rsidRPr="004531A2" w:rsidRDefault="00213C7A" w:rsidP="00C076BD">
            <w:pPr>
              <w:spacing w:after="0" w:line="240" w:lineRule="auto"/>
              <w:ind w:left="20"/>
              <w:jc w:val="both"/>
              <w:rPr>
                <w:rFonts w:ascii="Tahoma" w:hAnsi="Tahoma" w:cs="Tahoma"/>
                <w:sz w:val="18"/>
                <w:szCs w:val="18"/>
              </w:rPr>
            </w:pPr>
          </w:p>
        </w:tc>
      </w:tr>
      <w:tr w:rsidR="00213C7A" w:rsidRPr="004531A2" w14:paraId="07615AFD" w14:textId="77777777" w:rsidTr="004531A2">
        <w:tblPrEx>
          <w:tblCellMar>
            <w:left w:w="0" w:type="dxa"/>
            <w:right w:w="0" w:type="dxa"/>
          </w:tblCellMar>
        </w:tblPrEx>
        <w:trPr>
          <w:trHeight w:val="231"/>
        </w:trPr>
        <w:tc>
          <w:tcPr>
            <w:tcW w:w="9214" w:type="dxa"/>
            <w:gridSpan w:val="2"/>
            <w:tcBorders>
              <w:top w:val="single" w:sz="4" w:space="0" w:color="000000"/>
              <w:left w:val="single" w:sz="4" w:space="0" w:color="000000"/>
              <w:bottom w:val="single" w:sz="4" w:space="0" w:color="auto"/>
              <w:right w:val="single" w:sz="4" w:space="0" w:color="000000"/>
            </w:tcBorders>
            <w:shd w:val="clear" w:color="auto" w:fill="C5E0B3" w:themeFill="accent6" w:themeFillTint="66"/>
            <w:hideMark/>
          </w:tcPr>
          <w:p w14:paraId="737FC2CE" w14:textId="77777777" w:rsidR="00213C7A" w:rsidRPr="004531A2" w:rsidRDefault="00213C7A" w:rsidP="00185F28">
            <w:pPr>
              <w:spacing w:after="0" w:line="240" w:lineRule="auto"/>
              <w:ind w:left="20"/>
              <w:jc w:val="both"/>
              <w:rPr>
                <w:rFonts w:ascii="Tahoma" w:hAnsi="Tahoma" w:cs="Tahoma"/>
                <w:sz w:val="18"/>
                <w:szCs w:val="18"/>
              </w:rPr>
            </w:pPr>
            <w:r w:rsidRPr="004531A2">
              <w:rPr>
                <w:rFonts w:ascii="Tahoma" w:hAnsi="Tahoma" w:cs="Tahoma"/>
                <w:b/>
                <w:bCs/>
                <w:sz w:val="18"/>
                <w:szCs w:val="18"/>
              </w:rPr>
              <w:t>1. Ekstrakcija DNK in set-up reakcije PCR</w:t>
            </w:r>
          </w:p>
        </w:tc>
      </w:tr>
      <w:tr w:rsidR="00213C7A" w:rsidRPr="004531A2" w14:paraId="27E857F6" w14:textId="77777777" w:rsidTr="004531A2">
        <w:tblPrEx>
          <w:tblCellMar>
            <w:left w:w="0" w:type="dxa"/>
            <w:right w:w="0" w:type="dxa"/>
          </w:tblCellMar>
        </w:tblPrEx>
        <w:trPr>
          <w:cantSplit/>
          <w:trHeight w:val="309"/>
        </w:trPr>
        <w:tc>
          <w:tcPr>
            <w:tcW w:w="7510" w:type="dxa"/>
            <w:tcBorders>
              <w:top w:val="single" w:sz="4" w:space="0" w:color="auto"/>
              <w:left w:val="single" w:sz="4" w:space="0" w:color="auto"/>
              <w:bottom w:val="single" w:sz="4" w:space="0" w:color="auto"/>
              <w:right w:val="single" w:sz="4" w:space="0" w:color="auto"/>
            </w:tcBorders>
            <w:hideMark/>
          </w:tcPr>
          <w:p w14:paraId="3CEC6305" w14:textId="05ACA9ED" w:rsidR="00213C7A" w:rsidRPr="004531A2" w:rsidRDefault="00213C7A" w:rsidP="00185F28">
            <w:pPr>
              <w:spacing w:after="0" w:line="240" w:lineRule="auto"/>
              <w:jc w:val="both"/>
              <w:rPr>
                <w:rFonts w:ascii="Tahoma" w:hAnsi="Tahoma" w:cs="Tahoma"/>
                <w:sz w:val="18"/>
                <w:szCs w:val="18"/>
              </w:rPr>
            </w:pPr>
            <w:r w:rsidRPr="004531A2">
              <w:rPr>
                <w:rFonts w:ascii="Tahoma" w:hAnsi="Tahoma" w:cs="Tahoma"/>
                <w:sz w:val="18"/>
                <w:szCs w:val="18"/>
              </w:rPr>
              <w:t>a) Kapaciteta sistema: 1 - 40 vzorcev</w:t>
            </w:r>
            <w:r w:rsidR="000374BA" w:rsidRPr="004531A2">
              <w:rPr>
                <w:rFonts w:ascii="Tahoma" w:hAnsi="Tahoma" w:cs="Tahoma"/>
                <w:sz w:val="18"/>
                <w:szCs w:val="18"/>
              </w:rPr>
              <w:t xml:space="preserve"> istočasno.</w:t>
            </w:r>
          </w:p>
        </w:tc>
        <w:tc>
          <w:tcPr>
            <w:tcW w:w="1704" w:type="dxa"/>
            <w:tcBorders>
              <w:top w:val="single" w:sz="4" w:space="0" w:color="auto"/>
              <w:left w:val="single" w:sz="4" w:space="0" w:color="auto"/>
              <w:bottom w:val="single" w:sz="4" w:space="0" w:color="auto"/>
              <w:right w:val="single" w:sz="4" w:space="0" w:color="auto"/>
            </w:tcBorders>
          </w:tcPr>
          <w:p w14:paraId="539F78C1" w14:textId="77777777" w:rsidR="00213C7A" w:rsidRPr="004531A2" w:rsidRDefault="00213C7A" w:rsidP="00C076BD">
            <w:pPr>
              <w:spacing w:after="0" w:line="240" w:lineRule="auto"/>
              <w:ind w:left="20"/>
              <w:jc w:val="both"/>
              <w:rPr>
                <w:rFonts w:ascii="Tahoma" w:hAnsi="Tahoma" w:cs="Tahoma"/>
                <w:sz w:val="18"/>
                <w:szCs w:val="18"/>
              </w:rPr>
            </w:pPr>
          </w:p>
        </w:tc>
      </w:tr>
      <w:tr w:rsidR="00213C7A" w:rsidRPr="004531A2" w14:paraId="7F60A124" w14:textId="77777777" w:rsidTr="004531A2">
        <w:tblPrEx>
          <w:tblCellMar>
            <w:left w:w="0" w:type="dxa"/>
            <w:right w:w="0" w:type="dxa"/>
          </w:tblCellMar>
        </w:tblPrEx>
        <w:trPr>
          <w:cantSplit/>
          <w:trHeight w:val="265"/>
        </w:trPr>
        <w:tc>
          <w:tcPr>
            <w:tcW w:w="7510" w:type="dxa"/>
            <w:tcBorders>
              <w:top w:val="single" w:sz="4" w:space="0" w:color="auto"/>
              <w:left w:val="single" w:sz="4" w:space="0" w:color="auto"/>
              <w:bottom w:val="single" w:sz="4" w:space="0" w:color="auto"/>
              <w:right w:val="single" w:sz="4" w:space="0" w:color="auto"/>
            </w:tcBorders>
            <w:hideMark/>
          </w:tcPr>
          <w:p w14:paraId="178335A9" w14:textId="03036E6E" w:rsidR="00213C7A" w:rsidRPr="004531A2" w:rsidRDefault="00213C7A" w:rsidP="00185F28">
            <w:pPr>
              <w:suppressAutoHyphens w:val="0"/>
              <w:spacing w:after="0" w:line="240" w:lineRule="auto"/>
              <w:jc w:val="both"/>
              <w:rPr>
                <w:rFonts w:ascii="Tahoma" w:hAnsi="Tahoma" w:cs="Tahoma"/>
                <w:sz w:val="18"/>
                <w:szCs w:val="18"/>
              </w:rPr>
            </w:pPr>
            <w:r w:rsidRPr="004531A2">
              <w:rPr>
                <w:rFonts w:ascii="Tahoma" w:hAnsi="Tahoma" w:cs="Tahoma"/>
                <w:sz w:val="18"/>
                <w:szCs w:val="18"/>
              </w:rPr>
              <w:t xml:space="preserve">b) Sistem omogoča </w:t>
            </w:r>
            <w:r w:rsidR="000374BA" w:rsidRPr="004531A2">
              <w:rPr>
                <w:rFonts w:ascii="Tahoma" w:hAnsi="Tahoma" w:cs="Tahoma"/>
                <w:sz w:val="18"/>
                <w:szCs w:val="18"/>
              </w:rPr>
              <w:t xml:space="preserve">protokol </w:t>
            </w:r>
            <w:r w:rsidR="001212AC" w:rsidRPr="004531A2">
              <w:rPr>
                <w:rFonts w:ascii="Tahoma" w:hAnsi="Tahoma" w:cs="Tahoma"/>
                <w:sz w:val="18"/>
                <w:szCs w:val="18"/>
              </w:rPr>
              <w:t>NA transfer</w:t>
            </w:r>
            <w:r w:rsidR="00B36FFE" w:rsidRPr="004531A2">
              <w:rPr>
                <w:rFonts w:ascii="Tahoma" w:hAnsi="Tahoma" w:cs="Tahoma"/>
                <w:sz w:val="18"/>
                <w:szCs w:val="18"/>
              </w:rPr>
              <w:t xml:space="preserve"> (transfer NK iz 96DWP v 1.5ml </w:t>
            </w:r>
            <w:proofErr w:type="spellStart"/>
            <w:r w:rsidR="00B36FFE" w:rsidRPr="004531A2">
              <w:rPr>
                <w:rFonts w:ascii="Tahoma" w:hAnsi="Tahoma" w:cs="Tahoma"/>
                <w:sz w:val="18"/>
                <w:szCs w:val="18"/>
              </w:rPr>
              <w:t>epice</w:t>
            </w:r>
            <w:proofErr w:type="spellEnd"/>
            <w:r w:rsidR="00B36FFE" w:rsidRPr="004531A2">
              <w:rPr>
                <w:rFonts w:ascii="Tahoma" w:hAnsi="Tahoma" w:cs="Tahoma"/>
                <w:sz w:val="18"/>
                <w:szCs w:val="18"/>
              </w:rPr>
              <w:t>)</w:t>
            </w:r>
            <w:r w:rsidR="001212AC" w:rsidRPr="004531A2">
              <w:rPr>
                <w:rFonts w:ascii="Tahoma" w:hAnsi="Tahoma" w:cs="Tahoma"/>
                <w:sz w:val="18"/>
                <w:szCs w:val="18"/>
              </w:rPr>
              <w:t xml:space="preserve"> in </w:t>
            </w:r>
            <w:r w:rsidRPr="004531A2">
              <w:rPr>
                <w:rFonts w:ascii="Tahoma" w:hAnsi="Tahoma" w:cs="Tahoma"/>
                <w:sz w:val="18"/>
                <w:szCs w:val="18"/>
              </w:rPr>
              <w:t xml:space="preserve">eno-stopenjski protokol (One step), ki vključuje avtomatizirano ekstrakcijo nukleinskih kislin (RNA, DNA) in pripravo PCR reakcij, t. i. »PCR </w:t>
            </w:r>
            <w:proofErr w:type="spellStart"/>
            <w:r w:rsidRPr="004531A2">
              <w:rPr>
                <w:rFonts w:ascii="Tahoma" w:hAnsi="Tahoma" w:cs="Tahoma"/>
                <w:sz w:val="18"/>
                <w:szCs w:val="18"/>
              </w:rPr>
              <w:t>setup</w:t>
            </w:r>
            <w:proofErr w:type="spellEnd"/>
            <w:r w:rsidRPr="004531A2">
              <w:rPr>
                <w:rFonts w:ascii="Tahoma" w:hAnsi="Tahoma" w:cs="Tahoma"/>
                <w:sz w:val="18"/>
                <w:szCs w:val="18"/>
              </w:rPr>
              <w:t xml:space="preserve">«. Možna uporaba sistema samo za </w:t>
            </w:r>
            <w:proofErr w:type="spellStart"/>
            <w:r w:rsidRPr="004531A2">
              <w:rPr>
                <w:rFonts w:ascii="Tahoma" w:hAnsi="Tahoma" w:cs="Tahoma"/>
                <w:sz w:val="18"/>
                <w:szCs w:val="18"/>
              </w:rPr>
              <w:t>ekstrakcjo</w:t>
            </w:r>
            <w:proofErr w:type="spellEnd"/>
            <w:r w:rsidRPr="004531A2">
              <w:rPr>
                <w:rFonts w:ascii="Tahoma" w:hAnsi="Tahoma" w:cs="Tahoma"/>
                <w:sz w:val="18"/>
                <w:szCs w:val="18"/>
              </w:rPr>
              <w:t xml:space="preserve"> NK in samo za »PCR </w:t>
            </w:r>
            <w:proofErr w:type="spellStart"/>
            <w:r w:rsidRPr="004531A2">
              <w:rPr>
                <w:rFonts w:ascii="Tahoma" w:hAnsi="Tahoma" w:cs="Tahoma"/>
                <w:sz w:val="18"/>
                <w:szCs w:val="18"/>
              </w:rPr>
              <w:t>setup</w:t>
            </w:r>
            <w:proofErr w:type="spellEnd"/>
            <w:r w:rsidRPr="004531A2">
              <w:rPr>
                <w:rFonts w:ascii="Tahoma" w:hAnsi="Tahoma" w:cs="Tahoma"/>
                <w:sz w:val="18"/>
                <w:szCs w:val="18"/>
              </w:rPr>
              <w:t>«.</w:t>
            </w:r>
          </w:p>
        </w:tc>
        <w:tc>
          <w:tcPr>
            <w:tcW w:w="1704" w:type="dxa"/>
            <w:tcBorders>
              <w:top w:val="single" w:sz="4" w:space="0" w:color="auto"/>
              <w:left w:val="single" w:sz="4" w:space="0" w:color="auto"/>
              <w:bottom w:val="single" w:sz="4" w:space="0" w:color="auto"/>
              <w:right w:val="single" w:sz="4" w:space="0" w:color="auto"/>
            </w:tcBorders>
          </w:tcPr>
          <w:p w14:paraId="1FAE5E34" w14:textId="77777777" w:rsidR="00213C7A" w:rsidRPr="004531A2" w:rsidRDefault="00213C7A" w:rsidP="00C076BD">
            <w:pPr>
              <w:spacing w:after="0" w:line="240" w:lineRule="auto"/>
              <w:ind w:left="20"/>
              <w:jc w:val="both"/>
              <w:rPr>
                <w:rFonts w:ascii="Tahoma" w:hAnsi="Tahoma" w:cs="Tahoma"/>
                <w:sz w:val="18"/>
                <w:szCs w:val="18"/>
              </w:rPr>
            </w:pPr>
          </w:p>
        </w:tc>
      </w:tr>
      <w:tr w:rsidR="00BB3B8E" w:rsidRPr="004531A2" w14:paraId="1A6EAF43" w14:textId="77777777" w:rsidTr="004531A2">
        <w:tblPrEx>
          <w:tblCellMar>
            <w:left w:w="0" w:type="dxa"/>
            <w:right w:w="0" w:type="dxa"/>
          </w:tblCellMar>
        </w:tblPrEx>
        <w:trPr>
          <w:cantSplit/>
          <w:trHeight w:val="265"/>
        </w:trPr>
        <w:tc>
          <w:tcPr>
            <w:tcW w:w="7510" w:type="dxa"/>
            <w:tcBorders>
              <w:top w:val="single" w:sz="4" w:space="0" w:color="auto"/>
              <w:left w:val="single" w:sz="4" w:space="0" w:color="auto"/>
              <w:bottom w:val="single" w:sz="4" w:space="0" w:color="auto"/>
              <w:right w:val="single" w:sz="4" w:space="0" w:color="auto"/>
            </w:tcBorders>
          </w:tcPr>
          <w:p w14:paraId="0A5CFED6" w14:textId="4137C550" w:rsidR="00B7057B" w:rsidRPr="004531A2" w:rsidRDefault="008056F3" w:rsidP="00185F28">
            <w:pPr>
              <w:spacing w:after="0" w:line="240" w:lineRule="auto"/>
              <w:jc w:val="both"/>
              <w:rPr>
                <w:rFonts w:ascii="Tahoma" w:hAnsi="Tahoma" w:cs="Tahoma"/>
                <w:kern w:val="0"/>
                <w:sz w:val="18"/>
                <w:szCs w:val="18"/>
              </w:rPr>
            </w:pPr>
            <w:r w:rsidRPr="004531A2">
              <w:rPr>
                <w:rFonts w:ascii="Tahoma" w:hAnsi="Tahoma" w:cs="Tahoma"/>
                <w:kern w:val="0"/>
                <w:sz w:val="18"/>
                <w:szCs w:val="18"/>
              </w:rPr>
              <w:lastRenderedPageBreak/>
              <w:t xml:space="preserve">c) </w:t>
            </w:r>
            <w:r w:rsidR="00B36FFE" w:rsidRPr="004531A2">
              <w:rPr>
                <w:rFonts w:ascii="Tahoma" w:hAnsi="Tahoma" w:cs="Tahoma"/>
                <w:kern w:val="0"/>
                <w:sz w:val="18"/>
                <w:szCs w:val="18"/>
              </w:rPr>
              <w:t xml:space="preserve">Upravljanje sistema mora biti omogočeno preko programske opreme na priloženem namenskem računalniku. </w:t>
            </w:r>
          </w:p>
          <w:p w14:paraId="0A515A52" w14:textId="775170B0" w:rsidR="008056F3" w:rsidRPr="004531A2" w:rsidRDefault="00B36FFE" w:rsidP="00185F28">
            <w:pPr>
              <w:spacing w:after="0" w:line="240" w:lineRule="auto"/>
              <w:jc w:val="both"/>
              <w:rPr>
                <w:rFonts w:ascii="Tahoma" w:hAnsi="Tahoma" w:cs="Tahoma"/>
                <w:kern w:val="0"/>
                <w:sz w:val="18"/>
                <w:szCs w:val="18"/>
              </w:rPr>
            </w:pPr>
            <w:r w:rsidRPr="004531A2">
              <w:rPr>
                <w:rFonts w:ascii="Tahoma" w:hAnsi="Tahoma" w:cs="Tahoma"/>
                <w:kern w:val="0"/>
                <w:sz w:val="18"/>
                <w:szCs w:val="18"/>
              </w:rPr>
              <w:t>Ponudnik mora v celotnem pogodbenem obdobju zagotavljati nadgradnje programske opreme ter v primeru okvare računalnika ponovno namestitev licencirane programske opreme.</w:t>
            </w:r>
          </w:p>
          <w:p w14:paraId="4698A1DE" w14:textId="77777777" w:rsidR="00AC7460" w:rsidRPr="004531A2" w:rsidRDefault="00AC7460" w:rsidP="00185F28">
            <w:pPr>
              <w:spacing w:after="0" w:line="240" w:lineRule="auto"/>
              <w:jc w:val="both"/>
              <w:rPr>
                <w:rFonts w:ascii="Tahoma" w:hAnsi="Tahoma" w:cs="Tahoma"/>
                <w:kern w:val="0"/>
                <w:sz w:val="18"/>
                <w:szCs w:val="18"/>
              </w:rPr>
            </w:pPr>
          </w:p>
          <w:p w14:paraId="35AC888C" w14:textId="07AB23F6" w:rsidR="00B7057B" w:rsidRPr="004531A2" w:rsidRDefault="00E81DBA" w:rsidP="00185F28">
            <w:pPr>
              <w:spacing w:after="0" w:line="240" w:lineRule="auto"/>
              <w:jc w:val="both"/>
              <w:rPr>
                <w:rFonts w:ascii="Tahoma" w:hAnsi="Tahoma" w:cs="Tahoma"/>
                <w:kern w:val="0"/>
                <w:sz w:val="18"/>
                <w:szCs w:val="18"/>
              </w:rPr>
            </w:pPr>
            <w:r w:rsidRPr="004531A2">
              <w:rPr>
                <w:rFonts w:ascii="Tahoma" w:hAnsi="Tahoma" w:cs="Tahoma"/>
                <w:kern w:val="0"/>
                <w:sz w:val="18"/>
                <w:szCs w:val="18"/>
              </w:rPr>
              <w:t xml:space="preserve">Priloženi </w:t>
            </w:r>
            <w:r w:rsidR="00797251" w:rsidRPr="004531A2">
              <w:rPr>
                <w:rFonts w:ascii="Tahoma" w:hAnsi="Tahoma" w:cs="Tahoma"/>
                <w:kern w:val="0"/>
                <w:sz w:val="18"/>
                <w:szCs w:val="18"/>
              </w:rPr>
              <w:t xml:space="preserve">računalnik mora biti dobavljen v kompletu s sistemom za ekstrakcijo DNK in set-up </w:t>
            </w:r>
            <w:r w:rsidR="00A40A7E" w:rsidRPr="004531A2">
              <w:rPr>
                <w:rFonts w:ascii="Tahoma" w:hAnsi="Tahoma" w:cs="Tahoma"/>
                <w:kern w:val="0"/>
                <w:sz w:val="18"/>
                <w:szCs w:val="18"/>
              </w:rPr>
              <w:t xml:space="preserve">reakcije </w:t>
            </w:r>
            <w:r w:rsidR="00797251" w:rsidRPr="004531A2">
              <w:rPr>
                <w:rFonts w:ascii="Tahoma" w:hAnsi="Tahoma" w:cs="Tahoma"/>
                <w:kern w:val="0"/>
                <w:sz w:val="18"/>
                <w:szCs w:val="18"/>
              </w:rPr>
              <w:t xml:space="preserve">PCR kot del </w:t>
            </w:r>
            <w:proofErr w:type="spellStart"/>
            <w:r w:rsidR="00797251" w:rsidRPr="004531A2">
              <w:rPr>
                <w:rFonts w:ascii="Tahoma" w:hAnsi="Tahoma" w:cs="Tahoma"/>
                <w:kern w:val="0"/>
                <w:sz w:val="18"/>
                <w:szCs w:val="18"/>
              </w:rPr>
              <w:t>validirane</w:t>
            </w:r>
            <w:proofErr w:type="spellEnd"/>
            <w:r w:rsidR="00797251" w:rsidRPr="004531A2">
              <w:rPr>
                <w:rFonts w:ascii="Tahoma" w:hAnsi="Tahoma" w:cs="Tahoma"/>
                <w:kern w:val="0"/>
                <w:sz w:val="18"/>
                <w:szCs w:val="18"/>
              </w:rPr>
              <w:t xml:space="preserve"> proizvajalčeve konfiguracije, z že nameščeno licencirano programsko opremo</w:t>
            </w:r>
            <w:r w:rsidR="00B7057B" w:rsidRPr="004531A2">
              <w:rPr>
                <w:rFonts w:ascii="Tahoma" w:hAnsi="Tahoma" w:cs="Tahoma"/>
                <w:kern w:val="0"/>
                <w:sz w:val="18"/>
                <w:szCs w:val="18"/>
              </w:rPr>
              <w:t xml:space="preserve"> in mora izpolnjevati naslednje minimalne zahteve:</w:t>
            </w:r>
          </w:p>
          <w:p w14:paraId="785F8574" w14:textId="77777777" w:rsidR="00B7057B" w:rsidRPr="004531A2" w:rsidRDefault="00B7057B" w:rsidP="00185F28">
            <w:pPr>
              <w:spacing w:after="0" w:line="240" w:lineRule="auto"/>
              <w:jc w:val="both"/>
              <w:rPr>
                <w:rFonts w:ascii="Tahoma" w:hAnsi="Tahoma" w:cs="Tahoma"/>
                <w:kern w:val="0"/>
                <w:sz w:val="18"/>
                <w:szCs w:val="18"/>
              </w:rPr>
            </w:pPr>
          </w:p>
          <w:p w14:paraId="150B33E8" w14:textId="77777777" w:rsidR="008369E8" w:rsidRPr="004531A2" w:rsidRDefault="008369E8" w:rsidP="00185F28">
            <w:pPr>
              <w:numPr>
                <w:ilvl w:val="0"/>
                <w:numId w:val="2"/>
              </w:numPr>
              <w:spacing w:after="0" w:line="240" w:lineRule="auto"/>
              <w:jc w:val="both"/>
              <w:rPr>
                <w:rFonts w:ascii="Tahoma" w:hAnsi="Tahoma" w:cs="Tahoma"/>
                <w:kern w:val="0"/>
                <w:sz w:val="18"/>
                <w:szCs w:val="18"/>
              </w:rPr>
            </w:pPr>
            <w:r w:rsidRPr="004531A2">
              <w:rPr>
                <w:rFonts w:ascii="Tahoma" w:hAnsi="Tahoma" w:cs="Tahoma"/>
                <w:kern w:val="0"/>
                <w:sz w:val="18"/>
                <w:szCs w:val="18"/>
              </w:rPr>
              <w:t>Procesor:</w:t>
            </w:r>
          </w:p>
          <w:p w14:paraId="69D30FC3" w14:textId="2870F996" w:rsidR="008369E8" w:rsidRPr="004531A2" w:rsidRDefault="008369E8" w:rsidP="00185F28">
            <w:pPr>
              <w:numPr>
                <w:ilvl w:val="1"/>
                <w:numId w:val="2"/>
              </w:numPr>
              <w:spacing w:after="0" w:line="240" w:lineRule="auto"/>
              <w:jc w:val="both"/>
              <w:rPr>
                <w:rFonts w:ascii="Tahoma" w:hAnsi="Tahoma" w:cs="Tahoma"/>
                <w:kern w:val="0"/>
                <w:sz w:val="18"/>
                <w:szCs w:val="18"/>
              </w:rPr>
            </w:pPr>
            <w:r w:rsidRPr="004531A2">
              <w:rPr>
                <w:rFonts w:ascii="Tahoma" w:hAnsi="Tahoma" w:cs="Tahoma"/>
                <w:kern w:val="0"/>
                <w:sz w:val="18"/>
                <w:szCs w:val="18"/>
              </w:rPr>
              <w:t xml:space="preserve">Intel </w:t>
            </w:r>
            <w:proofErr w:type="spellStart"/>
            <w:r w:rsidRPr="004531A2">
              <w:rPr>
                <w:rFonts w:ascii="Tahoma" w:hAnsi="Tahoma" w:cs="Tahoma"/>
                <w:kern w:val="0"/>
                <w:sz w:val="18"/>
                <w:szCs w:val="18"/>
              </w:rPr>
              <w:t>Core</w:t>
            </w:r>
            <w:proofErr w:type="spellEnd"/>
            <w:r w:rsidRPr="004531A2">
              <w:rPr>
                <w:rFonts w:ascii="Tahoma" w:hAnsi="Tahoma" w:cs="Tahoma"/>
                <w:kern w:val="0"/>
                <w:sz w:val="18"/>
                <w:szCs w:val="18"/>
              </w:rPr>
              <w:t xml:space="preserve"> 11. generacije: i5-1135G7 </w:t>
            </w:r>
          </w:p>
          <w:p w14:paraId="6110ACCA" w14:textId="77777777" w:rsidR="008369E8" w:rsidRPr="004531A2" w:rsidRDefault="008369E8" w:rsidP="00185F28">
            <w:pPr>
              <w:spacing w:after="0" w:line="240" w:lineRule="auto"/>
              <w:jc w:val="both"/>
              <w:rPr>
                <w:rFonts w:ascii="Tahoma" w:hAnsi="Tahoma" w:cs="Tahoma"/>
                <w:kern w:val="0"/>
                <w:sz w:val="18"/>
                <w:szCs w:val="18"/>
              </w:rPr>
            </w:pPr>
          </w:p>
          <w:p w14:paraId="57C1B260" w14:textId="77777777" w:rsidR="008369E8" w:rsidRPr="004531A2" w:rsidRDefault="008369E8" w:rsidP="00185F28">
            <w:pPr>
              <w:numPr>
                <w:ilvl w:val="0"/>
                <w:numId w:val="2"/>
              </w:numPr>
              <w:spacing w:after="0" w:line="240" w:lineRule="auto"/>
              <w:jc w:val="both"/>
              <w:rPr>
                <w:rFonts w:ascii="Tahoma" w:hAnsi="Tahoma" w:cs="Tahoma"/>
                <w:kern w:val="0"/>
                <w:sz w:val="18"/>
                <w:szCs w:val="18"/>
              </w:rPr>
            </w:pPr>
            <w:r w:rsidRPr="004531A2">
              <w:rPr>
                <w:rFonts w:ascii="Tahoma" w:hAnsi="Tahoma" w:cs="Tahoma"/>
                <w:kern w:val="0"/>
                <w:sz w:val="18"/>
                <w:szCs w:val="18"/>
              </w:rPr>
              <w:t>Delovni pomnilnik:</w:t>
            </w:r>
          </w:p>
          <w:p w14:paraId="3CE4E36B" w14:textId="4C374FE2" w:rsidR="008369E8" w:rsidRPr="004531A2" w:rsidRDefault="008369E8" w:rsidP="00185F28">
            <w:pPr>
              <w:numPr>
                <w:ilvl w:val="1"/>
                <w:numId w:val="2"/>
              </w:numPr>
              <w:spacing w:after="0" w:line="240" w:lineRule="auto"/>
              <w:jc w:val="both"/>
              <w:rPr>
                <w:rFonts w:ascii="Tahoma" w:hAnsi="Tahoma" w:cs="Tahoma"/>
                <w:kern w:val="0"/>
                <w:sz w:val="18"/>
                <w:szCs w:val="18"/>
              </w:rPr>
            </w:pPr>
            <w:r w:rsidRPr="004531A2">
              <w:rPr>
                <w:rFonts w:ascii="Tahoma" w:hAnsi="Tahoma" w:cs="Tahoma"/>
                <w:kern w:val="0"/>
                <w:sz w:val="18"/>
                <w:szCs w:val="18"/>
              </w:rPr>
              <w:t xml:space="preserve">DDR4-3200, vsaj 8GB </w:t>
            </w:r>
          </w:p>
          <w:p w14:paraId="084CEEA4" w14:textId="77777777" w:rsidR="00C44BB5" w:rsidRPr="004531A2" w:rsidRDefault="00C44BB5" w:rsidP="00185F28">
            <w:pPr>
              <w:spacing w:after="0" w:line="240" w:lineRule="auto"/>
              <w:ind w:left="1080"/>
              <w:jc w:val="both"/>
              <w:rPr>
                <w:rFonts w:ascii="Tahoma" w:hAnsi="Tahoma" w:cs="Tahoma"/>
                <w:kern w:val="0"/>
                <w:sz w:val="18"/>
                <w:szCs w:val="18"/>
              </w:rPr>
            </w:pPr>
          </w:p>
          <w:p w14:paraId="33F551D8" w14:textId="77777777" w:rsidR="008369E8" w:rsidRPr="004531A2" w:rsidRDefault="008369E8" w:rsidP="00185F28">
            <w:pPr>
              <w:numPr>
                <w:ilvl w:val="0"/>
                <w:numId w:val="2"/>
              </w:numPr>
              <w:spacing w:after="0" w:line="240" w:lineRule="auto"/>
              <w:jc w:val="both"/>
              <w:rPr>
                <w:rFonts w:ascii="Tahoma" w:hAnsi="Tahoma" w:cs="Tahoma"/>
                <w:kern w:val="0"/>
                <w:sz w:val="18"/>
                <w:szCs w:val="18"/>
              </w:rPr>
            </w:pPr>
            <w:r w:rsidRPr="004531A2">
              <w:rPr>
                <w:rFonts w:ascii="Tahoma" w:hAnsi="Tahoma" w:cs="Tahoma"/>
                <w:kern w:val="0"/>
                <w:sz w:val="18"/>
                <w:szCs w:val="18"/>
              </w:rPr>
              <w:t>Trdi disk:</w:t>
            </w:r>
          </w:p>
          <w:p w14:paraId="08C67F98" w14:textId="536584EA" w:rsidR="00C44BB5" w:rsidRPr="004531A2" w:rsidRDefault="008369E8" w:rsidP="00185F28">
            <w:pPr>
              <w:numPr>
                <w:ilvl w:val="0"/>
                <w:numId w:val="5"/>
              </w:numPr>
              <w:spacing w:after="0" w:line="240" w:lineRule="auto"/>
              <w:jc w:val="both"/>
              <w:rPr>
                <w:rFonts w:ascii="Tahoma" w:hAnsi="Tahoma" w:cs="Tahoma"/>
                <w:kern w:val="0"/>
                <w:sz w:val="18"/>
                <w:szCs w:val="18"/>
              </w:rPr>
            </w:pPr>
            <w:r w:rsidRPr="004531A2">
              <w:rPr>
                <w:rFonts w:ascii="Tahoma" w:hAnsi="Tahoma" w:cs="Tahoma"/>
                <w:kern w:val="0"/>
                <w:sz w:val="18"/>
                <w:szCs w:val="18"/>
              </w:rPr>
              <w:t xml:space="preserve">M.2 </w:t>
            </w:r>
            <w:proofErr w:type="spellStart"/>
            <w:r w:rsidRPr="004531A2">
              <w:rPr>
                <w:rFonts w:ascii="Tahoma" w:hAnsi="Tahoma" w:cs="Tahoma"/>
                <w:kern w:val="0"/>
                <w:sz w:val="18"/>
                <w:szCs w:val="18"/>
              </w:rPr>
              <w:t>PCIe</w:t>
            </w:r>
            <w:proofErr w:type="spellEnd"/>
            <w:r w:rsidRPr="004531A2">
              <w:rPr>
                <w:rFonts w:ascii="Tahoma" w:hAnsi="Tahoma" w:cs="Tahoma"/>
                <w:kern w:val="0"/>
                <w:sz w:val="18"/>
                <w:szCs w:val="18"/>
              </w:rPr>
              <w:t xml:space="preserve"> </w:t>
            </w:r>
            <w:proofErr w:type="spellStart"/>
            <w:r w:rsidRPr="004531A2">
              <w:rPr>
                <w:rFonts w:ascii="Tahoma" w:hAnsi="Tahoma" w:cs="Tahoma"/>
                <w:kern w:val="0"/>
                <w:sz w:val="18"/>
                <w:szCs w:val="18"/>
              </w:rPr>
              <w:t>NVMe</w:t>
            </w:r>
            <w:proofErr w:type="spellEnd"/>
            <w:r w:rsidRPr="004531A2">
              <w:rPr>
                <w:rFonts w:ascii="Tahoma" w:hAnsi="Tahoma" w:cs="Tahoma"/>
                <w:kern w:val="0"/>
                <w:sz w:val="18"/>
                <w:szCs w:val="18"/>
              </w:rPr>
              <w:t xml:space="preserve"> SSD, </w:t>
            </w:r>
            <w:r w:rsidR="008A14FB" w:rsidRPr="004531A2">
              <w:rPr>
                <w:rFonts w:ascii="Tahoma" w:hAnsi="Tahoma" w:cs="Tahoma"/>
                <w:kern w:val="0"/>
                <w:sz w:val="18"/>
                <w:szCs w:val="18"/>
              </w:rPr>
              <w:t xml:space="preserve">vsaj </w:t>
            </w:r>
            <w:r w:rsidR="00C44BB5" w:rsidRPr="004531A2">
              <w:rPr>
                <w:rFonts w:ascii="Tahoma" w:hAnsi="Tahoma" w:cs="Tahoma"/>
                <w:kern w:val="0"/>
                <w:sz w:val="18"/>
                <w:szCs w:val="18"/>
              </w:rPr>
              <w:t>128GB</w:t>
            </w:r>
          </w:p>
          <w:p w14:paraId="069BEC42" w14:textId="77777777" w:rsidR="008369E8" w:rsidRPr="004531A2" w:rsidRDefault="008369E8" w:rsidP="00185F28">
            <w:pPr>
              <w:spacing w:after="0" w:line="240" w:lineRule="auto"/>
              <w:jc w:val="both"/>
              <w:rPr>
                <w:rFonts w:ascii="Tahoma" w:hAnsi="Tahoma" w:cs="Tahoma"/>
                <w:kern w:val="0"/>
                <w:sz w:val="18"/>
                <w:szCs w:val="18"/>
              </w:rPr>
            </w:pPr>
          </w:p>
          <w:p w14:paraId="26C346DE" w14:textId="77777777" w:rsidR="008369E8" w:rsidRPr="004531A2" w:rsidRDefault="008369E8" w:rsidP="00185F28">
            <w:pPr>
              <w:numPr>
                <w:ilvl w:val="0"/>
                <w:numId w:val="2"/>
              </w:numPr>
              <w:spacing w:after="0" w:line="240" w:lineRule="auto"/>
              <w:jc w:val="both"/>
              <w:rPr>
                <w:rFonts w:ascii="Tahoma" w:hAnsi="Tahoma" w:cs="Tahoma"/>
                <w:kern w:val="0"/>
                <w:sz w:val="18"/>
                <w:szCs w:val="18"/>
              </w:rPr>
            </w:pPr>
            <w:r w:rsidRPr="004531A2">
              <w:rPr>
                <w:rFonts w:ascii="Tahoma" w:hAnsi="Tahoma" w:cs="Tahoma"/>
                <w:kern w:val="0"/>
                <w:sz w:val="18"/>
                <w:szCs w:val="18"/>
              </w:rPr>
              <w:t>Mrežni krmilnik:</w:t>
            </w:r>
          </w:p>
          <w:p w14:paraId="2C82708A" w14:textId="77777777" w:rsidR="008369E8" w:rsidRPr="004531A2" w:rsidRDefault="008369E8" w:rsidP="00185F28">
            <w:pPr>
              <w:numPr>
                <w:ilvl w:val="1"/>
                <w:numId w:val="2"/>
              </w:numPr>
              <w:spacing w:after="0" w:line="240" w:lineRule="auto"/>
              <w:jc w:val="both"/>
              <w:rPr>
                <w:rFonts w:ascii="Tahoma" w:hAnsi="Tahoma" w:cs="Tahoma"/>
                <w:kern w:val="0"/>
                <w:sz w:val="18"/>
                <w:szCs w:val="18"/>
              </w:rPr>
            </w:pPr>
            <w:r w:rsidRPr="004531A2">
              <w:rPr>
                <w:rFonts w:ascii="Tahoma" w:hAnsi="Tahoma" w:cs="Tahoma"/>
                <w:kern w:val="0"/>
                <w:sz w:val="18"/>
                <w:szCs w:val="18"/>
              </w:rPr>
              <w:t xml:space="preserve">Intel </w:t>
            </w:r>
            <w:proofErr w:type="spellStart"/>
            <w:r w:rsidRPr="004531A2">
              <w:rPr>
                <w:rFonts w:ascii="Tahoma" w:hAnsi="Tahoma" w:cs="Tahoma"/>
                <w:kern w:val="0"/>
                <w:sz w:val="18"/>
                <w:szCs w:val="18"/>
              </w:rPr>
              <w:t>Wi</w:t>
            </w:r>
            <w:proofErr w:type="spellEnd"/>
            <w:r w:rsidRPr="004531A2">
              <w:rPr>
                <w:rFonts w:ascii="Tahoma" w:hAnsi="Tahoma" w:cs="Tahoma"/>
                <w:kern w:val="0"/>
                <w:sz w:val="18"/>
                <w:szCs w:val="18"/>
              </w:rPr>
              <w:t xml:space="preserve">-Fi 6 AX201 (802.11ax), </w:t>
            </w:r>
            <w:proofErr w:type="spellStart"/>
            <w:r w:rsidRPr="004531A2">
              <w:rPr>
                <w:rFonts w:ascii="Tahoma" w:hAnsi="Tahoma" w:cs="Tahoma"/>
                <w:kern w:val="0"/>
                <w:sz w:val="18"/>
                <w:szCs w:val="18"/>
              </w:rPr>
              <w:t>Bluetooth</w:t>
            </w:r>
            <w:proofErr w:type="spellEnd"/>
            <w:r w:rsidRPr="004531A2">
              <w:rPr>
                <w:rFonts w:ascii="Tahoma" w:hAnsi="Tahoma" w:cs="Tahoma"/>
                <w:kern w:val="0"/>
                <w:sz w:val="18"/>
                <w:szCs w:val="18"/>
              </w:rPr>
              <w:t xml:space="preserve"> 5.x, Gigabit </w:t>
            </w:r>
            <w:proofErr w:type="spellStart"/>
            <w:r w:rsidRPr="004531A2">
              <w:rPr>
                <w:rFonts w:ascii="Tahoma" w:hAnsi="Tahoma" w:cs="Tahoma"/>
                <w:kern w:val="0"/>
                <w:sz w:val="18"/>
                <w:szCs w:val="18"/>
              </w:rPr>
              <w:t>Ethernet</w:t>
            </w:r>
            <w:proofErr w:type="spellEnd"/>
            <w:r w:rsidRPr="004531A2">
              <w:rPr>
                <w:rFonts w:ascii="Tahoma" w:hAnsi="Tahoma" w:cs="Tahoma"/>
                <w:kern w:val="0"/>
                <w:sz w:val="18"/>
                <w:szCs w:val="18"/>
              </w:rPr>
              <w:t xml:space="preserve"> (</w:t>
            </w:r>
            <w:proofErr w:type="spellStart"/>
            <w:r w:rsidRPr="004531A2">
              <w:rPr>
                <w:rFonts w:ascii="Tahoma" w:hAnsi="Tahoma" w:cs="Tahoma"/>
                <w:kern w:val="0"/>
                <w:sz w:val="18"/>
                <w:szCs w:val="18"/>
              </w:rPr>
              <w:t>Realtek</w:t>
            </w:r>
            <w:proofErr w:type="spellEnd"/>
            <w:r w:rsidRPr="004531A2">
              <w:rPr>
                <w:rFonts w:ascii="Tahoma" w:hAnsi="Tahoma" w:cs="Tahoma"/>
                <w:kern w:val="0"/>
                <w:sz w:val="18"/>
                <w:szCs w:val="18"/>
              </w:rPr>
              <w:t xml:space="preserve"> RTL8111HSH-CG)</w:t>
            </w:r>
          </w:p>
          <w:p w14:paraId="23243953" w14:textId="77777777" w:rsidR="008369E8" w:rsidRPr="004531A2" w:rsidRDefault="008369E8" w:rsidP="00185F28">
            <w:pPr>
              <w:spacing w:after="0" w:line="240" w:lineRule="auto"/>
              <w:jc w:val="both"/>
              <w:rPr>
                <w:rFonts w:ascii="Tahoma" w:hAnsi="Tahoma" w:cs="Tahoma"/>
                <w:kern w:val="0"/>
                <w:sz w:val="18"/>
                <w:szCs w:val="18"/>
              </w:rPr>
            </w:pPr>
          </w:p>
          <w:p w14:paraId="3FB7DACD" w14:textId="77777777" w:rsidR="008369E8" w:rsidRPr="004531A2" w:rsidRDefault="008369E8" w:rsidP="00185F28">
            <w:pPr>
              <w:numPr>
                <w:ilvl w:val="0"/>
                <w:numId w:val="2"/>
              </w:numPr>
              <w:spacing w:after="0" w:line="240" w:lineRule="auto"/>
              <w:jc w:val="both"/>
              <w:rPr>
                <w:rFonts w:ascii="Tahoma" w:hAnsi="Tahoma" w:cs="Tahoma"/>
                <w:kern w:val="0"/>
                <w:sz w:val="18"/>
                <w:szCs w:val="18"/>
              </w:rPr>
            </w:pPr>
            <w:r w:rsidRPr="004531A2">
              <w:rPr>
                <w:rFonts w:ascii="Tahoma" w:hAnsi="Tahoma" w:cs="Tahoma"/>
                <w:kern w:val="0"/>
                <w:sz w:val="18"/>
                <w:szCs w:val="18"/>
              </w:rPr>
              <w:t>Grafična kartica:</w:t>
            </w:r>
          </w:p>
          <w:p w14:paraId="0B51C66A" w14:textId="77777777" w:rsidR="008369E8" w:rsidRPr="004531A2" w:rsidRDefault="008369E8" w:rsidP="00185F28">
            <w:pPr>
              <w:numPr>
                <w:ilvl w:val="1"/>
                <w:numId w:val="2"/>
              </w:numPr>
              <w:spacing w:after="0" w:line="240" w:lineRule="auto"/>
              <w:jc w:val="both"/>
              <w:rPr>
                <w:rFonts w:ascii="Tahoma" w:hAnsi="Tahoma" w:cs="Tahoma"/>
                <w:kern w:val="0"/>
                <w:sz w:val="18"/>
                <w:szCs w:val="18"/>
              </w:rPr>
            </w:pPr>
            <w:r w:rsidRPr="004531A2">
              <w:rPr>
                <w:rFonts w:ascii="Tahoma" w:hAnsi="Tahoma" w:cs="Tahoma"/>
                <w:kern w:val="0"/>
                <w:sz w:val="18"/>
                <w:szCs w:val="18"/>
              </w:rPr>
              <w:t xml:space="preserve">Intel Iris </w:t>
            </w:r>
            <w:proofErr w:type="spellStart"/>
            <w:r w:rsidRPr="004531A2">
              <w:rPr>
                <w:rFonts w:ascii="Tahoma" w:hAnsi="Tahoma" w:cs="Tahoma"/>
                <w:kern w:val="0"/>
                <w:sz w:val="18"/>
                <w:szCs w:val="18"/>
              </w:rPr>
              <w:t>Xe</w:t>
            </w:r>
            <w:proofErr w:type="spellEnd"/>
            <w:r w:rsidRPr="004531A2">
              <w:rPr>
                <w:rFonts w:ascii="Tahoma" w:hAnsi="Tahoma" w:cs="Tahoma"/>
                <w:kern w:val="0"/>
                <w:sz w:val="18"/>
                <w:szCs w:val="18"/>
              </w:rPr>
              <w:t xml:space="preserve"> </w:t>
            </w:r>
            <w:proofErr w:type="spellStart"/>
            <w:r w:rsidRPr="004531A2">
              <w:rPr>
                <w:rFonts w:ascii="Tahoma" w:hAnsi="Tahoma" w:cs="Tahoma"/>
                <w:kern w:val="0"/>
                <w:sz w:val="18"/>
                <w:szCs w:val="18"/>
              </w:rPr>
              <w:t>Graphics</w:t>
            </w:r>
            <w:proofErr w:type="spellEnd"/>
            <w:r w:rsidRPr="004531A2">
              <w:rPr>
                <w:rFonts w:ascii="Tahoma" w:hAnsi="Tahoma" w:cs="Tahoma"/>
                <w:kern w:val="0"/>
                <w:sz w:val="18"/>
                <w:szCs w:val="18"/>
              </w:rPr>
              <w:t xml:space="preserve"> </w:t>
            </w:r>
          </w:p>
          <w:p w14:paraId="5B357F1D" w14:textId="77777777" w:rsidR="008369E8" w:rsidRPr="004531A2" w:rsidRDefault="008369E8" w:rsidP="00185F28">
            <w:pPr>
              <w:spacing w:after="0" w:line="240" w:lineRule="auto"/>
              <w:jc w:val="both"/>
              <w:rPr>
                <w:rFonts w:ascii="Tahoma" w:hAnsi="Tahoma" w:cs="Tahoma"/>
                <w:kern w:val="0"/>
                <w:sz w:val="18"/>
                <w:szCs w:val="18"/>
              </w:rPr>
            </w:pPr>
          </w:p>
          <w:p w14:paraId="2E5A54A0" w14:textId="77777777" w:rsidR="008369E8" w:rsidRPr="004531A2" w:rsidRDefault="008369E8" w:rsidP="00185F28">
            <w:pPr>
              <w:numPr>
                <w:ilvl w:val="0"/>
                <w:numId w:val="2"/>
              </w:numPr>
              <w:spacing w:after="0" w:line="240" w:lineRule="auto"/>
              <w:jc w:val="both"/>
              <w:rPr>
                <w:rFonts w:ascii="Tahoma" w:hAnsi="Tahoma" w:cs="Tahoma"/>
                <w:kern w:val="0"/>
                <w:sz w:val="18"/>
                <w:szCs w:val="18"/>
              </w:rPr>
            </w:pPr>
            <w:r w:rsidRPr="004531A2">
              <w:rPr>
                <w:rFonts w:ascii="Tahoma" w:hAnsi="Tahoma" w:cs="Tahoma"/>
                <w:kern w:val="0"/>
                <w:sz w:val="18"/>
                <w:szCs w:val="18"/>
              </w:rPr>
              <w:t>Grafični priključki:</w:t>
            </w:r>
          </w:p>
          <w:p w14:paraId="5A6D56D7" w14:textId="127BAC32" w:rsidR="008369E8" w:rsidRPr="004531A2" w:rsidRDefault="008369E8" w:rsidP="00185F28">
            <w:pPr>
              <w:numPr>
                <w:ilvl w:val="1"/>
                <w:numId w:val="2"/>
              </w:numPr>
              <w:spacing w:after="0" w:line="240" w:lineRule="auto"/>
              <w:jc w:val="both"/>
              <w:rPr>
                <w:rFonts w:ascii="Tahoma" w:hAnsi="Tahoma" w:cs="Tahoma"/>
                <w:kern w:val="0"/>
                <w:sz w:val="18"/>
                <w:szCs w:val="18"/>
              </w:rPr>
            </w:pPr>
            <w:r w:rsidRPr="004531A2">
              <w:rPr>
                <w:rFonts w:ascii="Tahoma" w:hAnsi="Tahoma" w:cs="Tahoma"/>
                <w:kern w:val="0"/>
                <w:sz w:val="18"/>
                <w:szCs w:val="18"/>
              </w:rPr>
              <w:t xml:space="preserve">1× HDMI 1.4b, 1× USB-C </w:t>
            </w:r>
          </w:p>
          <w:p w14:paraId="2FA95258" w14:textId="77777777" w:rsidR="008369E8" w:rsidRPr="004531A2" w:rsidRDefault="008369E8" w:rsidP="00185F28">
            <w:pPr>
              <w:spacing w:after="0" w:line="240" w:lineRule="auto"/>
              <w:jc w:val="both"/>
              <w:rPr>
                <w:rFonts w:ascii="Tahoma" w:hAnsi="Tahoma" w:cs="Tahoma"/>
                <w:kern w:val="0"/>
                <w:sz w:val="18"/>
                <w:szCs w:val="18"/>
              </w:rPr>
            </w:pPr>
          </w:p>
          <w:p w14:paraId="0DC8C473" w14:textId="77777777" w:rsidR="008369E8" w:rsidRPr="004531A2" w:rsidRDefault="008369E8" w:rsidP="00185F28">
            <w:pPr>
              <w:numPr>
                <w:ilvl w:val="0"/>
                <w:numId w:val="2"/>
              </w:numPr>
              <w:spacing w:after="0" w:line="240" w:lineRule="auto"/>
              <w:jc w:val="both"/>
              <w:rPr>
                <w:rFonts w:ascii="Tahoma" w:hAnsi="Tahoma" w:cs="Tahoma"/>
                <w:kern w:val="0"/>
                <w:sz w:val="18"/>
                <w:szCs w:val="18"/>
              </w:rPr>
            </w:pPr>
            <w:r w:rsidRPr="004531A2">
              <w:rPr>
                <w:rFonts w:ascii="Tahoma" w:hAnsi="Tahoma" w:cs="Tahoma"/>
                <w:kern w:val="0"/>
                <w:sz w:val="18"/>
                <w:szCs w:val="18"/>
              </w:rPr>
              <w:t>Ohišje:</w:t>
            </w:r>
          </w:p>
          <w:p w14:paraId="6A253861" w14:textId="77777777" w:rsidR="008369E8" w:rsidRPr="004531A2" w:rsidRDefault="008369E8" w:rsidP="00185F28">
            <w:pPr>
              <w:numPr>
                <w:ilvl w:val="1"/>
                <w:numId w:val="2"/>
              </w:numPr>
              <w:spacing w:after="0" w:line="240" w:lineRule="auto"/>
              <w:jc w:val="both"/>
              <w:rPr>
                <w:rFonts w:ascii="Tahoma" w:hAnsi="Tahoma" w:cs="Tahoma"/>
                <w:kern w:val="0"/>
                <w:sz w:val="18"/>
                <w:szCs w:val="18"/>
              </w:rPr>
            </w:pPr>
            <w:r w:rsidRPr="004531A2">
              <w:rPr>
                <w:rFonts w:ascii="Tahoma" w:hAnsi="Tahoma" w:cs="Tahoma"/>
                <w:kern w:val="0"/>
                <w:sz w:val="18"/>
                <w:szCs w:val="18"/>
              </w:rPr>
              <w:t>Klasično (</w:t>
            </w:r>
            <w:proofErr w:type="spellStart"/>
            <w:r w:rsidRPr="004531A2">
              <w:rPr>
                <w:rFonts w:ascii="Tahoma" w:hAnsi="Tahoma" w:cs="Tahoma"/>
                <w:kern w:val="0"/>
                <w:sz w:val="18"/>
                <w:szCs w:val="18"/>
              </w:rPr>
              <w:t>clamshell</w:t>
            </w:r>
            <w:proofErr w:type="spellEnd"/>
            <w:r w:rsidRPr="004531A2">
              <w:rPr>
                <w:rFonts w:ascii="Tahoma" w:hAnsi="Tahoma" w:cs="Tahoma"/>
                <w:kern w:val="0"/>
                <w:sz w:val="18"/>
                <w:szCs w:val="18"/>
              </w:rPr>
              <w:t>), aluminijast pokrov in zgornji del, spodnji del iz trpežne plastike</w:t>
            </w:r>
          </w:p>
          <w:p w14:paraId="30F0E1D1" w14:textId="77777777" w:rsidR="008369E8" w:rsidRPr="004531A2" w:rsidRDefault="008369E8" w:rsidP="00185F28">
            <w:pPr>
              <w:spacing w:after="0" w:line="240" w:lineRule="auto"/>
              <w:jc w:val="both"/>
              <w:rPr>
                <w:rFonts w:ascii="Tahoma" w:hAnsi="Tahoma" w:cs="Tahoma"/>
                <w:kern w:val="0"/>
                <w:sz w:val="18"/>
                <w:szCs w:val="18"/>
              </w:rPr>
            </w:pPr>
          </w:p>
          <w:p w14:paraId="2413DD14" w14:textId="77777777" w:rsidR="008369E8" w:rsidRPr="004531A2" w:rsidRDefault="008369E8" w:rsidP="00185F28">
            <w:pPr>
              <w:numPr>
                <w:ilvl w:val="0"/>
                <w:numId w:val="2"/>
              </w:numPr>
              <w:spacing w:after="0" w:line="240" w:lineRule="auto"/>
              <w:jc w:val="both"/>
              <w:rPr>
                <w:rFonts w:ascii="Tahoma" w:hAnsi="Tahoma" w:cs="Tahoma"/>
                <w:kern w:val="0"/>
                <w:sz w:val="18"/>
                <w:szCs w:val="18"/>
              </w:rPr>
            </w:pPr>
            <w:r w:rsidRPr="004531A2">
              <w:rPr>
                <w:rFonts w:ascii="Tahoma" w:hAnsi="Tahoma" w:cs="Tahoma"/>
                <w:kern w:val="0"/>
                <w:sz w:val="18"/>
                <w:szCs w:val="18"/>
              </w:rPr>
              <w:t>Priključki:</w:t>
            </w:r>
          </w:p>
          <w:p w14:paraId="29150D0D" w14:textId="3D03C64C" w:rsidR="008369E8" w:rsidRPr="004531A2" w:rsidRDefault="008369E8" w:rsidP="00185F28">
            <w:pPr>
              <w:numPr>
                <w:ilvl w:val="1"/>
                <w:numId w:val="2"/>
              </w:numPr>
              <w:spacing w:after="0" w:line="240" w:lineRule="auto"/>
              <w:jc w:val="both"/>
              <w:rPr>
                <w:rFonts w:ascii="Tahoma" w:hAnsi="Tahoma" w:cs="Tahoma"/>
                <w:kern w:val="0"/>
                <w:sz w:val="18"/>
                <w:szCs w:val="18"/>
              </w:rPr>
            </w:pPr>
            <w:r w:rsidRPr="004531A2">
              <w:rPr>
                <w:rFonts w:ascii="Tahoma" w:hAnsi="Tahoma" w:cs="Tahoma"/>
                <w:kern w:val="0"/>
                <w:sz w:val="18"/>
                <w:szCs w:val="18"/>
              </w:rPr>
              <w:t>1× USB-C 3.2 Gen 2, 3× USB-A 3.2 Gen 1, 1× HDMI 1.4b, 1× RJ-45 Gigabit LAN, 1× kombinirani 3,5mm avdio priključek, 1× priključek za napajanje</w:t>
            </w:r>
          </w:p>
          <w:p w14:paraId="27A27BD3" w14:textId="77777777" w:rsidR="008369E8" w:rsidRPr="004531A2" w:rsidRDefault="008369E8" w:rsidP="00185F28">
            <w:pPr>
              <w:spacing w:after="0" w:line="240" w:lineRule="auto"/>
              <w:jc w:val="both"/>
              <w:rPr>
                <w:rFonts w:ascii="Tahoma" w:hAnsi="Tahoma" w:cs="Tahoma"/>
                <w:kern w:val="0"/>
                <w:sz w:val="18"/>
                <w:szCs w:val="18"/>
              </w:rPr>
            </w:pPr>
          </w:p>
          <w:p w14:paraId="1F7507CD" w14:textId="77777777" w:rsidR="008369E8" w:rsidRPr="004531A2" w:rsidRDefault="008369E8" w:rsidP="00185F28">
            <w:pPr>
              <w:numPr>
                <w:ilvl w:val="0"/>
                <w:numId w:val="2"/>
              </w:numPr>
              <w:spacing w:after="0" w:line="240" w:lineRule="auto"/>
              <w:jc w:val="both"/>
              <w:rPr>
                <w:rFonts w:ascii="Tahoma" w:hAnsi="Tahoma" w:cs="Tahoma"/>
                <w:kern w:val="0"/>
                <w:sz w:val="18"/>
                <w:szCs w:val="18"/>
              </w:rPr>
            </w:pPr>
            <w:r w:rsidRPr="004531A2">
              <w:rPr>
                <w:rFonts w:ascii="Tahoma" w:hAnsi="Tahoma" w:cs="Tahoma"/>
                <w:kern w:val="0"/>
                <w:sz w:val="18"/>
                <w:szCs w:val="18"/>
              </w:rPr>
              <w:t>Varnost:</w:t>
            </w:r>
          </w:p>
          <w:p w14:paraId="67B8F526" w14:textId="3A2E4091" w:rsidR="008369E8" w:rsidRPr="004531A2" w:rsidRDefault="008369E8" w:rsidP="00185F28">
            <w:pPr>
              <w:numPr>
                <w:ilvl w:val="1"/>
                <w:numId w:val="2"/>
              </w:numPr>
              <w:spacing w:after="0" w:line="240" w:lineRule="auto"/>
              <w:jc w:val="both"/>
              <w:rPr>
                <w:rFonts w:ascii="Tahoma" w:hAnsi="Tahoma" w:cs="Tahoma"/>
                <w:kern w:val="0"/>
                <w:sz w:val="18"/>
                <w:szCs w:val="18"/>
              </w:rPr>
            </w:pPr>
            <w:r w:rsidRPr="004531A2">
              <w:rPr>
                <w:rFonts w:ascii="Tahoma" w:hAnsi="Tahoma" w:cs="Tahoma"/>
                <w:kern w:val="0"/>
                <w:sz w:val="18"/>
                <w:szCs w:val="18"/>
              </w:rPr>
              <w:t>TPM 2.0, bralnik prstnih odtisov</w:t>
            </w:r>
            <w:r w:rsidR="00DB13E8" w:rsidRPr="004531A2">
              <w:rPr>
                <w:rFonts w:ascii="Tahoma" w:hAnsi="Tahoma" w:cs="Tahoma"/>
                <w:kern w:val="0"/>
                <w:sz w:val="18"/>
                <w:szCs w:val="18"/>
              </w:rPr>
              <w:t xml:space="preserve">, </w:t>
            </w:r>
            <w:r w:rsidRPr="004531A2">
              <w:rPr>
                <w:rFonts w:ascii="Tahoma" w:hAnsi="Tahoma" w:cs="Tahoma"/>
                <w:kern w:val="0"/>
                <w:sz w:val="18"/>
                <w:szCs w:val="18"/>
              </w:rPr>
              <w:t>kamera z zaslonko (</w:t>
            </w:r>
            <w:proofErr w:type="spellStart"/>
            <w:r w:rsidRPr="004531A2">
              <w:rPr>
                <w:rFonts w:ascii="Tahoma" w:hAnsi="Tahoma" w:cs="Tahoma"/>
                <w:kern w:val="0"/>
                <w:sz w:val="18"/>
                <w:szCs w:val="18"/>
              </w:rPr>
              <w:t>Privacy</w:t>
            </w:r>
            <w:proofErr w:type="spellEnd"/>
            <w:r w:rsidRPr="004531A2">
              <w:rPr>
                <w:rFonts w:ascii="Tahoma" w:hAnsi="Tahoma" w:cs="Tahoma"/>
                <w:kern w:val="0"/>
                <w:sz w:val="18"/>
                <w:szCs w:val="18"/>
              </w:rPr>
              <w:t xml:space="preserve"> Camera), BIOS </w:t>
            </w:r>
            <w:proofErr w:type="spellStart"/>
            <w:r w:rsidRPr="004531A2">
              <w:rPr>
                <w:rFonts w:ascii="Tahoma" w:hAnsi="Tahoma" w:cs="Tahoma"/>
                <w:kern w:val="0"/>
                <w:sz w:val="18"/>
                <w:szCs w:val="18"/>
              </w:rPr>
              <w:t>Protection</w:t>
            </w:r>
            <w:proofErr w:type="spellEnd"/>
            <w:r w:rsidRPr="004531A2">
              <w:rPr>
                <w:rFonts w:ascii="Tahoma" w:hAnsi="Tahoma" w:cs="Tahoma"/>
                <w:kern w:val="0"/>
                <w:sz w:val="18"/>
                <w:szCs w:val="18"/>
              </w:rPr>
              <w:t xml:space="preserve">, </w:t>
            </w:r>
            <w:proofErr w:type="spellStart"/>
            <w:r w:rsidRPr="004531A2">
              <w:rPr>
                <w:rFonts w:ascii="Tahoma" w:hAnsi="Tahoma" w:cs="Tahoma"/>
                <w:kern w:val="0"/>
                <w:sz w:val="18"/>
                <w:szCs w:val="18"/>
              </w:rPr>
              <w:t>DriveLock</w:t>
            </w:r>
            <w:proofErr w:type="spellEnd"/>
          </w:p>
          <w:p w14:paraId="3DA19D0E" w14:textId="77777777" w:rsidR="008369E8" w:rsidRPr="004531A2" w:rsidRDefault="008369E8" w:rsidP="00185F28">
            <w:pPr>
              <w:spacing w:after="0" w:line="240" w:lineRule="auto"/>
              <w:jc w:val="both"/>
              <w:rPr>
                <w:rFonts w:ascii="Tahoma" w:hAnsi="Tahoma" w:cs="Tahoma"/>
                <w:kern w:val="0"/>
                <w:sz w:val="18"/>
                <w:szCs w:val="18"/>
              </w:rPr>
            </w:pPr>
          </w:p>
          <w:p w14:paraId="7C12EB4A" w14:textId="77777777" w:rsidR="008369E8" w:rsidRPr="004531A2" w:rsidRDefault="008369E8" w:rsidP="00185F28">
            <w:pPr>
              <w:numPr>
                <w:ilvl w:val="0"/>
                <w:numId w:val="2"/>
              </w:numPr>
              <w:spacing w:after="0" w:line="240" w:lineRule="auto"/>
              <w:jc w:val="both"/>
              <w:rPr>
                <w:rFonts w:ascii="Tahoma" w:hAnsi="Tahoma" w:cs="Tahoma"/>
                <w:kern w:val="0"/>
                <w:sz w:val="18"/>
                <w:szCs w:val="18"/>
              </w:rPr>
            </w:pPr>
            <w:r w:rsidRPr="004531A2">
              <w:rPr>
                <w:rFonts w:ascii="Tahoma" w:hAnsi="Tahoma" w:cs="Tahoma"/>
                <w:kern w:val="0"/>
                <w:sz w:val="18"/>
                <w:szCs w:val="18"/>
              </w:rPr>
              <w:t>Operacijski sistem:</w:t>
            </w:r>
          </w:p>
          <w:p w14:paraId="7CD9617A" w14:textId="1BEED792" w:rsidR="008369E8" w:rsidRPr="004531A2" w:rsidRDefault="008369E8" w:rsidP="00185F28">
            <w:pPr>
              <w:numPr>
                <w:ilvl w:val="1"/>
                <w:numId w:val="2"/>
              </w:numPr>
              <w:spacing w:after="0" w:line="240" w:lineRule="auto"/>
              <w:jc w:val="both"/>
              <w:rPr>
                <w:rFonts w:ascii="Tahoma" w:hAnsi="Tahoma" w:cs="Tahoma"/>
                <w:kern w:val="0"/>
                <w:sz w:val="18"/>
                <w:szCs w:val="18"/>
              </w:rPr>
            </w:pPr>
            <w:r w:rsidRPr="004531A2">
              <w:rPr>
                <w:rFonts w:ascii="Tahoma" w:hAnsi="Tahoma" w:cs="Tahoma"/>
                <w:kern w:val="0"/>
                <w:sz w:val="18"/>
                <w:szCs w:val="18"/>
              </w:rPr>
              <w:t>Ustrezno licenciran za pravilno in celovito delovanje ponujene programske opreme</w:t>
            </w:r>
          </w:p>
          <w:p w14:paraId="7B86C249" w14:textId="77777777" w:rsidR="008369E8" w:rsidRPr="004531A2" w:rsidRDefault="008369E8" w:rsidP="00185F28">
            <w:pPr>
              <w:spacing w:after="0" w:line="240" w:lineRule="auto"/>
              <w:jc w:val="both"/>
              <w:rPr>
                <w:rFonts w:ascii="Tahoma" w:hAnsi="Tahoma" w:cs="Tahoma"/>
                <w:kern w:val="0"/>
                <w:sz w:val="18"/>
                <w:szCs w:val="18"/>
              </w:rPr>
            </w:pPr>
          </w:p>
          <w:p w14:paraId="7BD87223" w14:textId="77777777" w:rsidR="008369E8" w:rsidRPr="004531A2" w:rsidRDefault="008369E8" w:rsidP="00185F28">
            <w:pPr>
              <w:numPr>
                <w:ilvl w:val="0"/>
                <w:numId w:val="2"/>
              </w:numPr>
              <w:spacing w:after="0" w:line="240" w:lineRule="auto"/>
              <w:jc w:val="both"/>
              <w:rPr>
                <w:rFonts w:ascii="Tahoma" w:hAnsi="Tahoma" w:cs="Tahoma"/>
                <w:kern w:val="0"/>
                <w:sz w:val="18"/>
                <w:szCs w:val="18"/>
              </w:rPr>
            </w:pPr>
            <w:r w:rsidRPr="004531A2">
              <w:rPr>
                <w:rFonts w:ascii="Tahoma" w:hAnsi="Tahoma" w:cs="Tahoma"/>
                <w:kern w:val="0"/>
                <w:sz w:val="18"/>
                <w:szCs w:val="18"/>
              </w:rPr>
              <w:t>Zanesljivost delovanja:</w:t>
            </w:r>
          </w:p>
          <w:p w14:paraId="3BD2A01F" w14:textId="1EF5E633" w:rsidR="008369E8" w:rsidRPr="004531A2" w:rsidRDefault="003C753F" w:rsidP="00185F28">
            <w:pPr>
              <w:numPr>
                <w:ilvl w:val="1"/>
                <w:numId w:val="2"/>
              </w:numPr>
              <w:spacing w:after="0" w:line="240" w:lineRule="auto"/>
              <w:jc w:val="both"/>
              <w:rPr>
                <w:rFonts w:ascii="Tahoma" w:hAnsi="Tahoma" w:cs="Tahoma"/>
                <w:kern w:val="0"/>
                <w:sz w:val="18"/>
                <w:szCs w:val="18"/>
              </w:rPr>
            </w:pPr>
            <w:r w:rsidRPr="004531A2">
              <w:rPr>
                <w:rFonts w:ascii="Tahoma" w:hAnsi="Tahoma" w:cs="Tahoma"/>
                <w:kern w:val="0"/>
                <w:sz w:val="18"/>
                <w:szCs w:val="18"/>
              </w:rPr>
              <w:t>P</w:t>
            </w:r>
            <w:r w:rsidR="008369E8" w:rsidRPr="004531A2">
              <w:rPr>
                <w:rFonts w:ascii="Tahoma" w:hAnsi="Tahoma" w:cs="Tahoma"/>
                <w:kern w:val="0"/>
                <w:sz w:val="18"/>
                <w:szCs w:val="18"/>
              </w:rPr>
              <w:t>restani testi vzdržljivosti (MIL-STD-810H)</w:t>
            </w:r>
          </w:p>
          <w:p w14:paraId="72FDE387" w14:textId="77777777" w:rsidR="003C753F" w:rsidRPr="004531A2" w:rsidRDefault="003C753F" w:rsidP="00185F28">
            <w:pPr>
              <w:spacing w:after="0" w:line="240" w:lineRule="auto"/>
              <w:ind w:left="1080"/>
              <w:jc w:val="both"/>
              <w:rPr>
                <w:rFonts w:ascii="Tahoma" w:hAnsi="Tahoma" w:cs="Tahoma"/>
                <w:kern w:val="0"/>
                <w:sz w:val="18"/>
                <w:szCs w:val="18"/>
              </w:rPr>
            </w:pPr>
          </w:p>
          <w:p w14:paraId="1A5590F1" w14:textId="77777777" w:rsidR="008369E8" w:rsidRPr="004531A2" w:rsidRDefault="008369E8" w:rsidP="00185F28">
            <w:pPr>
              <w:numPr>
                <w:ilvl w:val="0"/>
                <w:numId w:val="2"/>
              </w:numPr>
              <w:spacing w:after="0" w:line="240" w:lineRule="auto"/>
              <w:jc w:val="both"/>
              <w:rPr>
                <w:rFonts w:ascii="Tahoma" w:hAnsi="Tahoma" w:cs="Tahoma"/>
                <w:kern w:val="0"/>
                <w:sz w:val="18"/>
                <w:szCs w:val="18"/>
              </w:rPr>
            </w:pPr>
            <w:r w:rsidRPr="004531A2">
              <w:rPr>
                <w:rFonts w:ascii="Tahoma" w:hAnsi="Tahoma" w:cs="Tahoma"/>
                <w:kern w:val="0"/>
                <w:sz w:val="18"/>
                <w:szCs w:val="18"/>
              </w:rPr>
              <w:t>Trajnostni (okolijski) vidiki:</w:t>
            </w:r>
          </w:p>
          <w:p w14:paraId="5FA6328F" w14:textId="4C3A01E2" w:rsidR="008369E8" w:rsidRPr="004531A2" w:rsidRDefault="008369E8" w:rsidP="00185F28">
            <w:pPr>
              <w:numPr>
                <w:ilvl w:val="1"/>
                <w:numId w:val="2"/>
              </w:numPr>
              <w:spacing w:after="0" w:line="240" w:lineRule="auto"/>
              <w:jc w:val="both"/>
              <w:rPr>
                <w:rFonts w:ascii="Tahoma" w:hAnsi="Tahoma" w:cs="Tahoma"/>
                <w:kern w:val="0"/>
                <w:sz w:val="18"/>
                <w:szCs w:val="18"/>
              </w:rPr>
            </w:pPr>
            <w:r w:rsidRPr="004531A2">
              <w:rPr>
                <w:rFonts w:ascii="Tahoma" w:hAnsi="Tahoma" w:cs="Tahoma"/>
                <w:kern w:val="0"/>
                <w:sz w:val="18"/>
                <w:szCs w:val="18"/>
              </w:rPr>
              <w:t>EPEAT® registriran, ENERGY STAR®, ohišje vsebuje reciklirano plastiko, embalaža iz trajnostnih materialov</w:t>
            </w:r>
          </w:p>
          <w:p w14:paraId="05EE7CF5" w14:textId="77777777" w:rsidR="008369E8" w:rsidRPr="004531A2" w:rsidRDefault="008369E8" w:rsidP="00185F28">
            <w:pPr>
              <w:spacing w:after="0" w:line="240" w:lineRule="auto"/>
              <w:jc w:val="both"/>
              <w:rPr>
                <w:rFonts w:ascii="Tahoma" w:hAnsi="Tahoma" w:cs="Tahoma"/>
                <w:kern w:val="0"/>
                <w:sz w:val="18"/>
                <w:szCs w:val="18"/>
              </w:rPr>
            </w:pPr>
            <w:r w:rsidRPr="004531A2">
              <w:rPr>
                <w:rFonts w:ascii="Tahoma" w:hAnsi="Tahoma" w:cs="Tahoma"/>
                <w:kern w:val="0"/>
                <w:sz w:val="18"/>
                <w:szCs w:val="18"/>
              </w:rPr>
              <w:t>Zaslon:</w:t>
            </w:r>
          </w:p>
          <w:p w14:paraId="293C70C9" w14:textId="5D029469" w:rsidR="008369E8" w:rsidRPr="004531A2" w:rsidRDefault="008369E8" w:rsidP="00185F28">
            <w:pPr>
              <w:numPr>
                <w:ilvl w:val="0"/>
                <w:numId w:val="3"/>
              </w:numPr>
              <w:spacing w:after="0" w:line="240" w:lineRule="auto"/>
              <w:jc w:val="both"/>
              <w:rPr>
                <w:rFonts w:ascii="Tahoma" w:hAnsi="Tahoma" w:cs="Tahoma"/>
                <w:kern w:val="0"/>
                <w:sz w:val="18"/>
                <w:szCs w:val="18"/>
              </w:rPr>
            </w:pPr>
            <w:r w:rsidRPr="004531A2">
              <w:rPr>
                <w:rFonts w:ascii="Tahoma" w:hAnsi="Tahoma" w:cs="Tahoma"/>
                <w:kern w:val="0"/>
                <w:sz w:val="18"/>
                <w:szCs w:val="18"/>
              </w:rPr>
              <w:t>Diagonala zaslona: 15,6"</w:t>
            </w:r>
          </w:p>
          <w:p w14:paraId="0EBFA830" w14:textId="77777777" w:rsidR="008369E8" w:rsidRPr="004531A2" w:rsidRDefault="008369E8" w:rsidP="00185F28">
            <w:pPr>
              <w:numPr>
                <w:ilvl w:val="0"/>
                <w:numId w:val="3"/>
              </w:numPr>
              <w:spacing w:after="0" w:line="240" w:lineRule="auto"/>
              <w:jc w:val="both"/>
              <w:rPr>
                <w:rFonts w:ascii="Tahoma" w:hAnsi="Tahoma" w:cs="Tahoma"/>
                <w:kern w:val="0"/>
                <w:sz w:val="18"/>
                <w:szCs w:val="18"/>
              </w:rPr>
            </w:pPr>
            <w:r w:rsidRPr="004531A2">
              <w:rPr>
                <w:rFonts w:ascii="Tahoma" w:hAnsi="Tahoma" w:cs="Tahoma"/>
                <w:kern w:val="0"/>
                <w:sz w:val="18"/>
                <w:szCs w:val="18"/>
              </w:rPr>
              <w:t>Tip matrike: IPS</w:t>
            </w:r>
          </w:p>
          <w:p w14:paraId="69A3F2C1" w14:textId="77777777" w:rsidR="008369E8" w:rsidRPr="004531A2" w:rsidRDefault="008369E8" w:rsidP="00185F28">
            <w:pPr>
              <w:numPr>
                <w:ilvl w:val="0"/>
                <w:numId w:val="3"/>
              </w:numPr>
              <w:spacing w:after="0" w:line="240" w:lineRule="auto"/>
              <w:jc w:val="both"/>
              <w:rPr>
                <w:rFonts w:ascii="Tahoma" w:hAnsi="Tahoma" w:cs="Tahoma"/>
                <w:kern w:val="0"/>
                <w:sz w:val="18"/>
                <w:szCs w:val="18"/>
              </w:rPr>
            </w:pPr>
            <w:r w:rsidRPr="004531A2">
              <w:rPr>
                <w:rFonts w:ascii="Tahoma" w:hAnsi="Tahoma" w:cs="Tahoma"/>
                <w:kern w:val="0"/>
                <w:sz w:val="18"/>
                <w:szCs w:val="18"/>
              </w:rPr>
              <w:t>Tip osvetlitve: LED</w:t>
            </w:r>
          </w:p>
          <w:p w14:paraId="51A4D497" w14:textId="77777777" w:rsidR="008369E8" w:rsidRPr="004531A2" w:rsidRDefault="008369E8" w:rsidP="00185F28">
            <w:pPr>
              <w:numPr>
                <w:ilvl w:val="0"/>
                <w:numId w:val="3"/>
              </w:numPr>
              <w:spacing w:after="0" w:line="240" w:lineRule="auto"/>
              <w:jc w:val="both"/>
              <w:rPr>
                <w:rFonts w:ascii="Tahoma" w:hAnsi="Tahoma" w:cs="Tahoma"/>
                <w:kern w:val="0"/>
                <w:sz w:val="18"/>
                <w:szCs w:val="18"/>
              </w:rPr>
            </w:pPr>
            <w:r w:rsidRPr="004531A2">
              <w:rPr>
                <w:rFonts w:ascii="Tahoma" w:hAnsi="Tahoma" w:cs="Tahoma"/>
                <w:kern w:val="0"/>
                <w:sz w:val="18"/>
                <w:szCs w:val="18"/>
              </w:rPr>
              <w:t>Tip površine zaslona: Ne-bleščeč</w:t>
            </w:r>
          </w:p>
          <w:p w14:paraId="3B7C9613" w14:textId="77777777" w:rsidR="008369E8" w:rsidRPr="004531A2" w:rsidRDefault="008369E8" w:rsidP="00185F28">
            <w:pPr>
              <w:numPr>
                <w:ilvl w:val="0"/>
                <w:numId w:val="3"/>
              </w:numPr>
              <w:spacing w:after="0" w:line="240" w:lineRule="auto"/>
              <w:jc w:val="both"/>
              <w:rPr>
                <w:rFonts w:ascii="Tahoma" w:hAnsi="Tahoma" w:cs="Tahoma"/>
                <w:kern w:val="0"/>
                <w:sz w:val="18"/>
                <w:szCs w:val="18"/>
              </w:rPr>
            </w:pPr>
            <w:r w:rsidRPr="004531A2">
              <w:rPr>
                <w:rFonts w:ascii="Tahoma" w:hAnsi="Tahoma" w:cs="Tahoma"/>
                <w:kern w:val="0"/>
                <w:sz w:val="18"/>
                <w:szCs w:val="18"/>
              </w:rPr>
              <w:t>Ločljivost: 1920×1080 (</w:t>
            </w:r>
            <w:proofErr w:type="spellStart"/>
            <w:r w:rsidRPr="004531A2">
              <w:rPr>
                <w:rFonts w:ascii="Tahoma" w:hAnsi="Tahoma" w:cs="Tahoma"/>
                <w:kern w:val="0"/>
                <w:sz w:val="18"/>
                <w:szCs w:val="18"/>
              </w:rPr>
              <w:t>Full</w:t>
            </w:r>
            <w:proofErr w:type="spellEnd"/>
            <w:r w:rsidRPr="004531A2">
              <w:rPr>
                <w:rFonts w:ascii="Tahoma" w:hAnsi="Tahoma" w:cs="Tahoma"/>
                <w:kern w:val="0"/>
                <w:sz w:val="18"/>
                <w:szCs w:val="18"/>
              </w:rPr>
              <w:t xml:space="preserve"> HD)</w:t>
            </w:r>
          </w:p>
          <w:p w14:paraId="35961BFD" w14:textId="77777777" w:rsidR="008369E8" w:rsidRPr="004531A2" w:rsidRDefault="008369E8" w:rsidP="00185F28">
            <w:pPr>
              <w:numPr>
                <w:ilvl w:val="0"/>
                <w:numId w:val="3"/>
              </w:numPr>
              <w:spacing w:after="0" w:line="240" w:lineRule="auto"/>
              <w:jc w:val="both"/>
              <w:rPr>
                <w:rFonts w:ascii="Tahoma" w:hAnsi="Tahoma" w:cs="Tahoma"/>
                <w:kern w:val="0"/>
                <w:sz w:val="18"/>
                <w:szCs w:val="18"/>
              </w:rPr>
            </w:pPr>
            <w:r w:rsidRPr="004531A2">
              <w:rPr>
                <w:rFonts w:ascii="Tahoma" w:hAnsi="Tahoma" w:cs="Tahoma"/>
                <w:kern w:val="0"/>
                <w:sz w:val="18"/>
                <w:szCs w:val="18"/>
              </w:rPr>
              <w:t>Hitrost osveževanja: Vsaj 60 Hz</w:t>
            </w:r>
          </w:p>
          <w:p w14:paraId="5ABC7E84" w14:textId="2A4CC069" w:rsidR="008369E8" w:rsidRPr="004531A2" w:rsidRDefault="008369E8" w:rsidP="00185F28">
            <w:pPr>
              <w:numPr>
                <w:ilvl w:val="0"/>
                <w:numId w:val="3"/>
              </w:numPr>
              <w:spacing w:after="0" w:line="240" w:lineRule="auto"/>
              <w:jc w:val="both"/>
              <w:rPr>
                <w:rFonts w:ascii="Tahoma" w:hAnsi="Tahoma" w:cs="Tahoma"/>
                <w:kern w:val="0"/>
                <w:sz w:val="18"/>
                <w:szCs w:val="18"/>
              </w:rPr>
            </w:pPr>
            <w:r w:rsidRPr="004531A2">
              <w:rPr>
                <w:rFonts w:ascii="Tahoma" w:hAnsi="Tahoma" w:cs="Tahoma"/>
                <w:kern w:val="0"/>
                <w:sz w:val="18"/>
                <w:szCs w:val="18"/>
              </w:rPr>
              <w:t>Odzivni čas</w:t>
            </w:r>
            <w:r w:rsidR="0064619A" w:rsidRPr="004531A2">
              <w:rPr>
                <w:rFonts w:ascii="Tahoma" w:hAnsi="Tahoma" w:cs="Tahoma"/>
                <w:kern w:val="0"/>
                <w:sz w:val="18"/>
                <w:szCs w:val="18"/>
              </w:rPr>
              <w:t>: cca 25ms</w:t>
            </w:r>
          </w:p>
          <w:p w14:paraId="6A2A35D1" w14:textId="1B115555" w:rsidR="00BB3B8E" w:rsidRPr="004531A2" w:rsidRDefault="008369E8" w:rsidP="00185F28">
            <w:pPr>
              <w:numPr>
                <w:ilvl w:val="0"/>
                <w:numId w:val="3"/>
              </w:numPr>
              <w:spacing w:after="0" w:line="240" w:lineRule="auto"/>
              <w:jc w:val="both"/>
              <w:rPr>
                <w:rFonts w:ascii="Tahoma" w:hAnsi="Tahoma" w:cs="Tahoma"/>
                <w:kern w:val="0"/>
                <w:sz w:val="18"/>
                <w:szCs w:val="18"/>
              </w:rPr>
            </w:pPr>
            <w:r w:rsidRPr="004531A2">
              <w:rPr>
                <w:rFonts w:ascii="Tahoma" w:hAnsi="Tahoma" w:cs="Tahoma"/>
                <w:kern w:val="0"/>
                <w:sz w:val="18"/>
                <w:szCs w:val="18"/>
              </w:rPr>
              <w:t xml:space="preserve">Svetilnost: </w:t>
            </w:r>
            <w:r w:rsidR="0064619A" w:rsidRPr="004531A2">
              <w:rPr>
                <w:rFonts w:ascii="Tahoma" w:hAnsi="Tahoma" w:cs="Tahoma"/>
                <w:kern w:val="0"/>
                <w:sz w:val="18"/>
                <w:szCs w:val="18"/>
              </w:rPr>
              <w:t xml:space="preserve">Vsaj </w:t>
            </w:r>
            <w:r w:rsidRPr="004531A2">
              <w:rPr>
                <w:rFonts w:ascii="Tahoma" w:hAnsi="Tahoma" w:cs="Tahoma"/>
                <w:kern w:val="0"/>
                <w:sz w:val="18"/>
                <w:szCs w:val="18"/>
              </w:rPr>
              <w:t xml:space="preserve">250nit </w:t>
            </w:r>
          </w:p>
        </w:tc>
        <w:tc>
          <w:tcPr>
            <w:tcW w:w="1704" w:type="dxa"/>
            <w:tcBorders>
              <w:top w:val="single" w:sz="4" w:space="0" w:color="auto"/>
              <w:left w:val="single" w:sz="4" w:space="0" w:color="auto"/>
              <w:bottom w:val="single" w:sz="4" w:space="0" w:color="auto"/>
              <w:right w:val="single" w:sz="4" w:space="0" w:color="auto"/>
            </w:tcBorders>
          </w:tcPr>
          <w:p w14:paraId="705F7DEC" w14:textId="77777777" w:rsidR="00BB3B8E" w:rsidRPr="004531A2" w:rsidRDefault="00BB3B8E" w:rsidP="00C076BD">
            <w:pPr>
              <w:spacing w:after="0" w:line="240" w:lineRule="auto"/>
              <w:ind w:left="20"/>
              <w:jc w:val="both"/>
              <w:rPr>
                <w:rFonts w:ascii="Tahoma" w:hAnsi="Tahoma" w:cs="Tahoma"/>
                <w:sz w:val="18"/>
                <w:szCs w:val="18"/>
              </w:rPr>
            </w:pPr>
          </w:p>
        </w:tc>
      </w:tr>
      <w:tr w:rsidR="00213C7A" w:rsidRPr="004531A2" w14:paraId="48CA0627" w14:textId="77777777" w:rsidTr="004531A2">
        <w:tblPrEx>
          <w:tblCellMar>
            <w:left w:w="0" w:type="dxa"/>
            <w:right w:w="0" w:type="dxa"/>
          </w:tblCellMar>
        </w:tblPrEx>
        <w:trPr>
          <w:cantSplit/>
        </w:trPr>
        <w:tc>
          <w:tcPr>
            <w:tcW w:w="7510" w:type="dxa"/>
            <w:tcBorders>
              <w:top w:val="single" w:sz="4" w:space="0" w:color="000000"/>
              <w:left w:val="single" w:sz="4" w:space="0" w:color="000000"/>
              <w:bottom w:val="single" w:sz="4" w:space="0" w:color="000000"/>
              <w:right w:val="nil"/>
            </w:tcBorders>
            <w:hideMark/>
          </w:tcPr>
          <w:p w14:paraId="5C5E8E76" w14:textId="77777777" w:rsidR="00213C7A" w:rsidRPr="004531A2" w:rsidRDefault="00213C7A" w:rsidP="00185F28">
            <w:pPr>
              <w:suppressAutoHyphens w:val="0"/>
              <w:spacing w:after="0" w:line="240" w:lineRule="auto"/>
              <w:jc w:val="both"/>
              <w:rPr>
                <w:rFonts w:ascii="Tahoma" w:hAnsi="Tahoma" w:cs="Tahoma"/>
                <w:kern w:val="0"/>
                <w:sz w:val="18"/>
                <w:szCs w:val="18"/>
              </w:rPr>
            </w:pPr>
            <w:r w:rsidRPr="004531A2">
              <w:rPr>
                <w:rFonts w:ascii="Tahoma" w:hAnsi="Tahoma" w:cs="Tahoma"/>
                <w:kern w:val="0"/>
                <w:sz w:val="18"/>
                <w:szCs w:val="18"/>
              </w:rPr>
              <w:t xml:space="preserve">d) Štirje neodvisni kanali za </w:t>
            </w:r>
            <w:proofErr w:type="spellStart"/>
            <w:r w:rsidRPr="004531A2">
              <w:rPr>
                <w:rFonts w:ascii="Tahoma" w:hAnsi="Tahoma" w:cs="Tahoma"/>
                <w:kern w:val="0"/>
                <w:sz w:val="18"/>
                <w:szCs w:val="18"/>
              </w:rPr>
              <w:t>pipetiranje</w:t>
            </w:r>
            <w:proofErr w:type="spellEnd"/>
            <w:r w:rsidRPr="004531A2">
              <w:rPr>
                <w:rFonts w:ascii="Tahoma" w:hAnsi="Tahoma" w:cs="Tahoma"/>
                <w:kern w:val="0"/>
                <w:sz w:val="18"/>
                <w:szCs w:val="18"/>
              </w:rPr>
              <w:t>.</w:t>
            </w:r>
          </w:p>
        </w:tc>
        <w:tc>
          <w:tcPr>
            <w:tcW w:w="1704" w:type="dxa"/>
            <w:tcBorders>
              <w:top w:val="single" w:sz="4" w:space="0" w:color="000000"/>
              <w:left w:val="single" w:sz="4" w:space="0" w:color="000000"/>
              <w:bottom w:val="single" w:sz="4" w:space="0" w:color="000000"/>
              <w:right w:val="single" w:sz="4" w:space="0" w:color="000000"/>
            </w:tcBorders>
          </w:tcPr>
          <w:p w14:paraId="328C3B41" w14:textId="77777777" w:rsidR="00213C7A" w:rsidRPr="004531A2" w:rsidRDefault="00213C7A" w:rsidP="00C076BD">
            <w:pPr>
              <w:spacing w:after="0" w:line="240" w:lineRule="auto"/>
              <w:ind w:left="20"/>
              <w:jc w:val="both"/>
              <w:rPr>
                <w:rFonts w:ascii="Tahoma" w:hAnsi="Tahoma" w:cs="Tahoma"/>
                <w:sz w:val="18"/>
                <w:szCs w:val="18"/>
                <w:lang w:eastAsia="ar-SA"/>
              </w:rPr>
            </w:pPr>
          </w:p>
        </w:tc>
      </w:tr>
      <w:tr w:rsidR="00213C7A" w:rsidRPr="004531A2" w14:paraId="4B94BB0E" w14:textId="77777777" w:rsidTr="004531A2">
        <w:tblPrEx>
          <w:tblCellMar>
            <w:left w:w="0" w:type="dxa"/>
            <w:right w:w="0" w:type="dxa"/>
          </w:tblCellMar>
        </w:tblPrEx>
        <w:trPr>
          <w:cantSplit/>
        </w:trPr>
        <w:tc>
          <w:tcPr>
            <w:tcW w:w="7510" w:type="dxa"/>
            <w:tcBorders>
              <w:top w:val="single" w:sz="4" w:space="0" w:color="000000"/>
              <w:left w:val="single" w:sz="4" w:space="0" w:color="000000"/>
              <w:bottom w:val="single" w:sz="4" w:space="0" w:color="000000"/>
              <w:right w:val="nil"/>
            </w:tcBorders>
            <w:hideMark/>
          </w:tcPr>
          <w:p w14:paraId="095AE255" w14:textId="77777777" w:rsidR="00213C7A" w:rsidRPr="004531A2" w:rsidRDefault="00213C7A" w:rsidP="00185F28">
            <w:pPr>
              <w:suppressAutoHyphens w:val="0"/>
              <w:spacing w:after="0" w:line="240" w:lineRule="auto"/>
              <w:jc w:val="both"/>
              <w:rPr>
                <w:rFonts w:ascii="Tahoma" w:hAnsi="Tahoma" w:cs="Tahoma"/>
                <w:sz w:val="18"/>
                <w:szCs w:val="18"/>
              </w:rPr>
            </w:pPr>
            <w:r w:rsidRPr="004531A2">
              <w:rPr>
                <w:rFonts w:ascii="Tahoma" w:hAnsi="Tahoma" w:cs="Tahoma"/>
                <w:sz w:val="18"/>
                <w:szCs w:val="18"/>
              </w:rPr>
              <w:t xml:space="preserve">e) Sistem omogoča sočasno obdelavo (ekstrakcijo NK in »PCR </w:t>
            </w:r>
            <w:proofErr w:type="spellStart"/>
            <w:r w:rsidRPr="004531A2">
              <w:rPr>
                <w:rFonts w:ascii="Tahoma" w:hAnsi="Tahoma" w:cs="Tahoma"/>
                <w:sz w:val="18"/>
                <w:szCs w:val="18"/>
              </w:rPr>
              <w:t>setup</w:t>
            </w:r>
            <w:proofErr w:type="spellEnd"/>
            <w:r w:rsidRPr="004531A2">
              <w:rPr>
                <w:rFonts w:ascii="Tahoma" w:hAnsi="Tahoma" w:cs="Tahoma"/>
                <w:sz w:val="18"/>
                <w:szCs w:val="18"/>
              </w:rPr>
              <w:t xml:space="preserve">«) različnih vrst kužnin (npr. brisi, urin, blato, itd.) in sočasen PCR </w:t>
            </w:r>
            <w:proofErr w:type="spellStart"/>
            <w:r w:rsidRPr="004531A2">
              <w:rPr>
                <w:rFonts w:ascii="Tahoma" w:hAnsi="Tahoma" w:cs="Tahoma"/>
                <w:sz w:val="18"/>
                <w:szCs w:val="18"/>
              </w:rPr>
              <w:t>setup</w:t>
            </w:r>
            <w:proofErr w:type="spellEnd"/>
            <w:r w:rsidRPr="004531A2">
              <w:rPr>
                <w:rFonts w:ascii="Tahoma" w:hAnsi="Tahoma" w:cs="Tahoma"/>
                <w:sz w:val="18"/>
                <w:szCs w:val="18"/>
              </w:rPr>
              <w:t xml:space="preserve"> več različnih PCR testov.</w:t>
            </w:r>
          </w:p>
        </w:tc>
        <w:tc>
          <w:tcPr>
            <w:tcW w:w="1704" w:type="dxa"/>
            <w:tcBorders>
              <w:top w:val="single" w:sz="4" w:space="0" w:color="000000"/>
              <w:left w:val="single" w:sz="4" w:space="0" w:color="000000"/>
              <w:bottom w:val="single" w:sz="4" w:space="0" w:color="000000"/>
              <w:right w:val="single" w:sz="4" w:space="0" w:color="000000"/>
            </w:tcBorders>
          </w:tcPr>
          <w:p w14:paraId="7EA99A63" w14:textId="77777777" w:rsidR="00213C7A" w:rsidRPr="004531A2" w:rsidRDefault="00213C7A" w:rsidP="00C076BD">
            <w:pPr>
              <w:spacing w:after="0" w:line="240" w:lineRule="auto"/>
              <w:ind w:left="20"/>
              <w:jc w:val="both"/>
              <w:rPr>
                <w:rFonts w:ascii="Tahoma" w:hAnsi="Tahoma" w:cs="Tahoma"/>
                <w:sz w:val="18"/>
                <w:szCs w:val="18"/>
                <w:lang w:eastAsia="ar-SA"/>
              </w:rPr>
            </w:pPr>
          </w:p>
        </w:tc>
      </w:tr>
      <w:tr w:rsidR="00213C7A" w:rsidRPr="004531A2" w14:paraId="4ABCE8F5" w14:textId="77777777" w:rsidTr="004531A2">
        <w:tblPrEx>
          <w:tblCellMar>
            <w:left w:w="0" w:type="dxa"/>
            <w:right w:w="0" w:type="dxa"/>
          </w:tblCellMar>
        </w:tblPrEx>
        <w:trPr>
          <w:trHeight w:val="136"/>
        </w:trPr>
        <w:tc>
          <w:tcPr>
            <w:tcW w:w="7510" w:type="dxa"/>
            <w:tcBorders>
              <w:top w:val="single" w:sz="4" w:space="0" w:color="000000"/>
              <w:left w:val="single" w:sz="4" w:space="0" w:color="000000"/>
              <w:bottom w:val="single" w:sz="4" w:space="0" w:color="000000"/>
              <w:right w:val="nil"/>
            </w:tcBorders>
            <w:hideMark/>
          </w:tcPr>
          <w:p w14:paraId="23D8E1ED" w14:textId="3A9A3CC5" w:rsidR="00213C7A" w:rsidRPr="004531A2" w:rsidRDefault="00213C7A" w:rsidP="00185F28">
            <w:pPr>
              <w:suppressAutoHyphens w:val="0"/>
              <w:spacing w:after="0" w:line="240" w:lineRule="auto"/>
              <w:jc w:val="both"/>
              <w:rPr>
                <w:rFonts w:ascii="Tahoma" w:hAnsi="Tahoma" w:cs="Tahoma"/>
                <w:sz w:val="18"/>
                <w:szCs w:val="18"/>
              </w:rPr>
            </w:pPr>
            <w:r w:rsidRPr="004531A2">
              <w:rPr>
                <w:rFonts w:ascii="Tahoma" w:hAnsi="Tahoma" w:cs="Tahoma"/>
                <w:sz w:val="18"/>
                <w:szCs w:val="18"/>
              </w:rPr>
              <w:t xml:space="preserve">f) Sistem omogoča sledljivost od vzorca do rezultata </w:t>
            </w:r>
            <w:r w:rsidR="00934A5E" w:rsidRPr="004531A2">
              <w:rPr>
                <w:rFonts w:ascii="Tahoma" w:hAnsi="Tahoma" w:cs="Tahoma"/>
                <w:sz w:val="18"/>
                <w:szCs w:val="18"/>
              </w:rPr>
              <w:t>z</w:t>
            </w:r>
            <w:r w:rsidRPr="004531A2">
              <w:rPr>
                <w:rFonts w:ascii="Tahoma" w:hAnsi="Tahoma" w:cs="Tahoma"/>
                <w:sz w:val="18"/>
                <w:szCs w:val="18"/>
              </w:rPr>
              <w:t xml:space="preserve"> uporabo sistema črtne kode - Povezava aparata za ekstrakcijo NK in aparata za pomnoževanje NK - medsebojna informacijska povezava in prenos podatkov o vzorcu, PCR protokolu in uporabljenih reagentih.</w:t>
            </w:r>
          </w:p>
        </w:tc>
        <w:tc>
          <w:tcPr>
            <w:tcW w:w="1704" w:type="dxa"/>
            <w:tcBorders>
              <w:top w:val="single" w:sz="4" w:space="0" w:color="000000"/>
              <w:left w:val="single" w:sz="4" w:space="0" w:color="000000"/>
              <w:bottom w:val="single" w:sz="4" w:space="0" w:color="000000"/>
              <w:right w:val="single" w:sz="4" w:space="0" w:color="000000"/>
            </w:tcBorders>
          </w:tcPr>
          <w:p w14:paraId="526012C5" w14:textId="77777777" w:rsidR="00213C7A" w:rsidRPr="004531A2" w:rsidRDefault="00213C7A" w:rsidP="00C076BD">
            <w:pPr>
              <w:spacing w:after="0" w:line="240" w:lineRule="auto"/>
              <w:ind w:left="20"/>
              <w:jc w:val="both"/>
              <w:rPr>
                <w:rFonts w:ascii="Tahoma" w:hAnsi="Tahoma" w:cs="Tahoma"/>
                <w:sz w:val="18"/>
                <w:szCs w:val="18"/>
                <w:lang w:eastAsia="ar-SA"/>
              </w:rPr>
            </w:pPr>
          </w:p>
        </w:tc>
      </w:tr>
      <w:tr w:rsidR="00213C7A" w:rsidRPr="004531A2" w14:paraId="0F25296B" w14:textId="77777777" w:rsidTr="004531A2">
        <w:tblPrEx>
          <w:tblCellMar>
            <w:left w:w="0" w:type="dxa"/>
            <w:right w:w="0" w:type="dxa"/>
          </w:tblCellMar>
        </w:tblPrEx>
        <w:trPr>
          <w:trHeight w:val="136"/>
        </w:trPr>
        <w:tc>
          <w:tcPr>
            <w:tcW w:w="7510" w:type="dxa"/>
            <w:tcBorders>
              <w:top w:val="single" w:sz="4" w:space="0" w:color="000000"/>
              <w:left w:val="single" w:sz="4" w:space="0" w:color="000000"/>
              <w:bottom w:val="single" w:sz="4" w:space="0" w:color="000000"/>
              <w:right w:val="nil"/>
            </w:tcBorders>
            <w:hideMark/>
          </w:tcPr>
          <w:p w14:paraId="4C41CD3B" w14:textId="77777777" w:rsidR="00213C7A" w:rsidRPr="004531A2" w:rsidRDefault="00213C7A" w:rsidP="00185F28">
            <w:pPr>
              <w:suppressAutoHyphens w:val="0"/>
              <w:spacing w:after="0" w:line="240" w:lineRule="auto"/>
              <w:jc w:val="both"/>
              <w:rPr>
                <w:rFonts w:ascii="Tahoma" w:hAnsi="Tahoma" w:cs="Tahoma"/>
                <w:sz w:val="18"/>
                <w:szCs w:val="18"/>
              </w:rPr>
            </w:pPr>
            <w:r w:rsidRPr="004531A2">
              <w:rPr>
                <w:rFonts w:ascii="Tahoma" w:hAnsi="Tahoma" w:cs="Tahoma"/>
                <w:sz w:val="18"/>
                <w:szCs w:val="18"/>
              </w:rPr>
              <w:t>g) Sistem podpira uporabo različnih tipov primarnih in sekundarnih epruvet (1.5mL/12mm).</w:t>
            </w:r>
          </w:p>
        </w:tc>
        <w:tc>
          <w:tcPr>
            <w:tcW w:w="1704" w:type="dxa"/>
            <w:tcBorders>
              <w:top w:val="single" w:sz="4" w:space="0" w:color="000000"/>
              <w:left w:val="single" w:sz="4" w:space="0" w:color="000000"/>
              <w:bottom w:val="single" w:sz="4" w:space="0" w:color="000000"/>
              <w:right w:val="single" w:sz="4" w:space="0" w:color="000000"/>
            </w:tcBorders>
          </w:tcPr>
          <w:p w14:paraId="136B1C30" w14:textId="77777777" w:rsidR="00213C7A" w:rsidRPr="004531A2" w:rsidRDefault="00213C7A" w:rsidP="00C076BD">
            <w:pPr>
              <w:spacing w:after="0" w:line="240" w:lineRule="auto"/>
              <w:ind w:left="20"/>
              <w:jc w:val="both"/>
              <w:rPr>
                <w:rFonts w:ascii="Tahoma" w:hAnsi="Tahoma" w:cs="Tahoma"/>
                <w:sz w:val="18"/>
                <w:szCs w:val="18"/>
                <w:lang w:eastAsia="ar-SA"/>
              </w:rPr>
            </w:pPr>
          </w:p>
        </w:tc>
      </w:tr>
      <w:tr w:rsidR="00213C7A" w:rsidRPr="004531A2" w14:paraId="3675D27A" w14:textId="77777777" w:rsidTr="004531A2">
        <w:tblPrEx>
          <w:tblCellMar>
            <w:left w:w="0" w:type="dxa"/>
            <w:right w:w="0" w:type="dxa"/>
          </w:tblCellMar>
        </w:tblPrEx>
        <w:trPr>
          <w:trHeight w:val="136"/>
        </w:trPr>
        <w:tc>
          <w:tcPr>
            <w:tcW w:w="7510" w:type="dxa"/>
            <w:tcBorders>
              <w:top w:val="single" w:sz="4" w:space="0" w:color="000000"/>
              <w:left w:val="single" w:sz="4" w:space="0" w:color="000000"/>
              <w:bottom w:val="single" w:sz="4" w:space="0" w:color="000000"/>
              <w:right w:val="nil"/>
            </w:tcBorders>
            <w:hideMark/>
          </w:tcPr>
          <w:p w14:paraId="1FB2A864" w14:textId="2224C5DA" w:rsidR="00213C7A" w:rsidRPr="004531A2" w:rsidRDefault="00213C7A" w:rsidP="00185F28">
            <w:pPr>
              <w:suppressAutoHyphens w:val="0"/>
              <w:spacing w:after="0" w:line="240" w:lineRule="auto"/>
              <w:jc w:val="both"/>
              <w:rPr>
                <w:rFonts w:ascii="Tahoma" w:hAnsi="Tahoma" w:cs="Tahoma"/>
                <w:sz w:val="18"/>
                <w:szCs w:val="18"/>
              </w:rPr>
            </w:pPr>
            <w:r w:rsidRPr="004531A2">
              <w:rPr>
                <w:rFonts w:ascii="Tahoma" w:hAnsi="Tahoma" w:cs="Tahoma"/>
                <w:sz w:val="18"/>
                <w:szCs w:val="18"/>
              </w:rPr>
              <w:lastRenderedPageBreak/>
              <w:t xml:space="preserve">h) </w:t>
            </w:r>
            <w:r w:rsidR="009F2A04" w:rsidRPr="004531A2">
              <w:rPr>
                <w:rFonts w:ascii="Tahoma" w:hAnsi="Tahoma" w:cs="Tahoma"/>
                <w:sz w:val="18"/>
                <w:szCs w:val="18"/>
              </w:rPr>
              <w:t xml:space="preserve">Sistem omogoča </w:t>
            </w:r>
            <w:r w:rsidRPr="004531A2">
              <w:rPr>
                <w:rFonts w:ascii="Tahoma" w:hAnsi="Tahoma" w:cs="Tahoma"/>
                <w:sz w:val="18"/>
                <w:szCs w:val="18"/>
              </w:rPr>
              <w:t>spremljanje količine oz. volumna reagentov preko sistema</w:t>
            </w:r>
            <w:r w:rsidR="00A011C4" w:rsidRPr="004531A2">
              <w:rPr>
                <w:rFonts w:ascii="Tahoma" w:hAnsi="Tahoma" w:cs="Tahoma"/>
                <w:sz w:val="18"/>
                <w:szCs w:val="18"/>
              </w:rPr>
              <w:t xml:space="preserve"> senzorja za detekcijo nivoja tekočine in</w:t>
            </w:r>
            <w:r w:rsidRPr="004531A2">
              <w:rPr>
                <w:rFonts w:ascii="Tahoma" w:hAnsi="Tahoma" w:cs="Tahoma"/>
                <w:sz w:val="18"/>
                <w:szCs w:val="18"/>
              </w:rPr>
              <w:t xml:space="preserve"> črtne kode</w:t>
            </w:r>
            <w:r w:rsidR="006C02B8" w:rsidRPr="004531A2">
              <w:rPr>
                <w:rFonts w:ascii="Tahoma" w:hAnsi="Tahoma" w:cs="Tahoma"/>
                <w:sz w:val="18"/>
                <w:szCs w:val="18"/>
              </w:rPr>
              <w:t>.</w:t>
            </w:r>
            <w:r w:rsidR="009F2A04" w:rsidRPr="004531A2">
              <w:rPr>
                <w:rFonts w:ascii="Tahoma" w:hAnsi="Tahoma" w:cs="Tahoma"/>
                <w:sz w:val="18"/>
                <w:szCs w:val="18"/>
              </w:rPr>
              <w:t xml:space="preserve"> </w:t>
            </w:r>
          </w:p>
        </w:tc>
        <w:tc>
          <w:tcPr>
            <w:tcW w:w="1704" w:type="dxa"/>
            <w:tcBorders>
              <w:top w:val="single" w:sz="4" w:space="0" w:color="000000"/>
              <w:left w:val="single" w:sz="4" w:space="0" w:color="000000"/>
              <w:bottom w:val="single" w:sz="4" w:space="0" w:color="000000"/>
              <w:right w:val="single" w:sz="4" w:space="0" w:color="000000"/>
            </w:tcBorders>
          </w:tcPr>
          <w:p w14:paraId="23F2D8D9" w14:textId="77777777" w:rsidR="00213C7A" w:rsidRPr="004531A2" w:rsidRDefault="00213C7A" w:rsidP="00C076BD">
            <w:pPr>
              <w:spacing w:after="0" w:line="240" w:lineRule="auto"/>
              <w:ind w:left="20"/>
              <w:jc w:val="both"/>
              <w:rPr>
                <w:rFonts w:ascii="Tahoma" w:hAnsi="Tahoma" w:cs="Tahoma"/>
                <w:sz w:val="18"/>
                <w:szCs w:val="18"/>
                <w:lang w:eastAsia="ar-SA"/>
              </w:rPr>
            </w:pPr>
          </w:p>
        </w:tc>
      </w:tr>
      <w:tr w:rsidR="00213C7A" w:rsidRPr="004531A2" w14:paraId="3D43419B" w14:textId="77777777" w:rsidTr="004531A2">
        <w:tblPrEx>
          <w:tblCellMar>
            <w:left w:w="0" w:type="dxa"/>
            <w:right w:w="0" w:type="dxa"/>
          </w:tblCellMar>
        </w:tblPrEx>
        <w:trPr>
          <w:trHeight w:val="136"/>
        </w:trPr>
        <w:tc>
          <w:tcPr>
            <w:tcW w:w="7510" w:type="dxa"/>
            <w:tcBorders>
              <w:top w:val="single" w:sz="4" w:space="0" w:color="000000"/>
              <w:left w:val="single" w:sz="4" w:space="0" w:color="000000"/>
              <w:bottom w:val="single" w:sz="4" w:space="0" w:color="000000"/>
              <w:right w:val="nil"/>
            </w:tcBorders>
            <w:hideMark/>
          </w:tcPr>
          <w:p w14:paraId="61185D66" w14:textId="012977E8" w:rsidR="00213C7A" w:rsidRPr="004531A2" w:rsidRDefault="00213C7A" w:rsidP="00185F28">
            <w:pPr>
              <w:spacing w:after="0" w:line="240" w:lineRule="auto"/>
              <w:jc w:val="both"/>
              <w:rPr>
                <w:rFonts w:ascii="Tahoma" w:hAnsi="Tahoma" w:cs="Tahoma"/>
                <w:sz w:val="18"/>
                <w:szCs w:val="18"/>
                <w:highlight w:val="yellow"/>
              </w:rPr>
            </w:pPr>
            <w:r w:rsidRPr="004531A2">
              <w:rPr>
                <w:rFonts w:ascii="Tahoma" w:hAnsi="Tahoma" w:cs="Tahoma"/>
                <w:sz w:val="18"/>
                <w:szCs w:val="18"/>
              </w:rPr>
              <w:t xml:space="preserve">i) </w:t>
            </w:r>
            <w:r w:rsidR="00DC7891" w:rsidRPr="004531A2">
              <w:rPr>
                <w:rFonts w:ascii="Tahoma" w:hAnsi="Tahoma" w:cs="Tahoma"/>
                <w:sz w:val="18"/>
                <w:szCs w:val="18"/>
              </w:rPr>
              <w:t>Enostavno sledenje vzorcu preko črtne kode nalepljene na vzorcu, pri čemer programska oprema naprave iz LIS prejme izključno ID vzorca in zahtevano preiskavo oziroma nabor preiskav, brez prenosa podatkov o pacientu in demografskih podatkov, skladno z GDPR (Uredbo (EU) 2016/679) in pošiljanje rezultatov preiskav nazaj v LIS.</w:t>
            </w:r>
          </w:p>
        </w:tc>
        <w:tc>
          <w:tcPr>
            <w:tcW w:w="1704" w:type="dxa"/>
            <w:tcBorders>
              <w:top w:val="single" w:sz="4" w:space="0" w:color="000000"/>
              <w:left w:val="single" w:sz="4" w:space="0" w:color="000000"/>
              <w:bottom w:val="single" w:sz="4" w:space="0" w:color="000000"/>
              <w:right w:val="single" w:sz="4" w:space="0" w:color="000000"/>
            </w:tcBorders>
          </w:tcPr>
          <w:p w14:paraId="7EC3EC0A" w14:textId="77777777" w:rsidR="00213C7A" w:rsidRPr="004531A2" w:rsidRDefault="00213C7A" w:rsidP="00C076BD">
            <w:pPr>
              <w:spacing w:after="0" w:line="240" w:lineRule="auto"/>
              <w:ind w:left="20"/>
              <w:jc w:val="both"/>
              <w:rPr>
                <w:rFonts w:ascii="Tahoma" w:hAnsi="Tahoma" w:cs="Tahoma"/>
                <w:sz w:val="18"/>
                <w:szCs w:val="18"/>
              </w:rPr>
            </w:pPr>
          </w:p>
        </w:tc>
      </w:tr>
      <w:tr w:rsidR="00213C7A" w:rsidRPr="004531A2" w14:paraId="6692B664" w14:textId="77777777" w:rsidTr="004531A2">
        <w:tblPrEx>
          <w:tblCellMar>
            <w:left w:w="0" w:type="dxa"/>
            <w:right w:w="0" w:type="dxa"/>
          </w:tblCellMar>
        </w:tblPrEx>
        <w:trPr>
          <w:trHeight w:val="136"/>
        </w:trPr>
        <w:tc>
          <w:tcPr>
            <w:tcW w:w="7510" w:type="dxa"/>
            <w:tcBorders>
              <w:top w:val="single" w:sz="4" w:space="0" w:color="000000"/>
              <w:left w:val="single" w:sz="4" w:space="0" w:color="000000"/>
              <w:bottom w:val="single" w:sz="4" w:space="0" w:color="000000"/>
              <w:right w:val="nil"/>
            </w:tcBorders>
            <w:hideMark/>
          </w:tcPr>
          <w:p w14:paraId="5838A874" w14:textId="77777777" w:rsidR="00213C7A" w:rsidRPr="004531A2" w:rsidRDefault="00213C7A" w:rsidP="00185F28">
            <w:pPr>
              <w:suppressAutoHyphens w:val="0"/>
              <w:spacing w:after="0" w:line="240" w:lineRule="auto"/>
              <w:jc w:val="both"/>
              <w:rPr>
                <w:rFonts w:ascii="Tahoma" w:hAnsi="Tahoma" w:cs="Tahoma"/>
                <w:sz w:val="18"/>
                <w:szCs w:val="18"/>
              </w:rPr>
            </w:pPr>
            <w:r w:rsidRPr="004531A2">
              <w:rPr>
                <w:rFonts w:ascii="Tahoma" w:hAnsi="Tahoma" w:cs="Tahoma"/>
                <w:sz w:val="18"/>
                <w:szCs w:val="18"/>
              </w:rPr>
              <w:t>j) Vgrajena UV svetilka za dekontaminacijo aparata.</w:t>
            </w:r>
          </w:p>
        </w:tc>
        <w:tc>
          <w:tcPr>
            <w:tcW w:w="1704" w:type="dxa"/>
            <w:tcBorders>
              <w:top w:val="single" w:sz="4" w:space="0" w:color="000000"/>
              <w:left w:val="single" w:sz="4" w:space="0" w:color="000000"/>
              <w:bottom w:val="single" w:sz="4" w:space="0" w:color="000000"/>
              <w:right w:val="single" w:sz="4" w:space="0" w:color="000000"/>
            </w:tcBorders>
          </w:tcPr>
          <w:p w14:paraId="10A35F7B" w14:textId="77777777" w:rsidR="00213C7A" w:rsidRPr="004531A2" w:rsidRDefault="00213C7A" w:rsidP="00C076BD">
            <w:pPr>
              <w:spacing w:after="0" w:line="240" w:lineRule="auto"/>
              <w:ind w:left="20"/>
              <w:jc w:val="both"/>
              <w:rPr>
                <w:rFonts w:ascii="Tahoma" w:hAnsi="Tahoma" w:cs="Tahoma"/>
                <w:sz w:val="18"/>
                <w:szCs w:val="18"/>
                <w:lang w:eastAsia="ar-SA"/>
              </w:rPr>
            </w:pPr>
          </w:p>
        </w:tc>
      </w:tr>
      <w:tr w:rsidR="00213C7A" w:rsidRPr="004531A2" w14:paraId="6B6D8C09" w14:textId="77777777" w:rsidTr="004531A2">
        <w:tblPrEx>
          <w:tblCellMar>
            <w:left w:w="0" w:type="dxa"/>
            <w:right w:w="0" w:type="dxa"/>
          </w:tblCellMar>
        </w:tblPrEx>
        <w:trPr>
          <w:trHeight w:val="136"/>
        </w:trPr>
        <w:tc>
          <w:tcPr>
            <w:tcW w:w="7510" w:type="dxa"/>
            <w:tcBorders>
              <w:top w:val="single" w:sz="4" w:space="0" w:color="000000"/>
              <w:left w:val="single" w:sz="4" w:space="0" w:color="000000"/>
              <w:bottom w:val="single" w:sz="4" w:space="0" w:color="000000"/>
              <w:right w:val="nil"/>
            </w:tcBorders>
            <w:hideMark/>
          </w:tcPr>
          <w:p w14:paraId="256C09D3" w14:textId="77777777" w:rsidR="00213C7A" w:rsidRPr="004531A2" w:rsidRDefault="00213C7A" w:rsidP="00185F28">
            <w:pPr>
              <w:suppressAutoHyphens w:val="0"/>
              <w:spacing w:after="0" w:line="240" w:lineRule="auto"/>
              <w:jc w:val="both"/>
              <w:rPr>
                <w:rFonts w:ascii="Tahoma" w:hAnsi="Tahoma" w:cs="Tahoma"/>
                <w:sz w:val="18"/>
                <w:szCs w:val="18"/>
              </w:rPr>
            </w:pPr>
            <w:r w:rsidRPr="004531A2">
              <w:rPr>
                <w:rFonts w:ascii="Tahoma" w:hAnsi="Tahoma" w:cs="Tahoma"/>
                <w:sz w:val="18"/>
                <w:szCs w:val="18"/>
              </w:rPr>
              <w:t xml:space="preserve">k) Sistem mora biti opremljen s CO-RE tehnologijo in </w:t>
            </w:r>
            <w:proofErr w:type="spellStart"/>
            <w:r w:rsidRPr="004531A2">
              <w:rPr>
                <w:rFonts w:ascii="Tahoma" w:hAnsi="Tahoma" w:cs="Tahoma"/>
                <w:sz w:val="18"/>
                <w:szCs w:val="18"/>
              </w:rPr>
              <w:t>cLLD</w:t>
            </w:r>
            <w:proofErr w:type="spellEnd"/>
            <w:r w:rsidRPr="004531A2">
              <w:rPr>
                <w:rFonts w:ascii="Tahoma" w:hAnsi="Tahoma" w:cs="Tahoma"/>
                <w:sz w:val="18"/>
                <w:szCs w:val="18"/>
              </w:rPr>
              <w:t xml:space="preserve"> funkcijo.</w:t>
            </w:r>
          </w:p>
        </w:tc>
        <w:tc>
          <w:tcPr>
            <w:tcW w:w="1704" w:type="dxa"/>
            <w:tcBorders>
              <w:top w:val="single" w:sz="4" w:space="0" w:color="000000"/>
              <w:left w:val="single" w:sz="4" w:space="0" w:color="000000"/>
              <w:bottom w:val="single" w:sz="4" w:space="0" w:color="000000"/>
              <w:right w:val="single" w:sz="4" w:space="0" w:color="000000"/>
            </w:tcBorders>
          </w:tcPr>
          <w:p w14:paraId="3CC1A1EB" w14:textId="77777777" w:rsidR="00213C7A" w:rsidRPr="004531A2" w:rsidRDefault="00213C7A" w:rsidP="00C076BD">
            <w:pPr>
              <w:spacing w:after="0" w:line="240" w:lineRule="auto"/>
              <w:ind w:left="20"/>
              <w:jc w:val="both"/>
              <w:rPr>
                <w:rFonts w:ascii="Tahoma" w:hAnsi="Tahoma" w:cs="Tahoma"/>
                <w:sz w:val="18"/>
                <w:szCs w:val="18"/>
                <w:lang w:eastAsia="ar-SA"/>
              </w:rPr>
            </w:pPr>
          </w:p>
        </w:tc>
      </w:tr>
      <w:tr w:rsidR="00213C7A" w:rsidRPr="004531A2" w14:paraId="654AFCA5" w14:textId="77777777" w:rsidTr="004531A2">
        <w:tblPrEx>
          <w:tblCellMar>
            <w:left w:w="0" w:type="dxa"/>
            <w:right w:w="0" w:type="dxa"/>
          </w:tblCellMar>
        </w:tblPrEx>
        <w:trPr>
          <w:trHeight w:val="136"/>
        </w:trPr>
        <w:tc>
          <w:tcPr>
            <w:tcW w:w="7510" w:type="dxa"/>
            <w:tcBorders>
              <w:top w:val="single" w:sz="4" w:space="0" w:color="000000"/>
              <w:left w:val="single" w:sz="4" w:space="0" w:color="000000"/>
              <w:bottom w:val="single" w:sz="4" w:space="0" w:color="000000"/>
              <w:right w:val="nil"/>
            </w:tcBorders>
            <w:hideMark/>
          </w:tcPr>
          <w:p w14:paraId="64A2230A" w14:textId="77777777" w:rsidR="00213C7A" w:rsidRPr="004531A2" w:rsidRDefault="00213C7A" w:rsidP="00185F28">
            <w:pPr>
              <w:suppressAutoHyphens w:val="0"/>
              <w:spacing w:after="0" w:line="240" w:lineRule="auto"/>
              <w:jc w:val="both"/>
              <w:rPr>
                <w:rFonts w:ascii="Tahoma" w:hAnsi="Tahoma" w:cs="Tahoma"/>
                <w:sz w:val="18"/>
                <w:szCs w:val="18"/>
              </w:rPr>
            </w:pPr>
            <w:r w:rsidRPr="004531A2">
              <w:rPr>
                <w:rFonts w:ascii="Tahoma" w:hAnsi="Tahoma" w:cs="Tahoma"/>
                <w:sz w:val="18"/>
                <w:szCs w:val="18"/>
              </w:rPr>
              <w:t>l) Možnost vzpostavitve arhivskega sistema z uporabo »</w:t>
            </w:r>
            <w:proofErr w:type="spellStart"/>
            <w:r w:rsidRPr="004531A2">
              <w:rPr>
                <w:rFonts w:ascii="Tahoma" w:hAnsi="Tahoma" w:cs="Tahoma"/>
                <w:sz w:val="18"/>
                <w:szCs w:val="18"/>
              </w:rPr>
              <w:t>deep-well</w:t>
            </w:r>
            <w:proofErr w:type="spellEnd"/>
            <w:r w:rsidRPr="004531A2">
              <w:rPr>
                <w:rFonts w:ascii="Tahoma" w:hAnsi="Tahoma" w:cs="Tahoma"/>
                <w:sz w:val="18"/>
                <w:szCs w:val="18"/>
              </w:rPr>
              <w:t>« in PCR plošč z integrirano črtno kodo.</w:t>
            </w:r>
          </w:p>
        </w:tc>
        <w:tc>
          <w:tcPr>
            <w:tcW w:w="1704" w:type="dxa"/>
            <w:tcBorders>
              <w:top w:val="single" w:sz="4" w:space="0" w:color="000000"/>
              <w:left w:val="single" w:sz="4" w:space="0" w:color="000000"/>
              <w:bottom w:val="single" w:sz="4" w:space="0" w:color="000000"/>
              <w:right w:val="single" w:sz="4" w:space="0" w:color="000000"/>
            </w:tcBorders>
          </w:tcPr>
          <w:p w14:paraId="3B271485" w14:textId="77777777" w:rsidR="00213C7A" w:rsidRPr="004531A2" w:rsidRDefault="00213C7A" w:rsidP="00C076BD">
            <w:pPr>
              <w:spacing w:after="0" w:line="240" w:lineRule="auto"/>
              <w:ind w:left="20"/>
              <w:jc w:val="both"/>
              <w:rPr>
                <w:rFonts w:ascii="Tahoma" w:hAnsi="Tahoma" w:cs="Tahoma"/>
                <w:sz w:val="18"/>
                <w:szCs w:val="18"/>
                <w:lang w:eastAsia="ar-SA"/>
              </w:rPr>
            </w:pPr>
          </w:p>
        </w:tc>
      </w:tr>
      <w:tr w:rsidR="00213C7A" w:rsidRPr="004531A2" w14:paraId="2C66DE69" w14:textId="77777777" w:rsidTr="004531A2">
        <w:tblPrEx>
          <w:tblCellMar>
            <w:left w:w="0" w:type="dxa"/>
            <w:right w:w="0" w:type="dxa"/>
          </w:tblCellMar>
        </w:tblPrEx>
        <w:trPr>
          <w:trHeight w:val="136"/>
        </w:trPr>
        <w:tc>
          <w:tcPr>
            <w:tcW w:w="7510" w:type="dxa"/>
            <w:tcBorders>
              <w:top w:val="single" w:sz="4" w:space="0" w:color="000000"/>
              <w:left w:val="single" w:sz="4" w:space="0" w:color="000000"/>
              <w:bottom w:val="single" w:sz="4" w:space="0" w:color="000000"/>
              <w:right w:val="nil"/>
            </w:tcBorders>
            <w:hideMark/>
          </w:tcPr>
          <w:p w14:paraId="08CB26FA" w14:textId="77777777" w:rsidR="00213C7A" w:rsidRPr="004531A2" w:rsidRDefault="00213C7A" w:rsidP="00185F28">
            <w:pPr>
              <w:suppressAutoHyphens w:val="0"/>
              <w:spacing w:after="0" w:line="240" w:lineRule="auto"/>
              <w:jc w:val="both"/>
              <w:rPr>
                <w:rFonts w:ascii="Tahoma" w:hAnsi="Tahoma" w:cs="Tahoma"/>
                <w:sz w:val="18"/>
                <w:szCs w:val="18"/>
              </w:rPr>
            </w:pPr>
            <w:r w:rsidRPr="004531A2">
              <w:rPr>
                <w:rFonts w:ascii="Tahoma" w:hAnsi="Tahoma" w:cs="Tahoma"/>
                <w:sz w:val="18"/>
                <w:szCs w:val="18"/>
              </w:rPr>
              <w:t>m) Možnost vzpostavitve uporabniških računov (</w:t>
            </w:r>
            <w:proofErr w:type="spellStart"/>
            <w:r w:rsidRPr="004531A2">
              <w:rPr>
                <w:rFonts w:ascii="Tahoma" w:hAnsi="Tahoma" w:cs="Tahoma"/>
                <w:sz w:val="18"/>
                <w:szCs w:val="18"/>
              </w:rPr>
              <w:t>t.i</w:t>
            </w:r>
            <w:proofErr w:type="spellEnd"/>
            <w:r w:rsidRPr="004531A2">
              <w:rPr>
                <w:rFonts w:ascii="Tahoma" w:hAnsi="Tahoma" w:cs="Tahoma"/>
                <w:sz w:val="18"/>
                <w:szCs w:val="18"/>
              </w:rPr>
              <w:t>. »</w:t>
            </w:r>
            <w:proofErr w:type="spellStart"/>
            <w:r w:rsidRPr="004531A2">
              <w:rPr>
                <w:rFonts w:ascii="Tahoma" w:hAnsi="Tahoma" w:cs="Tahoma"/>
                <w:sz w:val="18"/>
                <w:szCs w:val="18"/>
              </w:rPr>
              <w:t>User</w:t>
            </w:r>
            <w:proofErr w:type="spellEnd"/>
            <w:r w:rsidRPr="004531A2">
              <w:rPr>
                <w:rFonts w:ascii="Tahoma" w:hAnsi="Tahoma" w:cs="Tahoma"/>
                <w:sz w:val="18"/>
                <w:szCs w:val="18"/>
              </w:rPr>
              <w:t xml:space="preserve"> </w:t>
            </w:r>
            <w:proofErr w:type="spellStart"/>
            <w:r w:rsidRPr="004531A2">
              <w:rPr>
                <w:rFonts w:ascii="Tahoma" w:hAnsi="Tahoma" w:cs="Tahoma"/>
                <w:sz w:val="18"/>
                <w:szCs w:val="18"/>
              </w:rPr>
              <w:t>Account</w:t>
            </w:r>
            <w:proofErr w:type="spellEnd"/>
            <w:r w:rsidRPr="004531A2">
              <w:rPr>
                <w:rFonts w:ascii="Tahoma" w:hAnsi="Tahoma" w:cs="Tahoma"/>
                <w:sz w:val="18"/>
                <w:szCs w:val="18"/>
              </w:rPr>
              <w:t>«) za namen sledljivosti.</w:t>
            </w:r>
          </w:p>
        </w:tc>
        <w:tc>
          <w:tcPr>
            <w:tcW w:w="1704" w:type="dxa"/>
            <w:tcBorders>
              <w:top w:val="single" w:sz="4" w:space="0" w:color="000000"/>
              <w:left w:val="single" w:sz="4" w:space="0" w:color="000000"/>
              <w:bottom w:val="single" w:sz="4" w:space="0" w:color="000000"/>
              <w:right w:val="single" w:sz="4" w:space="0" w:color="000000"/>
            </w:tcBorders>
          </w:tcPr>
          <w:p w14:paraId="74A300E9" w14:textId="77777777" w:rsidR="00213C7A" w:rsidRPr="004531A2" w:rsidRDefault="00213C7A" w:rsidP="00C076BD">
            <w:pPr>
              <w:spacing w:after="0" w:line="240" w:lineRule="auto"/>
              <w:ind w:left="20"/>
              <w:jc w:val="both"/>
              <w:rPr>
                <w:rFonts w:ascii="Tahoma" w:hAnsi="Tahoma" w:cs="Tahoma"/>
                <w:sz w:val="18"/>
                <w:szCs w:val="18"/>
                <w:lang w:eastAsia="ar-SA"/>
              </w:rPr>
            </w:pPr>
          </w:p>
        </w:tc>
      </w:tr>
      <w:tr w:rsidR="00213C7A" w:rsidRPr="004531A2" w14:paraId="234EC213" w14:textId="77777777" w:rsidTr="004531A2">
        <w:tblPrEx>
          <w:tblCellMar>
            <w:left w:w="0" w:type="dxa"/>
            <w:right w:w="0" w:type="dxa"/>
          </w:tblCellMar>
        </w:tblPrEx>
        <w:trPr>
          <w:trHeight w:val="136"/>
        </w:trPr>
        <w:tc>
          <w:tcPr>
            <w:tcW w:w="7510" w:type="dxa"/>
            <w:tcBorders>
              <w:top w:val="single" w:sz="4" w:space="0" w:color="000000"/>
              <w:left w:val="single" w:sz="4" w:space="0" w:color="000000"/>
              <w:bottom w:val="single" w:sz="4" w:space="0" w:color="000000"/>
              <w:right w:val="nil"/>
            </w:tcBorders>
            <w:hideMark/>
          </w:tcPr>
          <w:p w14:paraId="016F2E0D" w14:textId="77777777" w:rsidR="00213C7A" w:rsidRPr="004531A2" w:rsidRDefault="00213C7A" w:rsidP="00185F28">
            <w:pPr>
              <w:suppressAutoHyphens w:val="0"/>
              <w:spacing w:after="0" w:line="240" w:lineRule="auto"/>
              <w:jc w:val="both"/>
              <w:rPr>
                <w:rFonts w:ascii="Tahoma" w:hAnsi="Tahoma" w:cs="Tahoma"/>
                <w:sz w:val="18"/>
                <w:szCs w:val="18"/>
              </w:rPr>
            </w:pPr>
            <w:r w:rsidRPr="004531A2">
              <w:rPr>
                <w:rFonts w:ascii="Tahoma" w:hAnsi="Tahoma" w:cs="Tahoma"/>
                <w:sz w:val="18"/>
                <w:szCs w:val="18"/>
              </w:rPr>
              <w:t xml:space="preserve">n) Univerzalna ekstrakcijska kartuša za sočasno izolacijo bakterijske, virusne, parazitske in glivne DNA in/ali RNA iz različnih vrst kužnin (cela kri, serum, plazma, CSF, brisi in </w:t>
            </w:r>
            <w:proofErr w:type="spellStart"/>
            <w:r w:rsidRPr="004531A2">
              <w:rPr>
                <w:rFonts w:ascii="Tahoma" w:hAnsi="Tahoma" w:cs="Tahoma"/>
                <w:sz w:val="18"/>
                <w:szCs w:val="18"/>
              </w:rPr>
              <w:t>aspirati</w:t>
            </w:r>
            <w:proofErr w:type="spellEnd"/>
            <w:r w:rsidRPr="004531A2">
              <w:rPr>
                <w:rFonts w:ascii="Tahoma" w:hAnsi="Tahoma" w:cs="Tahoma"/>
                <w:sz w:val="18"/>
                <w:szCs w:val="18"/>
              </w:rPr>
              <w:t xml:space="preserve"> </w:t>
            </w:r>
            <w:proofErr w:type="spellStart"/>
            <w:r w:rsidRPr="004531A2">
              <w:rPr>
                <w:rFonts w:ascii="Tahoma" w:hAnsi="Tahoma" w:cs="Tahoma"/>
                <w:sz w:val="18"/>
                <w:szCs w:val="18"/>
              </w:rPr>
              <w:t>nazofarinksa</w:t>
            </w:r>
            <w:proofErr w:type="spellEnd"/>
            <w:r w:rsidRPr="004531A2">
              <w:rPr>
                <w:rFonts w:ascii="Tahoma" w:hAnsi="Tahoma" w:cs="Tahoma"/>
                <w:sz w:val="18"/>
                <w:szCs w:val="18"/>
              </w:rPr>
              <w:t>, BAL, urin, vaginalni vzorci, LBC, brisi cerviksa, sputum, blato) in za avtomatski back-up.</w:t>
            </w:r>
          </w:p>
        </w:tc>
        <w:tc>
          <w:tcPr>
            <w:tcW w:w="1704" w:type="dxa"/>
            <w:tcBorders>
              <w:top w:val="single" w:sz="4" w:space="0" w:color="000000"/>
              <w:left w:val="single" w:sz="4" w:space="0" w:color="000000"/>
              <w:bottom w:val="single" w:sz="4" w:space="0" w:color="000000"/>
              <w:right w:val="single" w:sz="4" w:space="0" w:color="000000"/>
            </w:tcBorders>
          </w:tcPr>
          <w:p w14:paraId="21465C47" w14:textId="77777777" w:rsidR="00213C7A" w:rsidRPr="004531A2" w:rsidRDefault="00213C7A" w:rsidP="00C076BD">
            <w:pPr>
              <w:spacing w:after="0" w:line="240" w:lineRule="auto"/>
              <w:ind w:left="20"/>
              <w:jc w:val="both"/>
              <w:rPr>
                <w:rFonts w:ascii="Tahoma" w:hAnsi="Tahoma" w:cs="Tahoma"/>
                <w:sz w:val="18"/>
                <w:szCs w:val="18"/>
                <w:lang w:eastAsia="ar-SA"/>
              </w:rPr>
            </w:pPr>
          </w:p>
        </w:tc>
      </w:tr>
      <w:tr w:rsidR="00213C7A" w:rsidRPr="004531A2" w14:paraId="27976EEC" w14:textId="77777777" w:rsidTr="004531A2">
        <w:tblPrEx>
          <w:tblCellMar>
            <w:left w:w="0" w:type="dxa"/>
            <w:right w:w="0" w:type="dxa"/>
          </w:tblCellMar>
        </w:tblPrEx>
        <w:trPr>
          <w:trHeight w:val="136"/>
        </w:trPr>
        <w:tc>
          <w:tcPr>
            <w:tcW w:w="7510" w:type="dxa"/>
            <w:tcBorders>
              <w:top w:val="single" w:sz="4" w:space="0" w:color="000000"/>
              <w:left w:val="single" w:sz="4" w:space="0" w:color="000000"/>
              <w:bottom w:val="single" w:sz="4" w:space="0" w:color="000000"/>
              <w:right w:val="nil"/>
            </w:tcBorders>
            <w:hideMark/>
          </w:tcPr>
          <w:p w14:paraId="1F780D50" w14:textId="77777777" w:rsidR="00213C7A" w:rsidRPr="004531A2" w:rsidRDefault="00213C7A" w:rsidP="00185F28">
            <w:pPr>
              <w:suppressAutoHyphens w:val="0"/>
              <w:spacing w:after="0" w:line="240" w:lineRule="auto"/>
              <w:jc w:val="both"/>
              <w:rPr>
                <w:rFonts w:ascii="Tahoma" w:hAnsi="Tahoma" w:cs="Tahoma"/>
                <w:sz w:val="18"/>
                <w:szCs w:val="18"/>
              </w:rPr>
            </w:pPr>
            <w:r w:rsidRPr="004531A2">
              <w:rPr>
                <w:rFonts w:ascii="Tahoma" w:hAnsi="Tahoma" w:cs="Tahoma"/>
                <w:sz w:val="18"/>
                <w:szCs w:val="18"/>
              </w:rPr>
              <w:t>o) Vnaprej pripravljeni ekstrakcijski reagenti v eni kartuši za ekstrakcijo do 96 vzorcev.</w:t>
            </w:r>
          </w:p>
        </w:tc>
        <w:tc>
          <w:tcPr>
            <w:tcW w:w="1704" w:type="dxa"/>
            <w:tcBorders>
              <w:top w:val="single" w:sz="4" w:space="0" w:color="000000"/>
              <w:left w:val="single" w:sz="4" w:space="0" w:color="000000"/>
              <w:bottom w:val="single" w:sz="4" w:space="0" w:color="000000"/>
              <w:right w:val="single" w:sz="4" w:space="0" w:color="000000"/>
            </w:tcBorders>
          </w:tcPr>
          <w:p w14:paraId="5BA36CF2" w14:textId="77777777" w:rsidR="00213C7A" w:rsidRPr="004531A2" w:rsidRDefault="00213C7A" w:rsidP="00C076BD">
            <w:pPr>
              <w:spacing w:after="0" w:line="240" w:lineRule="auto"/>
              <w:ind w:left="20"/>
              <w:jc w:val="both"/>
              <w:rPr>
                <w:rFonts w:ascii="Tahoma" w:hAnsi="Tahoma" w:cs="Tahoma"/>
                <w:sz w:val="18"/>
                <w:szCs w:val="18"/>
                <w:lang w:eastAsia="ar-SA"/>
              </w:rPr>
            </w:pPr>
          </w:p>
        </w:tc>
      </w:tr>
      <w:tr w:rsidR="00213C7A" w:rsidRPr="004531A2" w14:paraId="0CE710C9" w14:textId="77777777" w:rsidTr="004531A2">
        <w:tblPrEx>
          <w:tblCellMar>
            <w:left w:w="0" w:type="dxa"/>
            <w:right w:w="0" w:type="dxa"/>
          </w:tblCellMar>
        </w:tblPrEx>
        <w:trPr>
          <w:trHeight w:val="136"/>
        </w:trPr>
        <w:tc>
          <w:tcPr>
            <w:tcW w:w="7510" w:type="dxa"/>
            <w:tcBorders>
              <w:top w:val="single" w:sz="4" w:space="0" w:color="000000"/>
              <w:left w:val="single" w:sz="4" w:space="0" w:color="000000"/>
              <w:bottom w:val="single" w:sz="4" w:space="0" w:color="000000"/>
              <w:right w:val="nil"/>
            </w:tcBorders>
            <w:hideMark/>
          </w:tcPr>
          <w:p w14:paraId="77871E36" w14:textId="77777777" w:rsidR="00213C7A" w:rsidRPr="004531A2" w:rsidRDefault="00213C7A" w:rsidP="00185F28">
            <w:pPr>
              <w:suppressAutoHyphens w:val="0"/>
              <w:spacing w:after="0" w:line="240" w:lineRule="auto"/>
              <w:jc w:val="both"/>
              <w:rPr>
                <w:rFonts w:ascii="Tahoma" w:hAnsi="Tahoma" w:cs="Tahoma"/>
                <w:sz w:val="18"/>
                <w:szCs w:val="18"/>
              </w:rPr>
            </w:pPr>
            <w:r w:rsidRPr="004531A2">
              <w:rPr>
                <w:rFonts w:ascii="Tahoma" w:hAnsi="Tahoma" w:cs="Tahoma"/>
                <w:sz w:val="18"/>
                <w:szCs w:val="18"/>
              </w:rPr>
              <w:t xml:space="preserve">p) Potrošni material za sistem za avtomatsko ekstrakcijo NK obsega 300 µL in 1000 µL nastavke (električno prevodni za zaznavanje </w:t>
            </w:r>
            <w:proofErr w:type="spellStart"/>
            <w:r w:rsidRPr="004531A2">
              <w:rPr>
                <w:rFonts w:ascii="Tahoma" w:hAnsi="Tahoma" w:cs="Tahoma"/>
                <w:sz w:val="18"/>
                <w:szCs w:val="18"/>
              </w:rPr>
              <w:t>aspiriranega</w:t>
            </w:r>
            <w:proofErr w:type="spellEnd"/>
            <w:r w:rsidRPr="004531A2">
              <w:rPr>
                <w:rFonts w:ascii="Tahoma" w:hAnsi="Tahoma" w:cs="Tahoma"/>
                <w:sz w:val="18"/>
                <w:szCs w:val="18"/>
              </w:rPr>
              <w:t xml:space="preserve"> vzorca in opremljeni s filtrom), 96 </w:t>
            </w:r>
            <w:proofErr w:type="spellStart"/>
            <w:r w:rsidRPr="004531A2">
              <w:rPr>
                <w:rFonts w:ascii="Tahoma" w:hAnsi="Tahoma" w:cs="Tahoma"/>
                <w:sz w:val="18"/>
                <w:szCs w:val="18"/>
              </w:rPr>
              <w:t>deep-well</w:t>
            </w:r>
            <w:proofErr w:type="spellEnd"/>
            <w:r w:rsidRPr="004531A2">
              <w:rPr>
                <w:rFonts w:ascii="Tahoma" w:hAnsi="Tahoma" w:cs="Tahoma"/>
                <w:sz w:val="18"/>
                <w:szCs w:val="18"/>
              </w:rPr>
              <w:t xml:space="preserve"> </w:t>
            </w:r>
            <w:proofErr w:type="spellStart"/>
            <w:r w:rsidRPr="004531A2">
              <w:rPr>
                <w:rFonts w:ascii="Tahoma" w:hAnsi="Tahoma" w:cs="Tahoma"/>
                <w:sz w:val="18"/>
                <w:szCs w:val="18"/>
              </w:rPr>
              <w:t>mikroplošče</w:t>
            </w:r>
            <w:proofErr w:type="spellEnd"/>
            <w:r w:rsidRPr="004531A2">
              <w:rPr>
                <w:rFonts w:ascii="Tahoma" w:hAnsi="Tahoma" w:cs="Tahoma"/>
                <w:sz w:val="18"/>
                <w:szCs w:val="18"/>
              </w:rPr>
              <w:t xml:space="preserve">, 1,5 </w:t>
            </w:r>
            <w:proofErr w:type="spellStart"/>
            <w:r w:rsidRPr="004531A2">
              <w:rPr>
                <w:rFonts w:ascii="Tahoma" w:hAnsi="Tahoma" w:cs="Tahoma"/>
                <w:sz w:val="18"/>
                <w:szCs w:val="18"/>
              </w:rPr>
              <w:t>mL</w:t>
            </w:r>
            <w:proofErr w:type="spellEnd"/>
            <w:r w:rsidRPr="004531A2">
              <w:rPr>
                <w:rFonts w:ascii="Tahoma" w:hAnsi="Tahoma" w:cs="Tahoma"/>
                <w:sz w:val="18"/>
                <w:szCs w:val="18"/>
              </w:rPr>
              <w:t xml:space="preserve"> /12mm epruvete, vreča za odpadke.</w:t>
            </w:r>
          </w:p>
        </w:tc>
        <w:tc>
          <w:tcPr>
            <w:tcW w:w="1704" w:type="dxa"/>
            <w:tcBorders>
              <w:top w:val="single" w:sz="4" w:space="0" w:color="000000"/>
              <w:left w:val="single" w:sz="4" w:space="0" w:color="000000"/>
              <w:bottom w:val="single" w:sz="4" w:space="0" w:color="000000"/>
              <w:right w:val="single" w:sz="4" w:space="0" w:color="000000"/>
            </w:tcBorders>
          </w:tcPr>
          <w:p w14:paraId="159EEC97" w14:textId="77777777" w:rsidR="00213C7A" w:rsidRPr="004531A2" w:rsidRDefault="00213C7A" w:rsidP="00C076BD">
            <w:pPr>
              <w:spacing w:after="0" w:line="240" w:lineRule="auto"/>
              <w:ind w:left="20"/>
              <w:jc w:val="both"/>
              <w:rPr>
                <w:rFonts w:ascii="Tahoma" w:hAnsi="Tahoma" w:cs="Tahoma"/>
                <w:sz w:val="18"/>
                <w:szCs w:val="18"/>
                <w:lang w:eastAsia="ar-SA"/>
              </w:rPr>
            </w:pPr>
          </w:p>
        </w:tc>
      </w:tr>
      <w:tr w:rsidR="00213C7A" w:rsidRPr="004531A2" w14:paraId="214BD67B" w14:textId="77777777" w:rsidTr="004531A2">
        <w:tblPrEx>
          <w:tblCellMar>
            <w:left w:w="0" w:type="dxa"/>
            <w:right w:w="0" w:type="dxa"/>
          </w:tblCellMar>
        </w:tblPrEx>
        <w:trPr>
          <w:trHeight w:val="136"/>
        </w:trPr>
        <w:tc>
          <w:tcPr>
            <w:tcW w:w="7510" w:type="dxa"/>
            <w:tcBorders>
              <w:top w:val="single" w:sz="4" w:space="0" w:color="000000"/>
              <w:left w:val="single" w:sz="4" w:space="0" w:color="000000"/>
              <w:bottom w:val="single" w:sz="4" w:space="0" w:color="000000"/>
              <w:right w:val="nil"/>
            </w:tcBorders>
            <w:hideMark/>
          </w:tcPr>
          <w:p w14:paraId="177B9DC7" w14:textId="39F1A14F" w:rsidR="00213C7A" w:rsidRPr="004531A2" w:rsidRDefault="00D93B8A" w:rsidP="00185F28">
            <w:pPr>
              <w:suppressAutoHyphens w:val="0"/>
              <w:spacing w:after="0" w:line="240" w:lineRule="auto"/>
              <w:jc w:val="both"/>
              <w:rPr>
                <w:rFonts w:ascii="Tahoma" w:hAnsi="Tahoma" w:cs="Tahoma"/>
                <w:sz w:val="18"/>
                <w:szCs w:val="18"/>
              </w:rPr>
            </w:pPr>
            <w:r w:rsidRPr="004531A2">
              <w:rPr>
                <w:rFonts w:ascii="Tahoma" w:hAnsi="Tahoma" w:cs="Tahoma"/>
                <w:sz w:val="18"/>
                <w:szCs w:val="18"/>
              </w:rPr>
              <w:t>r</w:t>
            </w:r>
            <w:r w:rsidR="00213C7A" w:rsidRPr="004531A2">
              <w:rPr>
                <w:rFonts w:ascii="Tahoma" w:hAnsi="Tahoma" w:cs="Tahoma"/>
                <w:sz w:val="18"/>
                <w:szCs w:val="18"/>
              </w:rPr>
              <w:t>) Sistem mora biti skladen z Uredbo (EU) 2017/746. IVDR certifikat.</w:t>
            </w:r>
          </w:p>
        </w:tc>
        <w:tc>
          <w:tcPr>
            <w:tcW w:w="1704" w:type="dxa"/>
            <w:tcBorders>
              <w:top w:val="single" w:sz="4" w:space="0" w:color="000000"/>
              <w:left w:val="single" w:sz="4" w:space="0" w:color="000000"/>
              <w:bottom w:val="single" w:sz="4" w:space="0" w:color="000000"/>
              <w:right w:val="single" w:sz="4" w:space="0" w:color="000000"/>
            </w:tcBorders>
          </w:tcPr>
          <w:p w14:paraId="7C609BF4" w14:textId="77777777" w:rsidR="00213C7A" w:rsidRPr="004531A2" w:rsidRDefault="00213C7A" w:rsidP="00C076BD">
            <w:pPr>
              <w:spacing w:after="0" w:line="240" w:lineRule="auto"/>
              <w:ind w:left="20"/>
              <w:jc w:val="both"/>
              <w:rPr>
                <w:rFonts w:ascii="Tahoma" w:hAnsi="Tahoma" w:cs="Tahoma"/>
                <w:sz w:val="18"/>
                <w:szCs w:val="18"/>
                <w:lang w:eastAsia="ar-SA"/>
              </w:rPr>
            </w:pPr>
          </w:p>
        </w:tc>
      </w:tr>
      <w:tr w:rsidR="00D93B8A" w:rsidRPr="004531A2" w14:paraId="6C323751" w14:textId="77777777" w:rsidTr="004531A2">
        <w:tblPrEx>
          <w:tblCellMar>
            <w:left w:w="0" w:type="dxa"/>
            <w:right w:w="0" w:type="dxa"/>
          </w:tblCellMar>
        </w:tblPrEx>
        <w:trPr>
          <w:trHeight w:val="136"/>
        </w:trPr>
        <w:tc>
          <w:tcPr>
            <w:tcW w:w="7510" w:type="dxa"/>
            <w:tcBorders>
              <w:top w:val="single" w:sz="4" w:space="0" w:color="000000"/>
              <w:left w:val="single" w:sz="4" w:space="0" w:color="000000"/>
              <w:bottom w:val="single" w:sz="4" w:space="0" w:color="000000"/>
              <w:right w:val="nil"/>
            </w:tcBorders>
          </w:tcPr>
          <w:p w14:paraId="69FB230F" w14:textId="02533C4E" w:rsidR="00D93B8A" w:rsidRPr="004531A2" w:rsidRDefault="00D93B8A" w:rsidP="00185F28">
            <w:pPr>
              <w:suppressAutoHyphens w:val="0"/>
              <w:spacing w:after="0" w:line="240" w:lineRule="auto"/>
              <w:jc w:val="both"/>
              <w:rPr>
                <w:rFonts w:ascii="Tahoma" w:hAnsi="Tahoma" w:cs="Tahoma"/>
                <w:sz w:val="18"/>
                <w:szCs w:val="18"/>
              </w:rPr>
            </w:pPr>
            <w:r w:rsidRPr="004531A2">
              <w:rPr>
                <w:rFonts w:ascii="Tahoma" w:hAnsi="Tahoma" w:cs="Tahoma"/>
                <w:sz w:val="18"/>
                <w:szCs w:val="18"/>
              </w:rPr>
              <w:t>s)</w:t>
            </w:r>
            <w:r w:rsidRPr="004531A2">
              <w:rPr>
                <w:rFonts w:ascii="Tahoma" w:hAnsi="Tahoma" w:cs="Tahoma"/>
                <w:kern w:val="3"/>
                <w:sz w:val="18"/>
                <w:szCs w:val="18"/>
                <w:lang w:eastAsia="zh-CN" w:bidi="hi-IN"/>
              </w:rPr>
              <w:t xml:space="preserve"> </w:t>
            </w:r>
            <w:r w:rsidR="007856EA" w:rsidRPr="004531A2">
              <w:rPr>
                <w:rFonts w:ascii="Tahoma" w:hAnsi="Tahoma" w:cs="Tahoma"/>
                <w:bCs/>
                <w:sz w:val="18"/>
                <w:szCs w:val="18"/>
              </w:rPr>
              <w:t>Ponudnik mora v okviru ponudbene vrednosti zagotoviti priklop sistema na obstoječi LIS.</w:t>
            </w:r>
          </w:p>
        </w:tc>
        <w:tc>
          <w:tcPr>
            <w:tcW w:w="1704" w:type="dxa"/>
            <w:tcBorders>
              <w:top w:val="single" w:sz="4" w:space="0" w:color="000000"/>
              <w:left w:val="single" w:sz="4" w:space="0" w:color="000000"/>
              <w:bottom w:val="single" w:sz="4" w:space="0" w:color="000000"/>
              <w:right w:val="single" w:sz="4" w:space="0" w:color="000000"/>
            </w:tcBorders>
          </w:tcPr>
          <w:p w14:paraId="627CE38B" w14:textId="77777777" w:rsidR="00D93B8A" w:rsidRPr="004531A2" w:rsidRDefault="00D93B8A" w:rsidP="00C076BD">
            <w:pPr>
              <w:spacing w:after="0" w:line="240" w:lineRule="auto"/>
              <w:ind w:left="20"/>
              <w:jc w:val="both"/>
              <w:rPr>
                <w:rFonts w:ascii="Tahoma" w:hAnsi="Tahoma" w:cs="Tahoma"/>
                <w:sz w:val="18"/>
                <w:szCs w:val="18"/>
                <w:lang w:eastAsia="ar-SA"/>
              </w:rPr>
            </w:pPr>
          </w:p>
        </w:tc>
      </w:tr>
      <w:tr w:rsidR="000374BA" w:rsidRPr="004531A2" w14:paraId="4E6BD9C1" w14:textId="77777777" w:rsidTr="004531A2">
        <w:tblPrEx>
          <w:tblCellMar>
            <w:left w:w="0" w:type="dxa"/>
            <w:right w:w="0" w:type="dxa"/>
          </w:tblCellMar>
        </w:tblPrEx>
        <w:trPr>
          <w:trHeight w:val="136"/>
        </w:trPr>
        <w:tc>
          <w:tcPr>
            <w:tcW w:w="7510" w:type="dxa"/>
            <w:tcBorders>
              <w:top w:val="single" w:sz="4" w:space="0" w:color="000000"/>
              <w:left w:val="single" w:sz="4" w:space="0" w:color="000000"/>
              <w:bottom w:val="single" w:sz="4" w:space="0" w:color="000000"/>
              <w:right w:val="nil"/>
            </w:tcBorders>
          </w:tcPr>
          <w:p w14:paraId="778389D5" w14:textId="7DDE0C3E" w:rsidR="000374BA" w:rsidRPr="004531A2" w:rsidRDefault="000374BA" w:rsidP="00185F28">
            <w:pPr>
              <w:suppressAutoHyphens w:val="0"/>
              <w:spacing w:after="0" w:line="240" w:lineRule="auto"/>
              <w:jc w:val="both"/>
              <w:rPr>
                <w:rFonts w:ascii="Tahoma" w:hAnsi="Tahoma" w:cs="Tahoma"/>
                <w:sz w:val="18"/>
                <w:szCs w:val="18"/>
              </w:rPr>
            </w:pPr>
            <w:r w:rsidRPr="004531A2">
              <w:rPr>
                <w:rFonts w:ascii="Tahoma" w:hAnsi="Tahoma" w:cs="Tahoma"/>
                <w:sz w:val="18"/>
                <w:szCs w:val="18"/>
              </w:rPr>
              <w:t>t)</w:t>
            </w:r>
            <w:r w:rsidRPr="004531A2">
              <w:rPr>
                <w:rFonts w:ascii="Tahoma" w:hAnsi="Tahoma" w:cs="Tahoma"/>
                <w:kern w:val="0"/>
                <w:sz w:val="18"/>
                <w:szCs w:val="18"/>
              </w:rPr>
              <w:t xml:space="preserve"> </w:t>
            </w:r>
            <w:r w:rsidRPr="004531A2">
              <w:rPr>
                <w:rFonts w:ascii="Tahoma" w:hAnsi="Tahoma" w:cs="Tahoma"/>
                <w:sz w:val="18"/>
                <w:szCs w:val="18"/>
              </w:rPr>
              <w:t>Za celoten sistem, vključno s priloženim računalnikom mora veljati najmanj 12-mesečna garancija.</w:t>
            </w:r>
          </w:p>
        </w:tc>
        <w:tc>
          <w:tcPr>
            <w:tcW w:w="1704" w:type="dxa"/>
            <w:tcBorders>
              <w:top w:val="single" w:sz="4" w:space="0" w:color="000000"/>
              <w:left w:val="single" w:sz="4" w:space="0" w:color="000000"/>
              <w:bottom w:val="single" w:sz="4" w:space="0" w:color="000000"/>
              <w:right w:val="single" w:sz="4" w:space="0" w:color="000000"/>
            </w:tcBorders>
          </w:tcPr>
          <w:p w14:paraId="0C4BAE56" w14:textId="77777777" w:rsidR="000374BA" w:rsidRPr="004531A2" w:rsidRDefault="000374BA" w:rsidP="00C076BD">
            <w:pPr>
              <w:spacing w:after="0" w:line="240" w:lineRule="auto"/>
              <w:ind w:left="20"/>
              <w:jc w:val="both"/>
              <w:rPr>
                <w:rFonts w:ascii="Tahoma" w:hAnsi="Tahoma" w:cs="Tahoma"/>
                <w:sz w:val="18"/>
                <w:szCs w:val="18"/>
                <w:lang w:eastAsia="ar-SA"/>
              </w:rPr>
            </w:pPr>
          </w:p>
        </w:tc>
      </w:tr>
      <w:tr w:rsidR="000374BA" w:rsidRPr="004531A2" w14:paraId="002BB7D2" w14:textId="77777777" w:rsidTr="004531A2">
        <w:tblPrEx>
          <w:tblCellMar>
            <w:left w:w="0" w:type="dxa"/>
            <w:right w:w="0" w:type="dxa"/>
          </w:tblCellMar>
        </w:tblPrEx>
        <w:trPr>
          <w:trHeight w:val="136"/>
        </w:trPr>
        <w:tc>
          <w:tcPr>
            <w:tcW w:w="7510" w:type="dxa"/>
            <w:tcBorders>
              <w:top w:val="single" w:sz="4" w:space="0" w:color="000000"/>
              <w:left w:val="single" w:sz="4" w:space="0" w:color="000000"/>
              <w:bottom w:val="single" w:sz="4" w:space="0" w:color="000000"/>
              <w:right w:val="nil"/>
            </w:tcBorders>
          </w:tcPr>
          <w:p w14:paraId="75525E5D" w14:textId="1A6B7E8E" w:rsidR="000374BA" w:rsidRPr="004531A2" w:rsidRDefault="000374BA" w:rsidP="00185F28">
            <w:pPr>
              <w:suppressAutoHyphens w:val="0"/>
              <w:spacing w:after="0" w:line="240" w:lineRule="auto"/>
              <w:jc w:val="both"/>
              <w:rPr>
                <w:rFonts w:ascii="Tahoma" w:hAnsi="Tahoma" w:cs="Tahoma"/>
                <w:sz w:val="18"/>
                <w:szCs w:val="18"/>
              </w:rPr>
            </w:pPr>
            <w:r w:rsidRPr="004531A2">
              <w:rPr>
                <w:rFonts w:ascii="Tahoma" w:hAnsi="Tahoma" w:cs="Tahoma"/>
                <w:sz w:val="18"/>
                <w:szCs w:val="18"/>
              </w:rPr>
              <w:t xml:space="preserve">u) Strokovna, aplikativna in servisna podpora v slovenskem </w:t>
            </w:r>
            <w:r w:rsidR="00A011C4" w:rsidRPr="004531A2">
              <w:rPr>
                <w:rFonts w:ascii="Tahoma" w:hAnsi="Tahoma" w:cs="Tahoma"/>
                <w:sz w:val="18"/>
                <w:szCs w:val="18"/>
              </w:rPr>
              <w:t>ali angleškem jeziku.</w:t>
            </w:r>
          </w:p>
        </w:tc>
        <w:tc>
          <w:tcPr>
            <w:tcW w:w="1704" w:type="dxa"/>
            <w:tcBorders>
              <w:top w:val="single" w:sz="4" w:space="0" w:color="000000"/>
              <w:left w:val="single" w:sz="4" w:space="0" w:color="000000"/>
              <w:bottom w:val="single" w:sz="4" w:space="0" w:color="000000"/>
              <w:right w:val="single" w:sz="4" w:space="0" w:color="000000"/>
            </w:tcBorders>
          </w:tcPr>
          <w:p w14:paraId="73FB0640" w14:textId="77777777" w:rsidR="000374BA" w:rsidRPr="004531A2" w:rsidRDefault="000374BA" w:rsidP="00C076BD">
            <w:pPr>
              <w:spacing w:after="0" w:line="240" w:lineRule="auto"/>
              <w:ind w:left="20"/>
              <w:jc w:val="both"/>
              <w:rPr>
                <w:rFonts w:ascii="Tahoma" w:hAnsi="Tahoma" w:cs="Tahoma"/>
                <w:sz w:val="18"/>
                <w:szCs w:val="18"/>
                <w:lang w:eastAsia="ar-SA"/>
              </w:rPr>
            </w:pPr>
          </w:p>
        </w:tc>
      </w:tr>
      <w:tr w:rsidR="00213C7A" w:rsidRPr="004531A2" w14:paraId="6075D0E0" w14:textId="77777777" w:rsidTr="004531A2">
        <w:tblPrEx>
          <w:tblCellMar>
            <w:left w:w="0" w:type="dxa"/>
            <w:right w:w="0" w:type="dxa"/>
          </w:tblCellMar>
        </w:tblPrEx>
        <w:tc>
          <w:tcPr>
            <w:tcW w:w="9214" w:type="dxa"/>
            <w:gridSpan w:val="2"/>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14:paraId="756FE374" w14:textId="77777777" w:rsidR="00213C7A" w:rsidRPr="004531A2" w:rsidRDefault="00213C7A" w:rsidP="00185F28">
            <w:pPr>
              <w:spacing w:after="0" w:line="240" w:lineRule="auto"/>
              <w:ind w:left="20"/>
              <w:jc w:val="both"/>
              <w:rPr>
                <w:rFonts w:ascii="Tahoma" w:hAnsi="Tahoma" w:cs="Tahoma"/>
                <w:sz w:val="18"/>
                <w:szCs w:val="18"/>
                <w:lang w:eastAsia="ar-SA"/>
              </w:rPr>
            </w:pPr>
            <w:r w:rsidRPr="004531A2">
              <w:rPr>
                <w:rFonts w:ascii="Tahoma" w:hAnsi="Tahoma" w:cs="Tahoma"/>
                <w:b/>
                <w:bCs/>
                <w:sz w:val="18"/>
                <w:szCs w:val="18"/>
              </w:rPr>
              <w:t>2. Real-time PCR (</w:t>
            </w:r>
            <w:proofErr w:type="spellStart"/>
            <w:r w:rsidRPr="004531A2">
              <w:rPr>
                <w:rFonts w:ascii="Tahoma" w:hAnsi="Tahoma" w:cs="Tahoma"/>
                <w:b/>
                <w:bCs/>
                <w:sz w:val="18"/>
                <w:szCs w:val="18"/>
              </w:rPr>
              <w:t>amplifikator</w:t>
            </w:r>
            <w:proofErr w:type="spellEnd"/>
            <w:r w:rsidRPr="004531A2">
              <w:rPr>
                <w:rFonts w:ascii="Tahoma" w:hAnsi="Tahoma" w:cs="Tahoma"/>
                <w:b/>
                <w:bCs/>
                <w:sz w:val="18"/>
                <w:szCs w:val="18"/>
              </w:rPr>
              <w:t>)</w:t>
            </w:r>
          </w:p>
        </w:tc>
      </w:tr>
      <w:tr w:rsidR="00213C7A" w:rsidRPr="004531A2" w14:paraId="75ACA72F" w14:textId="77777777" w:rsidTr="004531A2">
        <w:tblPrEx>
          <w:tblCellMar>
            <w:left w:w="0" w:type="dxa"/>
            <w:right w:w="0" w:type="dxa"/>
          </w:tblCellMar>
        </w:tblPrEx>
        <w:trPr>
          <w:trHeight w:val="315"/>
        </w:trPr>
        <w:tc>
          <w:tcPr>
            <w:tcW w:w="7510" w:type="dxa"/>
            <w:tcBorders>
              <w:top w:val="single" w:sz="4" w:space="0" w:color="000000"/>
              <w:left w:val="single" w:sz="4" w:space="0" w:color="000000"/>
              <w:bottom w:val="single" w:sz="4" w:space="0" w:color="000000"/>
              <w:right w:val="nil"/>
            </w:tcBorders>
            <w:hideMark/>
          </w:tcPr>
          <w:p w14:paraId="22DB0568" w14:textId="77777777" w:rsidR="00213C7A" w:rsidRPr="004531A2" w:rsidRDefault="00213C7A" w:rsidP="00185F28">
            <w:pPr>
              <w:spacing w:after="0" w:line="240" w:lineRule="auto"/>
              <w:jc w:val="both"/>
              <w:rPr>
                <w:rFonts w:ascii="Tahoma" w:hAnsi="Tahoma" w:cs="Tahoma"/>
                <w:sz w:val="18"/>
                <w:szCs w:val="18"/>
              </w:rPr>
            </w:pPr>
            <w:r w:rsidRPr="004531A2">
              <w:rPr>
                <w:rFonts w:ascii="Tahoma" w:hAnsi="Tahoma" w:cs="Tahoma"/>
                <w:kern w:val="0"/>
                <w:sz w:val="18"/>
                <w:szCs w:val="18"/>
              </w:rPr>
              <w:t>a)</w:t>
            </w:r>
            <w:r w:rsidRPr="004531A2">
              <w:rPr>
                <w:rFonts w:ascii="Tahoma" w:hAnsi="Tahoma" w:cs="Tahoma"/>
                <w:sz w:val="18"/>
                <w:szCs w:val="18"/>
              </w:rPr>
              <w:t xml:space="preserve"> 96-well </w:t>
            </w:r>
            <w:proofErr w:type="spellStart"/>
            <w:r w:rsidRPr="004531A2">
              <w:rPr>
                <w:rFonts w:ascii="Tahoma" w:hAnsi="Tahoma" w:cs="Tahoma"/>
                <w:sz w:val="18"/>
                <w:szCs w:val="18"/>
              </w:rPr>
              <w:t>termoblok</w:t>
            </w:r>
            <w:proofErr w:type="spellEnd"/>
            <w:r w:rsidRPr="004531A2">
              <w:rPr>
                <w:rFonts w:ascii="Tahoma" w:hAnsi="Tahoma" w:cs="Tahoma"/>
                <w:sz w:val="18"/>
                <w:szCs w:val="18"/>
              </w:rPr>
              <w:t>, ki omogoča uporabo do 96 vzorcev in je hkrati prilagodljiv glede uporabe potrošnega materiala: 8-well PCR stripi ali 96-well PCR plošče.</w:t>
            </w:r>
          </w:p>
        </w:tc>
        <w:tc>
          <w:tcPr>
            <w:tcW w:w="1704" w:type="dxa"/>
            <w:tcBorders>
              <w:top w:val="single" w:sz="4" w:space="0" w:color="000000"/>
              <w:left w:val="single" w:sz="4" w:space="0" w:color="000000"/>
              <w:bottom w:val="single" w:sz="4" w:space="0" w:color="000000"/>
              <w:right w:val="single" w:sz="4" w:space="0" w:color="000000"/>
            </w:tcBorders>
          </w:tcPr>
          <w:p w14:paraId="476B2D10" w14:textId="77777777" w:rsidR="00213C7A" w:rsidRPr="004531A2" w:rsidRDefault="00213C7A" w:rsidP="00C076BD">
            <w:pPr>
              <w:spacing w:after="0" w:line="240" w:lineRule="auto"/>
              <w:ind w:left="20"/>
              <w:jc w:val="both"/>
              <w:rPr>
                <w:rFonts w:ascii="Tahoma" w:hAnsi="Tahoma" w:cs="Tahoma"/>
                <w:sz w:val="18"/>
                <w:szCs w:val="18"/>
              </w:rPr>
            </w:pPr>
          </w:p>
        </w:tc>
      </w:tr>
      <w:tr w:rsidR="00213C7A" w:rsidRPr="004531A2" w14:paraId="1F487647" w14:textId="77777777" w:rsidTr="004531A2">
        <w:tblPrEx>
          <w:tblCellMar>
            <w:left w:w="0" w:type="dxa"/>
            <w:right w:w="0" w:type="dxa"/>
          </w:tblCellMar>
        </w:tblPrEx>
        <w:trPr>
          <w:trHeight w:val="267"/>
        </w:trPr>
        <w:tc>
          <w:tcPr>
            <w:tcW w:w="7510" w:type="dxa"/>
            <w:tcBorders>
              <w:top w:val="single" w:sz="4" w:space="0" w:color="000000"/>
              <w:left w:val="single" w:sz="4" w:space="0" w:color="000000"/>
              <w:bottom w:val="single" w:sz="4" w:space="0" w:color="000000"/>
              <w:right w:val="nil"/>
            </w:tcBorders>
            <w:hideMark/>
          </w:tcPr>
          <w:p w14:paraId="7B96B73F" w14:textId="77777777" w:rsidR="00213C7A" w:rsidRPr="004531A2" w:rsidRDefault="00213C7A" w:rsidP="00185F28">
            <w:pPr>
              <w:spacing w:after="0" w:line="240" w:lineRule="auto"/>
              <w:jc w:val="both"/>
              <w:rPr>
                <w:rFonts w:ascii="Tahoma" w:hAnsi="Tahoma" w:cs="Tahoma"/>
                <w:kern w:val="0"/>
                <w:sz w:val="18"/>
                <w:szCs w:val="18"/>
              </w:rPr>
            </w:pPr>
            <w:r w:rsidRPr="004531A2">
              <w:rPr>
                <w:rFonts w:ascii="Tahoma" w:hAnsi="Tahoma" w:cs="Tahoma"/>
                <w:kern w:val="0"/>
                <w:sz w:val="18"/>
                <w:szCs w:val="18"/>
              </w:rPr>
              <w:t xml:space="preserve">b) Optična glava s šestimi posamičnimi kanali (6 LED diod), ki omogoča visoko stopnjo PCR </w:t>
            </w:r>
            <w:proofErr w:type="spellStart"/>
            <w:r w:rsidRPr="004531A2">
              <w:rPr>
                <w:rFonts w:ascii="Tahoma" w:hAnsi="Tahoma" w:cs="Tahoma"/>
                <w:kern w:val="0"/>
                <w:sz w:val="18"/>
                <w:szCs w:val="18"/>
              </w:rPr>
              <w:t>multipleksa</w:t>
            </w:r>
            <w:proofErr w:type="spellEnd"/>
            <w:r w:rsidRPr="004531A2">
              <w:rPr>
                <w:rFonts w:ascii="Tahoma" w:hAnsi="Tahoma" w:cs="Tahoma"/>
                <w:kern w:val="0"/>
                <w:sz w:val="18"/>
                <w:szCs w:val="18"/>
              </w:rPr>
              <w:t>.</w:t>
            </w:r>
          </w:p>
        </w:tc>
        <w:tc>
          <w:tcPr>
            <w:tcW w:w="1704" w:type="dxa"/>
            <w:tcBorders>
              <w:top w:val="single" w:sz="4" w:space="0" w:color="000000"/>
              <w:left w:val="single" w:sz="4" w:space="0" w:color="000000"/>
              <w:bottom w:val="single" w:sz="4" w:space="0" w:color="000000"/>
              <w:right w:val="single" w:sz="4" w:space="0" w:color="000000"/>
            </w:tcBorders>
          </w:tcPr>
          <w:p w14:paraId="6000F1C8" w14:textId="77777777" w:rsidR="00213C7A" w:rsidRPr="004531A2" w:rsidRDefault="00213C7A" w:rsidP="00C076BD">
            <w:pPr>
              <w:spacing w:after="0" w:line="240" w:lineRule="auto"/>
              <w:ind w:left="20"/>
              <w:jc w:val="both"/>
              <w:rPr>
                <w:rFonts w:ascii="Tahoma" w:hAnsi="Tahoma" w:cs="Tahoma"/>
                <w:sz w:val="18"/>
                <w:szCs w:val="18"/>
                <w:lang w:eastAsia="ar-SA"/>
              </w:rPr>
            </w:pPr>
          </w:p>
        </w:tc>
      </w:tr>
      <w:tr w:rsidR="00213C7A" w:rsidRPr="004531A2" w14:paraId="117E8EBA" w14:textId="77777777" w:rsidTr="004531A2">
        <w:tblPrEx>
          <w:tblCellMar>
            <w:left w:w="0" w:type="dxa"/>
            <w:right w:w="0" w:type="dxa"/>
          </w:tblCellMar>
        </w:tblPrEx>
        <w:trPr>
          <w:trHeight w:val="271"/>
        </w:trPr>
        <w:tc>
          <w:tcPr>
            <w:tcW w:w="7510" w:type="dxa"/>
            <w:tcBorders>
              <w:top w:val="single" w:sz="4" w:space="0" w:color="000000"/>
              <w:left w:val="single" w:sz="4" w:space="0" w:color="000000"/>
              <w:bottom w:val="single" w:sz="4" w:space="0" w:color="000000"/>
              <w:right w:val="nil"/>
            </w:tcBorders>
            <w:hideMark/>
          </w:tcPr>
          <w:p w14:paraId="39EE357F" w14:textId="77777777" w:rsidR="00213C7A" w:rsidRPr="004531A2" w:rsidRDefault="00213C7A" w:rsidP="00185F28">
            <w:pPr>
              <w:spacing w:after="0" w:line="240" w:lineRule="auto"/>
              <w:jc w:val="both"/>
              <w:rPr>
                <w:rFonts w:ascii="Tahoma" w:hAnsi="Tahoma" w:cs="Tahoma"/>
                <w:kern w:val="0"/>
                <w:sz w:val="18"/>
                <w:szCs w:val="18"/>
              </w:rPr>
            </w:pPr>
            <w:r w:rsidRPr="004531A2">
              <w:rPr>
                <w:rFonts w:ascii="Tahoma" w:hAnsi="Tahoma" w:cs="Tahoma"/>
                <w:kern w:val="0"/>
                <w:sz w:val="18"/>
                <w:szCs w:val="18"/>
              </w:rPr>
              <w:t>c)</w:t>
            </w:r>
            <w:r w:rsidRPr="004531A2">
              <w:rPr>
                <w:rFonts w:ascii="Tahoma" w:hAnsi="Tahoma" w:cs="Tahoma"/>
                <w:sz w:val="18"/>
                <w:szCs w:val="18"/>
              </w:rPr>
              <w:t xml:space="preserve"> </w:t>
            </w:r>
            <w:r w:rsidRPr="004531A2">
              <w:rPr>
                <w:rFonts w:ascii="Tahoma" w:hAnsi="Tahoma" w:cs="Tahoma"/>
                <w:kern w:val="0"/>
                <w:sz w:val="18"/>
                <w:szCs w:val="18"/>
              </w:rPr>
              <w:t>Hkratna detekcija in kvantifikacija več različnih mikroorganizmov v eni reakciji (</w:t>
            </w:r>
            <w:proofErr w:type="spellStart"/>
            <w:r w:rsidRPr="004531A2">
              <w:rPr>
                <w:rFonts w:ascii="Tahoma" w:hAnsi="Tahoma" w:cs="Tahoma"/>
                <w:kern w:val="0"/>
                <w:sz w:val="18"/>
                <w:szCs w:val="18"/>
              </w:rPr>
              <w:t>t.i</w:t>
            </w:r>
            <w:proofErr w:type="spellEnd"/>
            <w:r w:rsidRPr="004531A2">
              <w:rPr>
                <w:rFonts w:ascii="Tahoma" w:hAnsi="Tahoma" w:cs="Tahoma"/>
                <w:kern w:val="0"/>
                <w:sz w:val="18"/>
                <w:szCs w:val="18"/>
              </w:rPr>
              <w:t xml:space="preserve">. </w:t>
            </w:r>
            <w:proofErr w:type="spellStart"/>
            <w:r w:rsidRPr="004531A2">
              <w:rPr>
                <w:rFonts w:ascii="Tahoma" w:hAnsi="Tahoma" w:cs="Tahoma"/>
                <w:kern w:val="0"/>
                <w:sz w:val="18"/>
                <w:szCs w:val="18"/>
              </w:rPr>
              <w:t>high-multiplex</w:t>
            </w:r>
            <w:proofErr w:type="spellEnd"/>
            <w:r w:rsidRPr="004531A2">
              <w:rPr>
                <w:rFonts w:ascii="Tahoma" w:hAnsi="Tahoma" w:cs="Tahoma"/>
                <w:kern w:val="0"/>
                <w:sz w:val="18"/>
                <w:szCs w:val="18"/>
              </w:rPr>
              <w:t xml:space="preserve"> določanje) in prikaz dveh različnih </w:t>
            </w:r>
            <w:proofErr w:type="spellStart"/>
            <w:r w:rsidRPr="004531A2">
              <w:rPr>
                <w:rFonts w:ascii="Tahoma" w:hAnsi="Tahoma" w:cs="Tahoma"/>
                <w:kern w:val="0"/>
                <w:sz w:val="18"/>
                <w:szCs w:val="18"/>
              </w:rPr>
              <w:t>Ct</w:t>
            </w:r>
            <w:proofErr w:type="spellEnd"/>
            <w:r w:rsidRPr="004531A2">
              <w:rPr>
                <w:rFonts w:ascii="Tahoma" w:hAnsi="Tahoma" w:cs="Tahoma"/>
                <w:kern w:val="0"/>
                <w:sz w:val="18"/>
                <w:szCs w:val="18"/>
              </w:rPr>
              <w:t xml:space="preserve"> vrednosti v posameznem kanalu.</w:t>
            </w:r>
          </w:p>
        </w:tc>
        <w:tc>
          <w:tcPr>
            <w:tcW w:w="1704" w:type="dxa"/>
            <w:tcBorders>
              <w:top w:val="single" w:sz="4" w:space="0" w:color="000000"/>
              <w:left w:val="single" w:sz="4" w:space="0" w:color="000000"/>
              <w:bottom w:val="single" w:sz="4" w:space="0" w:color="000000"/>
              <w:right w:val="single" w:sz="4" w:space="0" w:color="000000"/>
            </w:tcBorders>
          </w:tcPr>
          <w:p w14:paraId="0287095B" w14:textId="77777777" w:rsidR="00213C7A" w:rsidRPr="004531A2" w:rsidRDefault="00213C7A" w:rsidP="00C076BD">
            <w:pPr>
              <w:spacing w:after="0" w:line="240" w:lineRule="auto"/>
              <w:ind w:left="20"/>
              <w:jc w:val="both"/>
              <w:rPr>
                <w:rFonts w:ascii="Tahoma" w:hAnsi="Tahoma" w:cs="Tahoma"/>
                <w:sz w:val="18"/>
                <w:szCs w:val="18"/>
                <w:lang w:eastAsia="ar-SA"/>
              </w:rPr>
            </w:pPr>
          </w:p>
        </w:tc>
      </w:tr>
      <w:tr w:rsidR="00213C7A" w:rsidRPr="004531A2" w14:paraId="048D32E7" w14:textId="77777777" w:rsidTr="004531A2">
        <w:tblPrEx>
          <w:tblCellMar>
            <w:left w:w="0" w:type="dxa"/>
            <w:right w:w="0" w:type="dxa"/>
          </w:tblCellMar>
        </w:tblPrEx>
        <w:trPr>
          <w:trHeight w:val="258"/>
        </w:trPr>
        <w:tc>
          <w:tcPr>
            <w:tcW w:w="7510" w:type="dxa"/>
            <w:tcBorders>
              <w:top w:val="single" w:sz="4" w:space="0" w:color="000000"/>
              <w:left w:val="single" w:sz="4" w:space="0" w:color="000000"/>
              <w:bottom w:val="single" w:sz="4" w:space="0" w:color="000000"/>
              <w:right w:val="nil"/>
            </w:tcBorders>
            <w:hideMark/>
          </w:tcPr>
          <w:p w14:paraId="3F361E8F" w14:textId="77777777" w:rsidR="00213C7A" w:rsidRPr="004531A2" w:rsidRDefault="00213C7A" w:rsidP="00185F28">
            <w:pPr>
              <w:spacing w:after="0" w:line="240" w:lineRule="auto"/>
              <w:jc w:val="both"/>
              <w:rPr>
                <w:rFonts w:ascii="Tahoma" w:hAnsi="Tahoma" w:cs="Tahoma"/>
                <w:kern w:val="0"/>
                <w:sz w:val="18"/>
                <w:szCs w:val="18"/>
              </w:rPr>
            </w:pPr>
            <w:r w:rsidRPr="004531A2">
              <w:rPr>
                <w:rFonts w:ascii="Tahoma" w:hAnsi="Tahoma" w:cs="Tahoma"/>
                <w:kern w:val="0"/>
                <w:sz w:val="18"/>
                <w:szCs w:val="18"/>
              </w:rPr>
              <w:t>d) Visoka občutljivost sistema – zazna že 1 kopijo tarčne sekvence človeške DNK.</w:t>
            </w:r>
          </w:p>
        </w:tc>
        <w:tc>
          <w:tcPr>
            <w:tcW w:w="1704" w:type="dxa"/>
            <w:tcBorders>
              <w:top w:val="single" w:sz="4" w:space="0" w:color="000000"/>
              <w:left w:val="single" w:sz="4" w:space="0" w:color="000000"/>
              <w:bottom w:val="single" w:sz="4" w:space="0" w:color="000000"/>
              <w:right w:val="single" w:sz="4" w:space="0" w:color="000000"/>
            </w:tcBorders>
          </w:tcPr>
          <w:p w14:paraId="1A3F2C24" w14:textId="77777777" w:rsidR="00213C7A" w:rsidRPr="004531A2" w:rsidRDefault="00213C7A" w:rsidP="00C076BD">
            <w:pPr>
              <w:spacing w:after="0" w:line="240" w:lineRule="auto"/>
              <w:ind w:left="20"/>
              <w:jc w:val="both"/>
              <w:rPr>
                <w:rFonts w:ascii="Tahoma" w:hAnsi="Tahoma" w:cs="Tahoma"/>
                <w:sz w:val="18"/>
                <w:szCs w:val="18"/>
                <w:lang w:eastAsia="ar-SA"/>
              </w:rPr>
            </w:pPr>
          </w:p>
        </w:tc>
      </w:tr>
      <w:tr w:rsidR="00213C7A" w:rsidRPr="004531A2" w14:paraId="75C2747E" w14:textId="77777777" w:rsidTr="004531A2">
        <w:tblPrEx>
          <w:tblCellMar>
            <w:left w:w="0" w:type="dxa"/>
            <w:right w:w="0" w:type="dxa"/>
          </w:tblCellMar>
        </w:tblPrEx>
        <w:trPr>
          <w:trHeight w:val="275"/>
        </w:trPr>
        <w:tc>
          <w:tcPr>
            <w:tcW w:w="7510" w:type="dxa"/>
            <w:tcBorders>
              <w:top w:val="single" w:sz="4" w:space="0" w:color="000000"/>
              <w:left w:val="single" w:sz="4" w:space="0" w:color="000000"/>
              <w:bottom w:val="single" w:sz="4" w:space="0" w:color="000000"/>
              <w:right w:val="nil"/>
            </w:tcBorders>
            <w:hideMark/>
          </w:tcPr>
          <w:p w14:paraId="37E688E2" w14:textId="77777777" w:rsidR="00213C7A" w:rsidRPr="004531A2" w:rsidRDefault="00213C7A" w:rsidP="00185F28">
            <w:pPr>
              <w:spacing w:after="0" w:line="240" w:lineRule="auto"/>
              <w:jc w:val="both"/>
              <w:rPr>
                <w:rFonts w:ascii="Tahoma" w:hAnsi="Tahoma" w:cs="Tahoma"/>
                <w:kern w:val="0"/>
                <w:sz w:val="18"/>
                <w:szCs w:val="18"/>
              </w:rPr>
            </w:pPr>
            <w:r w:rsidRPr="004531A2">
              <w:rPr>
                <w:rFonts w:ascii="Tahoma" w:hAnsi="Tahoma" w:cs="Tahoma"/>
                <w:kern w:val="0"/>
                <w:sz w:val="18"/>
                <w:szCs w:val="18"/>
              </w:rPr>
              <w:t>e) Temperaturna natančnost ±0,2°C in temperaturna uniformnost ±0,4°C [</w:t>
            </w:r>
            <w:proofErr w:type="spellStart"/>
            <w:r w:rsidRPr="004531A2">
              <w:rPr>
                <w:rFonts w:ascii="Tahoma" w:hAnsi="Tahoma" w:cs="Tahoma"/>
                <w:kern w:val="0"/>
                <w:sz w:val="18"/>
                <w:szCs w:val="18"/>
              </w:rPr>
              <w:t>well</w:t>
            </w:r>
            <w:proofErr w:type="spellEnd"/>
            <w:r w:rsidRPr="004531A2">
              <w:rPr>
                <w:rFonts w:ascii="Tahoma" w:hAnsi="Tahoma" w:cs="Tahoma"/>
                <w:kern w:val="0"/>
                <w:sz w:val="18"/>
                <w:szCs w:val="18"/>
              </w:rPr>
              <w:t>-to-</w:t>
            </w:r>
            <w:proofErr w:type="spellStart"/>
            <w:r w:rsidRPr="004531A2">
              <w:rPr>
                <w:rFonts w:ascii="Tahoma" w:hAnsi="Tahoma" w:cs="Tahoma"/>
                <w:kern w:val="0"/>
                <w:sz w:val="18"/>
                <w:szCs w:val="18"/>
              </w:rPr>
              <w:t>well</w:t>
            </w:r>
            <w:proofErr w:type="spellEnd"/>
            <w:r w:rsidRPr="004531A2">
              <w:rPr>
                <w:rFonts w:ascii="Tahoma" w:hAnsi="Tahoma" w:cs="Tahoma"/>
                <w:kern w:val="0"/>
                <w:sz w:val="18"/>
                <w:szCs w:val="18"/>
              </w:rPr>
              <w:t>].</w:t>
            </w:r>
          </w:p>
        </w:tc>
        <w:tc>
          <w:tcPr>
            <w:tcW w:w="1704" w:type="dxa"/>
            <w:tcBorders>
              <w:top w:val="single" w:sz="4" w:space="0" w:color="000000"/>
              <w:left w:val="single" w:sz="4" w:space="0" w:color="000000"/>
              <w:bottom w:val="single" w:sz="4" w:space="0" w:color="000000"/>
              <w:right w:val="single" w:sz="4" w:space="0" w:color="000000"/>
            </w:tcBorders>
          </w:tcPr>
          <w:p w14:paraId="221E0C16" w14:textId="77777777" w:rsidR="00213C7A" w:rsidRPr="004531A2" w:rsidRDefault="00213C7A" w:rsidP="00C076BD">
            <w:pPr>
              <w:spacing w:after="0" w:line="240" w:lineRule="auto"/>
              <w:ind w:left="20"/>
              <w:jc w:val="both"/>
              <w:rPr>
                <w:rFonts w:ascii="Tahoma" w:hAnsi="Tahoma" w:cs="Tahoma"/>
                <w:sz w:val="18"/>
                <w:szCs w:val="18"/>
                <w:lang w:eastAsia="ar-SA"/>
              </w:rPr>
            </w:pPr>
          </w:p>
        </w:tc>
      </w:tr>
      <w:tr w:rsidR="00213C7A" w:rsidRPr="004531A2" w14:paraId="4BE768AB" w14:textId="77777777" w:rsidTr="004531A2">
        <w:tblPrEx>
          <w:tblCellMar>
            <w:left w:w="0" w:type="dxa"/>
            <w:right w:w="0" w:type="dxa"/>
          </w:tblCellMar>
        </w:tblPrEx>
        <w:trPr>
          <w:trHeight w:val="275"/>
        </w:trPr>
        <w:tc>
          <w:tcPr>
            <w:tcW w:w="7510" w:type="dxa"/>
            <w:tcBorders>
              <w:top w:val="single" w:sz="4" w:space="0" w:color="000000"/>
              <w:left w:val="single" w:sz="4" w:space="0" w:color="000000"/>
              <w:bottom w:val="single" w:sz="4" w:space="0" w:color="000000"/>
              <w:right w:val="nil"/>
            </w:tcBorders>
            <w:hideMark/>
          </w:tcPr>
          <w:p w14:paraId="3FFBF112" w14:textId="77777777" w:rsidR="00213C7A" w:rsidRPr="004531A2" w:rsidRDefault="00213C7A" w:rsidP="00185F28">
            <w:pPr>
              <w:spacing w:after="0" w:line="240" w:lineRule="auto"/>
              <w:jc w:val="both"/>
              <w:rPr>
                <w:rFonts w:ascii="Tahoma" w:hAnsi="Tahoma" w:cs="Tahoma"/>
                <w:kern w:val="0"/>
                <w:sz w:val="18"/>
                <w:szCs w:val="18"/>
              </w:rPr>
            </w:pPr>
            <w:r w:rsidRPr="004531A2">
              <w:rPr>
                <w:rFonts w:ascii="Tahoma" w:hAnsi="Tahoma" w:cs="Tahoma"/>
                <w:kern w:val="0"/>
                <w:sz w:val="18"/>
                <w:szCs w:val="18"/>
              </w:rPr>
              <w:t xml:space="preserve">f) Maksimalna in povprečna hitrost segrevanja/ohlajanja </w:t>
            </w:r>
            <w:proofErr w:type="spellStart"/>
            <w:r w:rsidRPr="004531A2">
              <w:rPr>
                <w:rFonts w:ascii="Tahoma" w:hAnsi="Tahoma" w:cs="Tahoma"/>
                <w:kern w:val="0"/>
                <w:sz w:val="18"/>
                <w:szCs w:val="18"/>
              </w:rPr>
              <w:t>termobloka</w:t>
            </w:r>
            <w:proofErr w:type="spellEnd"/>
            <w:r w:rsidRPr="004531A2">
              <w:rPr>
                <w:rFonts w:ascii="Tahoma" w:hAnsi="Tahoma" w:cs="Tahoma"/>
                <w:kern w:val="0"/>
                <w:sz w:val="18"/>
                <w:szCs w:val="18"/>
              </w:rPr>
              <w:t>: 5°C/s oz. 3,3°C.</w:t>
            </w:r>
          </w:p>
        </w:tc>
        <w:tc>
          <w:tcPr>
            <w:tcW w:w="1704" w:type="dxa"/>
            <w:tcBorders>
              <w:top w:val="single" w:sz="4" w:space="0" w:color="000000"/>
              <w:left w:val="single" w:sz="4" w:space="0" w:color="000000"/>
              <w:bottom w:val="single" w:sz="4" w:space="0" w:color="000000"/>
              <w:right w:val="single" w:sz="4" w:space="0" w:color="000000"/>
            </w:tcBorders>
          </w:tcPr>
          <w:p w14:paraId="3F5C1D93" w14:textId="77777777" w:rsidR="00213C7A" w:rsidRPr="004531A2" w:rsidRDefault="00213C7A" w:rsidP="00C076BD">
            <w:pPr>
              <w:spacing w:after="0" w:line="240" w:lineRule="auto"/>
              <w:ind w:left="20"/>
              <w:jc w:val="both"/>
              <w:rPr>
                <w:rFonts w:ascii="Tahoma" w:hAnsi="Tahoma" w:cs="Tahoma"/>
                <w:sz w:val="18"/>
                <w:szCs w:val="18"/>
                <w:lang w:eastAsia="ar-SA"/>
              </w:rPr>
            </w:pPr>
          </w:p>
        </w:tc>
      </w:tr>
      <w:tr w:rsidR="00213C7A" w:rsidRPr="004531A2" w14:paraId="508A2A8D" w14:textId="77777777" w:rsidTr="004531A2">
        <w:tblPrEx>
          <w:tblCellMar>
            <w:left w:w="0" w:type="dxa"/>
            <w:right w:w="0" w:type="dxa"/>
          </w:tblCellMar>
        </w:tblPrEx>
        <w:trPr>
          <w:trHeight w:val="275"/>
        </w:trPr>
        <w:tc>
          <w:tcPr>
            <w:tcW w:w="7510" w:type="dxa"/>
            <w:tcBorders>
              <w:top w:val="single" w:sz="4" w:space="0" w:color="000000"/>
              <w:left w:val="single" w:sz="4" w:space="0" w:color="000000"/>
              <w:bottom w:val="single" w:sz="4" w:space="0" w:color="000000"/>
              <w:right w:val="nil"/>
            </w:tcBorders>
            <w:hideMark/>
          </w:tcPr>
          <w:p w14:paraId="07A740EA" w14:textId="77777777" w:rsidR="00213C7A" w:rsidRPr="004531A2" w:rsidRDefault="00213C7A" w:rsidP="00185F28">
            <w:pPr>
              <w:spacing w:after="0" w:line="240" w:lineRule="auto"/>
              <w:jc w:val="both"/>
              <w:rPr>
                <w:rFonts w:ascii="Tahoma" w:hAnsi="Tahoma" w:cs="Tahoma"/>
                <w:kern w:val="0"/>
                <w:sz w:val="18"/>
                <w:szCs w:val="18"/>
              </w:rPr>
            </w:pPr>
            <w:r w:rsidRPr="004531A2">
              <w:rPr>
                <w:rFonts w:ascii="Tahoma" w:hAnsi="Tahoma" w:cs="Tahoma"/>
                <w:kern w:val="0"/>
                <w:sz w:val="18"/>
                <w:szCs w:val="18"/>
              </w:rPr>
              <w:t>g) Čas skeniranja vseh kanalov 12 s.</w:t>
            </w:r>
          </w:p>
        </w:tc>
        <w:tc>
          <w:tcPr>
            <w:tcW w:w="1704" w:type="dxa"/>
            <w:tcBorders>
              <w:top w:val="single" w:sz="4" w:space="0" w:color="000000"/>
              <w:left w:val="single" w:sz="4" w:space="0" w:color="000000"/>
              <w:bottom w:val="single" w:sz="4" w:space="0" w:color="000000"/>
              <w:right w:val="single" w:sz="4" w:space="0" w:color="000000"/>
            </w:tcBorders>
          </w:tcPr>
          <w:p w14:paraId="36720DDA" w14:textId="77777777" w:rsidR="00213C7A" w:rsidRPr="004531A2" w:rsidRDefault="00213C7A" w:rsidP="00C076BD">
            <w:pPr>
              <w:spacing w:after="0" w:line="240" w:lineRule="auto"/>
              <w:ind w:left="20"/>
              <w:jc w:val="both"/>
              <w:rPr>
                <w:rFonts w:ascii="Tahoma" w:hAnsi="Tahoma" w:cs="Tahoma"/>
                <w:sz w:val="18"/>
                <w:szCs w:val="18"/>
                <w:lang w:eastAsia="ar-SA"/>
              </w:rPr>
            </w:pPr>
          </w:p>
        </w:tc>
      </w:tr>
      <w:tr w:rsidR="00213C7A" w:rsidRPr="004531A2" w14:paraId="1D41050F" w14:textId="77777777" w:rsidTr="004531A2">
        <w:tblPrEx>
          <w:tblCellMar>
            <w:left w:w="0" w:type="dxa"/>
            <w:right w:w="0" w:type="dxa"/>
          </w:tblCellMar>
        </w:tblPrEx>
        <w:trPr>
          <w:trHeight w:val="275"/>
        </w:trPr>
        <w:tc>
          <w:tcPr>
            <w:tcW w:w="7510" w:type="dxa"/>
            <w:tcBorders>
              <w:top w:val="single" w:sz="4" w:space="0" w:color="000000"/>
              <w:left w:val="single" w:sz="4" w:space="0" w:color="000000"/>
              <w:bottom w:val="single" w:sz="4" w:space="0" w:color="000000"/>
              <w:right w:val="nil"/>
            </w:tcBorders>
            <w:hideMark/>
          </w:tcPr>
          <w:p w14:paraId="5F8F5291" w14:textId="77777777" w:rsidR="00213C7A" w:rsidRPr="004531A2" w:rsidRDefault="00213C7A" w:rsidP="00185F28">
            <w:pPr>
              <w:spacing w:after="0" w:line="240" w:lineRule="auto"/>
              <w:jc w:val="both"/>
              <w:rPr>
                <w:rFonts w:ascii="Tahoma" w:hAnsi="Tahoma" w:cs="Tahoma"/>
                <w:kern w:val="0"/>
                <w:sz w:val="18"/>
                <w:szCs w:val="18"/>
              </w:rPr>
            </w:pPr>
            <w:r w:rsidRPr="004531A2">
              <w:rPr>
                <w:rFonts w:ascii="Tahoma" w:hAnsi="Tahoma" w:cs="Tahoma"/>
                <w:kern w:val="0"/>
                <w:sz w:val="18"/>
                <w:szCs w:val="18"/>
              </w:rPr>
              <w:t>h) Razpon volumna vzorca od 1 µL do 50 µL.</w:t>
            </w:r>
          </w:p>
        </w:tc>
        <w:tc>
          <w:tcPr>
            <w:tcW w:w="1704" w:type="dxa"/>
            <w:tcBorders>
              <w:top w:val="single" w:sz="4" w:space="0" w:color="000000"/>
              <w:left w:val="single" w:sz="4" w:space="0" w:color="000000"/>
              <w:bottom w:val="single" w:sz="4" w:space="0" w:color="000000"/>
              <w:right w:val="single" w:sz="4" w:space="0" w:color="000000"/>
            </w:tcBorders>
          </w:tcPr>
          <w:p w14:paraId="185F5B5F" w14:textId="77777777" w:rsidR="00213C7A" w:rsidRPr="004531A2" w:rsidRDefault="00213C7A" w:rsidP="00C076BD">
            <w:pPr>
              <w:spacing w:after="0" w:line="240" w:lineRule="auto"/>
              <w:ind w:left="20"/>
              <w:jc w:val="both"/>
              <w:rPr>
                <w:rFonts w:ascii="Tahoma" w:hAnsi="Tahoma" w:cs="Tahoma"/>
                <w:sz w:val="18"/>
                <w:szCs w:val="18"/>
                <w:lang w:eastAsia="ar-SA"/>
              </w:rPr>
            </w:pPr>
          </w:p>
        </w:tc>
      </w:tr>
      <w:tr w:rsidR="00213C7A" w:rsidRPr="004531A2" w14:paraId="41543EF7" w14:textId="77777777" w:rsidTr="004531A2">
        <w:tblPrEx>
          <w:tblCellMar>
            <w:left w:w="0" w:type="dxa"/>
            <w:right w:w="0" w:type="dxa"/>
          </w:tblCellMar>
        </w:tblPrEx>
        <w:trPr>
          <w:trHeight w:val="275"/>
        </w:trPr>
        <w:tc>
          <w:tcPr>
            <w:tcW w:w="7510" w:type="dxa"/>
            <w:tcBorders>
              <w:top w:val="single" w:sz="4" w:space="0" w:color="000000"/>
              <w:left w:val="single" w:sz="4" w:space="0" w:color="000000"/>
              <w:bottom w:val="single" w:sz="4" w:space="0" w:color="000000"/>
              <w:right w:val="nil"/>
            </w:tcBorders>
            <w:hideMark/>
          </w:tcPr>
          <w:p w14:paraId="626BD71B" w14:textId="77777777" w:rsidR="00213C7A" w:rsidRPr="004531A2" w:rsidRDefault="00213C7A" w:rsidP="00185F28">
            <w:pPr>
              <w:spacing w:after="0" w:line="240" w:lineRule="auto"/>
              <w:jc w:val="both"/>
              <w:rPr>
                <w:rFonts w:ascii="Tahoma" w:hAnsi="Tahoma" w:cs="Tahoma"/>
                <w:sz w:val="18"/>
                <w:szCs w:val="18"/>
              </w:rPr>
            </w:pPr>
            <w:r w:rsidRPr="004531A2">
              <w:rPr>
                <w:rFonts w:ascii="Tahoma" w:hAnsi="Tahoma" w:cs="Tahoma"/>
                <w:kern w:val="0"/>
                <w:sz w:val="18"/>
                <w:szCs w:val="18"/>
              </w:rPr>
              <w:t>i)</w:t>
            </w:r>
            <w:r w:rsidRPr="004531A2">
              <w:rPr>
                <w:rFonts w:ascii="Tahoma" w:hAnsi="Tahoma" w:cs="Tahoma"/>
                <w:sz w:val="18"/>
                <w:szCs w:val="18"/>
              </w:rPr>
              <w:t xml:space="preserve"> Razpon ekscitacije/emisije 450-730 </w:t>
            </w:r>
            <w:proofErr w:type="spellStart"/>
            <w:r w:rsidRPr="004531A2">
              <w:rPr>
                <w:rFonts w:ascii="Tahoma" w:hAnsi="Tahoma" w:cs="Tahoma"/>
                <w:sz w:val="18"/>
                <w:szCs w:val="18"/>
              </w:rPr>
              <w:t>nm</w:t>
            </w:r>
            <w:proofErr w:type="spellEnd"/>
            <w:r w:rsidRPr="004531A2">
              <w:rPr>
                <w:rFonts w:ascii="Tahoma" w:hAnsi="Tahoma" w:cs="Tahoma"/>
                <w:sz w:val="18"/>
                <w:szCs w:val="18"/>
              </w:rPr>
              <w:t>, kar omogoča uporabo več različnih fluorescentnih barvil.</w:t>
            </w:r>
          </w:p>
        </w:tc>
        <w:tc>
          <w:tcPr>
            <w:tcW w:w="1704" w:type="dxa"/>
            <w:tcBorders>
              <w:top w:val="single" w:sz="4" w:space="0" w:color="000000"/>
              <w:left w:val="single" w:sz="4" w:space="0" w:color="000000"/>
              <w:bottom w:val="single" w:sz="4" w:space="0" w:color="000000"/>
              <w:right w:val="single" w:sz="4" w:space="0" w:color="000000"/>
            </w:tcBorders>
          </w:tcPr>
          <w:p w14:paraId="5E280BA9" w14:textId="77777777" w:rsidR="00213C7A" w:rsidRPr="004531A2" w:rsidRDefault="00213C7A" w:rsidP="00C076BD">
            <w:pPr>
              <w:spacing w:after="0" w:line="240" w:lineRule="auto"/>
              <w:ind w:left="20"/>
              <w:jc w:val="both"/>
              <w:rPr>
                <w:rFonts w:ascii="Tahoma" w:hAnsi="Tahoma" w:cs="Tahoma"/>
                <w:sz w:val="18"/>
                <w:szCs w:val="18"/>
              </w:rPr>
            </w:pPr>
          </w:p>
        </w:tc>
      </w:tr>
      <w:tr w:rsidR="00D93B8A" w:rsidRPr="004531A2" w14:paraId="5D5B4B76" w14:textId="77777777" w:rsidTr="004531A2">
        <w:tblPrEx>
          <w:tblCellMar>
            <w:left w:w="0" w:type="dxa"/>
            <w:right w:w="0" w:type="dxa"/>
          </w:tblCellMar>
        </w:tblPrEx>
        <w:trPr>
          <w:trHeight w:val="275"/>
        </w:trPr>
        <w:tc>
          <w:tcPr>
            <w:tcW w:w="7510" w:type="dxa"/>
            <w:tcBorders>
              <w:top w:val="single" w:sz="4" w:space="0" w:color="000000"/>
              <w:left w:val="single" w:sz="4" w:space="0" w:color="000000"/>
              <w:bottom w:val="single" w:sz="4" w:space="0" w:color="000000"/>
              <w:right w:val="nil"/>
            </w:tcBorders>
            <w:hideMark/>
          </w:tcPr>
          <w:p w14:paraId="5C6F1FED" w14:textId="6280D0BB" w:rsidR="00D93B8A" w:rsidRPr="004531A2" w:rsidRDefault="00185F28" w:rsidP="00185F28">
            <w:pPr>
              <w:spacing w:after="0" w:line="240" w:lineRule="auto"/>
              <w:jc w:val="both"/>
              <w:rPr>
                <w:rFonts w:ascii="Tahoma" w:hAnsi="Tahoma" w:cs="Tahoma"/>
                <w:kern w:val="0"/>
                <w:sz w:val="18"/>
                <w:szCs w:val="18"/>
              </w:rPr>
            </w:pPr>
            <w:r>
              <w:rPr>
                <w:rFonts w:ascii="Tahoma" w:hAnsi="Tahoma" w:cs="Tahoma"/>
                <w:kern w:val="0"/>
                <w:sz w:val="18"/>
                <w:szCs w:val="18"/>
              </w:rPr>
              <w:t>j</w:t>
            </w:r>
            <w:r w:rsidR="00D93B8A" w:rsidRPr="004531A2">
              <w:rPr>
                <w:rFonts w:ascii="Tahoma" w:hAnsi="Tahoma" w:cs="Tahoma"/>
                <w:kern w:val="0"/>
                <w:sz w:val="18"/>
                <w:szCs w:val="18"/>
              </w:rPr>
              <w:t xml:space="preserve">) Upravljanje sistema mora biti omogočeno preko programske opreme na priloženem namenskem računalniku. </w:t>
            </w:r>
          </w:p>
          <w:p w14:paraId="2E28B744" w14:textId="093072BD" w:rsidR="00D93B8A" w:rsidRPr="004531A2" w:rsidRDefault="00D93B8A" w:rsidP="00185F28">
            <w:pPr>
              <w:spacing w:after="0" w:line="240" w:lineRule="auto"/>
              <w:jc w:val="both"/>
              <w:rPr>
                <w:rFonts w:ascii="Tahoma" w:hAnsi="Tahoma" w:cs="Tahoma"/>
                <w:kern w:val="0"/>
                <w:sz w:val="18"/>
                <w:szCs w:val="18"/>
              </w:rPr>
            </w:pPr>
            <w:r w:rsidRPr="004531A2">
              <w:rPr>
                <w:rFonts w:ascii="Tahoma" w:hAnsi="Tahoma" w:cs="Tahoma"/>
                <w:kern w:val="0"/>
                <w:sz w:val="18"/>
                <w:szCs w:val="18"/>
              </w:rPr>
              <w:t>Ponudnik mora v celotnem pogodbenem obdobju zagotavljati nadgradnje programske opreme ter v primeru okvare računalnika ponovno namestitev licencirane programske opreme.</w:t>
            </w:r>
            <w:r w:rsidR="00E34D53" w:rsidRPr="004531A2">
              <w:rPr>
                <w:rFonts w:ascii="Tahoma" w:hAnsi="Tahoma" w:cs="Tahoma"/>
                <w:kern w:val="0"/>
                <w:sz w:val="18"/>
                <w:szCs w:val="18"/>
              </w:rPr>
              <w:t xml:space="preserve"> Ponudnik mora nuditi aplikacijsko podporo za kreiranje PCR protokolov po želji uporabnika.</w:t>
            </w:r>
          </w:p>
          <w:p w14:paraId="33935CBB" w14:textId="77777777" w:rsidR="00D93B8A" w:rsidRPr="004531A2" w:rsidRDefault="00D93B8A" w:rsidP="00185F28">
            <w:pPr>
              <w:spacing w:after="0" w:line="240" w:lineRule="auto"/>
              <w:jc w:val="both"/>
              <w:rPr>
                <w:rFonts w:ascii="Tahoma" w:hAnsi="Tahoma" w:cs="Tahoma"/>
                <w:kern w:val="0"/>
                <w:sz w:val="18"/>
                <w:szCs w:val="18"/>
              </w:rPr>
            </w:pPr>
          </w:p>
          <w:p w14:paraId="37593CCA" w14:textId="5BD6D64E" w:rsidR="00D93B8A" w:rsidRPr="004531A2" w:rsidRDefault="00E81DBA" w:rsidP="00185F28">
            <w:pPr>
              <w:spacing w:after="0" w:line="240" w:lineRule="auto"/>
              <w:jc w:val="both"/>
              <w:rPr>
                <w:rFonts w:ascii="Tahoma" w:hAnsi="Tahoma" w:cs="Tahoma"/>
                <w:kern w:val="0"/>
                <w:sz w:val="18"/>
                <w:szCs w:val="18"/>
              </w:rPr>
            </w:pPr>
            <w:r w:rsidRPr="004531A2">
              <w:rPr>
                <w:rFonts w:ascii="Tahoma" w:hAnsi="Tahoma" w:cs="Tahoma"/>
                <w:kern w:val="0"/>
                <w:sz w:val="18"/>
                <w:szCs w:val="18"/>
              </w:rPr>
              <w:t xml:space="preserve">Priloženi </w:t>
            </w:r>
            <w:r w:rsidR="00D93B8A" w:rsidRPr="004531A2">
              <w:rPr>
                <w:rFonts w:ascii="Tahoma" w:hAnsi="Tahoma" w:cs="Tahoma"/>
                <w:kern w:val="0"/>
                <w:sz w:val="18"/>
                <w:szCs w:val="18"/>
              </w:rPr>
              <w:t xml:space="preserve">računalnik mora biti dobavljen v kompletu </w:t>
            </w:r>
            <w:r w:rsidR="00901B1B" w:rsidRPr="004531A2">
              <w:rPr>
                <w:rFonts w:ascii="Tahoma" w:hAnsi="Tahoma" w:cs="Tahoma"/>
                <w:kern w:val="0"/>
                <w:sz w:val="18"/>
                <w:szCs w:val="18"/>
              </w:rPr>
              <w:t>z Real-time PCR</w:t>
            </w:r>
            <w:r w:rsidR="00D93B8A" w:rsidRPr="004531A2">
              <w:rPr>
                <w:rFonts w:ascii="Tahoma" w:hAnsi="Tahoma" w:cs="Tahoma"/>
                <w:kern w:val="0"/>
                <w:sz w:val="18"/>
                <w:szCs w:val="18"/>
              </w:rPr>
              <w:t xml:space="preserve"> sistemom kot del </w:t>
            </w:r>
            <w:proofErr w:type="spellStart"/>
            <w:r w:rsidR="00D93B8A" w:rsidRPr="004531A2">
              <w:rPr>
                <w:rFonts w:ascii="Tahoma" w:hAnsi="Tahoma" w:cs="Tahoma"/>
                <w:kern w:val="0"/>
                <w:sz w:val="18"/>
                <w:szCs w:val="18"/>
              </w:rPr>
              <w:t>validirane</w:t>
            </w:r>
            <w:proofErr w:type="spellEnd"/>
            <w:r w:rsidR="00D93B8A" w:rsidRPr="004531A2">
              <w:rPr>
                <w:rFonts w:ascii="Tahoma" w:hAnsi="Tahoma" w:cs="Tahoma"/>
                <w:kern w:val="0"/>
                <w:sz w:val="18"/>
                <w:szCs w:val="18"/>
              </w:rPr>
              <w:t xml:space="preserve"> proizvajalčeve konfiguracije, z že nameščeno licencirano programsko opremo in mora izpolnjevati naslednje minimalne zahteve:</w:t>
            </w:r>
          </w:p>
          <w:p w14:paraId="757DD677" w14:textId="77777777" w:rsidR="00D93B8A" w:rsidRPr="004531A2" w:rsidRDefault="00D93B8A" w:rsidP="00185F28">
            <w:pPr>
              <w:spacing w:after="0" w:line="240" w:lineRule="auto"/>
              <w:jc w:val="both"/>
              <w:rPr>
                <w:rFonts w:ascii="Tahoma" w:hAnsi="Tahoma" w:cs="Tahoma"/>
                <w:kern w:val="0"/>
                <w:sz w:val="18"/>
                <w:szCs w:val="18"/>
              </w:rPr>
            </w:pPr>
          </w:p>
          <w:p w14:paraId="77997F33" w14:textId="77777777" w:rsidR="00D93B8A" w:rsidRPr="004531A2" w:rsidRDefault="00D93B8A" w:rsidP="00185F28">
            <w:pPr>
              <w:numPr>
                <w:ilvl w:val="0"/>
                <w:numId w:val="2"/>
              </w:numPr>
              <w:spacing w:after="0" w:line="240" w:lineRule="auto"/>
              <w:jc w:val="both"/>
              <w:rPr>
                <w:rFonts w:ascii="Tahoma" w:hAnsi="Tahoma" w:cs="Tahoma"/>
                <w:kern w:val="0"/>
                <w:sz w:val="18"/>
                <w:szCs w:val="18"/>
              </w:rPr>
            </w:pPr>
            <w:r w:rsidRPr="004531A2">
              <w:rPr>
                <w:rFonts w:ascii="Tahoma" w:hAnsi="Tahoma" w:cs="Tahoma"/>
                <w:kern w:val="0"/>
                <w:sz w:val="18"/>
                <w:szCs w:val="18"/>
              </w:rPr>
              <w:t>Procesor:</w:t>
            </w:r>
          </w:p>
          <w:p w14:paraId="56B1BDFD" w14:textId="77777777" w:rsidR="00D93B8A" w:rsidRPr="004531A2" w:rsidRDefault="00D93B8A" w:rsidP="00185F28">
            <w:pPr>
              <w:numPr>
                <w:ilvl w:val="1"/>
                <w:numId w:val="2"/>
              </w:numPr>
              <w:spacing w:after="0" w:line="240" w:lineRule="auto"/>
              <w:jc w:val="both"/>
              <w:rPr>
                <w:rFonts w:ascii="Tahoma" w:hAnsi="Tahoma" w:cs="Tahoma"/>
                <w:kern w:val="0"/>
                <w:sz w:val="18"/>
                <w:szCs w:val="18"/>
              </w:rPr>
            </w:pPr>
            <w:r w:rsidRPr="004531A2">
              <w:rPr>
                <w:rFonts w:ascii="Tahoma" w:hAnsi="Tahoma" w:cs="Tahoma"/>
                <w:kern w:val="0"/>
                <w:sz w:val="18"/>
                <w:szCs w:val="18"/>
              </w:rPr>
              <w:t xml:space="preserve">Intel </w:t>
            </w:r>
            <w:proofErr w:type="spellStart"/>
            <w:r w:rsidRPr="004531A2">
              <w:rPr>
                <w:rFonts w:ascii="Tahoma" w:hAnsi="Tahoma" w:cs="Tahoma"/>
                <w:kern w:val="0"/>
                <w:sz w:val="18"/>
                <w:szCs w:val="18"/>
              </w:rPr>
              <w:t>Core</w:t>
            </w:r>
            <w:proofErr w:type="spellEnd"/>
            <w:r w:rsidRPr="004531A2">
              <w:rPr>
                <w:rFonts w:ascii="Tahoma" w:hAnsi="Tahoma" w:cs="Tahoma"/>
                <w:kern w:val="0"/>
                <w:sz w:val="18"/>
                <w:szCs w:val="18"/>
              </w:rPr>
              <w:t xml:space="preserve"> 11. generacije: i5-1135G7 </w:t>
            </w:r>
          </w:p>
          <w:p w14:paraId="7BD2737D" w14:textId="77777777" w:rsidR="00D93B8A" w:rsidRPr="004531A2" w:rsidRDefault="00D93B8A" w:rsidP="00185F28">
            <w:pPr>
              <w:spacing w:after="0" w:line="240" w:lineRule="auto"/>
              <w:jc w:val="both"/>
              <w:rPr>
                <w:rFonts w:ascii="Tahoma" w:hAnsi="Tahoma" w:cs="Tahoma"/>
                <w:kern w:val="0"/>
                <w:sz w:val="18"/>
                <w:szCs w:val="18"/>
              </w:rPr>
            </w:pPr>
          </w:p>
          <w:p w14:paraId="53A587C8" w14:textId="77777777" w:rsidR="00D93B8A" w:rsidRPr="004531A2" w:rsidRDefault="00D93B8A" w:rsidP="00185F28">
            <w:pPr>
              <w:numPr>
                <w:ilvl w:val="0"/>
                <w:numId w:val="2"/>
              </w:numPr>
              <w:spacing w:after="0" w:line="240" w:lineRule="auto"/>
              <w:jc w:val="both"/>
              <w:rPr>
                <w:rFonts w:ascii="Tahoma" w:hAnsi="Tahoma" w:cs="Tahoma"/>
                <w:kern w:val="0"/>
                <w:sz w:val="18"/>
                <w:szCs w:val="18"/>
              </w:rPr>
            </w:pPr>
            <w:r w:rsidRPr="004531A2">
              <w:rPr>
                <w:rFonts w:ascii="Tahoma" w:hAnsi="Tahoma" w:cs="Tahoma"/>
                <w:kern w:val="0"/>
                <w:sz w:val="18"/>
                <w:szCs w:val="18"/>
              </w:rPr>
              <w:t>Delovni pomnilnik:</w:t>
            </w:r>
          </w:p>
          <w:p w14:paraId="1056E9C9" w14:textId="77777777" w:rsidR="00D93B8A" w:rsidRPr="004531A2" w:rsidRDefault="00D93B8A" w:rsidP="00185F28">
            <w:pPr>
              <w:numPr>
                <w:ilvl w:val="1"/>
                <w:numId w:val="2"/>
              </w:numPr>
              <w:spacing w:after="0" w:line="240" w:lineRule="auto"/>
              <w:jc w:val="both"/>
              <w:rPr>
                <w:rFonts w:ascii="Tahoma" w:hAnsi="Tahoma" w:cs="Tahoma"/>
                <w:kern w:val="0"/>
                <w:sz w:val="18"/>
                <w:szCs w:val="18"/>
              </w:rPr>
            </w:pPr>
            <w:r w:rsidRPr="004531A2">
              <w:rPr>
                <w:rFonts w:ascii="Tahoma" w:hAnsi="Tahoma" w:cs="Tahoma"/>
                <w:kern w:val="0"/>
                <w:sz w:val="18"/>
                <w:szCs w:val="18"/>
              </w:rPr>
              <w:t xml:space="preserve">DDR4-3200, vsaj 8GB </w:t>
            </w:r>
          </w:p>
          <w:p w14:paraId="71538D99" w14:textId="77777777" w:rsidR="00D93B8A" w:rsidRPr="004531A2" w:rsidRDefault="00D93B8A" w:rsidP="00185F28">
            <w:pPr>
              <w:spacing w:after="0" w:line="240" w:lineRule="auto"/>
              <w:ind w:left="1080"/>
              <w:jc w:val="both"/>
              <w:rPr>
                <w:rFonts w:ascii="Tahoma" w:hAnsi="Tahoma" w:cs="Tahoma"/>
                <w:kern w:val="0"/>
                <w:sz w:val="18"/>
                <w:szCs w:val="18"/>
              </w:rPr>
            </w:pPr>
          </w:p>
          <w:p w14:paraId="2D6C0EA9" w14:textId="77777777" w:rsidR="00D93B8A" w:rsidRPr="004531A2" w:rsidRDefault="00D93B8A" w:rsidP="00185F28">
            <w:pPr>
              <w:numPr>
                <w:ilvl w:val="0"/>
                <w:numId w:val="2"/>
              </w:numPr>
              <w:spacing w:after="0" w:line="240" w:lineRule="auto"/>
              <w:jc w:val="both"/>
              <w:rPr>
                <w:rFonts w:ascii="Tahoma" w:hAnsi="Tahoma" w:cs="Tahoma"/>
                <w:kern w:val="0"/>
                <w:sz w:val="18"/>
                <w:szCs w:val="18"/>
              </w:rPr>
            </w:pPr>
            <w:r w:rsidRPr="004531A2">
              <w:rPr>
                <w:rFonts w:ascii="Tahoma" w:hAnsi="Tahoma" w:cs="Tahoma"/>
                <w:kern w:val="0"/>
                <w:sz w:val="18"/>
                <w:szCs w:val="18"/>
              </w:rPr>
              <w:t>Trdi disk:</w:t>
            </w:r>
          </w:p>
          <w:p w14:paraId="257B2869" w14:textId="71611767" w:rsidR="00D93B8A" w:rsidRPr="004531A2" w:rsidRDefault="00D93B8A" w:rsidP="00185F28">
            <w:pPr>
              <w:numPr>
                <w:ilvl w:val="0"/>
                <w:numId w:val="5"/>
              </w:numPr>
              <w:spacing w:after="0" w:line="240" w:lineRule="auto"/>
              <w:jc w:val="both"/>
              <w:rPr>
                <w:rFonts w:ascii="Tahoma" w:hAnsi="Tahoma" w:cs="Tahoma"/>
                <w:kern w:val="0"/>
                <w:sz w:val="18"/>
                <w:szCs w:val="18"/>
              </w:rPr>
            </w:pPr>
            <w:r w:rsidRPr="004531A2">
              <w:rPr>
                <w:rFonts w:ascii="Tahoma" w:hAnsi="Tahoma" w:cs="Tahoma"/>
                <w:kern w:val="0"/>
                <w:sz w:val="18"/>
                <w:szCs w:val="18"/>
              </w:rPr>
              <w:t xml:space="preserve">M.2 </w:t>
            </w:r>
            <w:proofErr w:type="spellStart"/>
            <w:r w:rsidRPr="004531A2">
              <w:rPr>
                <w:rFonts w:ascii="Tahoma" w:hAnsi="Tahoma" w:cs="Tahoma"/>
                <w:kern w:val="0"/>
                <w:sz w:val="18"/>
                <w:szCs w:val="18"/>
              </w:rPr>
              <w:t>PCIe</w:t>
            </w:r>
            <w:proofErr w:type="spellEnd"/>
            <w:r w:rsidRPr="004531A2">
              <w:rPr>
                <w:rFonts w:ascii="Tahoma" w:hAnsi="Tahoma" w:cs="Tahoma"/>
                <w:kern w:val="0"/>
                <w:sz w:val="18"/>
                <w:szCs w:val="18"/>
              </w:rPr>
              <w:t xml:space="preserve"> </w:t>
            </w:r>
            <w:proofErr w:type="spellStart"/>
            <w:r w:rsidRPr="004531A2">
              <w:rPr>
                <w:rFonts w:ascii="Tahoma" w:hAnsi="Tahoma" w:cs="Tahoma"/>
                <w:kern w:val="0"/>
                <w:sz w:val="18"/>
                <w:szCs w:val="18"/>
              </w:rPr>
              <w:t>NVMe</w:t>
            </w:r>
            <w:proofErr w:type="spellEnd"/>
            <w:r w:rsidRPr="004531A2">
              <w:rPr>
                <w:rFonts w:ascii="Tahoma" w:hAnsi="Tahoma" w:cs="Tahoma"/>
                <w:kern w:val="0"/>
                <w:sz w:val="18"/>
                <w:szCs w:val="18"/>
              </w:rPr>
              <w:t xml:space="preserve"> SSD,</w:t>
            </w:r>
            <w:r w:rsidR="008A14FB" w:rsidRPr="004531A2">
              <w:rPr>
                <w:rFonts w:ascii="Tahoma" w:hAnsi="Tahoma" w:cs="Tahoma"/>
                <w:kern w:val="0"/>
                <w:sz w:val="18"/>
                <w:szCs w:val="18"/>
              </w:rPr>
              <w:t xml:space="preserve"> vsaj</w:t>
            </w:r>
            <w:r w:rsidRPr="004531A2">
              <w:rPr>
                <w:rFonts w:ascii="Tahoma" w:hAnsi="Tahoma" w:cs="Tahoma"/>
                <w:kern w:val="0"/>
                <w:sz w:val="18"/>
                <w:szCs w:val="18"/>
              </w:rPr>
              <w:t xml:space="preserve"> 128GB</w:t>
            </w:r>
          </w:p>
          <w:p w14:paraId="00CA14C6" w14:textId="77777777" w:rsidR="00D93B8A" w:rsidRPr="004531A2" w:rsidRDefault="00D93B8A" w:rsidP="00185F28">
            <w:pPr>
              <w:spacing w:after="0" w:line="240" w:lineRule="auto"/>
              <w:jc w:val="both"/>
              <w:rPr>
                <w:rFonts w:ascii="Tahoma" w:hAnsi="Tahoma" w:cs="Tahoma"/>
                <w:kern w:val="0"/>
                <w:sz w:val="18"/>
                <w:szCs w:val="18"/>
              </w:rPr>
            </w:pPr>
          </w:p>
          <w:p w14:paraId="638B8E20" w14:textId="77777777" w:rsidR="00D93B8A" w:rsidRPr="004531A2" w:rsidRDefault="00D93B8A" w:rsidP="00185F28">
            <w:pPr>
              <w:numPr>
                <w:ilvl w:val="0"/>
                <w:numId w:val="2"/>
              </w:numPr>
              <w:spacing w:after="0" w:line="240" w:lineRule="auto"/>
              <w:jc w:val="both"/>
              <w:rPr>
                <w:rFonts w:ascii="Tahoma" w:hAnsi="Tahoma" w:cs="Tahoma"/>
                <w:kern w:val="0"/>
                <w:sz w:val="18"/>
                <w:szCs w:val="18"/>
              </w:rPr>
            </w:pPr>
            <w:r w:rsidRPr="004531A2">
              <w:rPr>
                <w:rFonts w:ascii="Tahoma" w:hAnsi="Tahoma" w:cs="Tahoma"/>
                <w:kern w:val="0"/>
                <w:sz w:val="18"/>
                <w:szCs w:val="18"/>
              </w:rPr>
              <w:t>Mrežni krmilnik:</w:t>
            </w:r>
          </w:p>
          <w:p w14:paraId="7BD8432E" w14:textId="77777777" w:rsidR="00D93B8A" w:rsidRPr="004531A2" w:rsidRDefault="00D93B8A" w:rsidP="00185F28">
            <w:pPr>
              <w:numPr>
                <w:ilvl w:val="1"/>
                <w:numId w:val="2"/>
              </w:numPr>
              <w:spacing w:after="0" w:line="240" w:lineRule="auto"/>
              <w:jc w:val="both"/>
              <w:rPr>
                <w:rFonts w:ascii="Tahoma" w:hAnsi="Tahoma" w:cs="Tahoma"/>
                <w:kern w:val="0"/>
                <w:sz w:val="18"/>
                <w:szCs w:val="18"/>
              </w:rPr>
            </w:pPr>
            <w:r w:rsidRPr="004531A2">
              <w:rPr>
                <w:rFonts w:ascii="Tahoma" w:hAnsi="Tahoma" w:cs="Tahoma"/>
                <w:kern w:val="0"/>
                <w:sz w:val="18"/>
                <w:szCs w:val="18"/>
              </w:rPr>
              <w:t xml:space="preserve">Intel </w:t>
            </w:r>
            <w:proofErr w:type="spellStart"/>
            <w:r w:rsidRPr="004531A2">
              <w:rPr>
                <w:rFonts w:ascii="Tahoma" w:hAnsi="Tahoma" w:cs="Tahoma"/>
                <w:kern w:val="0"/>
                <w:sz w:val="18"/>
                <w:szCs w:val="18"/>
              </w:rPr>
              <w:t>Wi</w:t>
            </w:r>
            <w:proofErr w:type="spellEnd"/>
            <w:r w:rsidRPr="004531A2">
              <w:rPr>
                <w:rFonts w:ascii="Tahoma" w:hAnsi="Tahoma" w:cs="Tahoma"/>
                <w:kern w:val="0"/>
                <w:sz w:val="18"/>
                <w:szCs w:val="18"/>
              </w:rPr>
              <w:t xml:space="preserve">-Fi 6 AX201 (802.11ax), </w:t>
            </w:r>
            <w:proofErr w:type="spellStart"/>
            <w:r w:rsidRPr="004531A2">
              <w:rPr>
                <w:rFonts w:ascii="Tahoma" w:hAnsi="Tahoma" w:cs="Tahoma"/>
                <w:kern w:val="0"/>
                <w:sz w:val="18"/>
                <w:szCs w:val="18"/>
              </w:rPr>
              <w:t>Bluetooth</w:t>
            </w:r>
            <w:proofErr w:type="spellEnd"/>
            <w:r w:rsidRPr="004531A2">
              <w:rPr>
                <w:rFonts w:ascii="Tahoma" w:hAnsi="Tahoma" w:cs="Tahoma"/>
                <w:kern w:val="0"/>
                <w:sz w:val="18"/>
                <w:szCs w:val="18"/>
              </w:rPr>
              <w:t xml:space="preserve"> 5.x, Gigabit </w:t>
            </w:r>
            <w:proofErr w:type="spellStart"/>
            <w:r w:rsidRPr="004531A2">
              <w:rPr>
                <w:rFonts w:ascii="Tahoma" w:hAnsi="Tahoma" w:cs="Tahoma"/>
                <w:kern w:val="0"/>
                <w:sz w:val="18"/>
                <w:szCs w:val="18"/>
              </w:rPr>
              <w:t>Ethernet</w:t>
            </w:r>
            <w:proofErr w:type="spellEnd"/>
            <w:r w:rsidRPr="004531A2">
              <w:rPr>
                <w:rFonts w:ascii="Tahoma" w:hAnsi="Tahoma" w:cs="Tahoma"/>
                <w:kern w:val="0"/>
                <w:sz w:val="18"/>
                <w:szCs w:val="18"/>
              </w:rPr>
              <w:t xml:space="preserve"> (</w:t>
            </w:r>
            <w:proofErr w:type="spellStart"/>
            <w:r w:rsidRPr="004531A2">
              <w:rPr>
                <w:rFonts w:ascii="Tahoma" w:hAnsi="Tahoma" w:cs="Tahoma"/>
                <w:kern w:val="0"/>
                <w:sz w:val="18"/>
                <w:szCs w:val="18"/>
              </w:rPr>
              <w:t>Realtek</w:t>
            </w:r>
            <w:proofErr w:type="spellEnd"/>
            <w:r w:rsidRPr="004531A2">
              <w:rPr>
                <w:rFonts w:ascii="Tahoma" w:hAnsi="Tahoma" w:cs="Tahoma"/>
                <w:kern w:val="0"/>
                <w:sz w:val="18"/>
                <w:szCs w:val="18"/>
              </w:rPr>
              <w:t xml:space="preserve"> RTL8111HSH-CG)</w:t>
            </w:r>
          </w:p>
          <w:p w14:paraId="3296340C" w14:textId="77777777" w:rsidR="00D93B8A" w:rsidRPr="004531A2" w:rsidRDefault="00D93B8A" w:rsidP="00185F28">
            <w:pPr>
              <w:spacing w:after="0" w:line="240" w:lineRule="auto"/>
              <w:jc w:val="both"/>
              <w:rPr>
                <w:rFonts w:ascii="Tahoma" w:hAnsi="Tahoma" w:cs="Tahoma"/>
                <w:kern w:val="0"/>
                <w:sz w:val="18"/>
                <w:szCs w:val="18"/>
              </w:rPr>
            </w:pPr>
          </w:p>
          <w:p w14:paraId="47577F69" w14:textId="77777777" w:rsidR="00D93B8A" w:rsidRPr="004531A2" w:rsidRDefault="00D93B8A" w:rsidP="00185F28">
            <w:pPr>
              <w:numPr>
                <w:ilvl w:val="0"/>
                <w:numId w:val="2"/>
              </w:numPr>
              <w:spacing w:after="0" w:line="240" w:lineRule="auto"/>
              <w:jc w:val="both"/>
              <w:rPr>
                <w:rFonts w:ascii="Tahoma" w:hAnsi="Tahoma" w:cs="Tahoma"/>
                <w:kern w:val="0"/>
                <w:sz w:val="18"/>
                <w:szCs w:val="18"/>
              </w:rPr>
            </w:pPr>
            <w:r w:rsidRPr="004531A2">
              <w:rPr>
                <w:rFonts w:ascii="Tahoma" w:hAnsi="Tahoma" w:cs="Tahoma"/>
                <w:kern w:val="0"/>
                <w:sz w:val="18"/>
                <w:szCs w:val="18"/>
              </w:rPr>
              <w:t>Grafična kartica:</w:t>
            </w:r>
          </w:p>
          <w:p w14:paraId="02BFAAD4" w14:textId="77777777" w:rsidR="00D93B8A" w:rsidRPr="004531A2" w:rsidRDefault="00D93B8A" w:rsidP="00185F28">
            <w:pPr>
              <w:numPr>
                <w:ilvl w:val="1"/>
                <w:numId w:val="2"/>
              </w:numPr>
              <w:spacing w:after="0" w:line="240" w:lineRule="auto"/>
              <w:jc w:val="both"/>
              <w:rPr>
                <w:rFonts w:ascii="Tahoma" w:hAnsi="Tahoma" w:cs="Tahoma"/>
                <w:kern w:val="0"/>
                <w:sz w:val="18"/>
                <w:szCs w:val="18"/>
              </w:rPr>
            </w:pPr>
            <w:r w:rsidRPr="004531A2">
              <w:rPr>
                <w:rFonts w:ascii="Tahoma" w:hAnsi="Tahoma" w:cs="Tahoma"/>
                <w:kern w:val="0"/>
                <w:sz w:val="18"/>
                <w:szCs w:val="18"/>
              </w:rPr>
              <w:t xml:space="preserve">Intel Iris </w:t>
            </w:r>
            <w:proofErr w:type="spellStart"/>
            <w:r w:rsidRPr="004531A2">
              <w:rPr>
                <w:rFonts w:ascii="Tahoma" w:hAnsi="Tahoma" w:cs="Tahoma"/>
                <w:kern w:val="0"/>
                <w:sz w:val="18"/>
                <w:szCs w:val="18"/>
              </w:rPr>
              <w:t>Xe</w:t>
            </w:r>
            <w:proofErr w:type="spellEnd"/>
            <w:r w:rsidRPr="004531A2">
              <w:rPr>
                <w:rFonts w:ascii="Tahoma" w:hAnsi="Tahoma" w:cs="Tahoma"/>
                <w:kern w:val="0"/>
                <w:sz w:val="18"/>
                <w:szCs w:val="18"/>
              </w:rPr>
              <w:t xml:space="preserve"> </w:t>
            </w:r>
            <w:proofErr w:type="spellStart"/>
            <w:r w:rsidRPr="004531A2">
              <w:rPr>
                <w:rFonts w:ascii="Tahoma" w:hAnsi="Tahoma" w:cs="Tahoma"/>
                <w:kern w:val="0"/>
                <w:sz w:val="18"/>
                <w:szCs w:val="18"/>
              </w:rPr>
              <w:t>Graphics</w:t>
            </w:r>
            <w:proofErr w:type="spellEnd"/>
            <w:r w:rsidRPr="004531A2">
              <w:rPr>
                <w:rFonts w:ascii="Tahoma" w:hAnsi="Tahoma" w:cs="Tahoma"/>
                <w:kern w:val="0"/>
                <w:sz w:val="18"/>
                <w:szCs w:val="18"/>
              </w:rPr>
              <w:t xml:space="preserve"> </w:t>
            </w:r>
          </w:p>
          <w:p w14:paraId="0E0925AA" w14:textId="77777777" w:rsidR="00D93B8A" w:rsidRPr="004531A2" w:rsidRDefault="00D93B8A" w:rsidP="00185F28">
            <w:pPr>
              <w:spacing w:after="0" w:line="240" w:lineRule="auto"/>
              <w:jc w:val="both"/>
              <w:rPr>
                <w:rFonts w:ascii="Tahoma" w:hAnsi="Tahoma" w:cs="Tahoma"/>
                <w:kern w:val="0"/>
                <w:sz w:val="18"/>
                <w:szCs w:val="18"/>
              </w:rPr>
            </w:pPr>
          </w:p>
          <w:p w14:paraId="0FF6A967" w14:textId="77777777" w:rsidR="00D93B8A" w:rsidRPr="004531A2" w:rsidRDefault="00D93B8A" w:rsidP="00185F28">
            <w:pPr>
              <w:numPr>
                <w:ilvl w:val="0"/>
                <w:numId w:val="2"/>
              </w:numPr>
              <w:spacing w:after="0" w:line="240" w:lineRule="auto"/>
              <w:jc w:val="both"/>
              <w:rPr>
                <w:rFonts w:ascii="Tahoma" w:hAnsi="Tahoma" w:cs="Tahoma"/>
                <w:kern w:val="0"/>
                <w:sz w:val="18"/>
                <w:szCs w:val="18"/>
              </w:rPr>
            </w:pPr>
            <w:r w:rsidRPr="004531A2">
              <w:rPr>
                <w:rFonts w:ascii="Tahoma" w:hAnsi="Tahoma" w:cs="Tahoma"/>
                <w:kern w:val="0"/>
                <w:sz w:val="18"/>
                <w:szCs w:val="18"/>
              </w:rPr>
              <w:t>Grafični priključki:</w:t>
            </w:r>
          </w:p>
          <w:p w14:paraId="04CD9935" w14:textId="77777777" w:rsidR="00D93B8A" w:rsidRPr="004531A2" w:rsidRDefault="00D93B8A" w:rsidP="00185F28">
            <w:pPr>
              <w:numPr>
                <w:ilvl w:val="1"/>
                <w:numId w:val="2"/>
              </w:numPr>
              <w:spacing w:after="0" w:line="240" w:lineRule="auto"/>
              <w:jc w:val="both"/>
              <w:rPr>
                <w:rFonts w:ascii="Tahoma" w:hAnsi="Tahoma" w:cs="Tahoma"/>
                <w:kern w:val="0"/>
                <w:sz w:val="18"/>
                <w:szCs w:val="18"/>
              </w:rPr>
            </w:pPr>
            <w:r w:rsidRPr="004531A2">
              <w:rPr>
                <w:rFonts w:ascii="Tahoma" w:hAnsi="Tahoma" w:cs="Tahoma"/>
                <w:kern w:val="0"/>
                <w:sz w:val="18"/>
                <w:szCs w:val="18"/>
              </w:rPr>
              <w:t xml:space="preserve">1× HDMI 1.4b, 1× USB-C </w:t>
            </w:r>
          </w:p>
          <w:p w14:paraId="5E7B2FFD" w14:textId="77777777" w:rsidR="00D93B8A" w:rsidRPr="004531A2" w:rsidRDefault="00D93B8A" w:rsidP="00185F28">
            <w:pPr>
              <w:spacing w:after="0" w:line="240" w:lineRule="auto"/>
              <w:jc w:val="both"/>
              <w:rPr>
                <w:rFonts w:ascii="Tahoma" w:hAnsi="Tahoma" w:cs="Tahoma"/>
                <w:kern w:val="0"/>
                <w:sz w:val="18"/>
                <w:szCs w:val="18"/>
              </w:rPr>
            </w:pPr>
          </w:p>
          <w:p w14:paraId="36ECDD6B" w14:textId="77777777" w:rsidR="00D93B8A" w:rsidRPr="004531A2" w:rsidRDefault="00D93B8A" w:rsidP="00185F28">
            <w:pPr>
              <w:numPr>
                <w:ilvl w:val="0"/>
                <w:numId w:val="2"/>
              </w:numPr>
              <w:spacing w:after="0" w:line="240" w:lineRule="auto"/>
              <w:jc w:val="both"/>
              <w:rPr>
                <w:rFonts w:ascii="Tahoma" w:hAnsi="Tahoma" w:cs="Tahoma"/>
                <w:kern w:val="0"/>
                <w:sz w:val="18"/>
                <w:szCs w:val="18"/>
              </w:rPr>
            </w:pPr>
            <w:r w:rsidRPr="004531A2">
              <w:rPr>
                <w:rFonts w:ascii="Tahoma" w:hAnsi="Tahoma" w:cs="Tahoma"/>
                <w:kern w:val="0"/>
                <w:sz w:val="18"/>
                <w:szCs w:val="18"/>
              </w:rPr>
              <w:t>Ohišje:</w:t>
            </w:r>
          </w:p>
          <w:p w14:paraId="37F729EA" w14:textId="77777777" w:rsidR="00D93B8A" w:rsidRPr="004531A2" w:rsidRDefault="00D93B8A" w:rsidP="00185F28">
            <w:pPr>
              <w:numPr>
                <w:ilvl w:val="1"/>
                <w:numId w:val="2"/>
              </w:numPr>
              <w:spacing w:after="0" w:line="240" w:lineRule="auto"/>
              <w:jc w:val="both"/>
              <w:rPr>
                <w:rFonts w:ascii="Tahoma" w:hAnsi="Tahoma" w:cs="Tahoma"/>
                <w:kern w:val="0"/>
                <w:sz w:val="18"/>
                <w:szCs w:val="18"/>
              </w:rPr>
            </w:pPr>
            <w:r w:rsidRPr="004531A2">
              <w:rPr>
                <w:rFonts w:ascii="Tahoma" w:hAnsi="Tahoma" w:cs="Tahoma"/>
                <w:kern w:val="0"/>
                <w:sz w:val="18"/>
                <w:szCs w:val="18"/>
              </w:rPr>
              <w:t>Klasično (</w:t>
            </w:r>
            <w:proofErr w:type="spellStart"/>
            <w:r w:rsidRPr="004531A2">
              <w:rPr>
                <w:rFonts w:ascii="Tahoma" w:hAnsi="Tahoma" w:cs="Tahoma"/>
                <w:kern w:val="0"/>
                <w:sz w:val="18"/>
                <w:szCs w:val="18"/>
              </w:rPr>
              <w:t>clamshell</w:t>
            </w:r>
            <w:proofErr w:type="spellEnd"/>
            <w:r w:rsidRPr="004531A2">
              <w:rPr>
                <w:rFonts w:ascii="Tahoma" w:hAnsi="Tahoma" w:cs="Tahoma"/>
                <w:kern w:val="0"/>
                <w:sz w:val="18"/>
                <w:szCs w:val="18"/>
              </w:rPr>
              <w:t>), aluminijast pokrov in zgornji del, spodnji del iz trpežne plastike</w:t>
            </w:r>
          </w:p>
          <w:p w14:paraId="200FB9E5" w14:textId="77777777" w:rsidR="00D93B8A" w:rsidRPr="004531A2" w:rsidRDefault="00D93B8A" w:rsidP="00185F28">
            <w:pPr>
              <w:spacing w:after="0" w:line="240" w:lineRule="auto"/>
              <w:jc w:val="both"/>
              <w:rPr>
                <w:rFonts w:ascii="Tahoma" w:hAnsi="Tahoma" w:cs="Tahoma"/>
                <w:kern w:val="0"/>
                <w:sz w:val="18"/>
                <w:szCs w:val="18"/>
              </w:rPr>
            </w:pPr>
          </w:p>
          <w:p w14:paraId="165B4F66" w14:textId="77777777" w:rsidR="00D93B8A" w:rsidRPr="004531A2" w:rsidRDefault="00D93B8A" w:rsidP="00185F28">
            <w:pPr>
              <w:numPr>
                <w:ilvl w:val="0"/>
                <w:numId w:val="2"/>
              </w:numPr>
              <w:spacing w:after="0" w:line="240" w:lineRule="auto"/>
              <w:jc w:val="both"/>
              <w:rPr>
                <w:rFonts w:ascii="Tahoma" w:hAnsi="Tahoma" w:cs="Tahoma"/>
                <w:kern w:val="0"/>
                <w:sz w:val="18"/>
                <w:szCs w:val="18"/>
              </w:rPr>
            </w:pPr>
            <w:r w:rsidRPr="004531A2">
              <w:rPr>
                <w:rFonts w:ascii="Tahoma" w:hAnsi="Tahoma" w:cs="Tahoma"/>
                <w:kern w:val="0"/>
                <w:sz w:val="18"/>
                <w:szCs w:val="18"/>
              </w:rPr>
              <w:t>Priključki:</w:t>
            </w:r>
          </w:p>
          <w:p w14:paraId="4801C14A" w14:textId="77777777" w:rsidR="00D93B8A" w:rsidRPr="004531A2" w:rsidRDefault="00D93B8A" w:rsidP="00185F28">
            <w:pPr>
              <w:numPr>
                <w:ilvl w:val="1"/>
                <w:numId w:val="2"/>
              </w:numPr>
              <w:spacing w:after="0" w:line="240" w:lineRule="auto"/>
              <w:jc w:val="both"/>
              <w:rPr>
                <w:rFonts w:ascii="Tahoma" w:hAnsi="Tahoma" w:cs="Tahoma"/>
                <w:kern w:val="0"/>
                <w:sz w:val="18"/>
                <w:szCs w:val="18"/>
              </w:rPr>
            </w:pPr>
            <w:r w:rsidRPr="004531A2">
              <w:rPr>
                <w:rFonts w:ascii="Tahoma" w:hAnsi="Tahoma" w:cs="Tahoma"/>
                <w:kern w:val="0"/>
                <w:sz w:val="18"/>
                <w:szCs w:val="18"/>
              </w:rPr>
              <w:t>1× USB-C 3.2 Gen 2, 3× USB-A 3.2 Gen 1, 1× HDMI 1.4b, 1× RJ-45 Gigabit LAN, 1× kombinirani 3,5mm avdio priključek, 1× priključek za napajanje</w:t>
            </w:r>
          </w:p>
          <w:p w14:paraId="0661076F" w14:textId="77777777" w:rsidR="00D93B8A" w:rsidRPr="004531A2" w:rsidRDefault="00D93B8A" w:rsidP="00185F28">
            <w:pPr>
              <w:spacing w:after="0" w:line="240" w:lineRule="auto"/>
              <w:jc w:val="both"/>
              <w:rPr>
                <w:rFonts w:ascii="Tahoma" w:hAnsi="Tahoma" w:cs="Tahoma"/>
                <w:kern w:val="0"/>
                <w:sz w:val="18"/>
                <w:szCs w:val="18"/>
              </w:rPr>
            </w:pPr>
          </w:p>
          <w:p w14:paraId="5366CEBE" w14:textId="77777777" w:rsidR="00D93B8A" w:rsidRPr="004531A2" w:rsidRDefault="00D93B8A" w:rsidP="00185F28">
            <w:pPr>
              <w:numPr>
                <w:ilvl w:val="0"/>
                <w:numId w:val="2"/>
              </w:numPr>
              <w:spacing w:after="0" w:line="240" w:lineRule="auto"/>
              <w:jc w:val="both"/>
              <w:rPr>
                <w:rFonts w:ascii="Tahoma" w:hAnsi="Tahoma" w:cs="Tahoma"/>
                <w:kern w:val="0"/>
                <w:sz w:val="18"/>
                <w:szCs w:val="18"/>
              </w:rPr>
            </w:pPr>
            <w:r w:rsidRPr="004531A2">
              <w:rPr>
                <w:rFonts w:ascii="Tahoma" w:hAnsi="Tahoma" w:cs="Tahoma"/>
                <w:kern w:val="0"/>
                <w:sz w:val="18"/>
                <w:szCs w:val="18"/>
              </w:rPr>
              <w:t>Varnost:</w:t>
            </w:r>
          </w:p>
          <w:p w14:paraId="2A162950" w14:textId="77777777" w:rsidR="00D93B8A" w:rsidRPr="004531A2" w:rsidRDefault="00D93B8A" w:rsidP="00185F28">
            <w:pPr>
              <w:numPr>
                <w:ilvl w:val="1"/>
                <w:numId w:val="2"/>
              </w:numPr>
              <w:spacing w:after="0" w:line="240" w:lineRule="auto"/>
              <w:jc w:val="both"/>
              <w:rPr>
                <w:rFonts w:ascii="Tahoma" w:hAnsi="Tahoma" w:cs="Tahoma"/>
                <w:kern w:val="0"/>
                <w:sz w:val="18"/>
                <w:szCs w:val="18"/>
              </w:rPr>
            </w:pPr>
            <w:r w:rsidRPr="004531A2">
              <w:rPr>
                <w:rFonts w:ascii="Tahoma" w:hAnsi="Tahoma" w:cs="Tahoma"/>
                <w:kern w:val="0"/>
                <w:sz w:val="18"/>
                <w:szCs w:val="18"/>
              </w:rPr>
              <w:t>TPM 2.0, bralnik prstnih odtisov, kamera z zaslonko (</w:t>
            </w:r>
            <w:proofErr w:type="spellStart"/>
            <w:r w:rsidRPr="004531A2">
              <w:rPr>
                <w:rFonts w:ascii="Tahoma" w:hAnsi="Tahoma" w:cs="Tahoma"/>
                <w:kern w:val="0"/>
                <w:sz w:val="18"/>
                <w:szCs w:val="18"/>
              </w:rPr>
              <w:t>Privacy</w:t>
            </w:r>
            <w:proofErr w:type="spellEnd"/>
            <w:r w:rsidRPr="004531A2">
              <w:rPr>
                <w:rFonts w:ascii="Tahoma" w:hAnsi="Tahoma" w:cs="Tahoma"/>
                <w:kern w:val="0"/>
                <w:sz w:val="18"/>
                <w:szCs w:val="18"/>
              </w:rPr>
              <w:t xml:space="preserve"> Camera), BIOS </w:t>
            </w:r>
            <w:proofErr w:type="spellStart"/>
            <w:r w:rsidRPr="004531A2">
              <w:rPr>
                <w:rFonts w:ascii="Tahoma" w:hAnsi="Tahoma" w:cs="Tahoma"/>
                <w:kern w:val="0"/>
                <w:sz w:val="18"/>
                <w:szCs w:val="18"/>
              </w:rPr>
              <w:t>Protection</w:t>
            </w:r>
            <w:proofErr w:type="spellEnd"/>
            <w:r w:rsidRPr="004531A2">
              <w:rPr>
                <w:rFonts w:ascii="Tahoma" w:hAnsi="Tahoma" w:cs="Tahoma"/>
                <w:kern w:val="0"/>
                <w:sz w:val="18"/>
                <w:szCs w:val="18"/>
              </w:rPr>
              <w:t xml:space="preserve">, </w:t>
            </w:r>
            <w:proofErr w:type="spellStart"/>
            <w:r w:rsidRPr="004531A2">
              <w:rPr>
                <w:rFonts w:ascii="Tahoma" w:hAnsi="Tahoma" w:cs="Tahoma"/>
                <w:kern w:val="0"/>
                <w:sz w:val="18"/>
                <w:szCs w:val="18"/>
              </w:rPr>
              <w:t>DriveLock</w:t>
            </w:r>
            <w:proofErr w:type="spellEnd"/>
          </w:p>
          <w:p w14:paraId="2F3BB72F" w14:textId="77777777" w:rsidR="00D93B8A" w:rsidRPr="004531A2" w:rsidRDefault="00D93B8A" w:rsidP="00185F28">
            <w:pPr>
              <w:spacing w:after="0" w:line="240" w:lineRule="auto"/>
              <w:jc w:val="both"/>
              <w:rPr>
                <w:rFonts w:ascii="Tahoma" w:hAnsi="Tahoma" w:cs="Tahoma"/>
                <w:kern w:val="0"/>
                <w:sz w:val="18"/>
                <w:szCs w:val="18"/>
              </w:rPr>
            </w:pPr>
          </w:p>
          <w:p w14:paraId="20EF46BD" w14:textId="77777777" w:rsidR="00D93B8A" w:rsidRPr="004531A2" w:rsidRDefault="00D93B8A" w:rsidP="00185F28">
            <w:pPr>
              <w:numPr>
                <w:ilvl w:val="0"/>
                <w:numId w:val="2"/>
              </w:numPr>
              <w:spacing w:after="0" w:line="240" w:lineRule="auto"/>
              <w:jc w:val="both"/>
              <w:rPr>
                <w:rFonts w:ascii="Tahoma" w:hAnsi="Tahoma" w:cs="Tahoma"/>
                <w:kern w:val="0"/>
                <w:sz w:val="18"/>
                <w:szCs w:val="18"/>
              </w:rPr>
            </w:pPr>
            <w:r w:rsidRPr="004531A2">
              <w:rPr>
                <w:rFonts w:ascii="Tahoma" w:hAnsi="Tahoma" w:cs="Tahoma"/>
                <w:kern w:val="0"/>
                <w:sz w:val="18"/>
                <w:szCs w:val="18"/>
              </w:rPr>
              <w:t>Operacijski sistem:</w:t>
            </w:r>
          </w:p>
          <w:p w14:paraId="16799123" w14:textId="77777777" w:rsidR="00D93B8A" w:rsidRPr="004531A2" w:rsidRDefault="00D93B8A" w:rsidP="00185F28">
            <w:pPr>
              <w:numPr>
                <w:ilvl w:val="1"/>
                <w:numId w:val="2"/>
              </w:numPr>
              <w:spacing w:after="0" w:line="240" w:lineRule="auto"/>
              <w:jc w:val="both"/>
              <w:rPr>
                <w:rFonts w:ascii="Tahoma" w:hAnsi="Tahoma" w:cs="Tahoma"/>
                <w:kern w:val="0"/>
                <w:sz w:val="18"/>
                <w:szCs w:val="18"/>
              </w:rPr>
            </w:pPr>
            <w:r w:rsidRPr="004531A2">
              <w:rPr>
                <w:rFonts w:ascii="Tahoma" w:hAnsi="Tahoma" w:cs="Tahoma"/>
                <w:kern w:val="0"/>
                <w:sz w:val="18"/>
                <w:szCs w:val="18"/>
              </w:rPr>
              <w:t>Ustrezno licenciran za pravilno in celovito delovanje ponujene programske opreme</w:t>
            </w:r>
          </w:p>
          <w:p w14:paraId="50C1A256" w14:textId="77777777" w:rsidR="00D93B8A" w:rsidRPr="004531A2" w:rsidRDefault="00D93B8A" w:rsidP="00185F28">
            <w:pPr>
              <w:spacing w:after="0" w:line="240" w:lineRule="auto"/>
              <w:jc w:val="both"/>
              <w:rPr>
                <w:rFonts w:ascii="Tahoma" w:hAnsi="Tahoma" w:cs="Tahoma"/>
                <w:kern w:val="0"/>
                <w:sz w:val="18"/>
                <w:szCs w:val="18"/>
              </w:rPr>
            </w:pPr>
          </w:p>
          <w:p w14:paraId="2F7DA70B" w14:textId="77777777" w:rsidR="00D93B8A" w:rsidRPr="004531A2" w:rsidRDefault="00D93B8A" w:rsidP="00185F28">
            <w:pPr>
              <w:numPr>
                <w:ilvl w:val="0"/>
                <w:numId w:val="2"/>
              </w:numPr>
              <w:spacing w:after="0" w:line="240" w:lineRule="auto"/>
              <w:jc w:val="both"/>
              <w:rPr>
                <w:rFonts w:ascii="Tahoma" w:hAnsi="Tahoma" w:cs="Tahoma"/>
                <w:kern w:val="0"/>
                <w:sz w:val="18"/>
                <w:szCs w:val="18"/>
              </w:rPr>
            </w:pPr>
            <w:r w:rsidRPr="004531A2">
              <w:rPr>
                <w:rFonts w:ascii="Tahoma" w:hAnsi="Tahoma" w:cs="Tahoma"/>
                <w:kern w:val="0"/>
                <w:sz w:val="18"/>
                <w:szCs w:val="18"/>
              </w:rPr>
              <w:t>Zanesljivost delovanja:</w:t>
            </w:r>
          </w:p>
          <w:p w14:paraId="027E16C2" w14:textId="77777777" w:rsidR="00D93B8A" w:rsidRPr="004531A2" w:rsidRDefault="00D93B8A" w:rsidP="00185F28">
            <w:pPr>
              <w:numPr>
                <w:ilvl w:val="1"/>
                <w:numId w:val="2"/>
              </w:numPr>
              <w:spacing w:after="0" w:line="240" w:lineRule="auto"/>
              <w:jc w:val="both"/>
              <w:rPr>
                <w:rFonts w:ascii="Tahoma" w:hAnsi="Tahoma" w:cs="Tahoma"/>
                <w:kern w:val="0"/>
                <w:sz w:val="18"/>
                <w:szCs w:val="18"/>
              </w:rPr>
            </w:pPr>
            <w:r w:rsidRPr="004531A2">
              <w:rPr>
                <w:rFonts w:ascii="Tahoma" w:hAnsi="Tahoma" w:cs="Tahoma"/>
                <w:kern w:val="0"/>
                <w:sz w:val="18"/>
                <w:szCs w:val="18"/>
              </w:rPr>
              <w:t>Prestani testi vzdržljivosti (MIL-STD-810H)</w:t>
            </w:r>
          </w:p>
          <w:p w14:paraId="3A3BC813" w14:textId="77777777" w:rsidR="00D93B8A" w:rsidRPr="004531A2" w:rsidRDefault="00D93B8A" w:rsidP="00185F28">
            <w:pPr>
              <w:spacing w:after="0" w:line="240" w:lineRule="auto"/>
              <w:ind w:left="1080"/>
              <w:jc w:val="both"/>
              <w:rPr>
                <w:rFonts w:ascii="Tahoma" w:hAnsi="Tahoma" w:cs="Tahoma"/>
                <w:kern w:val="0"/>
                <w:sz w:val="18"/>
                <w:szCs w:val="18"/>
              </w:rPr>
            </w:pPr>
          </w:p>
          <w:p w14:paraId="22775234" w14:textId="77777777" w:rsidR="00D93B8A" w:rsidRPr="004531A2" w:rsidRDefault="00D93B8A" w:rsidP="00185F28">
            <w:pPr>
              <w:numPr>
                <w:ilvl w:val="0"/>
                <w:numId w:val="2"/>
              </w:numPr>
              <w:spacing w:after="0" w:line="240" w:lineRule="auto"/>
              <w:jc w:val="both"/>
              <w:rPr>
                <w:rFonts w:ascii="Tahoma" w:hAnsi="Tahoma" w:cs="Tahoma"/>
                <w:kern w:val="0"/>
                <w:sz w:val="18"/>
                <w:szCs w:val="18"/>
              </w:rPr>
            </w:pPr>
            <w:r w:rsidRPr="004531A2">
              <w:rPr>
                <w:rFonts w:ascii="Tahoma" w:hAnsi="Tahoma" w:cs="Tahoma"/>
                <w:kern w:val="0"/>
                <w:sz w:val="18"/>
                <w:szCs w:val="18"/>
              </w:rPr>
              <w:t>Trajnostni (okolijski) vidiki:</w:t>
            </w:r>
          </w:p>
          <w:p w14:paraId="56996271" w14:textId="77777777" w:rsidR="00D93B8A" w:rsidRPr="004531A2" w:rsidRDefault="00D93B8A" w:rsidP="00185F28">
            <w:pPr>
              <w:numPr>
                <w:ilvl w:val="1"/>
                <w:numId w:val="2"/>
              </w:numPr>
              <w:spacing w:after="0" w:line="240" w:lineRule="auto"/>
              <w:jc w:val="both"/>
              <w:rPr>
                <w:rFonts w:ascii="Tahoma" w:hAnsi="Tahoma" w:cs="Tahoma"/>
                <w:kern w:val="0"/>
                <w:sz w:val="18"/>
                <w:szCs w:val="18"/>
              </w:rPr>
            </w:pPr>
            <w:r w:rsidRPr="004531A2">
              <w:rPr>
                <w:rFonts w:ascii="Tahoma" w:hAnsi="Tahoma" w:cs="Tahoma"/>
                <w:kern w:val="0"/>
                <w:sz w:val="18"/>
                <w:szCs w:val="18"/>
              </w:rPr>
              <w:t>EPEAT® registriran, ENERGY STAR®, ohišje vsebuje reciklirano plastiko, embalaža iz trajnostnih materialov</w:t>
            </w:r>
          </w:p>
          <w:p w14:paraId="556262D0" w14:textId="77777777" w:rsidR="00D93B8A" w:rsidRPr="004531A2" w:rsidRDefault="00D93B8A" w:rsidP="00185F28">
            <w:pPr>
              <w:spacing w:after="0" w:line="240" w:lineRule="auto"/>
              <w:jc w:val="both"/>
              <w:rPr>
                <w:rFonts w:ascii="Tahoma" w:hAnsi="Tahoma" w:cs="Tahoma"/>
                <w:kern w:val="0"/>
                <w:sz w:val="18"/>
                <w:szCs w:val="18"/>
              </w:rPr>
            </w:pPr>
            <w:r w:rsidRPr="004531A2">
              <w:rPr>
                <w:rFonts w:ascii="Tahoma" w:hAnsi="Tahoma" w:cs="Tahoma"/>
                <w:kern w:val="0"/>
                <w:sz w:val="18"/>
                <w:szCs w:val="18"/>
              </w:rPr>
              <w:t>Zaslon:</w:t>
            </w:r>
          </w:p>
          <w:p w14:paraId="3A75B6A1" w14:textId="77777777" w:rsidR="00D93B8A" w:rsidRPr="004531A2" w:rsidRDefault="00D93B8A" w:rsidP="00185F28">
            <w:pPr>
              <w:numPr>
                <w:ilvl w:val="0"/>
                <w:numId w:val="3"/>
              </w:numPr>
              <w:spacing w:after="0" w:line="240" w:lineRule="auto"/>
              <w:jc w:val="both"/>
              <w:rPr>
                <w:rFonts w:ascii="Tahoma" w:hAnsi="Tahoma" w:cs="Tahoma"/>
                <w:kern w:val="0"/>
                <w:sz w:val="18"/>
                <w:szCs w:val="18"/>
              </w:rPr>
            </w:pPr>
            <w:r w:rsidRPr="004531A2">
              <w:rPr>
                <w:rFonts w:ascii="Tahoma" w:hAnsi="Tahoma" w:cs="Tahoma"/>
                <w:kern w:val="0"/>
                <w:sz w:val="18"/>
                <w:szCs w:val="18"/>
              </w:rPr>
              <w:t>Diagonala zaslona: 15,6"</w:t>
            </w:r>
          </w:p>
          <w:p w14:paraId="50EC1C00" w14:textId="77777777" w:rsidR="00D93B8A" w:rsidRPr="004531A2" w:rsidRDefault="00D93B8A" w:rsidP="00185F28">
            <w:pPr>
              <w:numPr>
                <w:ilvl w:val="0"/>
                <w:numId w:val="3"/>
              </w:numPr>
              <w:spacing w:after="0" w:line="240" w:lineRule="auto"/>
              <w:jc w:val="both"/>
              <w:rPr>
                <w:rFonts w:ascii="Tahoma" w:hAnsi="Tahoma" w:cs="Tahoma"/>
                <w:kern w:val="0"/>
                <w:sz w:val="18"/>
                <w:szCs w:val="18"/>
              </w:rPr>
            </w:pPr>
            <w:r w:rsidRPr="004531A2">
              <w:rPr>
                <w:rFonts w:ascii="Tahoma" w:hAnsi="Tahoma" w:cs="Tahoma"/>
                <w:kern w:val="0"/>
                <w:sz w:val="18"/>
                <w:szCs w:val="18"/>
              </w:rPr>
              <w:t>Tip matrike: IPS</w:t>
            </w:r>
          </w:p>
          <w:p w14:paraId="0CFAF9DB" w14:textId="77777777" w:rsidR="00D93B8A" w:rsidRPr="004531A2" w:rsidRDefault="00D93B8A" w:rsidP="00185F28">
            <w:pPr>
              <w:numPr>
                <w:ilvl w:val="0"/>
                <w:numId w:val="3"/>
              </w:numPr>
              <w:spacing w:after="0" w:line="240" w:lineRule="auto"/>
              <w:jc w:val="both"/>
              <w:rPr>
                <w:rFonts w:ascii="Tahoma" w:hAnsi="Tahoma" w:cs="Tahoma"/>
                <w:kern w:val="0"/>
                <w:sz w:val="18"/>
                <w:szCs w:val="18"/>
              </w:rPr>
            </w:pPr>
            <w:r w:rsidRPr="004531A2">
              <w:rPr>
                <w:rFonts w:ascii="Tahoma" w:hAnsi="Tahoma" w:cs="Tahoma"/>
                <w:kern w:val="0"/>
                <w:sz w:val="18"/>
                <w:szCs w:val="18"/>
              </w:rPr>
              <w:t>Tip osvetlitve: LED</w:t>
            </w:r>
          </w:p>
          <w:p w14:paraId="134FEF79" w14:textId="77777777" w:rsidR="00D93B8A" w:rsidRPr="004531A2" w:rsidRDefault="00D93B8A" w:rsidP="00185F28">
            <w:pPr>
              <w:numPr>
                <w:ilvl w:val="0"/>
                <w:numId w:val="3"/>
              </w:numPr>
              <w:spacing w:after="0" w:line="240" w:lineRule="auto"/>
              <w:jc w:val="both"/>
              <w:rPr>
                <w:rFonts w:ascii="Tahoma" w:hAnsi="Tahoma" w:cs="Tahoma"/>
                <w:kern w:val="0"/>
                <w:sz w:val="18"/>
                <w:szCs w:val="18"/>
              </w:rPr>
            </w:pPr>
            <w:r w:rsidRPr="004531A2">
              <w:rPr>
                <w:rFonts w:ascii="Tahoma" w:hAnsi="Tahoma" w:cs="Tahoma"/>
                <w:kern w:val="0"/>
                <w:sz w:val="18"/>
                <w:szCs w:val="18"/>
              </w:rPr>
              <w:t>Tip površine zaslona: Ne-bleščeč</w:t>
            </w:r>
          </w:p>
          <w:p w14:paraId="7CA2AF2C" w14:textId="77777777" w:rsidR="00D93B8A" w:rsidRPr="004531A2" w:rsidRDefault="00D93B8A" w:rsidP="00185F28">
            <w:pPr>
              <w:numPr>
                <w:ilvl w:val="0"/>
                <w:numId w:val="3"/>
              </w:numPr>
              <w:spacing w:after="0" w:line="240" w:lineRule="auto"/>
              <w:jc w:val="both"/>
              <w:rPr>
                <w:rFonts w:ascii="Tahoma" w:hAnsi="Tahoma" w:cs="Tahoma"/>
                <w:kern w:val="0"/>
                <w:sz w:val="18"/>
                <w:szCs w:val="18"/>
              </w:rPr>
            </w:pPr>
            <w:r w:rsidRPr="004531A2">
              <w:rPr>
                <w:rFonts w:ascii="Tahoma" w:hAnsi="Tahoma" w:cs="Tahoma"/>
                <w:kern w:val="0"/>
                <w:sz w:val="18"/>
                <w:szCs w:val="18"/>
              </w:rPr>
              <w:t>Ločljivost: 1920×1080 (</w:t>
            </w:r>
            <w:proofErr w:type="spellStart"/>
            <w:r w:rsidRPr="004531A2">
              <w:rPr>
                <w:rFonts w:ascii="Tahoma" w:hAnsi="Tahoma" w:cs="Tahoma"/>
                <w:kern w:val="0"/>
                <w:sz w:val="18"/>
                <w:szCs w:val="18"/>
              </w:rPr>
              <w:t>Full</w:t>
            </w:r>
            <w:proofErr w:type="spellEnd"/>
            <w:r w:rsidRPr="004531A2">
              <w:rPr>
                <w:rFonts w:ascii="Tahoma" w:hAnsi="Tahoma" w:cs="Tahoma"/>
                <w:kern w:val="0"/>
                <w:sz w:val="18"/>
                <w:szCs w:val="18"/>
              </w:rPr>
              <w:t xml:space="preserve"> HD)</w:t>
            </w:r>
          </w:p>
          <w:p w14:paraId="0827305C" w14:textId="77777777" w:rsidR="00D93B8A" w:rsidRPr="004531A2" w:rsidRDefault="00D93B8A" w:rsidP="00185F28">
            <w:pPr>
              <w:numPr>
                <w:ilvl w:val="0"/>
                <w:numId w:val="3"/>
              </w:numPr>
              <w:spacing w:after="0" w:line="240" w:lineRule="auto"/>
              <w:jc w:val="both"/>
              <w:rPr>
                <w:rFonts w:ascii="Tahoma" w:hAnsi="Tahoma" w:cs="Tahoma"/>
                <w:kern w:val="0"/>
                <w:sz w:val="18"/>
                <w:szCs w:val="18"/>
              </w:rPr>
            </w:pPr>
            <w:r w:rsidRPr="004531A2">
              <w:rPr>
                <w:rFonts w:ascii="Tahoma" w:hAnsi="Tahoma" w:cs="Tahoma"/>
                <w:kern w:val="0"/>
                <w:sz w:val="18"/>
                <w:szCs w:val="18"/>
              </w:rPr>
              <w:t>Hitrost osveževanja: Vsaj 60 Hz</w:t>
            </w:r>
          </w:p>
          <w:p w14:paraId="6276F92F" w14:textId="77777777" w:rsidR="00D93B8A" w:rsidRPr="004531A2" w:rsidRDefault="00D93B8A" w:rsidP="00185F28">
            <w:pPr>
              <w:numPr>
                <w:ilvl w:val="0"/>
                <w:numId w:val="3"/>
              </w:numPr>
              <w:spacing w:after="0" w:line="240" w:lineRule="auto"/>
              <w:jc w:val="both"/>
              <w:rPr>
                <w:rFonts w:ascii="Tahoma" w:hAnsi="Tahoma" w:cs="Tahoma"/>
                <w:kern w:val="0"/>
                <w:sz w:val="18"/>
                <w:szCs w:val="18"/>
              </w:rPr>
            </w:pPr>
            <w:r w:rsidRPr="004531A2">
              <w:rPr>
                <w:rFonts w:ascii="Tahoma" w:hAnsi="Tahoma" w:cs="Tahoma"/>
                <w:kern w:val="0"/>
                <w:sz w:val="18"/>
                <w:szCs w:val="18"/>
              </w:rPr>
              <w:t>Odzivni čas: cca 25ms</w:t>
            </w:r>
          </w:p>
          <w:p w14:paraId="09427005" w14:textId="77777777" w:rsidR="00D93B8A" w:rsidRPr="004531A2" w:rsidRDefault="00D93B8A" w:rsidP="00185F28">
            <w:pPr>
              <w:numPr>
                <w:ilvl w:val="0"/>
                <w:numId w:val="3"/>
              </w:numPr>
              <w:spacing w:after="0" w:line="240" w:lineRule="auto"/>
              <w:jc w:val="both"/>
              <w:rPr>
                <w:rFonts w:ascii="Tahoma" w:hAnsi="Tahoma" w:cs="Tahoma"/>
                <w:kern w:val="0"/>
                <w:sz w:val="18"/>
                <w:szCs w:val="18"/>
              </w:rPr>
            </w:pPr>
            <w:r w:rsidRPr="004531A2">
              <w:rPr>
                <w:rFonts w:ascii="Tahoma" w:hAnsi="Tahoma" w:cs="Tahoma"/>
                <w:kern w:val="0"/>
                <w:sz w:val="18"/>
                <w:szCs w:val="18"/>
              </w:rPr>
              <w:t xml:space="preserve">Svetilnost: Vsaj 250nit </w:t>
            </w:r>
          </w:p>
          <w:p w14:paraId="58006B23" w14:textId="03014F14" w:rsidR="00D93B8A" w:rsidRPr="004531A2" w:rsidRDefault="00D93B8A" w:rsidP="00185F28">
            <w:pPr>
              <w:spacing w:after="0" w:line="240" w:lineRule="auto"/>
              <w:rPr>
                <w:rFonts w:ascii="Tahoma" w:hAnsi="Tahoma" w:cs="Tahoma"/>
                <w:kern w:val="0"/>
                <w:sz w:val="18"/>
                <w:szCs w:val="18"/>
              </w:rPr>
            </w:pPr>
          </w:p>
        </w:tc>
        <w:tc>
          <w:tcPr>
            <w:tcW w:w="1704" w:type="dxa"/>
            <w:tcBorders>
              <w:top w:val="single" w:sz="4" w:space="0" w:color="000000"/>
              <w:left w:val="single" w:sz="4" w:space="0" w:color="000000"/>
              <w:bottom w:val="single" w:sz="4" w:space="0" w:color="000000"/>
              <w:right w:val="single" w:sz="4" w:space="0" w:color="000000"/>
            </w:tcBorders>
          </w:tcPr>
          <w:p w14:paraId="231AFCA7" w14:textId="77777777" w:rsidR="00D93B8A" w:rsidRPr="004531A2" w:rsidRDefault="00D93B8A" w:rsidP="00D93B8A">
            <w:pPr>
              <w:spacing w:after="0" w:line="240" w:lineRule="auto"/>
              <w:ind w:left="20"/>
              <w:jc w:val="both"/>
              <w:rPr>
                <w:rFonts w:ascii="Tahoma" w:hAnsi="Tahoma" w:cs="Tahoma"/>
                <w:sz w:val="18"/>
                <w:szCs w:val="18"/>
                <w:lang w:eastAsia="ar-SA"/>
              </w:rPr>
            </w:pPr>
          </w:p>
        </w:tc>
      </w:tr>
      <w:tr w:rsidR="00D93B8A" w:rsidRPr="004531A2" w14:paraId="6E6BC0B7" w14:textId="77777777" w:rsidTr="004531A2">
        <w:tblPrEx>
          <w:tblCellMar>
            <w:left w:w="0" w:type="dxa"/>
            <w:right w:w="0" w:type="dxa"/>
          </w:tblCellMar>
        </w:tblPrEx>
        <w:trPr>
          <w:trHeight w:val="275"/>
        </w:trPr>
        <w:tc>
          <w:tcPr>
            <w:tcW w:w="7510" w:type="dxa"/>
            <w:tcBorders>
              <w:top w:val="single" w:sz="4" w:space="0" w:color="000000"/>
              <w:left w:val="single" w:sz="4" w:space="0" w:color="000000"/>
              <w:bottom w:val="single" w:sz="4" w:space="0" w:color="000000"/>
              <w:right w:val="nil"/>
            </w:tcBorders>
            <w:hideMark/>
          </w:tcPr>
          <w:p w14:paraId="126AE1EF" w14:textId="77777777" w:rsidR="00D93B8A" w:rsidRPr="004531A2" w:rsidRDefault="00D93B8A" w:rsidP="00D93B8A">
            <w:pPr>
              <w:spacing w:after="0"/>
              <w:rPr>
                <w:rFonts w:ascii="Tahoma" w:hAnsi="Tahoma" w:cs="Tahoma"/>
                <w:kern w:val="0"/>
                <w:sz w:val="18"/>
                <w:szCs w:val="18"/>
              </w:rPr>
            </w:pPr>
            <w:r w:rsidRPr="004531A2">
              <w:rPr>
                <w:rFonts w:ascii="Tahoma" w:hAnsi="Tahoma" w:cs="Tahoma"/>
                <w:kern w:val="0"/>
                <w:sz w:val="18"/>
                <w:szCs w:val="18"/>
              </w:rPr>
              <w:t>k) Programska oprema za analizo in avtomatsko interpretacijo rezultatov dobljenih pri verižni reakciji s polimerazo.</w:t>
            </w:r>
          </w:p>
        </w:tc>
        <w:tc>
          <w:tcPr>
            <w:tcW w:w="1704" w:type="dxa"/>
            <w:tcBorders>
              <w:top w:val="single" w:sz="4" w:space="0" w:color="000000"/>
              <w:left w:val="single" w:sz="4" w:space="0" w:color="000000"/>
              <w:bottom w:val="single" w:sz="4" w:space="0" w:color="000000"/>
              <w:right w:val="single" w:sz="4" w:space="0" w:color="000000"/>
            </w:tcBorders>
          </w:tcPr>
          <w:p w14:paraId="296A4F2A" w14:textId="77777777" w:rsidR="00D93B8A" w:rsidRPr="004531A2" w:rsidRDefault="00D93B8A" w:rsidP="00D93B8A">
            <w:pPr>
              <w:spacing w:after="0" w:line="240" w:lineRule="auto"/>
              <w:ind w:left="20"/>
              <w:jc w:val="both"/>
              <w:rPr>
                <w:rFonts w:ascii="Tahoma" w:hAnsi="Tahoma" w:cs="Tahoma"/>
                <w:sz w:val="18"/>
                <w:szCs w:val="18"/>
                <w:lang w:eastAsia="ar-SA"/>
              </w:rPr>
            </w:pPr>
          </w:p>
        </w:tc>
      </w:tr>
      <w:tr w:rsidR="00D93B8A" w:rsidRPr="004531A2" w14:paraId="02BAFC92" w14:textId="77777777" w:rsidTr="004531A2">
        <w:tblPrEx>
          <w:tblCellMar>
            <w:left w:w="0" w:type="dxa"/>
            <w:right w:w="0" w:type="dxa"/>
          </w:tblCellMar>
        </w:tblPrEx>
        <w:trPr>
          <w:trHeight w:val="275"/>
        </w:trPr>
        <w:tc>
          <w:tcPr>
            <w:tcW w:w="7510" w:type="dxa"/>
            <w:tcBorders>
              <w:top w:val="single" w:sz="4" w:space="0" w:color="000000"/>
              <w:left w:val="single" w:sz="4" w:space="0" w:color="000000"/>
              <w:bottom w:val="single" w:sz="4" w:space="0" w:color="000000"/>
              <w:right w:val="nil"/>
            </w:tcBorders>
            <w:hideMark/>
          </w:tcPr>
          <w:p w14:paraId="36CD311B" w14:textId="51C71FEA" w:rsidR="00D93B8A" w:rsidRPr="004531A2" w:rsidRDefault="00D93B8A" w:rsidP="00D93B8A">
            <w:pPr>
              <w:spacing w:after="0"/>
              <w:rPr>
                <w:rFonts w:ascii="Tahoma" w:hAnsi="Tahoma" w:cs="Tahoma"/>
                <w:kern w:val="0"/>
                <w:sz w:val="18"/>
                <w:szCs w:val="18"/>
              </w:rPr>
            </w:pPr>
            <w:r w:rsidRPr="004531A2">
              <w:rPr>
                <w:rFonts w:ascii="Tahoma" w:hAnsi="Tahoma" w:cs="Tahoma"/>
                <w:kern w:val="0"/>
                <w:sz w:val="18"/>
                <w:szCs w:val="18"/>
              </w:rPr>
              <w:t xml:space="preserve">l) </w:t>
            </w:r>
            <w:r w:rsidR="007856EA" w:rsidRPr="004531A2">
              <w:rPr>
                <w:rFonts w:ascii="Tahoma" w:hAnsi="Tahoma" w:cs="Tahoma"/>
                <w:bCs/>
                <w:kern w:val="0"/>
                <w:sz w:val="18"/>
                <w:szCs w:val="18"/>
              </w:rPr>
              <w:t>Ponudnik mora v okviru ponudbene vrednosti zagotoviti priklop sistema na obstoječi LIS.</w:t>
            </w:r>
          </w:p>
        </w:tc>
        <w:tc>
          <w:tcPr>
            <w:tcW w:w="1704" w:type="dxa"/>
            <w:tcBorders>
              <w:top w:val="single" w:sz="4" w:space="0" w:color="000000"/>
              <w:left w:val="single" w:sz="4" w:space="0" w:color="000000"/>
              <w:bottom w:val="single" w:sz="4" w:space="0" w:color="000000"/>
              <w:right w:val="single" w:sz="4" w:space="0" w:color="000000"/>
            </w:tcBorders>
          </w:tcPr>
          <w:p w14:paraId="78E19FC3" w14:textId="77777777" w:rsidR="00D93B8A" w:rsidRPr="004531A2" w:rsidRDefault="00D93B8A" w:rsidP="00D93B8A">
            <w:pPr>
              <w:spacing w:after="0" w:line="240" w:lineRule="auto"/>
              <w:ind w:left="20"/>
              <w:jc w:val="both"/>
              <w:rPr>
                <w:rFonts w:ascii="Tahoma" w:hAnsi="Tahoma" w:cs="Tahoma"/>
                <w:sz w:val="18"/>
                <w:szCs w:val="18"/>
                <w:lang w:eastAsia="ar-SA"/>
              </w:rPr>
            </w:pPr>
          </w:p>
        </w:tc>
      </w:tr>
      <w:tr w:rsidR="00901B1B" w:rsidRPr="004531A2" w14:paraId="002B4E82" w14:textId="77777777" w:rsidTr="004531A2">
        <w:tblPrEx>
          <w:tblCellMar>
            <w:left w:w="0" w:type="dxa"/>
            <w:right w:w="0" w:type="dxa"/>
          </w:tblCellMar>
        </w:tblPrEx>
        <w:trPr>
          <w:trHeight w:val="275"/>
        </w:trPr>
        <w:tc>
          <w:tcPr>
            <w:tcW w:w="7510" w:type="dxa"/>
            <w:tcBorders>
              <w:top w:val="single" w:sz="4" w:space="0" w:color="000000"/>
              <w:left w:val="single" w:sz="4" w:space="0" w:color="000000"/>
              <w:bottom w:val="single" w:sz="4" w:space="0" w:color="000000"/>
              <w:right w:val="nil"/>
            </w:tcBorders>
          </w:tcPr>
          <w:p w14:paraId="745CD873" w14:textId="42637DCD" w:rsidR="00901B1B" w:rsidRPr="004531A2" w:rsidRDefault="00901B1B" w:rsidP="00D93B8A">
            <w:pPr>
              <w:spacing w:after="0"/>
              <w:rPr>
                <w:rFonts w:ascii="Tahoma" w:hAnsi="Tahoma" w:cs="Tahoma"/>
                <w:kern w:val="0"/>
                <w:sz w:val="18"/>
                <w:szCs w:val="18"/>
              </w:rPr>
            </w:pPr>
            <w:r w:rsidRPr="004531A2">
              <w:rPr>
                <w:rFonts w:ascii="Tahoma" w:hAnsi="Tahoma" w:cs="Tahoma"/>
                <w:kern w:val="0"/>
                <w:sz w:val="18"/>
                <w:szCs w:val="18"/>
              </w:rPr>
              <w:t>m) Za celoten sistem, vključno s priloženim računalnikom mora veljati najmanj 12-mesečna garancija.</w:t>
            </w:r>
          </w:p>
        </w:tc>
        <w:tc>
          <w:tcPr>
            <w:tcW w:w="1704" w:type="dxa"/>
            <w:tcBorders>
              <w:top w:val="single" w:sz="4" w:space="0" w:color="000000"/>
              <w:left w:val="single" w:sz="4" w:space="0" w:color="000000"/>
              <w:bottom w:val="single" w:sz="4" w:space="0" w:color="000000"/>
              <w:right w:val="single" w:sz="4" w:space="0" w:color="000000"/>
            </w:tcBorders>
          </w:tcPr>
          <w:p w14:paraId="28E8A5BF" w14:textId="77777777" w:rsidR="00901B1B" w:rsidRPr="004531A2" w:rsidRDefault="00901B1B" w:rsidP="00D93B8A">
            <w:pPr>
              <w:spacing w:after="0" w:line="240" w:lineRule="auto"/>
              <w:ind w:left="20"/>
              <w:jc w:val="both"/>
              <w:rPr>
                <w:rFonts w:ascii="Tahoma" w:hAnsi="Tahoma" w:cs="Tahoma"/>
                <w:sz w:val="18"/>
                <w:szCs w:val="18"/>
                <w:lang w:eastAsia="ar-SA"/>
              </w:rPr>
            </w:pPr>
          </w:p>
        </w:tc>
      </w:tr>
      <w:tr w:rsidR="00D93B8A" w:rsidRPr="004531A2" w14:paraId="2D70DC05" w14:textId="77777777" w:rsidTr="004531A2">
        <w:tblPrEx>
          <w:tblCellMar>
            <w:left w:w="0" w:type="dxa"/>
            <w:right w:w="0" w:type="dxa"/>
          </w:tblCellMar>
        </w:tblPrEx>
        <w:trPr>
          <w:trHeight w:val="275"/>
        </w:trPr>
        <w:tc>
          <w:tcPr>
            <w:tcW w:w="7510" w:type="dxa"/>
            <w:tcBorders>
              <w:top w:val="single" w:sz="4" w:space="0" w:color="000000"/>
              <w:left w:val="single" w:sz="4" w:space="0" w:color="000000"/>
              <w:bottom w:val="single" w:sz="4" w:space="0" w:color="000000"/>
              <w:right w:val="nil"/>
            </w:tcBorders>
            <w:hideMark/>
          </w:tcPr>
          <w:p w14:paraId="5A7822E9" w14:textId="29AEA336" w:rsidR="00D93B8A" w:rsidRPr="004531A2" w:rsidRDefault="00901B1B" w:rsidP="00D93B8A">
            <w:pPr>
              <w:spacing w:after="0"/>
              <w:rPr>
                <w:rFonts w:ascii="Tahoma" w:hAnsi="Tahoma" w:cs="Tahoma"/>
                <w:kern w:val="0"/>
                <w:sz w:val="18"/>
                <w:szCs w:val="18"/>
              </w:rPr>
            </w:pPr>
            <w:r w:rsidRPr="004531A2">
              <w:rPr>
                <w:rFonts w:ascii="Tahoma" w:hAnsi="Tahoma" w:cs="Tahoma"/>
                <w:kern w:val="0"/>
                <w:sz w:val="18"/>
                <w:szCs w:val="18"/>
              </w:rPr>
              <w:t>n</w:t>
            </w:r>
            <w:r w:rsidR="00D93B8A" w:rsidRPr="004531A2">
              <w:rPr>
                <w:rFonts w:ascii="Tahoma" w:hAnsi="Tahoma" w:cs="Tahoma"/>
                <w:kern w:val="0"/>
                <w:sz w:val="18"/>
                <w:szCs w:val="18"/>
              </w:rPr>
              <w:t xml:space="preserve">) Strokovna, aplikativna in servisna podpora v slovenskem </w:t>
            </w:r>
            <w:r w:rsidR="00E34D53" w:rsidRPr="004531A2">
              <w:rPr>
                <w:rFonts w:ascii="Tahoma" w:hAnsi="Tahoma" w:cs="Tahoma"/>
                <w:kern w:val="0"/>
                <w:sz w:val="18"/>
                <w:szCs w:val="18"/>
              </w:rPr>
              <w:t>ali angleškem jeziku.</w:t>
            </w:r>
          </w:p>
        </w:tc>
        <w:tc>
          <w:tcPr>
            <w:tcW w:w="1704" w:type="dxa"/>
            <w:tcBorders>
              <w:top w:val="single" w:sz="4" w:space="0" w:color="000000"/>
              <w:left w:val="single" w:sz="4" w:space="0" w:color="000000"/>
              <w:bottom w:val="single" w:sz="4" w:space="0" w:color="000000"/>
              <w:right w:val="single" w:sz="4" w:space="0" w:color="000000"/>
            </w:tcBorders>
          </w:tcPr>
          <w:p w14:paraId="4DE0357D" w14:textId="77777777" w:rsidR="00D93B8A" w:rsidRPr="004531A2" w:rsidRDefault="00D93B8A" w:rsidP="00D93B8A">
            <w:pPr>
              <w:spacing w:after="0" w:line="240" w:lineRule="auto"/>
              <w:ind w:left="20"/>
              <w:jc w:val="both"/>
              <w:rPr>
                <w:rFonts w:ascii="Tahoma" w:hAnsi="Tahoma" w:cs="Tahoma"/>
                <w:sz w:val="18"/>
                <w:szCs w:val="18"/>
                <w:lang w:eastAsia="ar-SA"/>
              </w:rPr>
            </w:pPr>
          </w:p>
        </w:tc>
      </w:tr>
      <w:tr w:rsidR="00D93B8A" w:rsidRPr="004531A2" w14:paraId="75778A76" w14:textId="77777777" w:rsidTr="004531A2">
        <w:tblPrEx>
          <w:tblCellMar>
            <w:left w:w="0" w:type="dxa"/>
            <w:right w:w="0" w:type="dxa"/>
          </w:tblCellMar>
        </w:tblPrEx>
        <w:trPr>
          <w:trHeight w:val="275"/>
        </w:trPr>
        <w:tc>
          <w:tcPr>
            <w:tcW w:w="7510" w:type="dxa"/>
            <w:tcBorders>
              <w:top w:val="single" w:sz="4" w:space="0" w:color="000000"/>
              <w:left w:val="single" w:sz="4" w:space="0" w:color="000000"/>
              <w:bottom w:val="single" w:sz="4" w:space="0" w:color="000000"/>
              <w:right w:val="nil"/>
            </w:tcBorders>
            <w:hideMark/>
          </w:tcPr>
          <w:p w14:paraId="5DB57CF6" w14:textId="003087D7" w:rsidR="00D93B8A" w:rsidRPr="004531A2" w:rsidRDefault="00901B1B" w:rsidP="00D93B8A">
            <w:pPr>
              <w:spacing w:after="0"/>
              <w:rPr>
                <w:rFonts w:ascii="Tahoma" w:hAnsi="Tahoma" w:cs="Tahoma"/>
                <w:kern w:val="0"/>
                <w:sz w:val="18"/>
                <w:szCs w:val="18"/>
              </w:rPr>
            </w:pPr>
            <w:r w:rsidRPr="004531A2">
              <w:rPr>
                <w:rFonts w:ascii="Tahoma" w:hAnsi="Tahoma" w:cs="Tahoma"/>
                <w:kern w:val="0"/>
                <w:sz w:val="18"/>
                <w:szCs w:val="18"/>
              </w:rPr>
              <w:t>o</w:t>
            </w:r>
            <w:r w:rsidR="00D93B8A" w:rsidRPr="004531A2">
              <w:rPr>
                <w:rFonts w:ascii="Tahoma" w:hAnsi="Tahoma" w:cs="Tahoma"/>
                <w:kern w:val="0"/>
                <w:sz w:val="18"/>
                <w:szCs w:val="18"/>
              </w:rPr>
              <w:t>) Sistem mora biti skladen z Uredbo (EU) 2017/746.</w:t>
            </w:r>
          </w:p>
        </w:tc>
        <w:tc>
          <w:tcPr>
            <w:tcW w:w="1704" w:type="dxa"/>
            <w:tcBorders>
              <w:top w:val="single" w:sz="4" w:space="0" w:color="000000"/>
              <w:left w:val="single" w:sz="4" w:space="0" w:color="000000"/>
              <w:bottom w:val="single" w:sz="4" w:space="0" w:color="000000"/>
              <w:right w:val="single" w:sz="4" w:space="0" w:color="000000"/>
            </w:tcBorders>
          </w:tcPr>
          <w:p w14:paraId="1687DEB5" w14:textId="77777777" w:rsidR="00D93B8A" w:rsidRPr="004531A2" w:rsidRDefault="00D93B8A" w:rsidP="00D93B8A">
            <w:pPr>
              <w:spacing w:after="0" w:line="240" w:lineRule="auto"/>
              <w:ind w:left="20"/>
              <w:jc w:val="both"/>
              <w:rPr>
                <w:rFonts w:ascii="Tahoma" w:hAnsi="Tahoma" w:cs="Tahoma"/>
                <w:sz w:val="18"/>
                <w:szCs w:val="18"/>
                <w:lang w:eastAsia="ar-SA"/>
              </w:rPr>
            </w:pPr>
          </w:p>
        </w:tc>
      </w:tr>
      <w:tr w:rsidR="007F615E" w:rsidRPr="004531A2" w14:paraId="5888DC74" w14:textId="77777777" w:rsidTr="004531A2">
        <w:tblPrEx>
          <w:tblCellMar>
            <w:left w:w="0" w:type="dxa"/>
            <w:right w:w="0" w:type="dxa"/>
          </w:tblCellMar>
        </w:tblPrEx>
        <w:trPr>
          <w:trHeight w:val="275"/>
        </w:trPr>
        <w:tc>
          <w:tcPr>
            <w:tcW w:w="7510" w:type="dxa"/>
            <w:tcBorders>
              <w:top w:val="single" w:sz="4" w:space="0" w:color="000000"/>
              <w:left w:val="single" w:sz="4" w:space="0" w:color="000000"/>
              <w:bottom w:val="single" w:sz="4" w:space="0" w:color="000000"/>
              <w:right w:val="nil"/>
            </w:tcBorders>
          </w:tcPr>
          <w:p w14:paraId="19004441" w14:textId="66D87481" w:rsidR="007F615E" w:rsidRPr="004531A2" w:rsidRDefault="007F615E" w:rsidP="00D93B8A">
            <w:pPr>
              <w:spacing w:after="0"/>
              <w:rPr>
                <w:rFonts w:ascii="Tahoma" w:hAnsi="Tahoma" w:cs="Tahoma"/>
                <w:kern w:val="0"/>
                <w:sz w:val="18"/>
                <w:szCs w:val="18"/>
              </w:rPr>
            </w:pPr>
            <w:r w:rsidRPr="004531A2">
              <w:rPr>
                <w:rFonts w:ascii="Tahoma" w:hAnsi="Tahoma" w:cs="Tahoma"/>
                <w:kern w:val="0"/>
                <w:sz w:val="18"/>
                <w:szCs w:val="18"/>
              </w:rPr>
              <w:t xml:space="preserve">p) Sistem mora </w:t>
            </w:r>
            <w:r w:rsidR="00FF068D" w:rsidRPr="004531A2">
              <w:rPr>
                <w:rFonts w:ascii="Tahoma" w:hAnsi="Tahoma" w:cs="Tahoma"/>
                <w:kern w:val="0"/>
                <w:sz w:val="18"/>
                <w:szCs w:val="18"/>
              </w:rPr>
              <w:t xml:space="preserve">omogočati uporabo PCR kitov tudi drugih proizvajalcev </w:t>
            </w:r>
          </w:p>
        </w:tc>
        <w:tc>
          <w:tcPr>
            <w:tcW w:w="1704" w:type="dxa"/>
            <w:tcBorders>
              <w:top w:val="single" w:sz="4" w:space="0" w:color="000000"/>
              <w:left w:val="single" w:sz="4" w:space="0" w:color="000000"/>
              <w:bottom w:val="single" w:sz="4" w:space="0" w:color="000000"/>
              <w:right w:val="single" w:sz="4" w:space="0" w:color="000000"/>
            </w:tcBorders>
          </w:tcPr>
          <w:p w14:paraId="3A473353" w14:textId="77777777" w:rsidR="007F615E" w:rsidRPr="004531A2" w:rsidRDefault="007F615E" w:rsidP="00D93B8A">
            <w:pPr>
              <w:spacing w:after="0" w:line="240" w:lineRule="auto"/>
              <w:ind w:left="20"/>
              <w:jc w:val="both"/>
              <w:rPr>
                <w:rFonts w:ascii="Tahoma" w:hAnsi="Tahoma" w:cs="Tahoma"/>
                <w:sz w:val="18"/>
                <w:szCs w:val="18"/>
                <w:lang w:eastAsia="ar-SA"/>
              </w:rPr>
            </w:pPr>
          </w:p>
        </w:tc>
      </w:tr>
      <w:tr w:rsidR="00D93B8A" w:rsidRPr="004531A2" w14:paraId="726B6E0C" w14:textId="77777777" w:rsidTr="004531A2">
        <w:tblPrEx>
          <w:tblCellMar>
            <w:left w:w="0" w:type="dxa"/>
            <w:right w:w="0" w:type="dxa"/>
          </w:tblCellMar>
        </w:tblPrEx>
        <w:trPr>
          <w:trHeight w:val="279"/>
        </w:trPr>
        <w:tc>
          <w:tcPr>
            <w:tcW w:w="9214" w:type="dxa"/>
            <w:gridSpan w:val="2"/>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14:paraId="0607C05D" w14:textId="77777777" w:rsidR="00D93B8A" w:rsidRPr="004531A2" w:rsidRDefault="00D93B8A" w:rsidP="00D93B8A">
            <w:pPr>
              <w:spacing w:after="0" w:line="240" w:lineRule="auto"/>
              <w:ind w:left="20"/>
              <w:jc w:val="both"/>
              <w:rPr>
                <w:rFonts w:ascii="Tahoma" w:hAnsi="Tahoma" w:cs="Tahoma"/>
                <w:sz w:val="18"/>
                <w:szCs w:val="18"/>
                <w:lang w:eastAsia="ar-SA"/>
              </w:rPr>
            </w:pPr>
            <w:r w:rsidRPr="004531A2">
              <w:rPr>
                <w:rFonts w:ascii="Tahoma" w:hAnsi="Tahoma" w:cs="Tahoma"/>
                <w:b/>
                <w:bCs/>
                <w:kern w:val="0"/>
                <w:sz w:val="18"/>
                <w:szCs w:val="18"/>
              </w:rPr>
              <w:t xml:space="preserve">3. </w:t>
            </w:r>
            <w:proofErr w:type="spellStart"/>
            <w:r w:rsidRPr="004531A2">
              <w:rPr>
                <w:rFonts w:ascii="Tahoma" w:hAnsi="Tahoma" w:cs="Tahoma"/>
                <w:b/>
                <w:bCs/>
                <w:kern w:val="0"/>
                <w:sz w:val="18"/>
                <w:szCs w:val="18"/>
              </w:rPr>
              <w:t>Laminarij</w:t>
            </w:r>
            <w:proofErr w:type="spellEnd"/>
            <w:r w:rsidRPr="004531A2">
              <w:rPr>
                <w:rFonts w:ascii="Tahoma" w:hAnsi="Tahoma" w:cs="Tahoma"/>
                <w:b/>
                <w:bCs/>
                <w:kern w:val="0"/>
                <w:sz w:val="18"/>
                <w:szCs w:val="18"/>
              </w:rPr>
              <w:t xml:space="preserve"> z UV lampo za PCR</w:t>
            </w:r>
          </w:p>
        </w:tc>
      </w:tr>
      <w:tr w:rsidR="00D93B8A" w:rsidRPr="004531A2" w14:paraId="46FE60D9" w14:textId="77777777" w:rsidTr="004531A2">
        <w:tblPrEx>
          <w:tblCellMar>
            <w:left w:w="0" w:type="dxa"/>
            <w:right w:w="0" w:type="dxa"/>
          </w:tblCellMar>
        </w:tblPrEx>
        <w:trPr>
          <w:trHeight w:val="283"/>
        </w:trPr>
        <w:tc>
          <w:tcPr>
            <w:tcW w:w="7510" w:type="dxa"/>
            <w:tcBorders>
              <w:top w:val="single" w:sz="4" w:space="0" w:color="000000"/>
              <w:left w:val="single" w:sz="4" w:space="0" w:color="000000"/>
              <w:bottom w:val="single" w:sz="4" w:space="0" w:color="000000"/>
              <w:right w:val="nil"/>
            </w:tcBorders>
            <w:hideMark/>
          </w:tcPr>
          <w:p w14:paraId="1E69C064" w14:textId="77777777" w:rsidR="00D93B8A" w:rsidRPr="004531A2" w:rsidRDefault="00D93B8A" w:rsidP="00D93B8A">
            <w:pPr>
              <w:spacing w:after="0"/>
              <w:rPr>
                <w:rFonts w:ascii="Tahoma" w:hAnsi="Tahoma" w:cs="Tahoma"/>
                <w:kern w:val="0"/>
                <w:sz w:val="18"/>
                <w:szCs w:val="18"/>
              </w:rPr>
            </w:pPr>
            <w:r w:rsidRPr="004531A2">
              <w:rPr>
                <w:rFonts w:ascii="Tahoma" w:hAnsi="Tahoma" w:cs="Tahoma"/>
                <w:kern w:val="0"/>
                <w:sz w:val="18"/>
                <w:szCs w:val="18"/>
              </w:rPr>
              <w:t xml:space="preserve">a) Namizni </w:t>
            </w:r>
            <w:proofErr w:type="spellStart"/>
            <w:r w:rsidRPr="004531A2">
              <w:rPr>
                <w:rFonts w:ascii="Tahoma" w:hAnsi="Tahoma" w:cs="Tahoma"/>
                <w:kern w:val="0"/>
                <w:sz w:val="18"/>
                <w:szCs w:val="18"/>
              </w:rPr>
              <w:t>laminarij</w:t>
            </w:r>
            <w:proofErr w:type="spellEnd"/>
            <w:r w:rsidRPr="004531A2">
              <w:rPr>
                <w:rFonts w:ascii="Tahoma" w:hAnsi="Tahoma" w:cs="Tahoma"/>
                <w:kern w:val="0"/>
                <w:sz w:val="18"/>
                <w:szCs w:val="18"/>
              </w:rPr>
              <w:t xml:space="preserve"> z UV lučjo, ki omogoči izvedbo molekularnih diagnostičnih analiz z minimalno možnostjo kontaminacije.</w:t>
            </w:r>
          </w:p>
        </w:tc>
        <w:tc>
          <w:tcPr>
            <w:tcW w:w="1704" w:type="dxa"/>
            <w:tcBorders>
              <w:top w:val="single" w:sz="4" w:space="0" w:color="000000"/>
              <w:left w:val="single" w:sz="4" w:space="0" w:color="000000"/>
              <w:bottom w:val="single" w:sz="4" w:space="0" w:color="000000"/>
              <w:right w:val="single" w:sz="4" w:space="0" w:color="000000"/>
            </w:tcBorders>
          </w:tcPr>
          <w:p w14:paraId="5A0683E2" w14:textId="77777777" w:rsidR="00D93B8A" w:rsidRPr="004531A2" w:rsidRDefault="00D93B8A" w:rsidP="00D93B8A">
            <w:pPr>
              <w:spacing w:after="0" w:line="240" w:lineRule="auto"/>
              <w:ind w:left="20"/>
              <w:jc w:val="both"/>
              <w:rPr>
                <w:rFonts w:ascii="Tahoma" w:hAnsi="Tahoma" w:cs="Tahoma"/>
                <w:sz w:val="18"/>
                <w:szCs w:val="18"/>
                <w:lang w:eastAsia="ar-SA"/>
              </w:rPr>
            </w:pPr>
          </w:p>
        </w:tc>
      </w:tr>
      <w:tr w:rsidR="00D93B8A" w:rsidRPr="004531A2" w14:paraId="57B2EEC4" w14:textId="77777777" w:rsidTr="004531A2">
        <w:tblPrEx>
          <w:tblCellMar>
            <w:left w:w="0" w:type="dxa"/>
            <w:right w:w="0" w:type="dxa"/>
          </w:tblCellMar>
        </w:tblPrEx>
        <w:trPr>
          <w:trHeight w:val="235"/>
        </w:trPr>
        <w:tc>
          <w:tcPr>
            <w:tcW w:w="7510" w:type="dxa"/>
            <w:tcBorders>
              <w:top w:val="single" w:sz="4" w:space="0" w:color="000000"/>
              <w:left w:val="single" w:sz="4" w:space="0" w:color="000000"/>
              <w:bottom w:val="single" w:sz="4" w:space="0" w:color="000000"/>
              <w:right w:val="nil"/>
            </w:tcBorders>
            <w:hideMark/>
          </w:tcPr>
          <w:p w14:paraId="27D64651" w14:textId="77777777" w:rsidR="00D93B8A" w:rsidRPr="004531A2" w:rsidRDefault="00D93B8A" w:rsidP="00D93B8A">
            <w:pPr>
              <w:spacing w:after="0"/>
              <w:rPr>
                <w:rFonts w:ascii="Tahoma" w:hAnsi="Tahoma" w:cs="Tahoma"/>
                <w:kern w:val="0"/>
                <w:sz w:val="18"/>
                <w:szCs w:val="18"/>
              </w:rPr>
            </w:pPr>
            <w:r w:rsidRPr="004531A2">
              <w:rPr>
                <w:rFonts w:ascii="Tahoma" w:hAnsi="Tahoma" w:cs="Tahoma"/>
                <w:kern w:val="0"/>
                <w:sz w:val="18"/>
                <w:szCs w:val="18"/>
              </w:rPr>
              <w:t>b) Dimenzije cca: d x g x v: 900 x 560 x 640 mm.</w:t>
            </w:r>
          </w:p>
        </w:tc>
        <w:tc>
          <w:tcPr>
            <w:tcW w:w="1704" w:type="dxa"/>
            <w:tcBorders>
              <w:top w:val="single" w:sz="4" w:space="0" w:color="000000"/>
              <w:left w:val="single" w:sz="4" w:space="0" w:color="000000"/>
              <w:bottom w:val="single" w:sz="4" w:space="0" w:color="000000"/>
              <w:right w:val="single" w:sz="4" w:space="0" w:color="000000"/>
            </w:tcBorders>
          </w:tcPr>
          <w:p w14:paraId="625450F7" w14:textId="77777777" w:rsidR="00D93B8A" w:rsidRPr="004531A2" w:rsidRDefault="00D93B8A" w:rsidP="00D93B8A">
            <w:pPr>
              <w:spacing w:after="0" w:line="240" w:lineRule="auto"/>
              <w:ind w:left="20"/>
              <w:jc w:val="both"/>
              <w:rPr>
                <w:rFonts w:ascii="Tahoma" w:hAnsi="Tahoma" w:cs="Tahoma"/>
                <w:sz w:val="18"/>
                <w:szCs w:val="18"/>
                <w:lang w:eastAsia="ar-SA"/>
              </w:rPr>
            </w:pPr>
          </w:p>
        </w:tc>
      </w:tr>
      <w:tr w:rsidR="00D93B8A" w:rsidRPr="004531A2" w14:paraId="3260F2B2" w14:textId="77777777" w:rsidTr="004531A2">
        <w:tblPrEx>
          <w:tblCellMar>
            <w:left w:w="0" w:type="dxa"/>
            <w:right w:w="0" w:type="dxa"/>
          </w:tblCellMar>
        </w:tblPrEx>
        <w:trPr>
          <w:trHeight w:val="225"/>
        </w:trPr>
        <w:tc>
          <w:tcPr>
            <w:tcW w:w="7510" w:type="dxa"/>
            <w:tcBorders>
              <w:top w:val="single" w:sz="4" w:space="0" w:color="000000"/>
              <w:left w:val="single" w:sz="4" w:space="0" w:color="000000"/>
              <w:bottom w:val="single" w:sz="4" w:space="0" w:color="000000"/>
              <w:right w:val="nil"/>
            </w:tcBorders>
            <w:hideMark/>
          </w:tcPr>
          <w:p w14:paraId="067EC9A5" w14:textId="77777777" w:rsidR="00D93B8A" w:rsidRPr="004531A2" w:rsidRDefault="00D93B8A" w:rsidP="00D93B8A">
            <w:pPr>
              <w:spacing w:after="0"/>
              <w:rPr>
                <w:rFonts w:ascii="Tahoma" w:hAnsi="Tahoma" w:cs="Tahoma"/>
                <w:kern w:val="0"/>
                <w:sz w:val="18"/>
                <w:szCs w:val="18"/>
              </w:rPr>
            </w:pPr>
            <w:r w:rsidRPr="004531A2">
              <w:rPr>
                <w:rFonts w:ascii="Tahoma" w:hAnsi="Tahoma" w:cs="Tahoma"/>
                <w:kern w:val="0"/>
                <w:sz w:val="18"/>
                <w:szCs w:val="18"/>
              </w:rPr>
              <w:t>c) Masa : do 50 kg.</w:t>
            </w:r>
          </w:p>
        </w:tc>
        <w:tc>
          <w:tcPr>
            <w:tcW w:w="1704" w:type="dxa"/>
            <w:tcBorders>
              <w:top w:val="single" w:sz="4" w:space="0" w:color="000000"/>
              <w:left w:val="single" w:sz="4" w:space="0" w:color="000000"/>
              <w:bottom w:val="single" w:sz="4" w:space="0" w:color="000000"/>
              <w:right w:val="single" w:sz="4" w:space="0" w:color="000000"/>
            </w:tcBorders>
          </w:tcPr>
          <w:p w14:paraId="490A7CC2" w14:textId="77777777" w:rsidR="00D93B8A" w:rsidRPr="004531A2" w:rsidRDefault="00D93B8A" w:rsidP="00D93B8A">
            <w:pPr>
              <w:spacing w:after="0" w:line="240" w:lineRule="auto"/>
              <w:ind w:left="20"/>
              <w:jc w:val="both"/>
              <w:rPr>
                <w:rFonts w:ascii="Tahoma" w:hAnsi="Tahoma" w:cs="Tahoma"/>
                <w:sz w:val="18"/>
                <w:szCs w:val="18"/>
                <w:lang w:eastAsia="ar-SA"/>
              </w:rPr>
            </w:pPr>
          </w:p>
        </w:tc>
      </w:tr>
      <w:tr w:rsidR="00D93B8A" w:rsidRPr="004531A2" w14:paraId="1378DDFA" w14:textId="77777777" w:rsidTr="004531A2">
        <w:tblPrEx>
          <w:tblCellMar>
            <w:left w:w="0" w:type="dxa"/>
            <w:right w:w="0" w:type="dxa"/>
          </w:tblCellMar>
        </w:tblPrEx>
        <w:trPr>
          <w:trHeight w:val="353"/>
        </w:trPr>
        <w:tc>
          <w:tcPr>
            <w:tcW w:w="7510" w:type="dxa"/>
            <w:tcBorders>
              <w:top w:val="single" w:sz="4" w:space="0" w:color="000000"/>
              <w:left w:val="single" w:sz="4" w:space="0" w:color="000000"/>
              <w:bottom w:val="single" w:sz="4" w:space="0" w:color="000000"/>
              <w:right w:val="nil"/>
            </w:tcBorders>
            <w:hideMark/>
          </w:tcPr>
          <w:p w14:paraId="4C4B76CC" w14:textId="77777777" w:rsidR="00D93B8A" w:rsidRPr="004531A2" w:rsidRDefault="00D93B8A" w:rsidP="00D93B8A">
            <w:pPr>
              <w:spacing w:after="0"/>
              <w:rPr>
                <w:rFonts w:ascii="Tahoma" w:hAnsi="Tahoma" w:cs="Tahoma"/>
                <w:kern w:val="0"/>
                <w:sz w:val="18"/>
                <w:szCs w:val="18"/>
              </w:rPr>
            </w:pPr>
            <w:r w:rsidRPr="004531A2">
              <w:rPr>
                <w:rFonts w:ascii="Tahoma" w:hAnsi="Tahoma" w:cs="Tahoma"/>
                <w:kern w:val="0"/>
                <w:sz w:val="18"/>
                <w:szCs w:val="18"/>
              </w:rPr>
              <w:t>d)</w:t>
            </w:r>
            <w:r w:rsidRPr="004531A2">
              <w:rPr>
                <w:rFonts w:ascii="Tahoma" w:hAnsi="Tahoma" w:cs="Tahoma"/>
                <w:sz w:val="18"/>
                <w:szCs w:val="18"/>
              </w:rPr>
              <w:t xml:space="preserve"> </w:t>
            </w:r>
            <w:r w:rsidRPr="004531A2">
              <w:rPr>
                <w:rFonts w:ascii="Tahoma" w:hAnsi="Tahoma" w:cs="Tahoma"/>
                <w:kern w:val="0"/>
                <w:sz w:val="18"/>
                <w:szCs w:val="18"/>
              </w:rPr>
              <w:t>Prozorno akrilno ohišje, trpežna delovna miza iz ne akrilnega materiala.</w:t>
            </w:r>
          </w:p>
        </w:tc>
        <w:tc>
          <w:tcPr>
            <w:tcW w:w="1704" w:type="dxa"/>
            <w:tcBorders>
              <w:top w:val="single" w:sz="4" w:space="0" w:color="000000"/>
              <w:left w:val="single" w:sz="4" w:space="0" w:color="000000"/>
              <w:bottom w:val="single" w:sz="4" w:space="0" w:color="000000"/>
              <w:right w:val="single" w:sz="4" w:space="0" w:color="000000"/>
            </w:tcBorders>
          </w:tcPr>
          <w:p w14:paraId="06194BAD" w14:textId="77777777" w:rsidR="00D93B8A" w:rsidRPr="004531A2" w:rsidRDefault="00D93B8A" w:rsidP="00D93B8A">
            <w:pPr>
              <w:spacing w:after="0" w:line="240" w:lineRule="auto"/>
              <w:ind w:left="20"/>
              <w:jc w:val="both"/>
              <w:rPr>
                <w:rFonts w:ascii="Tahoma" w:hAnsi="Tahoma" w:cs="Tahoma"/>
                <w:sz w:val="18"/>
                <w:szCs w:val="18"/>
                <w:lang w:eastAsia="ar-SA"/>
              </w:rPr>
            </w:pPr>
          </w:p>
        </w:tc>
      </w:tr>
      <w:tr w:rsidR="00D93B8A" w:rsidRPr="004531A2" w14:paraId="600DCC92" w14:textId="77777777" w:rsidTr="004531A2">
        <w:tblPrEx>
          <w:tblCellMar>
            <w:left w:w="0" w:type="dxa"/>
            <w:right w:w="0" w:type="dxa"/>
          </w:tblCellMar>
        </w:tblPrEx>
        <w:trPr>
          <w:trHeight w:val="290"/>
        </w:trPr>
        <w:tc>
          <w:tcPr>
            <w:tcW w:w="7510" w:type="dxa"/>
            <w:tcBorders>
              <w:top w:val="single" w:sz="4" w:space="0" w:color="000000"/>
              <w:left w:val="single" w:sz="4" w:space="0" w:color="000000"/>
              <w:bottom w:val="single" w:sz="4" w:space="0" w:color="000000"/>
              <w:right w:val="nil"/>
            </w:tcBorders>
            <w:hideMark/>
          </w:tcPr>
          <w:p w14:paraId="1EE88728" w14:textId="77777777" w:rsidR="00D93B8A" w:rsidRPr="004531A2" w:rsidRDefault="00D93B8A" w:rsidP="00D93B8A">
            <w:pPr>
              <w:spacing w:after="0"/>
              <w:rPr>
                <w:rFonts w:ascii="Tahoma" w:hAnsi="Tahoma" w:cs="Tahoma"/>
                <w:kern w:val="0"/>
                <w:sz w:val="18"/>
                <w:szCs w:val="18"/>
              </w:rPr>
            </w:pPr>
            <w:r w:rsidRPr="004531A2">
              <w:rPr>
                <w:rFonts w:ascii="Tahoma" w:hAnsi="Tahoma" w:cs="Tahoma"/>
                <w:kern w:val="0"/>
                <w:sz w:val="18"/>
                <w:szCs w:val="18"/>
              </w:rPr>
              <w:t>e) 2 vgrajeni vtičnici</w:t>
            </w:r>
          </w:p>
        </w:tc>
        <w:tc>
          <w:tcPr>
            <w:tcW w:w="1704" w:type="dxa"/>
            <w:tcBorders>
              <w:top w:val="single" w:sz="4" w:space="0" w:color="000000"/>
              <w:left w:val="single" w:sz="4" w:space="0" w:color="000000"/>
              <w:bottom w:val="single" w:sz="4" w:space="0" w:color="000000"/>
              <w:right w:val="single" w:sz="4" w:space="0" w:color="000000"/>
            </w:tcBorders>
          </w:tcPr>
          <w:p w14:paraId="5995BA02" w14:textId="77777777" w:rsidR="00D93B8A" w:rsidRPr="004531A2" w:rsidRDefault="00D93B8A" w:rsidP="00D93B8A">
            <w:pPr>
              <w:spacing w:after="0" w:line="240" w:lineRule="auto"/>
              <w:ind w:left="20"/>
              <w:jc w:val="both"/>
              <w:rPr>
                <w:rFonts w:ascii="Tahoma" w:hAnsi="Tahoma" w:cs="Tahoma"/>
                <w:sz w:val="18"/>
                <w:szCs w:val="18"/>
                <w:lang w:eastAsia="ar-SA"/>
              </w:rPr>
            </w:pPr>
          </w:p>
        </w:tc>
      </w:tr>
      <w:tr w:rsidR="00D93B8A" w:rsidRPr="004531A2" w14:paraId="4ABDC492" w14:textId="77777777" w:rsidTr="004531A2">
        <w:tblPrEx>
          <w:tblCellMar>
            <w:left w:w="0" w:type="dxa"/>
            <w:right w:w="0" w:type="dxa"/>
          </w:tblCellMar>
        </w:tblPrEx>
        <w:trPr>
          <w:trHeight w:val="290"/>
        </w:trPr>
        <w:tc>
          <w:tcPr>
            <w:tcW w:w="7510" w:type="dxa"/>
            <w:tcBorders>
              <w:top w:val="single" w:sz="4" w:space="0" w:color="000000"/>
              <w:left w:val="single" w:sz="4" w:space="0" w:color="000000"/>
              <w:bottom w:val="single" w:sz="4" w:space="0" w:color="000000"/>
              <w:right w:val="nil"/>
            </w:tcBorders>
            <w:hideMark/>
          </w:tcPr>
          <w:p w14:paraId="0C6DE1D2" w14:textId="77777777" w:rsidR="00D93B8A" w:rsidRPr="004531A2" w:rsidRDefault="00D93B8A" w:rsidP="00D93B8A">
            <w:pPr>
              <w:spacing w:after="0"/>
              <w:rPr>
                <w:rFonts w:ascii="Tahoma" w:hAnsi="Tahoma" w:cs="Tahoma"/>
                <w:kern w:val="0"/>
                <w:sz w:val="18"/>
                <w:szCs w:val="18"/>
              </w:rPr>
            </w:pPr>
            <w:r w:rsidRPr="004531A2">
              <w:rPr>
                <w:rFonts w:ascii="Tahoma" w:hAnsi="Tahoma" w:cs="Tahoma"/>
                <w:kern w:val="0"/>
                <w:sz w:val="18"/>
                <w:szCs w:val="18"/>
              </w:rPr>
              <w:t>f) FL - svetilka in UV-svetilka</w:t>
            </w:r>
          </w:p>
        </w:tc>
        <w:tc>
          <w:tcPr>
            <w:tcW w:w="1704" w:type="dxa"/>
            <w:tcBorders>
              <w:top w:val="single" w:sz="4" w:space="0" w:color="000000"/>
              <w:left w:val="single" w:sz="4" w:space="0" w:color="000000"/>
              <w:bottom w:val="single" w:sz="4" w:space="0" w:color="000000"/>
              <w:right w:val="single" w:sz="4" w:space="0" w:color="000000"/>
            </w:tcBorders>
          </w:tcPr>
          <w:p w14:paraId="6E7CF487" w14:textId="77777777" w:rsidR="00D93B8A" w:rsidRPr="004531A2" w:rsidRDefault="00D93B8A" w:rsidP="00D93B8A">
            <w:pPr>
              <w:spacing w:after="0" w:line="240" w:lineRule="auto"/>
              <w:ind w:left="20"/>
              <w:jc w:val="both"/>
              <w:rPr>
                <w:rFonts w:ascii="Tahoma" w:hAnsi="Tahoma" w:cs="Tahoma"/>
                <w:sz w:val="18"/>
                <w:szCs w:val="18"/>
                <w:lang w:eastAsia="ar-SA"/>
              </w:rPr>
            </w:pPr>
          </w:p>
        </w:tc>
      </w:tr>
      <w:tr w:rsidR="00D93B8A" w:rsidRPr="004531A2" w14:paraId="6F5FB1AF" w14:textId="77777777" w:rsidTr="004531A2">
        <w:tblPrEx>
          <w:tblCellMar>
            <w:left w:w="0" w:type="dxa"/>
            <w:right w:w="0" w:type="dxa"/>
          </w:tblCellMar>
        </w:tblPrEx>
        <w:trPr>
          <w:trHeight w:val="290"/>
        </w:trPr>
        <w:tc>
          <w:tcPr>
            <w:tcW w:w="7510" w:type="dxa"/>
            <w:tcBorders>
              <w:top w:val="single" w:sz="4" w:space="0" w:color="000000"/>
              <w:left w:val="single" w:sz="4" w:space="0" w:color="000000"/>
              <w:bottom w:val="single" w:sz="4" w:space="0" w:color="000000"/>
              <w:right w:val="nil"/>
            </w:tcBorders>
            <w:hideMark/>
          </w:tcPr>
          <w:p w14:paraId="6D2AF3AC" w14:textId="77777777" w:rsidR="00D93B8A" w:rsidRPr="004531A2" w:rsidRDefault="00D93B8A" w:rsidP="00D93B8A">
            <w:pPr>
              <w:spacing w:after="0"/>
              <w:rPr>
                <w:rFonts w:ascii="Tahoma" w:hAnsi="Tahoma" w:cs="Tahoma"/>
                <w:kern w:val="0"/>
                <w:sz w:val="18"/>
                <w:szCs w:val="18"/>
              </w:rPr>
            </w:pPr>
            <w:r w:rsidRPr="004531A2">
              <w:rPr>
                <w:rFonts w:ascii="Tahoma" w:hAnsi="Tahoma" w:cs="Tahoma"/>
                <w:kern w:val="0"/>
                <w:sz w:val="18"/>
                <w:szCs w:val="18"/>
              </w:rPr>
              <w:t>g) S</w:t>
            </w:r>
            <w:proofErr w:type="spellStart"/>
            <w:r w:rsidRPr="004531A2">
              <w:rPr>
                <w:rFonts w:ascii="Tahoma" w:hAnsi="Tahoma" w:cs="Tahoma"/>
                <w:kern w:val="0"/>
                <w:sz w:val="18"/>
                <w:szCs w:val="18"/>
                <w:lang w:val="en-US"/>
              </w:rPr>
              <w:t>kladen</w:t>
            </w:r>
            <w:proofErr w:type="spellEnd"/>
            <w:r w:rsidRPr="004531A2">
              <w:rPr>
                <w:rFonts w:ascii="Tahoma" w:hAnsi="Tahoma" w:cs="Tahoma"/>
                <w:kern w:val="0"/>
                <w:sz w:val="18"/>
                <w:szCs w:val="18"/>
                <w:lang w:val="en-US"/>
              </w:rPr>
              <w:t xml:space="preserve"> z </w:t>
            </w:r>
            <w:r w:rsidRPr="004531A2">
              <w:rPr>
                <w:rFonts w:ascii="Tahoma" w:hAnsi="Tahoma" w:cs="Tahoma"/>
                <w:kern w:val="0"/>
                <w:sz w:val="18"/>
                <w:szCs w:val="18"/>
              </w:rPr>
              <w:t>Direktivo 2006/95/EC za električno opremo</w:t>
            </w:r>
          </w:p>
        </w:tc>
        <w:tc>
          <w:tcPr>
            <w:tcW w:w="1704" w:type="dxa"/>
            <w:tcBorders>
              <w:top w:val="single" w:sz="4" w:space="0" w:color="000000"/>
              <w:left w:val="single" w:sz="4" w:space="0" w:color="000000"/>
              <w:bottom w:val="single" w:sz="4" w:space="0" w:color="000000"/>
              <w:right w:val="single" w:sz="4" w:space="0" w:color="000000"/>
            </w:tcBorders>
          </w:tcPr>
          <w:p w14:paraId="23D2F723" w14:textId="77777777" w:rsidR="00D93B8A" w:rsidRPr="004531A2" w:rsidRDefault="00D93B8A" w:rsidP="00D93B8A">
            <w:pPr>
              <w:spacing w:after="0" w:line="240" w:lineRule="auto"/>
              <w:ind w:left="20"/>
              <w:jc w:val="both"/>
              <w:rPr>
                <w:rFonts w:ascii="Tahoma" w:hAnsi="Tahoma" w:cs="Tahoma"/>
                <w:sz w:val="18"/>
                <w:szCs w:val="18"/>
                <w:lang w:eastAsia="ar-SA"/>
              </w:rPr>
            </w:pPr>
          </w:p>
        </w:tc>
      </w:tr>
      <w:tr w:rsidR="004E24A4" w:rsidRPr="004531A2" w14:paraId="2A80D08F" w14:textId="77777777" w:rsidTr="004E24A4">
        <w:tblPrEx>
          <w:tblCellMar>
            <w:left w:w="0" w:type="dxa"/>
            <w:right w:w="0" w:type="dxa"/>
          </w:tblCellMar>
        </w:tblPrEx>
        <w:trPr>
          <w:trHeight w:val="290"/>
        </w:trPr>
        <w:tc>
          <w:tcPr>
            <w:tcW w:w="9214" w:type="dxa"/>
            <w:gridSpan w:val="2"/>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43F85FD2" w14:textId="4544C52C" w:rsidR="004E24A4" w:rsidRPr="004531A2" w:rsidRDefault="004E24A4" w:rsidP="00D93B8A">
            <w:pPr>
              <w:spacing w:after="0" w:line="240" w:lineRule="auto"/>
              <w:ind w:left="20"/>
              <w:jc w:val="both"/>
              <w:rPr>
                <w:rFonts w:ascii="Tahoma" w:hAnsi="Tahoma" w:cs="Tahoma"/>
                <w:sz w:val="18"/>
                <w:szCs w:val="18"/>
                <w:lang w:eastAsia="ar-SA"/>
              </w:rPr>
            </w:pPr>
            <w:r>
              <w:rPr>
                <w:rFonts w:ascii="Tahoma" w:hAnsi="Tahoma" w:cs="Tahoma"/>
                <w:kern w:val="0"/>
                <w:sz w:val="18"/>
                <w:szCs w:val="18"/>
              </w:rPr>
              <w:t xml:space="preserve">4. </w:t>
            </w:r>
            <w:r w:rsidRPr="00E93B56">
              <w:rPr>
                <w:rFonts w:ascii="Tahoma" w:hAnsi="Tahoma" w:cs="Tahoma"/>
                <w:b/>
                <w:bCs/>
                <w:kern w:val="0"/>
                <w:sz w:val="18"/>
                <w:szCs w:val="18"/>
              </w:rPr>
              <w:t>POTROŠNI MATERIAL</w:t>
            </w:r>
          </w:p>
        </w:tc>
      </w:tr>
      <w:tr w:rsidR="00E93B56" w:rsidRPr="004531A2" w14:paraId="4C79B146" w14:textId="77777777" w:rsidTr="004531A2">
        <w:tblPrEx>
          <w:tblCellMar>
            <w:left w:w="0" w:type="dxa"/>
            <w:right w:w="0" w:type="dxa"/>
          </w:tblCellMar>
        </w:tblPrEx>
        <w:trPr>
          <w:trHeight w:val="290"/>
        </w:trPr>
        <w:tc>
          <w:tcPr>
            <w:tcW w:w="7510" w:type="dxa"/>
            <w:tcBorders>
              <w:top w:val="single" w:sz="4" w:space="0" w:color="000000"/>
              <w:left w:val="single" w:sz="4" w:space="0" w:color="000000"/>
              <w:bottom w:val="single" w:sz="4" w:space="0" w:color="000000"/>
              <w:right w:val="nil"/>
            </w:tcBorders>
          </w:tcPr>
          <w:p w14:paraId="46B457F8" w14:textId="77777777" w:rsidR="00E93B56" w:rsidRPr="00E93B56" w:rsidRDefault="00E93B56" w:rsidP="00FF6B02">
            <w:pPr>
              <w:spacing w:after="0"/>
              <w:jc w:val="both"/>
              <w:rPr>
                <w:rFonts w:ascii="Tahoma" w:hAnsi="Tahoma" w:cs="Tahoma"/>
                <w:kern w:val="0"/>
                <w:sz w:val="18"/>
                <w:szCs w:val="18"/>
              </w:rPr>
            </w:pPr>
            <w:r w:rsidRPr="00E93B56">
              <w:rPr>
                <w:rFonts w:ascii="Tahoma" w:hAnsi="Tahoma" w:cs="Tahoma"/>
                <w:kern w:val="0"/>
                <w:sz w:val="18"/>
                <w:szCs w:val="18"/>
              </w:rPr>
              <w:t xml:space="preserve">SPLOŠNE ZAHTEVE: </w:t>
            </w:r>
          </w:p>
          <w:p w14:paraId="0F9FACA6" w14:textId="77777777" w:rsidR="00E93B56" w:rsidRPr="00E93B56" w:rsidRDefault="00E93B56" w:rsidP="00FF6B02">
            <w:pPr>
              <w:spacing w:after="0"/>
              <w:jc w:val="both"/>
              <w:rPr>
                <w:rFonts w:ascii="Tahoma" w:hAnsi="Tahoma" w:cs="Tahoma"/>
                <w:kern w:val="0"/>
                <w:sz w:val="18"/>
                <w:szCs w:val="18"/>
              </w:rPr>
            </w:pPr>
            <w:r w:rsidRPr="00E93B56">
              <w:rPr>
                <w:rFonts w:ascii="Tahoma" w:hAnsi="Tahoma" w:cs="Tahoma"/>
                <w:kern w:val="0"/>
                <w:sz w:val="18"/>
                <w:szCs w:val="18"/>
              </w:rPr>
              <w:t xml:space="preserve">Ponujeni reagenti, kontrole in potrošni material morajo biti kompatibilni in </w:t>
            </w:r>
            <w:proofErr w:type="spellStart"/>
            <w:r w:rsidRPr="00E93B56">
              <w:rPr>
                <w:rFonts w:ascii="Tahoma" w:hAnsi="Tahoma" w:cs="Tahoma"/>
                <w:kern w:val="0"/>
                <w:sz w:val="18"/>
                <w:szCs w:val="18"/>
              </w:rPr>
              <w:t>validirani</w:t>
            </w:r>
            <w:proofErr w:type="spellEnd"/>
            <w:r w:rsidRPr="00E93B56">
              <w:rPr>
                <w:rFonts w:ascii="Tahoma" w:hAnsi="Tahoma" w:cs="Tahoma"/>
                <w:kern w:val="0"/>
                <w:sz w:val="18"/>
                <w:szCs w:val="18"/>
              </w:rPr>
              <w:t xml:space="preserve"> s celotnim ponujenim »Sistemom za molekularne analize«.</w:t>
            </w:r>
          </w:p>
          <w:p w14:paraId="7BAF10D3" w14:textId="77777777" w:rsidR="00E93B56" w:rsidRPr="00E93B56" w:rsidRDefault="00E93B56" w:rsidP="00FF6B02">
            <w:pPr>
              <w:spacing w:after="0"/>
              <w:jc w:val="both"/>
              <w:rPr>
                <w:rFonts w:ascii="Tahoma" w:hAnsi="Tahoma" w:cs="Tahoma"/>
                <w:kern w:val="0"/>
                <w:sz w:val="18"/>
                <w:szCs w:val="18"/>
              </w:rPr>
            </w:pPr>
            <w:r w:rsidRPr="00E93B56">
              <w:rPr>
                <w:rFonts w:ascii="Tahoma" w:hAnsi="Tahoma" w:cs="Tahoma"/>
                <w:kern w:val="0"/>
                <w:sz w:val="18"/>
                <w:szCs w:val="18"/>
              </w:rPr>
              <w:t>Ponudnik mora zagotoviti:</w:t>
            </w:r>
          </w:p>
          <w:p w14:paraId="06257B85" w14:textId="77777777" w:rsidR="00E93B56" w:rsidRPr="00E93B56" w:rsidRDefault="00E93B56" w:rsidP="00FF6B02">
            <w:pPr>
              <w:spacing w:after="0"/>
              <w:jc w:val="both"/>
              <w:rPr>
                <w:rFonts w:ascii="Tahoma" w:hAnsi="Tahoma" w:cs="Tahoma"/>
                <w:kern w:val="0"/>
                <w:sz w:val="18"/>
                <w:szCs w:val="18"/>
              </w:rPr>
            </w:pPr>
            <w:r w:rsidRPr="00E93B56">
              <w:rPr>
                <w:rFonts w:ascii="Tahoma" w:hAnsi="Tahoma" w:cs="Tahoma"/>
                <w:kern w:val="0"/>
                <w:sz w:val="18"/>
                <w:szCs w:val="18"/>
              </w:rPr>
              <w:t>•</w:t>
            </w:r>
            <w:r w:rsidRPr="00E93B56">
              <w:rPr>
                <w:rFonts w:ascii="Tahoma" w:hAnsi="Tahoma" w:cs="Tahoma"/>
                <w:kern w:val="0"/>
                <w:sz w:val="18"/>
                <w:szCs w:val="18"/>
              </w:rPr>
              <w:tab/>
              <w:t>da so vsi reagenti CE-IVD oziroma skladni z veljavno evropsko zakonodajo za in vitro diagnostične medicinske pripomočke;</w:t>
            </w:r>
          </w:p>
          <w:p w14:paraId="6700635F" w14:textId="77777777" w:rsidR="00E93B56" w:rsidRPr="00E93B56" w:rsidRDefault="00E93B56" w:rsidP="00FF6B02">
            <w:pPr>
              <w:spacing w:after="0"/>
              <w:jc w:val="both"/>
              <w:rPr>
                <w:rFonts w:ascii="Tahoma" w:hAnsi="Tahoma" w:cs="Tahoma"/>
                <w:kern w:val="0"/>
                <w:sz w:val="18"/>
                <w:szCs w:val="18"/>
              </w:rPr>
            </w:pPr>
            <w:r w:rsidRPr="00E93B56">
              <w:rPr>
                <w:rFonts w:ascii="Tahoma" w:hAnsi="Tahoma" w:cs="Tahoma"/>
                <w:kern w:val="0"/>
                <w:sz w:val="18"/>
                <w:szCs w:val="18"/>
              </w:rPr>
              <w:t>•</w:t>
            </w:r>
            <w:r w:rsidRPr="00E93B56">
              <w:rPr>
                <w:rFonts w:ascii="Tahoma" w:hAnsi="Tahoma" w:cs="Tahoma"/>
                <w:kern w:val="0"/>
                <w:sz w:val="18"/>
                <w:szCs w:val="18"/>
              </w:rPr>
              <w:tab/>
              <w:t xml:space="preserve">da so reagenti proizvajalca </w:t>
            </w:r>
            <w:proofErr w:type="spellStart"/>
            <w:r w:rsidRPr="00E93B56">
              <w:rPr>
                <w:rFonts w:ascii="Tahoma" w:hAnsi="Tahoma" w:cs="Tahoma"/>
                <w:kern w:val="0"/>
                <w:sz w:val="18"/>
                <w:szCs w:val="18"/>
              </w:rPr>
              <w:t>validirani</w:t>
            </w:r>
            <w:proofErr w:type="spellEnd"/>
            <w:r w:rsidRPr="00E93B56">
              <w:rPr>
                <w:rFonts w:ascii="Tahoma" w:hAnsi="Tahoma" w:cs="Tahoma"/>
                <w:kern w:val="0"/>
                <w:sz w:val="18"/>
                <w:szCs w:val="18"/>
              </w:rPr>
              <w:t xml:space="preserve"> za uporabo na ponujenem avtomatiziranem sistemu za ekstrakcijo nukleinskih kislin in avtomatizirano pripravo PCR reakcij;</w:t>
            </w:r>
          </w:p>
          <w:p w14:paraId="14F12D59" w14:textId="77777777" w:rsidR="00E93B56" w:rsidRPr="00E93B56" w:rsidRDefault="00E93B56" w:rsidP="00FF6B02">
            <w:pPr>
              <w:spacing w:after="0"/>
              <w:jc w:val="both"/>
              <w:rPr>
                <w:rFonts w:ascii="Tahoma" w:hAnsi="Tahoma" w:cs="Tahoma"/>
                <w:kern w:val="0"/>
                <w:sz w:val="18"/>
                <w:szCs w:val="18"/>
              </w:rPr>
            </w:pPr>
            <w:r w:rsidRPr="00E93B56">
              <w:rPr>
                <w:rFonts w:ascii="Tahoma" w:hAnsi="Tahoma" w:cs="Tahoma"/>
                <w:kern w:val="0"/>
                <w:sz w:val="18"/>
                <w:szCs w:val="18"/>
              </w:rPr>
              <w:lastRenderedPageBreak/>
              <w:t>•</w:t>
            </w:r>
            <w:r w:rsidRPr="00E93B56">
              <w:rPr>
                <w:rFonts w:ascii="Tahoma" w:hAnsi="Tahoma" w:cs="Tahoma"/>
                <w:kern w:val="0"/>
                <w:sz w:val="18"/>
                <w:szCs w:val="18"/>
              </w:rPr>
              <w:tab/>
              <w:t xml:space="preserve">da proizvajalec zagotavlja </w:t>
            </w:r>
            <w:proofErr w:type="spellStart"/>
            <w:r w:rsidRPr="00E93B56">
              <w:rPr>
                <w:rFonts w:ascii="Tahoma" w:hAnsi="Tahoma" w:cs="Tahoma"/>
                <w:kern w:val="0"/>
                <w:sz w:val="18"/>
                <w:szCs w:val="18"/>
              </w:rPr>
              <w:t>validiran</w:t>
            </w:r>
            <w:proofErr w:type="spellEnd"/>
            <w:r w:rsidRPr="00E93B56">
              <w:rPr>
                <w:rFonts w:ascii="Tahoma" w:hAnsi="Tahoma" w:cs="Tahoma"/>
                <w:kern w:val="0"/>
                <w:sz w:val="18"/>
                <w:szCs w:val="18"/>
              </w:rPr>
              <w:t xml:space="preserve"> delovni potek od ekstrakcije nukleinskih kislin, priprave PCR reakcije, amplifikacije, interpretacije rezultatov do izvoza rezultatov;</w:t>
            </w:r>
          </w:p>
          <w:p w14:paraId="03657026" w14:textId="77777777" w:rsidR="00E93B56" w:rsidRPr="00E93B56" w:rsidRDefault="00E93B56" w:rsidP="00FF6B02">
            <w:pPr>
              <w:spacing w:after="0"/>
              <w:jc w:val="both"/>
              <w:rPr>
                <w:rFonts w:ascii="Tahoma" w:hAnsi="Tahoma" w:cs="Tahoma"/>
                <w:kern w:val="0"/>
                <w:sz w:val="18"/>
                <w:szCs w:val="18"/>
              </w:rPr>
            </w:pPr>
            <w:r w:rsidRPr="00E93B56">
              <w:rPr>
                <w:rFonts w:ascii="Tahoma" w:hAnsi="Tahoma" w:cs="Tahoma"/>
                <w:kern w:val="0"/>
                <w:sz w:val="18"/>
                <w:szCs w:val="18"/>
              </w:rPr>
              <w:t>•</w:t>
            </w:r>
            <w:r w:rsidRPr="00E93B56">
              <w:rPr>
                <w:rFonts w:ascii="Tahoma" w:hAnsi="Tahoma" w:cs="Tahoma"/>
                <w:kern w:val="0"/>
                <w:sz w:val="18"/>
                <w:szCs w:val="18"/>
              </w:rPr>
              <w:tab/>
              <w:t>da uporaba reagentov ne zahteva dodatne validacije ali optimizacije metod s strani naročnika;</w:t>
            </w:r>
          </w:p>
          <w:p w14:paraId="658C19D9" w14:textId="77777777" w:rsidR="00E93B56" w:rsidRPr="00E93B56" w:rsidRDefault="00E93B56" w:rsidP="00FF6B02">
            <w:pPr>
              <w:spacing w:after="0"/>
              <w:jc w:val="both"/>
              <w:rPr>
                <w:rFonts w:ascii="Tahoma" w:hAnsi="Tahoma" w:cs="Tahoma"/>
                <w:kern w:val="0"/>
                <w:sz w:val="18"/>
                <w:szCs w:val="18"/>
              </w:rPr>
            </w:pPr>
            <w:r w:rsidRPr="00E93B56">
              <w:rPr>
                <w:rFonts w:ascii="Tahoma" w:hAnsi="Tahoma" w:cs="Tahoma"/>
                <w:kern w:val="0"/>
                <w:sz w:val="18"/>
                <w:szCs w:val="18"/>
              </w:rPr>
              <w:t>•</w:t>
            </w:r>
            <w:r w:rsidRPr="00E93B56">
              <w:rPr>
                <w:rFonts w:ascii="Tahoma" w:hAnsi="Tahoma" w:cs="Tahoma"/>
                <w:kern w:val="0"/>
                <w:sz w:val="18"/>
                <w:szCs w:val="18"/>
              </w:rPr>
              <w:tab/>
              <w:t xml:space="preserve">da so vsi potrošni materiali (plošče, stripi, pokrovčki za stripe, nastavki, in ostali namenski potrošni materiali) proizvajalčevo </w:t>
            </w:r>
            <w:proofErr w:type="spellStart"/>
            <w:r w:rsidRPr="00E93B56">
              <w:rPr>
                <w:rFonts w:ascii="Tahoma" w:hAnsi="Tahoma" w:cs="Tahoma"/>
                <w:kern w:val="0"/>
                <w:sz w:val="18"/>
                <w:szCs w:val="18"/>
              </w:rPr>
              <w:t>validirani</w:t>
            </w:r>
            <w:proofErr w:type="spellEnd"/>
            <w:r w:rsidRPr="00E93B56">
              <w:rPr>
                <w:rFonts w:ascii="Tahoma" w:hAnsi="Tahoma" w:cs="Tahoma"/>
                <w:kern w:val="0"/>
                <w:sz w:val="18"/>
                <w:szCs w:val="18"/>
              </w:rPr>
              <w:t xml:space="preserve"> za uporabo na ponujenem sistemu;</w:t>
            </w:r>
          </w:p>
          <w:p w14:paraId="4AC894F0" w14:textId="77777777" w:rsidR="00E93B56" w:rsidRPr="00E93B56" w:rsidRDefault="00E93B56" w:rsidP="00FF6B02">
            <w:pPr>
              <w:spacing w:after="0"/>
              <w:jc w:val="both"/>
              <w:rPr>
                <w:rFonts w:ascii="Tahoma" w:hAnsi="Tahoma" w:cs="Tahoma"/>
                <w:kern w:val="0"/>
                <w:sz w:val="18"/>
                <w:szCs w:val="18"/>
              </w:rPr>
            </w:pPr>
            <w:r w:rsidRPr="00E93B56">
              <w:rPr>
                <w:rFonts w:ascii="Tahoma" w:hAnsi="Tahoma" w:cs="Tahoma"/>
                <w:kern w:val="0"/>
                <w:sz w:val="18"/>
                <w:szCs w:val="18"/>
              </w:rPr>
              <w:t>•</w:t>
            </w:r>
            <w:r w:rsidRPr="00E93B56">
              <w:rPr>
                <w:rFonts w:ascii="Tahoma" w:hAnsi="Tahoma" w:cs="Tahoma"/>
                <w:kern w:val="0"/>
                <w:sz w:val="18"/>
                <w:szCs w:val="18"/>
              </w:rPr>
              <w:tab/>
              <w:t xml:space="preserve">da so notranje kontrole in zunanji kontrolni materiali vključeni v </w:t>
            </w:r>
            <w:proofErr w:type="spellStart"/>
            <w:r w:rsidRPr="00E93B56">
              <w:rPr>
                <w:rFonts w:ascii="Tahoma" w:hAnsi="Tahoma" w:cs="Tahoma"/>
                <w:kern w:val="0"/>
                <w:sz w:val="18"/>
                <w:szCs w:val="18"/>
              </w:rPr>
              <w:t>validirani</w:t>
            </w:r>
            <w:proofErr w:type="spellEnd"/>
            <w:r w:rsidRPr="00E93B56">
              <w:rPr>
                <w:rFonts w:ascii="Tahoma" w:hAnsi="Tahoma" w:cs="Tahoma"/>
                <w:kern w:val="0"/>
                <w:sz w:val="18"/>
                <w:szCs w:val="18"/>
              </w:rPr>
              <w:t xml:space="preserve"> diagnostični postopek;</w:t>
            </w:r>
          </w:p>
          <w:p w14:paraId="0C06A5BD" w14:textId="77777777" w:rsidR="00E93B56" w:rsidRPr="00E93B56" w:rsidRDefault="00E93B56" w:rsidP="00FF6B02">
            <w:pPr>
              <w:spacing w:after="0"/>
              <w:jc w:val="both"/>
              <w:rPr>
                <w:rFonts w:ascii="Tahoma" w:hAnsi="Tahoma" w:cs="Tahoma"/>
                <w:kern w:val="0"/>
                <w:sz w:val="18"/>
                <w:szCs w:val="18"/>
              </w:rPr>
            </w:pPr>
            <w:r w:rsidRPr="00E93B56">
              <w:rPr>
                <w:rFonts w:ascii="Tahoma" w:hAnsi="Tahoma" w:cs="Tahoma"/>
                <w:kern w:val="0"/>
                <w:sz w:val="18"/>
                <w:szCs w:val="18"/>
              </w:rPr>
              <w:t>•</w:t>
            </w:r>
            <w:r w:rsidRPr="00E93B56">
              <w:rPr>
                <w:rFonts w:ascii="Tahoma" w:hAnsi="Tahoma" w:cs="Tahoma"/>
                <w:kern w:val="0"/>
                <w:sz w:val="18"/>
                <w:szCs w:val="18"/>
              </w:rPr>
              <w:tab/>
              <w:t>da sistem omogoča avtomatsko identifikacijo reagentov in sledljivost serijskih številk, kadar to omogoča proizvajalec;</w:t>
            </w:r>
          </w:p>
          <w:p w14:paraId="7611025F" w14:textId="77777777" w:rsidR="00E93B56" w:rsidRPr="00E93B56" w:rsidRDefault="00E93B56" w:rsidP="00FF6B02">
            <w:pPr>
              <w:spacing w:after="0"/>
              <w:jc w:val="both"/>
              <w:rPr>
                <w:rFonts w:ascii="Tahoma" w:hAnsi="Tahoma" w:cs="Tahoma"/>
                <w:kern w:val="0"/>
                <w:sz w:val="18"/>
                <w:szCs w:val="18"/>
              </w:rPr>
            </w:pPr>
            <w:r w:rsidRPr="00E93B56">
              <w:rPr>
                <w:rFonts w:ascii="Tahoma" w:hAnsi="Tahoma" w:cs="Tahoma"/>
                <w:kern w:val="0"/>
                <w:sz w:val="18"/>
                <w:szCs w:val="18"/>
              </w:rPr>
              <w:t>•</w:t>
            </w:r>
            <w:r w:rsidRPr="00E93B56">
              <w:rPr>
                <w:rFonts w:ascii="Tahoma" w:hAnsi="Tahoma" w:cs="Tahoma"/>
                <w:kern w:val="0"/>
                <w:sz w:val="18"/>
                <w:szCs w:val="18"/>
              </w:rPr>
              <w:tab/>
              <w:t>da programska oprema avtomatsko prepozna uporabljene reagente ter zagotavlja popolno sledljivost analiz.</w:t>
            </w:r>
          </w:p>
          <w:p w14:paraId="0594F7FE" w14:textId="77777777" w:rsidR="00E93B56" w:rsidRPr="00E93B56" w:rsidRDefault="00E93B56" w:rsidP="00FF6B02">
            <w:pPr>
              <w:spacing w:after="0"/>
              <w:jc w:val="both"/>
              <w:rPr>
                <w:rFonts w:ascii="Tahoma" w:hAnsi="Tahoma" w:cs="Tahoma"/>
                <w:kern w:val="0"/>
                <w:sz w:val="18"/>
                <w:szCs w:val="18"/>
              </w:rPr>
            </w:pPr>
            <w:r w:rsidRPr="00E93B56">
              <w:rPr>
                <w:rFonts w:ascii="Tahoma" w:hAnsi="Tahoma" w:cs="Tahoma"/>
                <w:kern w:val="0"/>
                <w:sz w:val="18"/>
                <w:szCs w:val="18"/>
              </w:rPr>
              <w:t>•</w:t>
            </w:r>
            <w:r w:rsidRPr="00E93B56">
              <w:rPr>
                <w:rFonts w:ascii="Tahoma" w:hAnsi="Tahoma" w:cs="Tahoma"/>
                <w:kern w:val="0"/>
                <w:sz w:val="18"/>
                <w:szCs w:val="18"/>
              </w:rPr>
              <w:tab/>
            </w:r>
            <w:proofErr w:type="spellStart"/>
            <w:r w:rsidRPr="00E93B56">
              <w:rPr>
                <w:rFonts w:ascii="Tahoma" w:hAnsi="Tahoma" w:cs="Tahoma"/>
                <w:kern w:val="0"/>
                <w:sz w:val="18"/>
                <w:szCs w:val="18"/>
              </w:rPr>
              <w:t>Multipleks</w:t>
            </w:r>
            <w:proofErr w:type="spellEnd"/>
            <w:r w:rsidRPr="00E93B56">
              <w:rPr>
                <w:rFonts w:ascii="Tahoma" w:hAnsi="Tahoma" w:cs="Tahoma"/>
                <w:kern w:val="0"/>
                <w:sz w:val="18"/>
                <w:szCs w:val="18"/>
              </w:rPr>
              <w:t xml:space="preserve"> RT PCR kiti morajo imeti oznako CE-IVD, biti morajo za </w:t>
            </w:r>
            <w:proofErr w:type="spellStart"/>
            <w:r w:rsidRPr="00E93B56">
              <w:rPr>
                <w:rFonts w:ascii="Tahoma" w:hAnsi="Tahoma" w:cs="Tahoma"/>
                <w:kern w:val="0"/>
                <w:sz w:val="18"/>
                <w:szCs w:val="18"/>
              </w:rPr>
              <w:t>večkratko</w:t>
            </w:r>
            <w:proofErr w:type="spellEnd"/>
            <w:r w:rsidRPr="00E93B56">
              <w:rPr>
                <w:rFonts w:ascii="Tahoma" w:hAnsi="Tahoma" w:cs="Tahoma"/>
                <w:kern w:val="0"/>
                <w:sz w:val="18"/>
                <w:szCs w:val="18"/>
              </w:rPr>
              <w:t xml:space="preserve"> uporabo, največje dovoljeno pakiranje 25 reakcij.</w:t>
            </w:r>
          </w:p>
          <w:p w14:paraId="3EFA79F4" w14:textId="77777777" w:rsidR="00E93B56" w:rsidRPr="00E93B56" w:rsidRDefault="00E93B56" w:rsidP="00FF6B02">
            <w:pPr>
              <w:spacing w:after="0"/>
              <w:jc w:val="both"/>
              <w:rPr>
                <w:rFonts w:ascii="Tahoma" w:hAnsi="Tahoma" w:cs="Tahoma"/>
                <w:kern w:val="0"/>
                <w:sz w:val="18"/>
                <w:szCs w:val="18"/>
              </w:rPr>
            </w:pPr>
          </w:p>
          <w:p w14:paraId="2A2565B3" w14:textId="77777777" w:rsidR="00E93B56" w:rsidRPr="00E93B56" w:rsidRDefault="00E93B56" w:rsidP="00FF6B02">
            <w:pPr>
              <w:spacing w:after="0"/>
              <w:jc w:val="both"/>
              <w:rPr>
                <w:rFonts w:ascii="Tahoma" w:hAnsi="Tahoma" w:cs="Tahoma"/>
                <w:kern w:val="0"/>
                <w:sz w:val="18"/>
                <w:szCs w:val="18"/>
              </w:rPr>
            </w:pPr>
            <w:r w:rsidRPr="00E93B56">
              <w:rPr>
                <w:rFonts w:ascii="Tahoma" w:hAnsi="Tahoma" w:cs="Tahoma"/>
                <w:kern w:val="0"/>
                <w:sz w:val="18"/>
                <w:szCs w:val="18"/>
              </w:rPr>
              <w:t>Ponudnik mora predložiti dokazilo proizvajalca, da so sistem za ekstrakcijo DNK in set-up reakcije PCR in Real-time PCR sistem (</w:t>
            </w:r>
            <w:proofErr w:type="spellStart"/>
            <w:r w:rsidRPr="00E93B56">
              <w:rPr>
                <w:rFonts w:ascii="Tahoma" w:hAnsi="Tahoma" w:cs="Tahoma"/>
                <w:kern w:val="0"/>
                <w:sz w:val="18"/>
                <w:szCs w:val="18"/>
              </w:rPr>
              <w:t>amplifikator</w:t>
            </w:r>
            <w:proofErr w:type="spellEnd"/>
            <w:r w:rsidRPr="00E93B56">
              <w:rPr>
                <w:rFonts w:ascii="Tahoma" w:hAnsi="Tahoma" w:cs="Tahoma"/>
                <w:kern w:val="0"/>
                <w:sz w:val="18"/>
                <w:szCs w:val="18"/>
              </w:rPr>
              <w:t xml:space="preserve">), celotna programska oprema, reagenti in potrošni material medsebojno kompatibilni ter </w:t>
            </w:r>
            <w:proofErr w:type="spellStart"/>
            <w:r w:rsidRPr="00E93B56">
              <w:rPr>
                <w:rFonts w:ascii="Tahoma" w:hAnsi="Tahoma" w:cs="Tahoma"/>
                <w:kern w:val="0"/>
                <w:sz w:val="18"/>
                <w:szCs w:val="18"/>
              </w:rPr>
              <w:t>validirani</w:t>
            </w:r>
            <w:proofErr w:type="spellEnd"/>
            <w:r w:rsidRPr="00E93B56">
              <w:rPr>
                <w:rFonts w:ascii="Tahoma" w:hAnsi="Tahoma" w:cs="Tahoma"/>
                <w:kern w:val="0"/>
                <w:sz w:val="18"/>
                <w:szCs w:val="18"/>
              </w:rPr>
              <w:t xml:space="preserve"> kot enoten diagnostični sistem.</w:t>
            </w:r>
          </w:p>
          <w:p w14:paraId="77BB589E" w14:textId="77777777" w:rsidR="00E93B56" w:rsidRPr="00E93B56" w:rsidRDefault="00E93B56" w:rsidP="00FF6B02">
            <w:pPr>
              <w:spacing w:after="0"/>
              <w:jc w:val="both"/>
              <w:rPr>
                <w:rFonts w:ascii="Tahoma" w:hAnsi="Tahoma" w:cs="Tahoma"/>
                <w:b/>
                <w:kern w:val="0"/>
                <w:sz w:val="18"/>
                <w:szCs w:val="18"/>
              </w:rPr>
            </w:pPr>
          </w:p>
          <w:p w14:paraId="2978355E" w14:textId="6943A85F" w:rsidR="00E93B56" w:rsidRPr="004531A2" w:rsidRDefault="00E93B56" w:rsidP="00D93B8A">
            <w:pPr>
              <w:spacing w:after="0"/>
              <w:rPr>
                <w:rFonts w:ascii="Tahoma" w:hAnsi="Tahoma" w:cs="Tahoma"/>
                <w:kern w:val="0"/>
                <w:sz w:val="18"/>
                <w:szCs w:val="18"/>
              </w:rPr>
            </w:pPr>
          </w:p>
        </w:tc>
        <w:tc>
          <w:tcPr>
            <w:tcW w:w="1704" w:type="dxa"/>
            <w:tcBorders>
              <w:top w:val="single" w:sz="4" w:space="0" w:color="000000"/>
              <w:left w:val="single" w:sz="4" w:space="0" w:color="000000"/>
              <w:bottom w:val="single" w:sz="4" w:space="0" w:color="000000"/>
              <w:right w:val="single" w:sz="4" w:space="0" w:color="000000"/>
            </w:tcBorders>
          </w:tcPr>
          <w:p w14:paraId="03A42DB2" w14:textId="77777777" w:rsidR="00E93B56" w:rsidRPr="004531A2" w:rsidRDefault="00E93B56" w:rsidP="00D93B8A">
            <w:pPr>
              <w:spacing w:after="0" w:line="240" w:lineRule="auto"/>
              <w:ind w:left="20"/>
              <w:jc w:val="both"/>
              <w:rPr>
                <w:rFonts w:ascii="Tahoma" w:hAnsi="Tahoma" w:cs="Tahoma"/>
                <w:sz w:val="18"/>
                <w:szCs w:val="18"/>
                <w:lang w:eastAsia="ar-SA"/>
              </w:rPr>
            </w:pPr>
          </w:p>
        </w:tc>
      </w:tr>
    </w:tbl>
    <w:p w14:paraId="45307AB7" w14:textId="77777777" w:rsidR="00213C7A" w:rsidRDefault="00213C7A" w:rsidP="00213C7A">
      <w:pPr>
        <w:spacing w:after="0" w:line="100" w:lineRule="atLeast"/>
        <w:jc w:val="both"/>
        <w:rPr>
          <w:rFonts w:ascii="Verdana" w:hAnsi="Verdana" w:cs="Tahoma"/>
          <w:b/>
          <w:sz w:val="18"/>
          <w:szCs w:val="18"/>
        </w:rPr>
      </w:pPr>
    </w:p>
    <w:p w14:paraId="4DADDC97" w14:textId="77777777" w:rsidR="004531A2" w:rsidRPr="004531A2" w:rsidRDefault="004531A2" w:rsidP="00213C7A">
      <w:pPr>
        <w:spacing w:after="0" w:line="100" w:lineRule="atLeast"/>
        <w:jc w:val="both"/>
        <w:rPr>
          <w:rFonts w:ascii="Tahoma" w:hAnsi="Tahoma" w:cs="Tahoma"/>
          <w:b/>
          <w:sz w:val="18"/>
          <w:szCs w:val="18"/>
        </w:rPr>
      </w:pPr>
    </w:p>
    <w:tbl>
      <w:tblPr>
        <w:tblW w:w="9214" w:type="dxa"/>
        <w:tblInd w:w="-5" w:type="dxa"/>
        <w:tblLayout w:type="fixed"/>
        <w:tblLook w:val="04A0" w:firstRow="1" w:lastRow="0" w:firstColumn="1" w:lastColumn="0" w:noHBand="0" w:noVBand="1"/>
      </w:tblPr>
      <w:tblGrid>
        <w:gridCol w:w="9214"/>
      </w:tblGrid>
      <w:tr w:rsidR="00213C7A" w:rsidRPr="004531A2" w14:paraId="13A57178" w14:textId="77777777" w:rsidTr="004531A2">
        <w:trPr>
          <w:trHeight w:val="245"/>
        </w:trPr>
        <w:tc>
          <w:tcPr>
            <w:tcW w:w="9214" w:type="dxa"/>
            <w:tcBorders>
              <w:top w:val="single" w:sz="4" w:space="0" w:color="000000"/>
              <w:left w:val="single" w:sz="4" w:space="0" w:color="000000"/>
              <w:bottom w:val="single" w:sz="4" w:space="0" w:color="000000"/>
              <w:right w:val="single" w:sz="4" w:space="0" w:color="000000"/>
            </w:tcBorders>
            <w:shd w:val="clear" w:color="auto" w:fill="C5E0B3"/>
            <w:hideMark/>
          </w:tcPr>
          <w:p w14:paraId="6FE086EF" w14:textId="77777777" w:rsidR="00213C7A" w:rsidRPr="004531A2" w:rsidRDefault="00213C7A" w:rsidP="00185F28">
            <w:pPr>
              <w:spacing w:after="0" w:line="240" w:lineRule="auto"/>
              <w:jc w:val="both"/>
              <w:rPr>
                <w:rFonts w:ascii="Tahoma" w:eastAsia="Calibri" w:hAnsi="Tahoma" w:cs="Tahoma"/>
                <w:sz w:val="18"/>
                <w:szCs w:val="18"/>
                <w:lang w:eastAsia="ar-SA"/>
              </w:rPr>
            </w:pPr>
            <w:bookmarkStart w:id="2" w:name="_Hlk227227297"/>
            <w:r w:rsidRPr="004531A2">
              <w:rPr>
                <w:rFonts w:ascii="Tahoma" w:hAnsi="Tahoma" w:cs="Tahoma"/>
                <w:sz w:val="18"/>
                <w:szCs w:val="18"/>
                <w:lang w:eastAsia="hi-IN" w:bidi="hi-IN"/>
              </w:rPr>
              <w:t>Ostale zahteve</w:t>
            </w:r>
          </w:p>
        </w:tc>
      </w:tr>
      <w:tr w:rsidR="00CF5FC3" w:rsidRPr="004531A2" w14:paraId="3000B5F8" w14:textId="77777777" w:rsidTr="00185F28">
        <w:tc>
          <w:tcPr>
            <w:tcW w:w="9214" w:type="dxa"/>
            <w:tcBorders>
              <w:top w:val="single" w:sz="4" w:space="0" w:color="000000"/>
              <w:left w:val="single" w:sz="4" w:space="0" w:color="000000"/>
              <w:bottom w:val="single" w:sz="4" w:space="0" w:color="000000"/>
              <w:right w:val="single" w:sz="4" w:space="0" w:color="000000"/>
            </w:tcBorders>
          </w:tcPr>
          <w:p w14:paraId="5AB6C06B" w14:textId="0509DC22" w:rsidR="00CF5FC3" w:rsidRPr="004531A2" w:rsidRDefault="00CF5FC3" w:rsidP="00214242">
            <w:pPr>
              <w:spacing w:after="120" w:line="240" w:lineRule="auto"/>
              <w:ind w:left="20"/>
              <w:jc w:val="both"/>
              <w:rPr>
                <w:rFonts w:ascii="Tahoma" w:hAnsi="Tahoma" w:cs="Tahoma"/>
                <w:sz w:val="18"/>
                <w:szCs w:val="18"/>
              </w:rPr>
            </w:pPr>
            <w:r w:rsidRPr="004531A2">
              <w:rPr>
                <w:rFonts w:ascii="Tahoma" w:hAnsi="Tahoma" w:cs="Tahoma"/>
                <w:sz w:val="18"/>
                <w:szCs w:val="18"/>
              </w:rPr>
              <w:t>Naročnik razpisuje vse tri sisteme skupaj.</w:t>
            </w:r>
          </w:p>
        </w:tc>
      </w:tr>
      <w:tr w:rsidR="00213C7A" w:rsidRPr="004531A2" w14:paraId="630355E6" w14:textId="77777777" w:rsidTr="00185F28">
        <w:tc>
          <w:tcPr>
            <w:tcW w:w="9214" w:type="dxa"/>
            <w:tcBorders>
              <w:top w:val="single" w:sz="4" w:space="0" w:color="000000"/>
              <w:left w:val="single" w:sz="4" w:space="0" w:color="000000"/>
              <w:bottom w:val="single" w:sz="4" w:space="0" w:color="000000"/>
              <w:right w:val="single" w:sz="4" w:space="0" w:color="000000"/>
            </w:tcBorders>
          </w:tcPr>
          <w:p w14:paraId="4CFEB8C6" w14:textId="2F2B584D" w:rsidR="00213C7A" w:rsidRPr="004531A2" w:rsidRDefault="00213C7A" w:rsidP="00214242">
            <w:pPr>
              <w:spacing w:after="120" w:line="240" w:lineRule="auto"/>
              <w:ind w:left="20"/>
              <w:jc w:val="both"/>
              <w:rPr>
                <w:rFonts w:ascii="Tahoma" w:hAnsi="Tahoma" w:cs="Tahoma"/>
                <w:sz w:val="18"/>
                <w:szCs w:val="18"/>
              </w:rPr>
            </w:pPr>
            <w:r w:rsidRPr="004531A2">
              <w:rPr>
                <w:rFonts w:ascii="Tahoma" w:hAnsi="Tahoma" w:cs="Tahoma"/>
                <w:sz w:val="18"/>
                <w:szCs w:val="18"/>
              </w:rPr>
              <w:t>Ponudniku v preteklih petih letih na kateri koli način ni bila dokazana huda strokovna napaka, na področju, ki je povezano z njegovim poslovanjem</w:t>
            </w:r>
            <w:r w:rsidR="004531A2" w:rsidRPr="004531A2">
              <w:rPr>
                <w:rFonts w:ascii="Tahoma" w:hAnsi="Tahoma" w:cs="Tahoma"/>
                <w:sz w:val="18"/>
                <w:szCs w:val="18"/>
              </w:rPr>
              <w:t>.</w:t>
            </w:r>
          </w:p>
        </w:tc>
      </w:tr>
      <w:tr w:rsidR="00213C7A" w:rsidRPr="004531A2" w14:paraId="23CD2F08" w14:textId="77777777" w:rsidTr="00185F28">
        <w:tc>
          <w:tcPr>
            <w:tcW w:w="9214" w:type="dxa"/>
            <w:tcBorders>
              <w:top w:val="single" w:sz="4" w:space="0" w:color="000000"/>
              <w:left w:val="single" w:sz="4" w:space="0" w:color="000000"/>
              <w:bottom w:val="single" w:sz="4" w:space="0" w:color="000000"/>
              <w:right w:val="single" w:sz="4" w:space="0" w:color="000000"/>
            </w:tcBorders>
          </w:tcPr>
          <w:p w14:paraId="12034DD2" w14:textId="77777777" w:rsidR="00213C7A" w:rsidRPr="004531A2" w:rsidRDefault="00213C7A" w:rsidP="00214242">
            <w:pPr>
              <w:spacing w:after="120" w:line="240" w:lineRule="auto"/>
              <w:ind w:left="20"/>
              <w:jc w:val="both"/>
              <w:rPr>
                <w:rFonts w:ascii="Tahoma" w:eastAsia="Calibri" w:hAnsi="Tahoma" w:cs="Tahoma"/>
                <w:sz w:val="18"/>
                <w:szCs w:val="18"/>
                <w:lang w:eastAsia="ar-SA"/>
              </w:rPr>
            </w:pPr>
            <w:r w:rsidRPr="004531A2">
              <w:rPr>
                <w:rFonts w:ascii="Tahoma" w:hAnsi="Tahoma" w:cs="Tahoma"/>
                <w:sz w:val="18"/>
                <w:szCs w:val="18"/>
                <w:lang w:eastAsia="hi-IN" w:bidi="hi-IN"/>
              </w:rPr>
              <w:t>Ponudnik je ponudil predmet javnega naročila, ki izpolnjuje minimalne zahtevane tehnične specifikacije naročnika ter ustreza predpisom varstva pri delu ter standardom in normativom, ki jih narekujejo predpisi Republike Slovenije in EU.</w:t>
            </w:r>
          </w:p>
        </w:tc>
      </w:tr>
      <w:tr w:rsidR="00213C7A" w:rsidRPr="004531A2" w14:paraId="2BF5C9C9" w14:textId="77777777" w:rsidTr="00185F28">
        <w:tc>
          <w:tcPr>
            <w:tcW w:w="9214" w:type="dxa"/>
            <w:tcBorders>
              <w:top w:val="single" w:sz="4" w:space="0" w:color="000000"/>
              <w:left w:val="single" w:sz="4" w:space="0" w:color="000000"/>
              <w:bottom w:val="single" w:sz="4" w:space="0" w:color="000000"/>
              <w:right w:val="single" w:sz="4" w:space="0" w:color="000000"/>
            </w:tcBorders>
          </w:tcPr>
          <w:p w14:paraId="11921329" w14:textId="77777777" w:rsidR="00213C7A" w:rsidRPr="004531A2" w:rsidRDefault="00213C7A" w:rsidP="00214242">
            <w:pPr>
              <w:spacing w:after="120" w:line="240" w:lineRule="auto"/>
              <w:ind w:left="20"/>
              <w:jc w:val="both"/>
              <w:rPr>
                <w:rFonts w:ascii="Tahoma" w:hAnsi="Tahoma" w:cs="Tahoma"/>
                <w:sz w:val="18"/>
                <w:szCs w:val="18"/>
              </w:rPr>
            </w:pPr>
            <w:r w:rsidRPr="004531A2">
              <w:rPr>
                <w:rFonts w:ascii="Tahoma" w:hAnsi="Tahoma" w:cs="Tahoma"/>
                <w:sz w:val="18"/>
                <w:szCs w:val="18"/>
              </w:rPr>
              <w:t xml:space="preserve">Ponujena oprema mora biti nova in zadnje generacije. Ponujena oprema mora biti ob prevzemu tovarniško zapečatena. </w:t>
            </w:r>
          </w:p>
        </w:tc>
      </w:tr>
      <w:tr w:rsidR="00213C7A" w:rsidRPr="004531A2" w14:paraId="4B2D7044" w14:textId="77777777" w:rsidTr="00214242">
        <w:tc>
          <w:tcPr>
            <w:tcW w:w="9214" w:type="dxa"/>
            <w:tcBorders>
              <w:top w:val="single" w:sz="4" w:space="0" w:color="000000"/>
              <w:left w:val="single" w:sz="4" w:space="0" w:color="000000"/>
              <w:bottom w:val="single" w:sz="4" w:space="0" w:color="000000"/>
              <w:right w:val="single" w:sz="4" w:space="0" w:color="000000"/>
            </w:tcBorders>
          </w:tcPr>
          <w:p w14:paraId="0B54CA5B" w14:textId="1B99CD0A" w:rsidR="00213C7A" w:rsidRDefault="00213C7A" w:rsidP="00214242">
            <w:pPr>
              <w:spacing w:after="120" w:line="240" w:lineRule="auto"/>
              <w:jc w:val="both"/>
              <w:rPr>
                <w:rFonts w:ascii="Tahoma" w:hAnsi="Tahoma" w:cs="Tahoma"/>
                <w:sz w:val="18"/>
                <w:szCs w:val="18"/>
              </w:rPr>
            </w:pPr>
            <w:r w:rsidRPr="004531A2">
              <w:rPr>
                <w:rFonts w:ascii="Tahoma" w:hAnsi="Tahoma" w:cs="Tahoma"/>
                <w:sz w:val="18"/>
                <w:szCs w:val="18"/>
              </w:rPr>
              <w:t xml:space="preserve">Ponudnik bo v primeru izbora z naročnikom sklenil pogodbo za dobavo potrošnega materiala in vzdrževanje opreme (preventivno in kurativno) skladno z navodili proizvajalca za obdobje štirih let  (4 ) in sicer za ceno vzdrževanja (vključno s ceno delovne ure popravila), ki jo je navedel v ponudbi. </w:t>
            </w:r>
          </w:p>
          <w:p w14:paraId="0F4AFF36" w14:textId="1F2FEE29" w:rsidR="00214242" w:rsidRPr="00214242" w:rsidRDefault="00214242" w:rsidP="00214242">
            <w:pPr>
              <w:spacing w:after="120" w:line="240" w:lineRule="auto"/>
              <w:jc w:val="both"/>
              <w:rPr>
                <w:rFonts w:ascii="Tahoma" w:eastAsia="Calibri" w:hAnsi="Tahoma" w:cs="Tahoma"/>
                <w:kern w:val="0"/>
                <w:sz w:val="18"/>
                <w:szCs w:val="18"/>
                <w:lang w:eastAsia="zh-CN"/>
              </w:rPr>
            </w:pPr>
            <w:r>
              <w:rPr>
                <w:rFonts w:ascii="Tahoma" w:eastAsia="Calibri" w:hAnsi="Tahoma" w:cs="Tahoma"/>
                <w:kern w:val="0"/>
                <w:sz w:val="18"/>
                <w:szCs w:val="18"/>
                <w:lang w:eastAsia="zh-CN"/>
              </w:rPr>
              <w:t>V primeru, da vzdrževanje ni predvideno, ponudnik predloži izjavo proizvajalca (v slovenskem jeziku oz. uradno prevedeno in notarsko overjeno).</w:t>
            </w:r>
          </w:p>
        </w:tc>
      </w:tr>
      <w:tr w:rsidR="00213C7A" w:rsidRPr="004531A2" w14:paraId="16EF3DFF" w14:textId="77777777" w:rsidTr="00185F28">
        <w:tc>
          <w:tcPr>
            <w:tcW w:w="9214" w:type="dxa"/>
            <w:tcBorders>
              <w:top w:val="single" w:sz="4" w:space="0" w:color="000000"/>
              <w:left w:val="single" w:sz="4" w:space="0" w:color="000000"/>
              <w:bottom w:val="single" w:sz="4" w:space="0" w:color="000000"/>
              <w:right w:val="single" w:sz="4" w:space="0" w:color="000000"/>
            </w:tcBorders>
          </w:tcPr>
          <w:p w14:paraId="098037F4" w14:textId="46238052" w:rsidR="00213C7A" w:rsidRPr="00185F28" w:rsidRDefault="00213C7A" w:rsidP="00214242">
            <w:pPr>
              <w:widowControl/>
              <w:autoSpaceDN w:val="0"/>
              <w:spacing w:after="120" w:line="240" w:lineRule="auto"/>
              <w:ind w:right="6"/>
              <w:jc w:val="both"/>
              <w:rPr>
                <w:rFonts w:ascii="Tahoma" w:eastAsia="Times New Roman" w:hAnsi="Tahoma" w:cs="Tahoma"/>
                <w:color w:val="000000"/>
                <w:sz w:val="18"/>
                <w:szCs w:val="18"/>
              </w:rPr>
            </w:pPr>
            <w:r w:rsidRPr="004531A2">
              <w:rPr>
                <w:rFonts w:ascii="Tahoma" w:eastAsia="Times New Roman" w:hAnsi="Tahoma" w:cs="Tahoma"/>
                <w:sz w:val="18"/>
                <w:szCs w:val="18"/>
              </w:rPr>
              <w:t>Izbrani ponudnik bo opremo, ki  je predmet pogodbe dobavil DDP (</w:t>
            </w:r>
            <w:proofErr w:type="spellStart"/>
            <w:r w:rsidRPr="004531A2">
              <w:rPr>
                <w:rFonts w:ascii="Tahoma" w:eastAsia="Times New Roman" w:hAnsi="Tahoma" w:cs="Tahoma"/>
                <w:sz w:val="18"/>
                <w:szCs w:val="18"/>
              </w:rPr>
              <w:t>Delivered</w:t>
            </w:r>
            <w:proofErr w:type="spellEnd"/>
            <w:r w:rsidRPr="004531A2">
              <w:rPr>
                <w:rFonts w:ascii="Tahoma" w:eastAsia="Times New Roman" w:hAnsi="Tahoma" w:cs="Tahoma"/>
                <w:sz w:val="18"/>
                <w:szCs w:val="18"/>
              </w:rPr>
              <w:t xml:space="preserve"> </w:t>
            </w:r>
            <w:proofErr w:type="spellStart"/>
            <w:r w:rsidRPr="004531A2">
              <w:rPr>
                <w:rFonts w:ascii="Tahoma" w:eastAsia="Times New Roman" w:hAnsi="Tahoma" w:cs="Tahoma"/>
                <w:sz w:val="18"/>
                <w:szCs w:val="18"/>
              </w:rPr>
              <w:t>Duty</w:t>
            </w:r>
            <w:proofErr w:type="spellEnd"/>
            <w:r w:rsidRPr="004531A2">
              <w:rPr>
                <w:rFonts w:ascii="Tahoma" w:eastAsia="Times New Roman" w:hAnsi="Tahoma" w:cs="Tahoma"/>
                <w:sz w:val="18"/>
                <w:szCs w:val="18"/>
              </w:rPr>
              <w:t xml:space="preserve"> </w:t>
            </w:r>
            <w:proofErr w:type="spellStart"/>
            <w:r w:rsidRPr="004531A2">
              <w:rPr>
                <w:rFonts w:ascii="Tahoma" w:eastAsia="Times New Roman" w:hAnsi="Tahoma" w:cs="Tahoma"/>
                <w:sz w:val="18"/>
                <w:szCs w:val="18"/>
              </w:rPr>
              <w:t>Paid</w:t>
            </w:r>
            <w:proofErr w:type="spellEnd"/>
            <w:r w:rsidRPr="004531A2">
              <w:rPr>
                <w:rFonts w:ascii="Tahoma" w:eastAsia="Times New Roman" w:hAnsi="Tahoma" w:cs="Tahoma"/>
                <w:sz w:val="18"/>
                <w:szCs w:val="18"/>
              </w:rPr>
              <w:t xml:space="preserve">; </w:t>
            </w:r>
            <w:proofErr w:type="spellStart"/>
            <w:r w:rsidRPr="004531A2">
              <w:rPr>
                <w:rFonts w:ascii="Tahoma" w:eastAsia="Times New Roman" w:hAnsi="Tahoma" w:cs="Tahoma"/>
                <w:sz w:val="18"/>
                <w:szCs w:val="18"/>
              </w:rPr>
              <w:t>Incoterms</w:t>
            </w:r>
            <w:proofErr w:type="spellEnd"/>
            <w:r w:rsidRPr="004531A2">
              <w:rPr>
                <w:rFonts w:ascii="Tahoma" w:eastAsia="Times New Roman" w:hAnsi="Tahoma" w:cs="Tahoma"/>
                <w:sz w:val="18"/>
                <w:szCs w:val="18"/>
              </w:rPr>
              <w:t xml:space="preserve"> 2020)  sedež naročnika razloženo in montirano, izvedel usposabljanje  osebja naročnika ter “zagon v živo” </w:t>
            </w:r>
            <w:r w:rsidRPr="004531A2">
              <w:rPr>
                <w:rFonts w:ascii="Tahoma" w:eastAsia="Times New Roman" w:hAnsi="Tahoma" w:cs="Tahoma"/>
                <w:b/>
                <w:bCs/>
                <w:sz w:val="18"/>
                <w:szCs w:val="18"/>
              </w:rPr>
              <w:t xml:space="preserve">v roku </w:t>
            </w:r>
            <w:r w:rsidR="00A7697B" w:rsidRPr="004531A2">
              <w:rPr>
                <w:rFonts w:ascii="Tahoma" w:eastAsia="Times New Roman" w:hAnsi="Tahoma" w:cs="Tahoma"/>
                <w:b/>
                <w:bCs/>
                <w:sz w:val="18"/>
                <w:szCs w:val="18"/>
              </w:rPr>
              <w:t>60</w:t>
            </w:r>
            <w:r w:rsidR="004531A2" w:rsidRPr="004531A2">
              <w:rPr>
                <w:rFonts w:ascii="Tahoma" w:eastAsia="Times New Roman" w:hAnsi="Tahoma" w:cs="Tahoma"/>
                <w:b/>
                <w:bCs/>
                <w:sz w:val="18"/>
                <w:szCs w:val="18"/>
              </w:rPr>
              <w:t xml:space="preserve"> </w:t>
            </w:r>
            <w:r w:rsidRPr="004531A2">
              <w:rPr>
                <w:rFonts w:ascii="Tahoma" w:eastAsia="Times New Roman" w:hAnsi="Tahoma" w:cs="Tahoma"/>
                <w:b/>
                <w:bCs/>
                <w:sz w:val="18"/>
                <w:szCs w:val="18"/>
              </w:rPr>
              <w:t>dni od dneva podpisa pogodbe</w:t>
            </w:r>
            <w:r w:rsidRPr="004531A2">
              <w:rPr>
                <w:rFonts w:ascii="Tahoma" w:eastAsia="Times New Roman" w:hAnsi="Tahoma" w:cs="Tahoma"/>
                <w:b/>
                <w:bCs/>
                <w:color w:val="000000"/>
                <w:sz w:val="18"/>
                <w:szCs w:val="18"/>
              </w:rPr>
              <w:t>.</w:t>
            </w:r>
          </w:p>
        </w:tc>
      </w:tr>
      <w:tr w:rsidR="00213C7A" w:rsidRPr="004531A2" w14:paraId="35A2D0B7" w14:textId="77777777" w:rsidTr="00185F28">
        <w:tc>
          <w:tcPr>
            <w:tcW w:w="9214" w:type="dxa"/>
            <w:tcBorders>
              <w:top w:val="single" w:sz="4" w:space="0" w:color="000000"/>
              <w:left w:val="single" w:sz="4" w:space="0" w:color="000000"/>
              <w:bottom w:val="single" w:sz="4" w:space="0" w:color="000000"/>
              <w:right w:val="single" w:sz="4" w:space="0" w:color="000000"/>
            </w:tcBorders>
          </w:tcPr>
          <w:p w14:paraId="732A2102" w14:textId="77777777" w:rsidR="00213C7A" w:rsidRPr="004531A2" w:rsidRDefault="00213C7A" w:rsidP="00214242">
            <w:pPr>
              <w:widowControl/>
              <w:autoSpaceDN w:val="0"/>
              <w:spacing w:after="120" w:line="240" w:lineRule="auto"/>
              <w:ind w:right="6"/>
              <w:jc w:val="both"/>
              <w:rPr>
                <w:rFonts w:ascii="Tahoma" w:eastAsia="Calibri" w:hAnsi="Tahoma" w:cs="Tahoma"/>
                <w:kern w:val="3"/>
                <w:sz w:val="18"/>
                <w:szCs w:val="18"/>
                <w:lang w:eastAsia="zh-CN"/>
              </w:rPr>
            </w:pPr>
            <w:r w:rsidRPr="004531A2">
              <w:rPr>
                <w:rFonts w:ascii="Tahoma" w:eastAsia="Calibri" w:hAnsi="Tahoma" w:cs="Tahoma"/>
                <w:kern w:val="3"/>
                <w:sz w:val="18"/>
                <w:szCs w:val="18"/>
                <w:lang w:eastAsia="zh-CN"/>
              </w:rPr>
              <w:t xml:space="preserve">Izvajalec se zavezuje v roku </w:t>
            </w:r>
            <w:r w:rsidRPr="004531A2">
              <w:rPr>
                <w:rFonts w:ascii="Tahoma" w:hAnsi="Tahoma" w:cs="Tahoma"/>
                <w:sz w:val="18"/>
                <w:szCs w:val="18"/>
              </w:rPr>
              <w:t>3</w:t>
            </w:r>
            <w:r w:rsidRPr="004531A2">
              <w:rPr>
                <w:rFonts w:ascii="Tahoma" w:eastAsia="Calibri" w:hAnsi="Tahoma" w:cs="Tahoma"/>
                <w:kern w:val="3"/>
                <w:sz w:val="18"/>
                <w:szCs w:val="18"/>
                <w:lang w:eastAsia="zh-CN"/>
              </w:rPr>
              <w:t xml:space="preserve"> mesecev po opravljeni montaži in “zagonu v živo” organizirati za uporabnike in službo, ki bo skrbela za vzdrževanje, šolanje za osnovni obseg vzdrževanja “</w:t>
            </w:r>
            <w:proofErr w:type="spellStart"/>
            <w:r w:rsidRPr="004531A2">
              <w:rPr>
                <w:rFonts w:ascii="Tahoma" w:eastAsia="Calibri" w:hAnsi="Tahoma" w:cs="Tahoma"/>
                <w:kern w:val="3"/>
                <w:sz w:val="18"/>
                <w:szCs w:val="18"/>
                <w:lang w:eastAsia="zh-CN"/>
              </w:rPr>
              <w:t>first</w:t>
            </w:r>
            <w:proofErr w:type="spellEnd"/>
            <w:r w:rsidRPr="004531A2">
              <w:rPr>
                <w:rFonts w:ascii="Tahoma" w:eastAsia="Calibri" w:hAnsi="Tahoma" w:cs="Tahoma"/>
                <w:kern w:val="3"/>
                <w:sz w:val="18"/>
                <w:szCs w:val="18"/>
                <w:lang w:eastAsia="zh-CN"/>
              </w:rPr>
              <w:t xml:space="preserve"> line </w:t>
            </w:r>
            <w:proofErr w:type="spellStart"/>
            <w:r w:rsidRPr="004531A2">
              <w:rPr>
                <w:rFonts w:ascii="Tahoma" w:eastAsia="Calibri" w:hAnsi="Tahoma" w:cs="Tahoma"/>
                <w:kern w:val="3"/>
                <w:sz w:val="18"/>
                <w:szCs w:val="18"/>
                <w:lang w:eastAsia="zh-CN"/>
              </w:rPr>
              <w:t>service</w:t>
            </w:r>
            <w:proofErr w:type="spellEnd"/>
            <w:r w:rsidRPr="004531A2">
              <w:rPr>
                <w:rFonts w:ascii="Tahoma" w:eastAsia="Calibri" w:hAnsi="Tahoma" w:cs="Tahoma"/>
                <w:kern w:val="3"/>
                <w:sz w:val="18"/>
                <w:szCs w:val="18"/>
                <w:lang w:eastAsia="zh-CN"/>
              </w:rPr>
              <w:t xml:space="preserve">”  in bo v pomoč pooblaščenemu serviserju pri diagnosticiranju napak, odpravi motenj in manjših okvar. Šolanje se izvrši na sedežu naročnika. </w:t>
            </w:r>
          </w:p>
          <w:p w14:paraId="0DA2B267" w14:textId="5AFE9743" w:rsidR="00213C7A" w:rsidRPr="00185F28" w:rsidRDefault="00213C7A" w:rsidP="00214242">
            <w:pPr>
              <w:widowControl/>
              <w:autoSpaceDN w:val="0"/>
              <w:spacing w:after="120" w:line="240" w:lineRule="auto"/>
              <w:ind w:right="6"/>
              <w:jc w:val="both"/>
              <w:rPr>
                <w:rFonts w:ascii="Tahoma" w:eastAsia="Calibri" w:hAnsi="Tahoma" w:cs="Tahoma"/>
                <w:kern w:val="3"/>
                <w:sz w:val="18"/>
                <w:szCs w:val="18"/>
                <w:lang w:eastAsia="zh-CN"/>
              </w:rPr>
            </w:pPr>
            <w:r w:rsidRPr="004531A2">
              <w:rPr>
                <w:rFonts w:ascii="Tahoma" w:eastAsia="Calibri" w:hAnsi="Tahoma" w:cs="Tahoma"/>
                <w:kern w:val="3"/>
                <w:sz w:val="18"/>
                <w:szCs w:val="18"/>
                <w:lang w:eastAsia="zh-CN"/>
              </w:rPr>
              <w:t>Naknadno naročnik ne bo priznaval nobenih stroškov, ki niso zajeti v ponudbeno ceno.</w:t>
            </w:r>
          </w:p>
        </w:tc>
      </w:tr>
      <w:tr w:rsidR="00213C7A" w:rsidRPr="004531A2" w14:paraId="6C0B57A4" w14:textId="77777777" w:rsidTr="00185F28">
        <w:tc>
          <w:tcPr>
            <w:tcW w:w="9214" w:type="dxa"/>
            <w:tcBorders>
              <w:top w:val="single" w:sz="4" w:space="0" w:color="000000"/>
              <w:left w:val="single" w:sz="4" w:space="0" w:color="000000"/>
              <w:bottom w:val="single" w:sz="4" w:space="0" w:color="000000"/>
              <w:right w:val="single" w:sz="4" w:space="0" w:color="000000"/>
            </w:tcBorders>
          </w:tcPr>
          <w:p w14:paraId="422DD845" w14:textId="77777777" w:rsidR="00213C7A" w:rsidRPr="004531A2" w:rsidRDefault="00213C7A" w:rsidP="00214242">
            <w:pPr>
              <w:spacing w:after="120" w:line="240" w:lineRule="auto"/>
              <w:jc w:val="both"/>
              <w:rPr>
                <w:rFonts w:ascii="Tahoma" w:hAnsi="Tahoma" w:cs="Tahoma"/>
                <w:sz w:val="18"/>
                <w:szCs w:val="18"/>
              </w:rPr>
            </w:pPr>
            <w:r w:rsidRPr="004531A2">
              <w:rPr>
                <w:rFonts w:ascii="Tahoma" w:hAnsi="Tahoma" w:cs="Tahoma"/>
                <w:sz w:val="18"/>
                <w:szCs w:val="18"/>
              </w:rPr>
              <w:t xml:space="preserve">Izbrani ponudnik bo po končani montaži pred primopredajo predal naročniku tudi naslednjo dokumentacijo: </w:t>
            </w:r>
          </w:p>
          <w:p w14:paraId="73CE9618" w14:textId="77777777" w:rsidR="00213C7A" w:rsidRPr="004531A2" w:rsidRDefault="00213C7A" w:rsidP="00214242">
            <w:pPr>
              <w:spacing w:after="120" w:line="240" w:lineRule="auto"/>
              <w:jc w:val="both"/>
              <w:rPr>
                <w:rFonts w:ascii="Tahoma" w:hAnsi="Tahoma" w:cs="Tahoma"/>
                <w:sz w:val="18"/>
                <w:szCs w:val="18"/>
              </w:rPr>
            </w:pPr>
            <w:r w:rsidRPr="004531A2">
              <w:rPr>
                <w:rFonts w:ascii="Tahoma" w:hAnsi="Tahoma" w:cs="Tahoma"/>
                <w:sz w:val="18"/>
                <w:szCs w:val="18"/>
              </w:rPr>
              <w:t>• Navodila za uporabo ter o načinu preizkušanja in vzdrževanja v slovenskem jeziku;</w:t>
            </w:r>
          </w:p>
          <w:p w14:paraId="57611E6A" w14:textId="77777777" w:rsidR="00213C7A" w:rsidRPr="004531A2" w:rsidRDefault="00213C7A" w:rsidP="00214242">
            <w:pPr>
              <w:spacing w:after="120" w:line="240" w:lineRule="auto"/>
              <w:jc w:val="both"/>
              <w:rPr>
                <w:rFonts w:ascii="Tahoma" w:hAnsi="Tahoma" w:cs="Tahoma"/>
                <w:sz w:val="18"/>
                <w:szCs w:val="18"/>
              </w:rPr>
            </w:pPr>
            <w:r w:rsidRPr="004531A2">
              <w:rPr>
                <w:rFonts w:ascii="Tahoma" w:hAnsi="Tahoma" w:cs="Tahoma"/>
                <w:sz w:val="18"/>
                <w:szCs w:val="18"/>
              </w:rPr>
              <w:t>• Originalna navodila za uporabo v angleškem jeziku („</w:t>
            </w:r>
            <w:proofErr w:type="spellStart"/>
            <w:r w:rsidRPr="004531A2">
              <w:rPr>
                <w:rFonts w:ascii="Tahoma" w:hAnsi="Tahoma" w:cs="Tahoma"/>
                <w:sz w:val="18"/>
                <w:szCs w:val="18"/>
              </w:rPr>
              <w:t>User</w:t>
            </w:r>
            <w:proofErr w:type="spellEnd"/>
            <w:r w:rsidRPr="004531A2">
              <w:rPr>
                <w:rFonts w:ascii="Tahoma" w:hAnsi="Tahoma" w:cs="Tahoma"/>
                <w:sz w:val="18"/>
                <w:szCs w:val="18"/>
              </w:rPr>
              <w:t xml:space="preserve"> manual“);</w:t>
            </w:r>
          </w:p>
          <w:p w14:paraId="43D8A08C" w14:textId="77777777" w:rsidR="00213C7A" w:rsidRPr="004531A2" w:rsidRDefault="00213C7A" w:rsidP="00214242">
            <w:pPr>
              <w:spacing w:after="120" w:line="240" w:lineRule="auto"/>
              <w:jc w:val="both"/>
              <w:rPr>
                <w:rFonts w:ascii="Tahoma" w:hAnsi="Tahoma" w:cs="Tahoma"/>
                <w:sz w:val="18"/>
                <w:szCs w:val="18"/>
              </w:rPr>
            </w:pPr>
            <w:r w:rsidRPr="004531A2">
              <w:rPr>
                <w:rFonts w:ascii="Tahoma" w:hAnsi="Tahoma" w:cs="Tahoma"/>
                <w:sz w:val="18"/>
                <w:szCs w:val="18"/>
              </w:rPr>
              <w:t>• Kompletno tehnično dokumentacijo oz. tehnični opis v angleškem jeziku („</w:t>
            </w:r>
            <w:proofErr w:type="spellStart"/>
            <w:r w:rsidRPr="004531A2">
              <w:rPr>
                <w:rFonts w:ascii="Tahoma" w:hAnsi="Tahoma" w:cs="Tahoma"/>
                <w:sz w:val="18"/>
                <w:szCs w:val="18"/>
              </w:rPr>
              <w:t>Service</w:t>
            </w:r>
            <w:proofErr w:type="spellEnd"/>
            <w:r w:rsidRPr="004531A2">
              <w:rPr>
                <w:rFonts w:ascii="Tahoma" w:hAnsi="Tahoma" w:cs="Tahoma"/>
                <w:sz w:val="18"/>
                <w:szCs w:val="18"/>
              </w:rPr>
              <w:t xml:space="preserve"> manual“). Dokumentacija mora biti v pisni in računalniški obliki. Vsebuje podatke o montaži, priključitvi, delovanju, uporabi in vzdrževanju, navodila o odpravi motenj in okvar, servisnih in verifikacij, risbe in sheme, opozorila na nevarnosti pri uporabi in načine za njihovo odpravo, opozorila na nevarne lastnosti opreme, navodila za hrambo, podatke in skice rezervnih delov </w:t>
            </w:r>
            <w:proofErr w:type="spellStart"/>
            <w:r w:rsidRPr="004531A2">
              <w:rPr>
                <w:rFonts w:ascii="Tahoma" w:hAnsi="Tahoma" w:cs="Tahoma"/>
                <w:sz w:val="18"/>
                <w:szCs w:val="18"/>
              </w:rPr>
              <w:t>ipd</w:t>
            </w:r>
            <w:proofErr w:type="spellEnd"/>
            <w:r w:rsidRPr="004531A2">
              <w:rPr>
                <w:rFonts w:ascii="Tahoma" w:hAnsi="Tahoma" w:cs="Tahoma"/>
                <w:sz w:val="18"/>
                <w:szCs w:val="18"/>
              </w:rPr>
              <w:t>;</w:t>
            </w:r>
          </w:p>
          <w:p w14:paraId="020BED8C" w14:textId="1EA4B727" w:rsidR="00A7697B" w:rsidRPr="004531A2" w:rsidRDefault="00213C7A" w:rsidP="00214242">
            <w:pPr>
              <w:spacing w:after="120" w:line="240" w:lineRule="auto"/>
              <w:jc w:val="both"/>
              <w:rPr>
                <w:rFonts w:ascii="Tahoma" w:hAnsi="Tahoma" w:cs="Tahoma"/>
                <w:sz w:val="18"/>
                <w:szCs w:val="18"/>
              </w:rPr>
            </w:pPr>
            <w:r w:rsidRPr="004531A2">
              <w:rPr>
                <w:rFonts w:ascii="Tahoma" w:hAnsi="Tahoma" w:cs="Tahoma"/>
                <w:sz w:val="18"/>
                <w:szCs w:val="18"/>
              </w:rPr>
              <w:t xml:space="preserve">• </w:t>
            </w:r>
            <w:r w:rsidR="00A7697B" w:rsidRPr="004531A2">
              <w:rPr>
                <w:rFonts w:ascii="Tahoma" w:hAnsi="Tahoma" w:cs="Tahoma"/>
                <w:sz w:val="18"/>
                <w:szCs w:val="18"/>
              </w:rPr>
              <w:t>IVDR certifikat</w:t>
            </w:r>
          </w:p>
          <w:p w14:paraId="6894051B" w14:textId="7A78A983" w:rsidR="00213C7A" w:rsidRPr="004531A2" w:rsidRDefault="00213C7A" w:rsidP="00214242">
            <w:pPr>
              <w:pStyle w:val="Odstavekseznama"/>
              <w:numPr>
                <w:ilvl w:val="0"/>
                <w:numId w:val="1"/>
              </w:numPr>
              <w:spacing w:after="120" w:line="240" w:lineRule="auto"/>
              <w:jc w:val="both"/>
              <w:rPr>
                <w:rFonts w:ascii="Tahoma" w:hAnsi="Tahoma" w:cs="Tahoma"/>
                <w:sz w:val="18"/>
                <w:szCs w:val="18"/>
              </w:rPr>
            </w:pPr>
            <w:r w:rsidRPr="004531A2">
              <w:rPr>
                <w:rFonts w:ascii="Tahoma" w:hAnsi="Tahoma" w:cs="Tahoma"/>
                <w:sz w:val="18"/>
                <w:szCs w:val="18"/>
              </w:rPr>
              <w:t>Certifikat harmonizirane smernice za MDR 2017/745 ali MDR 93/42/EGS za medicinske naprave in CE označbo o skladnosti na omenjeno direktivo. Nalepka naj bo po možnosti pritrjena tudi na opremo.</w:t>
            </w:r>
          </w:p>
          <w:p w14:paraId="1194CC61" w14:textId="77777777" w:rsidR="00213C7A" w:rsidRPr="004531A2" w:rsidRDefault="00213C7A" w:rsidP="00214242">
            <w:pPr>
              <w:spacing w:after="120" w:line="240" w:lineRule="auto"/>
              <w:jc w:val="both"/>
              <w:rPr>
                <w:rFonts w:ascii="Tahoma" w:hAnsi="Tahoma" w:cs="Tahoma"/>
                <w:sz w:val="18"/>
                <w:szCs w:val="18"/>
              </w:rPr>
            </w:pPr>
            <w:r w:rsidRPr="004531A2">
              <w:rPr>
                <w:rFonts w:ascii="Tahoma" w:hAnsi="Tahoma" w:cs="Tahoma"/>
                <w:sz w:val="18"/>
                <w:szCs w:val="18"/>
              </w:rPr>
              <w:lastRenderedPageBreak/>
              <w:t>• Zapisnik o funkcionalnem preizkusu in instalacijsko poročilo;</w:t>
            </w:r>
          </w:p>
          <w:p w14:paraId="14716A7A" w14:textId="77777777" w:rsidR="00213C7A" w:rsidRPr="004531A2" w:rsidRDefault="00213C7A" w:rsidP="00214242">
            <w:pPr>
              <w:spacing w:after="120" w:line="240" w:lineRule="auto"/>
              <w:jc w:val="both"/>
              <w:rPr>
                <w:rFonts w:ascii="Tahoma" w:hAnsi="Tahoma" w:cs="Tahoma"/>
                <w:sz w:val="18"/>
                <w:szCs w:val="18"/>
              </w:rPr>
            </w:pPr>
            <w:r w:rsidRPr="004531A2">
              <w:rPr>
                <w:rFonts w:ascii="Tahoma" w:hAnsi="Tahoma" w:cs="Tahoma"/>
                <w:sz w:val="18"/>
                <w:szCs w:val="18"/>
              </w:rPr>
              <w:t>• Garancijske izjave z dnevom začetka garancije;</w:t>
            </w:r>
          </w:p>
          <w:p w14:paraId="5E0E7780" w14:textId="2107DFDA" w:rsidR="004531A2" w:rsidRPr="004531A2" w:rsidRDefault="00213C7A" w:rsidP="00214242">
            <w:pPr>
              <w:spacing w:after="120" w:line="240" w:lineRule="auto"/>
              <w:ind w:left="20"/>
              <w:jc w:val="both"/>
              <w:rPr>
                <w:rFonts w:ascii="Tahoma" w:hAnsi="Tahoma" w:cs="Tahoma"/>
                <w:sz w:val="18"/>
                <w:szCs w:val="18"/>
              </w:rPr>
            </w:pPr>
            <w:r w:rsidRPr="004531A2">
              <w:rPr>
                <w:rFonts w:ascii="Tahoma" w:hAnsi="Tahoma" w:cs="Tahoma"/>
                <w:sz w:val="18"/>
                <w:szCs w:val="18"/>
              </w:rPr>
              <w:t>• Podpisano vzdrževalno pogodbo in dobavo potrošnega materiala s finančnim zavarovanjem.</w:t>
            </w:r>
          </w:p>
        </w:tc>
      </w:tr>
      <w:tr w:rsidR="00213C7A" w:rsidRPr="004531A2" w14:paraId="51824B1E" w14:textId="77777777" w:rsidTr="00185F28">
        <w:trPr>
          <w:trHeight w:val="573"/>
        </w:trPr>
        <w:tc>
          <w:tcPr>
            <w:tcW w:w="9214" w:type="dxa"/>
            <w:tcBorders>
              <w:top w:val="single" w:sz="4" w:space="0" w:color="000000"/>
              <w:left w:val="single" w:sz="4" w:space="0" w:color="000000"/>
              <w:bottom w:val="single" w:sz="4" w:space="0" w:color="000000"/>
              <w:right w:val="single" w:sz="4" w:space="0" w:color="000000"/>
            </w:tcBorders>
          </w:tcPr>
          <w:p w14:paraId="28D6BFA1" w14:textId="2581B6DD" w:rsidR="00213C7A" w:rsidRPr="004531A2" w:rsidRDefault="00213C7A" w:rsidP="00185F28">
            <w:pPr>
              <w:spacing w:after="120" w:line="240" w:lineRule="auto"/>
              <w:jc w:val="both"/>
              <w:rPr>
                <w:rFonts w:ascii="Tahoma" w:hAnsi="Tahoma" w:cs="Tahoma"/>
                <w:sz w:val="18"/>
                <w:szCs w:val="18"/>
              </w:rPr>
            </w:pPr>
            <w:r w:rsidRPr="004531A2">
              <w:rPr>
                <w:rFonts w:ascii="Tahoma" w:hAnsi="Tahoma" w:cs="Tahoma"/>
                <w:sz w:val="18"/>
                <w:szCs w:val="18"/>
              </w:rPr>
              <w:lastRenderedPageBreak/>
              <w:t>Izbrani ponudnik bo pred primopredajo izvedel usposabljanje osebja naročnika (</w:t>
            </w:r>
            <w:r w:rsidRPr="004531A2">
              <w:rPr>
                <w:rFonts w:ascii="Tahoma" w:hAnsi="Tahoma" w:cs="Tahoma"/>
                <w:b/>
                <w:bCs/>
                <w:sz w:val="18"/>
                <w:szCs w:val="18"/>
              </w:rPr>
              <w:t>najmanj</w:t>
            </w:r>
            <w:r w:rsidR="008056F3" w:rsidRPr="004531A2">
              <w:rPr>
                <w:rFonts w:ascii="Tahoma" w:hAnsi="Tahoma" w:cs="Tahoma"/>
                <w:b/>
                <w:bCs/>
                <w:sz w:val="18"/>
                <w:szCs w:val="18"/>
              </w:rPr>
              <w:t xml:space="preserve"> </w:t>
            </w:r>
            <w:r w:rsidR="00A7697B" w:rsidRPr="004531A2">
              <w:rPr>
                <w:rFonts w:ascii="Tahoma" w:hAnsi="Tahoma" w:cs="Tahoma"/>
                <w:b/>
                <w:bCs/>
                <w:sz w:val="18"/>
                <w:szCs w:val="18"/>
              </w:rPr>
              <w:t xml:space="preserve">1 </w:t>
            </w:r>
            <w:r w:rsidRPr="004531A2">
              <w:rPr>
                <w:rFonts w:ascii="Tahoma" w:hAnsi="Tahoma" w:cs="Tahoma"/>
                <w:b/>
                <w:bCs/>
                <w:sz w:val="18"/>
                <w:szCs w:val="18"/>
              </w:rPr>
              <w:t>zdravnik</w:t>
            </w:r>
            <w:r w:rsidR="00A7697B" w:rsidRPr="004531A2">
              <w:rPr>
                <w:rFonts w:ascii="Tahoma" w:hAnsi="Tahoma" w:cs="Tahoma"/>
                <w:b/>
                <w:bCs/>
                <w:sz w:val="18"/>
                <w:szCs w:val="18"/>
              </w:rPr>
              <w:t>a</w:t>
            </w:r>
            <w:r w:rsidRPr="004531A2">
              <w:rPr>
                <w:rFonts w:ascii="Tahoma" w:hAnsi="Tahoma" w:cs="Tahoma"/>
                <w:b/>
                <w:bCs/>
                <w:sz w:val="18"/>
                <w:szCs w:val="18"/>
              </w:rPr>
              <w:t xml:space="preserve">,  </w:t>
            </w:r>
            <w:r w:rsidR="00A7697B" w:rsidRPr="004531A2">
              <w:rPr>
                <w:rFonts w:ascii="Tahoma" w:hAnsi="Tahoma" w:cs="Tahoma"/>
                <w:b/>
                <w:bCs/>
                <w:sz w:val="18"/>
                <w:szCs w:val="18"/>
              </w:rPr>
              <w:t>5 mikrobiologov, 2</w:t>
            </w:r>
            <w:r w:rsidRPr="004531A2">
              <w:rPr>
                <w:rFonts w:ascii="Tahoma" w:hAnsi="Tahoma" w:cs="Tahoma"/>
                <w:b/>
                <w:bCs/>
                <w:sz w:val="18"/>
                <w:szCs w:val="18"/>
              </w:rPr>
              <w:t xml:space="preserve"> </w:t>
            </w:r>
            <w:r w:rsidR="00A7697B" w:rsidRPr="004531A2">
              <w:rPr>
                <w:rFonts w:ascii="Tahoma" w:hAnsi="Tahoma" w:cs="Tahoma"/>
                <w:b/>
                <w:bCs/>
                <w:sz w:val="18"/>
                <w:szCs w:val="18"/>
              </w:rPr>
              <w:t>laboratorijska tehnika</w:t>
            </w:r>
            <w:r w:rsidRPr="004531A2">
              <w:rPr>
                <w:rFonts w:ascii="Tahoma" w:hAnsi="Tahoma" w:cs="Tahoma"/>
                <w:sz w:val="18"/>
                <w:szCs w:val="18"/>
              </w:rPr>
              <w:t>) za rokovanje z dobavljeno opremo (usposabljanje mora biti organizirano na instalirani opremi; Usposabljanje mora izvajati aplikacijski specialist proizvajalca v slovenščini</w:t>
            </w:r>
            <w:r w:rsidR="00CF5FC3" w:rsidRPr="004531A2">
              <w:rPr>
                <w:rFonts w:ascii="Tahoma" w:hAnsi="Tahoma" w:cs="Tahoma"/>
                <w:sz w:val="18"/>
                <w:szCs w:val="18"/>
              </w:rPr>
              <w:t xml:space="preserve"> ali angleščini</w:t>
            </w:r>
            <w:r w:rsidRPr="004531A2">
              <w:rPr>
                <w:rFonts w:ascii="Tahoma" w:hAnsi="Tahoma" w:cs="Tahoma"/>
                <w:sz w:val="18"/>
                <w:szCs w:val="18"/>
              </w:rPr>
              <w:t>. Oseba, ki usposablja osebje naročnika za rokovanje z dobavljeno opremo mora imeti certifikat proizvajalca.</w:t>
            </w:r>
          </w:p>
        </w:tc>
      </w:tr>
      <w:tr w:rsidR="00213C7A" w:rsidRPr="004531A2" w14:paraId="4D04B399" w14:textId="77777777" w:rsidTr="00185F28">
        <w:tc>
          <w:tcPr>
            <w:tcW w:w="9214" w:type="dxa"/>
            <w:tcBorders>
              <w:top w:val="single" w:sz="4" w:space="0" w:color="000000"/>
              <w:left w:val="single" w:sz="4" w:space="0" w:color="000000"/>
              <w:bottom w:val="single" w:sz="4" w:space="0" w:color="000000"/>
              <w:right w:val="single" w:sz="4" w:space="0" w:color="000000"/>
            </w:tcBorders>
          </w:tcPr>
          <w:p w14:paraId="0922DD9D" w14:textId="6CA370AE" w:rsidR="00213C7A" w:rsidRPr="004531A2" w:rsidRDefault="00213C7A" w:rsidP="00185F28">
            <w:pPr>
              <w:spacing w:after="120" w:line="240" w:lineRule="auto"/>
              <w:jc w:val="both"/>
              <w:rPr>
                <w:rFonts w:ascii="Tahoma" w:hAnsi="Tahoma" w:cs="Tahoma"/>
                <w:sz w:val="18"/>
                <w:szCs w:val="18"/>
              </w:rPr>
            </w:pPr>
            <w:r w:rsidRPr="004531A2">
              <w:rPr>
                <w:rFonts w:ascii="Tahoma" w:hAnsi="Tahoma" w:cs="Tahoma"/>
                <w:sz w:val="18"/>
                <w:szCs w:val="18"/>
              </w:rPr>
              <w:t>Ponudnik bo za  obdobje štirih (4 let) zagotavljal rezervne dele in pooblaščeno servisno službo, preko katere bo izvajal servisne preglede in popravila skladno z navodili proizvajalca, oziroma na poziv naročnika v najkrajšem možnem času, popravila opreme izven garancijskega roka</w:t>
            </w:r>
            <w:r w:rsidR="0016369F" w:rsidRPr="004531A2">
              <w:rPr>
                <w:rFonts w:ascii="Tahoma" w:hAnsi="Tahoma" w:cs="Tahoma"/>
                <w:sz w:val="18"/>
                <w:szCs w:val="18"/>
              </w:rPr>
              <w:t>. O</w:t>
            </w:r>
            <w:r w:rsidRPr="004531A2">
              <w:rPr>
                <w:rFonts w:ascii="Tahoma" w:hAnsi="Tahoma" w:cs="Tahoma"/>
                <w:sz w:val="18"/>
                <w:szCs w:val="18"/>
              </w:rPr>
              <w:t xml:space="preserve">dzivni čas </w:t>
            </w:r>
            <w:r w:rsidR="0016369F" w:rsidRPr="004531A2">
              <w:rPr>
                <w:rFonts w:ascii="Tahoma" w:hAnsi="Tahoma" w:cs="Tahoma"/>
                <w:sz w:val="18"/>
                <w:szCs w:val="18"/>
              </w:rPr>
              <w:t xml:space="preserve">(povratni klic serviserja) mora biti </w:t>
            </w:r>
            <w:r w:rsidR="0016369F" w:rsidRPr="004531A2">
              <w:rPr>
                <w:rFonts w:ascii="Tahoma" w:hAnsi="Tahoma" w:cs="Tahoma"/>
                <w:b/>
                <w:bCs/>
                <w:sz w:val="18"/>
                <w:szCs w:val="18"/>
              </w:rPr>
              <w:t>krajši od 2 ur</w:t>
            </w:r>
            <w:r w:rsidR="0016369F" w:rsidRPr="004531A2">
              <w:rPr>
                <w:rFonts w:ascii="Tahoma" w:hAnsi="Tahoma" w:cs="Tahoma"/>
                <w:sz w:val="18"/>
                <w:szCs w:val="18"/>
              </w:rPr>
              <w:t xml:space="preserve"> po prijavi okvare. </w:t>
            </w:r>
          </w:p>
          <w:p w14:paraId="199C8982" w14:textId="72C8C52A" w:rsidR="00213C7A" w:rsidRPr="004531A2" w:rsidRDefault="00213C7A" w:rsidP="00185F28">
            <w:pPr>
              <w:spacing w:after="120" w:line="240" w:lineRule="auto"/>
              <w:jc w:val="both"/>
              <w:rPr>
                <w:rFonts w:ascii="Tahoma" w:hAnsi="Tahoma" w:cs="Tahoma"/>
                <w:sz w:val="18"/>
                <w:szCs w:val="18"/>
              </w:rPr>
            </w:pPr>
            <w:r w:rsidRPr="004531A2">
              <w:rPr>
                <w:rFonts w:ascii="Tahoma" w:hAnsi="Tahoma" w:cs="Tahoma"/>
                <w:sz w:val="18"/>
                <w:szCs w:val="18"/>
              </w:rPr>
              <w:t xml:space="preserve">Odprava napak (pomanjkljivosti ali okvar) najkasneje v </w:t>
            </w:r>
            <w:r w:rsidR="00192173" w:rsidRPr="004531A2">
              <w:rPr>
                <w:rFonts w:ascii="Tahoma" w:hAnsi="Tahoma" w:cs="Tahoma"/>
                <w:b/>
                <w:bCs/>
                <w:sz w:val="18"/>
                <w:szCs w:val="18"/>
              </w:rPr>
              <w:t>48</w:t>
            </w:r>
            <w:r w:rsidR="00A7697B" w:rsidRPr="004531A2">
              <w:rPr>
                <w:rFonts w:ascii="Tahoma" w:hAnsi="Tahoma" w:cs="Tahoma"/>
                <w:b/>
                <w:bCs/>
                <w:sz w:val="18"/>
                <w:szCs w:val="18"/>
              </w:rPr>
              <w:t xml:space="preserve"> </w:t>
            </w:r>
            <w:r w:rsidRPr="004531A2">
              <w:rPr>
                <w:rFonts w:ascii="Tahoma" w:hAnsi="Tahoma" w:cs="Tahoma"/>
                <w:sz w:val="18"/>
                <w:szCs w:val="18"/>
              </w:rPr>
              <w:t xml:space="preserve"> </w:t>
            </w:r>
            <w:r w:rsidRPr="004531A2">
              <w:rPr>
                <w:rFonts w:ascii="Tahoma" w:hAnsi="Tahoma" w:cs="Tahoma"/>
                <w:sz w:val="18"/>
                <w:szCs w:val="18"/>
                <w:u w:val="single"/>
              </w:rPr>
              <w:t>urah.</w:t>
            </w:r>
          </w:p>
          <w:p w14:paraId="2446D922" w14:textId="31170489" w:rsidR="00213C7A" w:rsidRPr="004531A2" w:rsidRDefault="00213C7A" w:rsidP="00185F28">
            <w:pPr>
              <w:spacing w:after="120" w:line="240" w:lineRule="auto"/>
              <w:jc w:val="both"/>
              <w:rPr>
                <w:rFonts w:ascii="Tahoma" w:hAnsi="Tahoma" w:cs="Tahoma"/>
                <w:sz w:val="18"/>
                <w:szCs w:val="18"/>
              </w:rPr>
            </w:pPr>
            <w:r w:rsidRPr="004531A2">
              <w:rPr>
                <w:rFonts w:ascii="Tahoma" w:hAnsi="Tahoma" w:cs="Tahoma"/>
                <w:sz w:val="18"/>
                <w:szCs w:val="18"/>
              </w:rPr>
              <w:t>V kolikor se napaka na opremi ne odpravi v</w:t>
            </w:r>
            <w:r w:rsidR="00652DA5" w:rsidRPr="004531A2">
              <w:rPr>
                <w:rFonts w:ascii="Tahoma" w:hAnsi="Tahoma" w:cs="Tahoma"/>
                <w:sz w:val="18"/>
                <w:szCs w:val="18"/>
              </w:rPr>
              <w:t xml:space="preserve"> </w:t>
            </w:r>
            <w:r w:rsidR="00192173" w:rsidRPr="004531A2">
              <w:rPr>
                <w:rFonts w:ascii="Tahoma" w:hAnsi="Tahoma" w:cs="Tahoma"/>
                <w:b/>
                <w:bCs/>
                <w:sz w:val="18"/>
                <w:szCs w:val="18"/>
              </w:rPr>
              <w:t>48</w:t>
            </w:r>
            <w:r w:rsidR="00DB3EC3" w:rsidRPr="004531A2">
              <w:rPr>
                <w:rFonts w:ascii="Tahoma" w:hAnsi="Tahoma" w:cs="Tahoma"/>
                <w:b/>
                <w:bCs/>
                <w:sz w:val="18"/>
                <w:szCs w:val="18"/>
              </w:rPr>
              <w:t xml:space="preserve"> urah</w:t>
            </w:r>
            <w:r w:rsidRPr="004531A2">
              <w:rPr>
                <w:rFonts w:ascii="Tahoma" w:hAnsi="Tahoma" w:cs="Tahoma"/>
                <w:sz w:val="18"/>
                <w:szCs w:val="18"/>
              </w:rPr>
              <w:t xml:space="preserve">  oz. izvajalec ne zagotovi pravočasno rezervnega dela, izvajalec priskrbi vsaj enakovredno nadomestno opremo dokler napaka ni odpravljena. V času popravila bo moral izbrani ponudnik dostaviti nadomestno opremo na svoje stroške ter ustrezno podaljšati garancijsko dobo.</w:t>
            </w:r>
          </w:p>
        </w:tc>
      </w:tr>
      <w:tr w:rsidR="00213C7A" w:rsidRPr="004531A2" w14:paraId="6DD3EA77" w14:textId="77777777" w:rsidTr="00185F28">
        <w:tc>
          <w:tcPr>
            <w:tcW w:w="9214" w:type="dxa"/>
            <w:tcBorders>
              <w:top w:val="single" w:sz="4" w:space="0" w:color="000000"/>
              <w:left w:val="single" w:sz="4" w:space="0" w:color="000000"/>
              <w:bottom w:val="single" w:sz="4" w:space="0" w:color="000000"/>
              <w:right w:val="single" w:sz="4" w:space="0" w:color="000000"/>
            </w:tcBorders>
          </w:tcPr>
          <w:p w14:paraId="4345F4FA" w14:textId="020BFD7A" w:rsidR="00213C7A" w:rsidRPr="00185F28" w:rsidRDefault="00693731" w:rsidP="00185F28">
            <w:pPr>
              <w:keepNext/>
              <w:tabs>
                <w:tab w:val="left" w:pos="0"/>
                <w:tab w:val="left" w:pos="850"/>
              </w:tabs>
              <w:overflowPunct w:val="0"/>
              <w:autoSpaceDE w:val="0"/>
              <w:autoSpaceDN w:val="0"/>
              <w:spacing w:after="120" w:line="240" w:lineRule="auto"/>
              <w:jc w:val="both"/>
              <w:rPr>
                <w:rFonts w:ascii="Tahoma" w:eastAsia="Times New Roman" w:hAnsi="Tahoma" w:cs="Tahoma"/>
                <w:color w:val="000000"/>
                <w:kern w:val="3"/>
                <w:sz w:val="18"/>
                <w:szCs w:val="18"/>
              </w:rPr>
            </w:pPr>
            <w:r w:rsidRPr="004531A2">
              <w:rPr>
                <w:rFonts w:ascii="Tahoma" w:hAnsi="Tahoma" w:cs="Tahoma"/>
                <w:kern w:val="0"/>
                <w:sz w:val="18"/>
                <w:szCs w:val="18"/>
              </w:rPr>
              <w:t>Ponudnik b</w:t>
            </w:r>
            <w:r w:rsidR="00213C7A" w:rsidRPr="004531A2">
              <w:rPr>
                <w:rFonts w:ascii="Tahoma" w:hAnsi="Tahoma" w:cs="Tahoma"/>
                <w:kern w:val="0"/>
                <w:sz w:val="18"/>
                <w:szCs w:val="18"/>
              </w:rPr>
              <w:t xml:space="preserve">o za obdobje štirih (4 let) zagotavljal pripadajoči potrošni material, izdelan v skladu z veljavnimi predpisi in standardi v RS in EU. Naročnik bo potrošni material naročal sukcesivno in po potrebi. Naročnik se ne zavezuje naročiti celotnih razpisanih količin. Ponudnik mora naročniku zagotavljati redne sukcesivne dobave z dobavnim rokom </w:t>
            </w:r>
            <w:r w:rsidR="008056F3" w:rsidRPr="004531A2">
              <w:rPr>
                <w:rFonts w:ascii="Tahoma" w:eastAsia="Calibri" w:hAnsi="Tahoma" w:cs="Tahoma"/>
                <w:b/>
                <w:kern w:val="3"/>
                <w:sz w:val="18"/>
                <w:szCs w:val="18"/>
                <w:lang w:eastAsia="zh-CN"/>
              </w:rPr>
              <w:t xml:space="preserve"> </w:t>
            </w:r>
            <w:r w:rsidR="00A7697B" w:rsidRPr="004531A2">
              <w:rPr>
                <w:rFonts w:ascii="Tahoma" w:eastAsia="Calibri" w:hAnsi="Tahoma" w:cs="Tahoma"/>
                <w:b/>
                <w:kern w:val="3"/>
                <w:sz w:val="18"/>
                <w:szCs w:val="18"/>
                <w:lang w:eastAsia="zh-CN"/>
              </w:rPr>
              <w:t>3</w:t>
            </w:r>
            <w:r w:rsidR="008056F3" w:rsidRPr="004531A2">
              <w:rPr>
                <w:rFonts w:ascii="Tahoma" w:eastAsia="Calibri" w:hAnsi="Tahoma" w:cs="Tahoma"/>
                <w:b/>
                <w:kern w:val="3"/>
                <w:sz w:val="18"/>
                <w:szCs w:val="18"/>
                <w:lang w:eastAsia="zh-CN"/>
              </w:rPr>
              <w:t xml:space="preserve"> </w:t>
            </w:r>
            <w:r w:rsidR="00213C7A" w:rsidRPr="004531A2">
              <w:rPr>
                <w:rFonts w:ascii="Tahoma" w:eastAsia="Calibri" w:hAnsi="Tahoma" w:cs="Tahoma"/>
                <w:b/>
                <w:kern w:val="3"/>
                <w:sz w:val="18"/>
                <w:szCs w:val="18"/>
                <w:lang w:eastAsia="zh-CN"/>
              </w:rPr>
              <w:t xml:space="preserve">dni </w:t>
            </w:r>
            <w:r w:rsidR="00213C7A" w:rsidRPr="004531A2">
              <w:rPr>
                <w:rFonts w:ascii="Tahoma" w:hAnsi="Tahoma" w:cs="Tahoma"/>
                <w:kern w:val="0"/>
                <w:sz w:val="18"/>
                <w:szCs w:val="18"/>
              </w:rPr>
              <w:t xml:space="preserve">od naročila. </w:t>
            </w:r>
          </w:p>
        </w:tc>
      </w:tr>
      <w:tr w:rsidR="00213C7A" w:rsidRPr="004531A2" w14:paraId="4E8F2996" w14:textId="77777777" w:rsidTr="00185F28">
        <w:tc>
          <w:tcPr>
            <w:tcW w:w="9214" w:type="dxa"/>
            <w:tcBorders>
              <w:top w:val="single" w:sz="4" w:space="0" w:color="000000"/>
              <w:left w:val="single" w:sz="4" w:space="0" w:color="000000"/>
              <w:bottom w:val="single" w:sz="4" w:space="0" w:color="000000"/>
              <w:right w:val="single" w:sz="4" w:space="0" w:color="000000"/>
            </w:tcBorders>
          </w:tcPr>
          <w:p w14:paraId="75D6DAA7" w14:textId="5072333C" w:rsidR="00213C7A" w:rsidRPr="004531A2" w:rsidRDefault="00213C7A" w:rsidP="00185F28">
            <w:pPr>
              <w:spacing w:after="120" w:line="240" w:lineRule="auto"/>
              <w:ind w:left="20"/>
              <w:jc w:val="both"/>
              <w:rPr>
                <w:rFonts w:ascii="Tahoma" w:hAnsi="Tahoma" w:cs="Tahoma"/>
                <w:sz w:val="18"/>
                <w:szCs w:val="18"/>
              </w:rPr>
            </w:pPr>
            <w:r w:rsidRPr="004531A2">
              <w:rPr>
                <w:rFonts w:ascii="Tahoma" w:hAnsi="Tahoma" w:cs="Tahoma"/>
                <w:sz w:val="18"/>
                <w:szCs w:val="18"/>
              </w:rPr>
              <w:t xml:space="preserve">Najmanj  </w:t>
            </w:r>
            <w:r w:rsidR="00A7697B" w:rsidRPr="004531A2">
              <w:rPr>
                <w:rFonts w:ascii="Tahoma" w:hAnsi="Tahoma" w:cs="Tahoma"/>
                <w:b/>
                <w:bCs/>
                <w:sz w:val="18"/>
                <w:szCs w:val="18"/>
              </w:rPr>
              <w:t>12</w:t>
            </w:r>
            <w:r w:rsidR="00A7697B" w:rsidRPr="004531A2">
              <w:rPr>
                <w:rFonts w:ascii="Tahoma" w:hAnsi="Tahoma" w:cs="Tahoma"/>
                <w:sz w:val="18"/>
                <w:szCs w:val="18"/>
              </w:rPr>
              <w:t xml:space="preserve"> </w:t>
            </w:r>
            <w:r w:rsidRPr="004531A2">
              <w:rPr>
                <w:rFonts w:ascii="Tahoma" w:hAnsi="Tahoma" w:cs="Tahoma"/>
                <w:sz w:val="18"/>
                <w:szCs w:val="18"/>
              </w:rPr>
              <w:t>mesečno garancijo za ponujeno opremo, šteto od uspešno opravljene primopredaje in podpisa primopredajnega zapisnika s strani pooblaščenih predstavnikov naročnika in izbranega ponudnika (v obdobju veljavnosti garancije ponudnik zagotavlja odpravljanje okvar in napak pri delovanju opreme vključno z zamenjavo okvarjenih delov v celoti na svoje stroške).</w:t>
            </w:r>
          </w:p>
        </w:tc>
      </w:tr>
      <w:bookmarkEnd w:id="2"/>
    </w:tbl>
    <w:p w14:paraId="653B2F24" w14:textId="77777777" w:rsidR="00213C7A" w:rsidRPr="004531A2" w:rsidRDefault="00213C7A" w:rsidP="00213C7A">
      <w:pPr>
        <w:spacing w:after="0" w:line="100" w:lineRule="atLeast"/>
        <w:jc w:val="both"/>
        <w:rPr>
          <w:rFonts w:ascii="Tahoma" w:hAnsi="Tahoma" w:cs="Tahoma"/>
          <w:b/>
          <w:sz w:val="18"/>
          <w:szCs w:val="18"/>
        </w:rPr>
      </w:pPr>
    </w:p>
    <w:bookmarkEnd w:id="1"/>
    <w:p w14:paraId="2A8C5524" w14:textId="77777777" w:rsidR="00213C7A" w:rsidRPr="004531A2" w:rsidRDefault="00213C7A" w:rsidP="00213C7A">
      <w:pPr>
        <w:spacing w:after="0" w:line="240" w:lineRule="auto"/>
        <w:jc w:val="both"/>
        <w:rPr>
          <w:rFonts w:ascii="Tahoma" w:hAnsi="Tahoma" w:cs="Tahoma"/>
          <w:sz w:val="18"/>
          <w:szCs w:val="18"/>
        </w:rPr>
      </w:pPr>
    </w:p>
    <w:p w14:paraId="11A426B0" w14:textId="3477EB4E" w:rsidR="00213C7A" w:rsidRPr="004531A2" w:rsidRDefault="00213C7A" w:rsidP="00185F28">
      <w:pPr>
        <w:spacing w:after="0" w:line="240" w:lineRule="auto"/>
        <w:jc w:val="both"/>
        <w:rPr>
          <w:rFonts w:ascii="Tahoma" w:hAnsi="Tahoma" w:cs="Tahoma"/>
          <w:bCs/>
          <w:sz w:val="18"/>
          <w:szCs w:val="18"/>
        </w:rPr>
      </w:pPr>
      <w:r w:rsidRPr="004531A2">
        <w:rPr>
          <w:rFonts w:ascii="Tahoma" w:hAnsi="Tahoma" w:cs="Tahoma"/>
          <w:bCs/>
          <w:sz w:val="18"/>
          <w:szCs w:val="18"/>
        </w:rPr>
        <w:t xml:space="preserve">Kjer ni izrecno zahtevano drugače, je zaželeno, da ponudnik priloži </w:t>
      </w:r>
      <w:r w:rsidRPr="004531A2">
        <w:rPr>
          <w:rFonts w:ascii="Tahoma" w:hAnsi="Tahoma" w:cs="Tahoma"/>
          <w:b/>
          <w:sz w:val="18"/>
          <w:szCs w:val="18"/>
        </w:rPr>
        <w:t xml:space="preserve">tehnično dokumentacijo ponujene opreme, </w:t>
      </w:r>
      <w:r w:rsidRPr="004531A2">
        <w:rPr>
          <w:rFonts w:ascii="Tahoma" w:hAnsi="Tahoma" w:cs="Tahoma"/>
          <w:bCs/>
          <w:sz w:val="18"/>
          <w:szCs w:val="18"/>
        </w:rPr>
        <w:t>kot so na primer</w:t>
      </w:r>
      <w:r w:rsidR="004531A2" w:rsidRPr="004531A2">
        <w:rPr>
          <w:rFonts w:ascii="Tahoma" w:hAnsi="Tahoma" w:cs="Tahoma"/>
          <w:bCs/>
          <w:sz w:val="18"/>
          <w:szCs w:val="18"/>
        </w:rPr>
        <w:t xml:space="preserve"> katalogi, </w:t>
      </w:r>
      <w:r w:rsidRPr="004531A2">
        <w:rPr>
          <w:rFonts w:ascii="Tahoma" w:hAnsi="Tahoma" w:cs="Tahoma"/>
          <w:bCs/>
          <w:sz w:val="18"/>
          <w:szCs w:val="18"/>
        </w:rPr>
        <w:t xml:space="preserve"> prospekti, tehnični listi ipd. Naročnik lahko v okviru preverjanja resničnosti navedb v ponudbi oziroma na podlagi drugega odstavka 89. člena ZJN-3 katerega koli ponudnika pozove k podaji pojasnil oziroma predložitvi dodatne dokumentacije v zvezi s tehničnimi specifikacijami oziroma izpolnjevanjem zahtev iz tega dokumenta.</w:t>
      </w:r>
    </w:p>
    <w:p w14:paraId="616CE5E8" w14:textId="77777777" w:rsidR="00213C7A" w:rsidRPr="004531A2" w:rsidRDefault="00213C7A" w:rsidP="00185F28">
      <w:pPr>
        <w:spacing w:after="0" w:line="240" w:lineRule="auto"/>
        <w:jc w:val="both"/>
        <w:rPr>
          <w:rFonts w:ascii="Tahoma" w:hAnsi="Tahoma" w:cs="Tahoma"/>
          <w:sz w:val="18"/>
          <w:szCs w:val="18"/>
        </w:rPr>
      </w:pPr>
    </w:p>
    <w:p w14:paraId="29BCE96C" w14:textId="77777777" w:rsidR="00213C7A" w:rsidRPr="004531A2" w:rsidRDefault="00213C7A" w:rsidP="00185F28">
      <w:pPr>
        <w:spacing w:after="0" w:line="240" w:lineRule="auto"/>
        <w:jc w:val="both"/>
        <w:rPr>
          <w:rFonts w:ascii="Tahoma" w:hAnsi="Tahoma" w:cs="Tahoma"/>
          <w:sz w:val="18"/>
          <w:szCs w:val="18"/>
        </w:rPr>
      </w:pPr>
    </w:p>
    <w:p w14:paraId="4F539C8A" w14:textId="77777777" w:rsidR="00213C7A" w:rsidRPr="004531A2" w:rsidRDefault="00213C7A" w:rsidP="00185F28">
      <w:pPr>
        <w:spacing w:after="0" w:line="240" w:lineRule="auto"/>
        <w:jc w:val="both"/>
        <w:rPr>
          <w:rFonts w:ascii="Tahoma" w:hAnsi="Tahoma" w:cs="Tahoma"/>
          <w:sz w:val="18"/>
          <w:szCs w:val="18"/>
        </w:rPr>
      </w:pPr>
      <w:r w:rsidRPr="004531A2">
        <w:rPr>
          <w:rFonts w:ascii="Tahoma" w:hAnsi="Tahoma" w:cs="Tahoma"/>
          <w:sz w:val="18"/>
          <w:szCs w:val="18"/>
        </w:rPr>
        <w:t>Spodaj podpisani pooblaščeni predstavnik ponudnika izjavljam, da ponujeno blago/vse storitve v celoti ustreza/jo zgoraj navedenim opisom.</w:t>
      </w:r>
    </w:p>
    <w:p w14:paraId="440CEC88" w14:textId="77777777" w:rsidR="004531A2" w:rsidRPr="004531A2" w:rsidRDefault="004531A2" w:rsidP="00185F28">
      <w:pPr>
        <w:suppressAutoHyphens w:val="0"/>
        <w:spacing w:after="0" w:line="240" w:lineRule="auto"/>
        <w:jc w:val="both"/>
        <w:rPr>
          <w:rFonts w:ascii="Tahoma" w:eastAsia="Times New Roman" w:hAnsi="Tahoma" w:cs="Tahoma"/>
          <w:color w:val="000000"/>
          <w:sz w:val="18"/>
          <w:szCs w:val="18"/>
          <w:lang w:eastAsia="hi-IN" w:bidi="hi-IN"/>
        </w:rPr>
      </w:pPr>
    </w:p>
    <w:p w14:paraId="7E1FA677" w14:textId="77777777" w:rsidR="004531A2" w:rsidRPr="004531A2" w:rsidRDefault="004531A2" w:rsidP="004531A2">
      <w:pPr>
        <w:widowControl/>
        <w:suppressAutoHyphens w:val="0"/>
        <w:spacing w:after="0" w:line="240" w:lineRule="auto"/>
        <w:jc w:val="both"/>
        <w:rPr>
          <w:rFonts w:ascii="Tahoma" w:eastAsia="Times New Roman" w:hAnsi="Tahoma" w:cs="Tahoma"/>
          <w:color w:val="000000"/>
          <w:kern w:val="1"/>
          <w:sz w:val="18"/>
          <w:szCs w:val="18"/>
          <w:lang w:eastAsia="hi-IN" w:bidi="hi-IN"/>
        </w:rPr>
      </w:pPr>
    </w:p>
    <w:p w14:paraId="46258452" w14:textId="77777777" w:rsidR="004531A2" w:rsidRPr="004531A2" w:rsidRDefault="004531A2" w:rsidP="004531A2">
      <w:pPr>
        <w:widowControl/>
        <w:suppressAutoHyphens w:val="0"/>
        <w:spacing w:after="0" w:line="240" w:lineRule="auto"/>
        <w:jc w:val="both"/>
        <w:rPr>
          <w:rFonts w:ascii="Tahoma" w:eastAsia="Times New Roman" w:hAnsi="Tahoma" w:cs="Tahoma"/>
          <w:color w:val="000000"/>
          <w:kern w:val="1"/>
          <w:sz w:val="18"/>
          <w:szCs w:val="18"/>
          <w:lang w:eastAsia="hi-IN" w:bidi="hi-IN"/>
        </w:rPr>
      </w:pPr>
    </w:p>
    <w:tbl>
      <w:tblPr>
        <w:tblpPr w:leftFromText="180" w:rightFromText="180" w:vertAnchor="text" w:horzAnchor="margin" w:tblpY="-291"/>
        <w:tblOverlap w:val="never"/>
        <w:tblW w:w="9532" w:type="dxa"/>
        <w:tblBorders>
          <w:top w:val="single" w:sz="4" w:space="0" w:color="669999"/>
          <w:left w:val="single" w:sz="4" w:space="0" w:color="669999"/>
          <w:bottom w:val="single" w:sz="4" w:space="0" w:color="669999"/>
          <w:right w:val="single" w:sz="4" w:space="0" w:color="669999"/>
          <w:insideH w:val="single" w:sz="4" w:space="0" w:color="669999"/>
          <w:insideV w:val="single" w:sz="4" w:space="0" w:color="669999"/>
        </w:tblBorders>
        <w:tblLook w:val="01E0" w:firstRow="1" w:lastRow="1" w:firstColumn="1" w:lastColumn="1" w:noHBand="0" w:noVBand="0"/>
      </w:tblPr>
      <w:tblGrid>
        <w:gridCol w:w="3595"/>
        <w:gridCol w:w="3060"/>
        <w:gridCol w:w="2877"/>
      </w:tblGrid>
      <w:tr w:rsidR="004531A2" w:rsidRPr="004531A2" w14:paraId="6DAC8C53" w14:textId="77777777" w:rsidTr="008E3E27">
        <w:tc>
          <w:tcPr>
            <w:tcW w:w="5000" w:type="pct"/>
            <w:gridSpan w:val="3"/>
            <w:shd w:val="clear" w:color="auto" w:fill="FFFFFF"/>
          </w:tcPr>
          <w:p w14:paraId="28520592" w14:textId="77777777" w:rsidR="004531A2" w:rsidRPr="004531A2" w:rsidRDefault="004531A2" w:rsidP="004531A2">
            <w:pPr>
              <w:widowControl/>
              <w:suppressAutoHyphens w:val="0"/>
              <w:spacing w:after="0" w:line="240" w:lineRule="auto"/>
              <w:jc w:val="both"/>
              <w:textAlignment w:val="auto"/>
              <w:rPr>
                <w:rFonts w:ascii="Tahoma" w:eastAsia="Times New Roman" w:hAnsi="Tahoma" w:cs="Tahoma"/>
                <w:color w:val="000000"/>
                <w:kern w:val="0"/>
                <w:sz w:val="18"/>
                <w:szCs w:val="18"/>
              </w:rPr>
            </w:pPr>
            <w:r w:rsidRPr="004531A2">
              <w:rPr>
                <w:rFonts w:ascii="Tahoma" w:eastAsia="Times New Roman" w:hAnsi="Tahoma" w:cs="Tahoma"/>
                <w:color w:val="000000"/>
                <w:kern w:val="0"/>
                <w:sz w:val="18"/>
                <w:szCs w:val="18"/>
              </w:rPr>
              <w:t xml:space="preserve">V/na </w:t>
            </w:r>
            <w:r w:rsidRPr="004531A2">
              <w:rPr>
                <w:rFonts w:ascii="Tahoma" w:eastAsia="Times New Roman" w:hAnsi="Tahoma" w:cs="Tahoma"/>
                <w:color w:val="000000"/>
                <w:kern w:val="0"/>
                <w:sz w:val="18"/>
                <w:szCs w:val="18"/>
              </w:rPr>
              <w:fldChar w:fldCharType="begin">
                <w:ffData>
                  <w:name w:val="Besedilo6"/>
                  <w:enabled/>
                  <w:calcOnExit w:val="0"/>
                  <w:textInput/>
                </w:ffData>
              </w:fldChar>
            </w:r>
            <w:bookmarkStart w:id="3" w:name="Besedilo6"/>
            <w:r w:rsidRPr="004531A2">
              <w:rPr>
                <w:rFonts w:ascii="Tahoma" w:eastAsia="Times New Roman" w:hAnsi="Tahoma" w:cs="Tahoma"/>
                <w:color w:val="000000"/>
                <w:kern w:val="0"/>
                <w:sz w:val="18"/>
                <w:szCs w:val="18"/>
              </w:rPr>
              <w:instrText xml:space="preserve"> FORMTEXT </w:instrText>
            </w:r>
            <w:r w:rsidRPr="004531A2">
              <w:rPr>
                <w:rFonts w:ascii="Tahoma" w:eastAsia="Times New Roman" w:hAnsi="Tahoma" w:cs="Tahoma"/>
                <w:color w:val="000000"/>
                <w:kern w:val="0"/>
                <w:sz w:val="18"/>
                <w:szCs w:val="18"/>
              </w:rPr>
            </w:r>
            <w:r w:rsidRPr="004531A2">
              <w:rPr>
                <w:rFonts w:ascii="Tahoma" w:eastAsia="Times New Roman" w:hAnsi="Tahoma" w:cs="Tahoma"/>
                <w:color w:val="000000"/>
                <w:kern w:val="0"/>
                <w:sz w:val="18"/>
                <w:szCs w:val="18"/>
              </w:rPr>
              <w:fldChar w:fldCharType="separate"/>
            </w:r>
            <w:r w:rsidRPr="004531A2">
              <w:rPr>
                <w:rFonts w:ascii="Tahoma" w:eastAsia="Times New Roman" w:hAnsi="Tahoma" w:cs="Tahoma"/>
                <w:noProof/>
                <w:color w:val="000000"/>
                <w:kern w:val="0"/>
                <w:sz w:val="18"/>
                <w:szCs w:val="18"/>
              </w:rPr>
              <w:t> </w:t>
            </w:r>
            <w:r w:rsidRPr="004531A2">
              <w:rPr>
                <w:rFonts w:ascii="Tahoma" w:eastAsia="Times New Roman" w:hAnsi="Tahoma" w:cs="Tahoma"/>
                <w:noProof/>
                <w:color w:val="000000"/>
                <w:kern w:val="0"/>
                <w:sz w:val="18"/>
                <w:szCs w:val="18"/>
              </w:rPr>
              <w:t> </w:t>
            </w:r>
            <w:r w:rsidRPr="004531A2">
              <w:rPr>
                <w:rFonts w:ascii="Tahoma" w:eastAsia="Times New Roman" w:hAnsi="Tahoma" w:cs="Tahoma"/>
                <w:noProof/>
                <w:color w:val="000000"/>
                <w:kern w:val="0"/>
                <w:sz w:val="18"/>
                <w:szCs w:val="18"/>
              </w:rPr>
              <w:t> </w:t>
            </w:r>
            <w:r w:rsidRPr="004531A2">
              <w:rPr>
                <w:rFonts w:ascii="Tahoma" w:eastAsia="Times New Roman" w:hAnsi="Tahoma" w:cs="Tahoma"/>
                <w:noProof/>
                <w:color w:val="000000"/>
                <w:kern w:val="0"/>
                <w:sz w:val="18"/>
                <w:szCs w:val="18"/>
              </w:rPr>
              <w:t> </w:t>
            </w:r>
            <w:r w:rsidRPr="004531A2">
              <w:rPr>
                <w:rFonts w:ascii="Tahoma" w:eastAsia="Times New Roman" w:hAnsi="Tahoma" w:cs="Tahoma"/>
                <w:noProof/>
                <w:color w:val="000000"/>
                <w:kern w:val="0"/>
                <w:sz w:val="18"/>
                <w:szCs w:val="18"/>
              </w:rPr>
              <w:t> </w:t>
            </w:r>
            <w:r w:rsidRPr="004531A2">
              <w:rPr>
                <w:rFonts w:ascii="Tahoma" w:eastAsia="Times New Roman" w:hAnsi="Tahoma" w:cs="Tahoma"/>
                <w:color w:val="000000"/>
                <w:kern w:val="0"/>
                <w:sz w:val="18"/>
                <w:szCs w:val="18"/>
              </w:rPr>
              <w:fldChar w:fldCharType="end"/>
            </w:r>
            <w:bookmarkEnd w:id="3"/>
            <w:r w:rsidRPr="004531A2">
              <w:rPr>
                <w:rFonts w:ascii="Tahoma" w:eastAsia="Times New Roman" w:hAnsi="Tahoma" w:cs="Tahoma"/>
                <w:color w:val="000000"/>
                <w:kern w:val="0"/>
                <w:sz w:val="18"/>
                <w:szCs w:val="18"/>
              </w:rPr>
              <w:t xml:space="preserve">, dne </w:t>
            </w:r>
            <w:r w:rsidRPr="004531A2">
              <w:rPr>
                <w:rFonts w:ascii="Tahoma" w:eastAsia="Times New Roman" w:hAnsi="Tahoma" w:cs="Tahoma"/>
                <w:color w:val="000000"/>
                <w:kern w:val="0"/>
                <w:sz w:val="18"/>
                <w:szCs w:val="18"/>
              </w:rPr>
              <w:fldChar w:fldCharType="begin">
                <w:ffData>
                  <w:name w:val="Besedilo7"/>
                  <w:enabled/>
                  <w:calcOnExit w:val="0"/>
                  <w:textInput/>
                </w:ffData>
              </w:fldChar>
            </w:r>
            <w:bookmarkStart w:id="4" w:name="Besedilo7"/>
            <w:r w:rsidRPr="004531A2">
              <w:rPr>
                <w:rFonts w:ascii="Tahoma" w:eastAsia="Times New Roman" w:hAnsi="Tahoma" w:cs="Tahoma"/>
                <w:color w:val="000000"/>
                <w:kern w:val="0"/>
                <w:sz w:val="18"/>
                <w:szCs w:val="18"/>
              </w:rPr>
              <w:instrText xml:space="preserve"> FORMTEXT </w:instrText>
            </w:r>
            <w:r w:rsidRPr="004531A2">
              <w:rPr>
                <w:rFonts w:ascii="Tahoma" w:eastAsia="Times New Roman" w:hAnsi="Tahoma" w:cs="Tahoma"/>
                <w:color w:val="000000"/>
                <w:kern w:val="0"/>
                <w:sz w:val="18"/>
                <w:szCs w:val="18"/>
              </w:rPr>
            </w:r>
            <w:r w:rsidRPr="004531A2">
              <w:rPr>
                <w:rFonts w:ascii="Tahoma" w:eastAsia="Times New Roman" w:hAnsi="Tahoma" w:cs="Tahoma"/>
                <w:color w:val="000000"/>
                <w:kern w:val="0"/>
                <w:sz w:val="18"/>
                <w:szCs w:val="18"/>
              </w:rPr>
              <w:fldChar w:fldCharType="separate"/>
            </w:r>
            <w:r w:rsidRPr="004531A2">
              <w:rPr>
                <w:rFonts w:ascii="Tahoma" w:eastAsia="Times New Roman" w:hAnsi="Tahoma" w:cs="Tahoma"/>
                <w:noProof/>
                <w:color w:val="000000"/>
                <w:kern w:val="0"/>
                <w:sz w:val="18"/>
                <w:szCs w:val="18"/>
              </w:rPr>
              <w:t> </w:t>
            </w:r>
            <w:r w:rsidRPr="004531A2">
              <w:rPr>
                <w:rFonts w:ascii="Tahoma" w:eastAsia="Times New Roman" w:hAnsi="Tahoma" w:cs="Tahoma"/>
                <w:noProof/>
                <w:color w:val="000000"/>
                <w:kern w:val="0"/>
                <w:sz w:val="18"/>
                <w:szCs w:val="18"/>
              </w:rPr>
              <w:t> </w:t>
            </w:r>
            <w:r w:rsidRPr="004531A2">
              <w:rPr>
                <w:rFonts w:ascii="Tahoma" w:eastAsia="Times New Roman" w:hAnsi="Tahoma" w:cs="Tahoma"/>
                <w:noProof/>
                <w:color w:val="000000"/>
                <w:kern w:val="0"/>
                <w:sz w:val="18"/>
                <w:szCs w:val="18"/>
              </w:rPr>
              <w:t> </w:t>
            </w:r>
            <w:r w:rsidRPr="004531A2">
              <w:rPr>
                <w:rFonts w:ascii="Tahoma" w:eastAsia="Times New Roman" w:hAnsi="Tahoma" w:cs="Tahoma"/>
                <w:noProof/>
                <w:color w:val="000000"/>
                <w:kern w:val="0"/>
                <w:sz w:val="18"/>
                <w:szCs w:val="18"/>
              </w:rPr>
              <w:t> </w:t>
            </w:r>
            <w:r w:rsidRPr="004531A2">
              <w:rPr>
                <w:rFonts w:ascii="Tahoma" w:eastAsia="Times New Roman" w:hAnsi="Tahoma" w:cs="Tahoma"/>
                <w:noProof/>
                <w:color w:val="000000"/>
                <w:kern w:val="0"/>
                <w:sz w:val="18"/>
                <w:szCs w:val="18"/>
              </w:rPr>
              <w:t> </w:t>
            </w:r>
            <w:r w:rsidRPr="004531A2">
              <w:rPr>
                <w:rFonts w:ascii="Tahoma" w:eastAsia="Times New Roman" w:hAnsi="Tahoma" w:cs="Tahoma"/>
                <w:color w:val="000000"/>
                <w:kern w:val="0"/>
                <w:sz w:val="18"/>
                <w:szCs w:val="18"/>
              </w:rPr>
              <w:fldChar w:fldCharType="end"/>
            </w:r>
            <w:bookmarkEnd w:id="4"/>
          </w:p>
        </w:tc>
      </w:tr>
      <w:tr w:rsidR="004531A2" w:rsidRPr="004531A2" w14:paraId="3210A036" w14:textId="77777777" w:rsidTr="008E3E27">
        <w:tc>
          <w:tcPr>
            <w:tcW w:w="1886" w:type="pct"/>
            <w:shd w:val="clear" w:color="auto" w:fill="99CC00"/>
          </w:tcPr>
          <w:p w14:paraId="0F9047A3" w14:textId="71CAC7CB" w:rsidR="004531A2" w:rsidRPr="004531A2" w:rsidRDefault="004531A2" w:rsidP="004531A2">
            <w:pPr>
              <w:widowControl/>
              <w:suppressAutoHyphens w:val="0"/>
              <w:spacing w:after="0" w:line="240" w:lineRule="auto"/>
              <w:jc w:val="both"/>
              <w:textAlignment w:val="auto"/>
              <w:rPr>
                <w:rFonts w:ascii="Tahoma" w:eastAsia="Times New Roman" w:hAnsi="Tahoma" w:cs="Tahoma"/>
                <w:b/>
                <w:color w:val="000000"/>
                <w:kern w:val="0"/>
                <w:sz w:val="18"/>
                <w:szCs w:val="18"/>
              </w:rPr>
            </w:pPr>
            <w:r w:rsidRPr="004531A2">
              <w:rPr>
                <w:rFonts w:ascii="Tahoma" w:eastAsia="Times New Roman" w:hAnsi="Tahoma" w:cs="Tahoma"/>
                <w:b/>
                <w:color w:val="000000"/>
                <w:kern w:val="0"/>
                <w:sz w:val="18"/>
                <w:szCs w:val="18"/>
              </w:rPr>
              <w:t xml:space="preserve">Ponudnik </w:t>
            </w:r>
            <w:r w:rsidRPr="004531A2">
              <w:rPr>
                <w:rFonts w:ascii="Tahoma" w:eastAsia="Times New Roman" w:hAnsi="Tahoma" w:cs="Tahoma"/>
                <w:bCs/>
                <w:color w:val="000000"/>
                <w:kern w:val="0"/>
                <w:sz w:val="18"/>
                <w:szCs w:val="18"/>
              </w:rPr>
              <w:t>(vpisati točen naziv ponu</w:t>
            </w:r>
            <w:r>
              <w:rPr>
                <w:rFonts w:ascii="Tahoma" w:eastAsia="Times New Roman" w:hAnsi="Tahoma" w:cs="Tahoma"/>
                <w:bCs/>
                <w:color w:val="000000"/>
                <w:kern w:val="0"/>
                <w:sz w:val="18"/>
                <w:szCs w:val="18"/>
              </w:rPr>
              <w:t>d</w:t>
            </w:r>
            <w:r w:rsidRPr="004531A2">
              <w:rPr>
                <w:rFonts w:ascii="Tahoma" w:eastAsia="Times New Roman" w:hAnsi="Tahoma" w:cs="Tahoma"/>
                <w:bCs/>
                <w:color w:val="000000"/>
                <w:kern w:val="0"/>
                <w:sz w:val="18"/>
                <w:szCs w:val="18"/>
              </w:rPr>
              <w:t>nika):</w:t>
            </w:r>
          </w:p>
        </w:tc>
        <w:tc>
          <w:tcPr>
            <w:tcW w:w="3114" w:type="pct"/>
            <w:gridSpan w:val="2"/>
            <w:shd w:val="clear" w:color="auto" w:fill="FFFFFF"/>
          </w:tcPr>
          <w:p w14:paraId="2D18F8E1" w14:textId="77777777" w:rsidR="004531A2" w:rsidRPr="004531A2" w:rsidRDefault="004531A2" w:rsidP="004531A2">
            <w:pPr>
              <w:widowControl/>
              <w:suppressAutoHyphens w:val="0"/>
              <w:spacing w:after="0" w:line="240" w:lineRule="auto"/>
              <w:jc w:val="both"/>
              <w:textAlignment w:val="auto"/>
              <w:rPr>
                <w:rFonts w:ascii="Tahoma" w:eastAsia="Times New Roman" w:hAnsi="Tahoma" w:cs="Tahoma"/>
                <w:b/>
                <w:color w:val="000000"/>
                <w:kern w:val="0"/>
                <w:sz w:val="18"/>
                <w:szCs w:val="18"/>
              </w:rPr>
            </w:pPr>
            <w:r w:rsidRPr="004531A2">
              <w:rPr>
                <w:rFonts w:ascii="Tahoma" w:eastAsia="Times New Roman" w:hAnsi="Tahoma" w:cs="Tahoma"/>
                <w:b/>
                <w:color w:val="000000"/>
                <w:kern w:val="0"/>
                <w:sz w:val="18"/>
                <w:szCs w:val="18"/>
              </w:rPr>
              <w:fldChar w:fldCharType="begin">
                <w:ffData>
                  <w:name w:val="Besedilo18"/>
                  <w:enabled/>
                  <w:calcOnExit w:val="0"/>
                  <w:textInput/>
                </w:ffData>
              </w:fldChar>
            </w:r>
            <w:r w:rsidRPr="004531A2">
              <w:rPr>
                <w:rFonts w:ascii="Tahoma" w:eastAsia="Times New Roman" w:hAnsi="Tahoma" w:cs="Tahoma"/>
                <w:b/>
                <w:color w:val="000000"/>
                <w:kern w:val="0"/>
                <w:sz w:val="18"/>
                <w:szCs w:val="18"/>
              </w:rPr>
              <w:instrText xml:space="preserve"> FORMTEXT </w:instrText>
            </w:r>
            <w:r w:rsidRPr="004531A2">
              <w:rPr>
                <w:rFonts w:ascii="Tahoma" w:eastAsia="Times New Roman" w:hAnsi="Tahoma" w:cs="Tahoma"/>
                <w:b/>
                <w:color w:val="000000"/>
                <w:kern w:val="0"/>
                <w:sz w:val="18"/>
                <w:szCs w:val="18"/>
              </w:rPr>
            </w:r>
            <w:r w:rsidRPr="004531A2">
              <w:rPr>
                <w:rFonts w:ascii="Tahoma" w:eastAsia="Times New Roman" w:hAnsi="Tahoma" w:cs="Tahoma"/>
                <w:b/>
                <w:color w:val="000000"/>
                <w:kern w:val="0"/>
                <w:sz w:val="18"/>
                <w:szCs w:val="18"/>
              </w:rPr>
              <w:fldChar w:fldCharType="separate"/>
            </w:r>
            <w:r w:rsidRPr="004531A2">
              <w:rPr>
                <w:rFonts w:ascii="Tahoma" w:eastAsia="Times New Roman" w:hAnsi="Tahoma" w:cs="Tahoma"/>
                <w:b/>
                <w:noProof/>
                <w:color w:val="000000"/>
                <w:kern w:val="0"/>
                <w:sz w:val="18"/>
                <w:szCs w:val="18"/>
              </w:rPr>
              <w:t> </w:t>
            </w:r>
            <w:r w:rsidRPr="004531A2">
              <w:rPr>
                <w:rFonts w:ascii="Tahoma" w:eastAsia="Times New Roman" w:hAnsi="Tahoma" w:cs="Tahoma"/>
                <w:b/>
                <w:noProof/>
                <w:color w:val="000000"/>
                <w:kern w:val="0"/>
                <w:sz w:val="18"/>
                <w:szCs w:val="18"/>
              </w:rPr>
              <w:t> </w:t>
            </w:r>
            <w:r w:rsidRPr="004531A2">
              <w:rPr>
                <w:rFonts w:ascii="Tahoma" w:eastAsia="Times New Roman" w:hAnsi="Tahoma" w:cs="Tahoma"/>
                <w:b/>
                <w:noProof/>
                <w:color w:val="000000"/>
                <w:kern w:val="0"/>
                <w:sz w:val="18"/>
                <w:szCs w:val="18"/>
              </w:rPr>
              <w:t> </w:t>
            </w:r>
            <w:r w:rsidRPr="004531A2">
              <w:rPr>
                <w:rFonts w:ascii="Tahoma" w:eastAsia="Times New Roman" w:hAnsi="Tahoma" w:cs="Tahoma"/>
                <w:b/>
                <w:noProof/>
                <w:color w:val="000000"/>
                <w:kern w:val="0"/>
                <w:sz w:val="18"/>
                <w:szCs w:val="18"/>
              </w:rPr>
              <w:t> </w:t>
            </w:r>
            <w:r w:rsidRPr="004531A2">
              <w:rPr>
                <w:rFonts w:ascii="Tahoma" w:eastAsia="Times New Roman" w:hAnsi="Tahoma" w:cs="Tahoma"/>
                <w:b/>
                <w:noProof/>
                <w:color w:val="000000"/>
                <w:kern w:val="0"/>
                <w:sz w:val="18"/>
                <w:szCs w:val="18"/>
              </w:rPr>
              <w:t> </w:t>
            </w:r>
            <w:r w:rsidRPr="004531A2">
              <w:rPr>
                <w:rFonts w:ascii="Tahoma" w:eastAsia="Times New Roman" w:hAnsi="Tahoma" w:cs="Tahoma"/>
                <w:b/>
                <w:color w:val="000000"/>
                <w:kern w:val="0"/>
                <w:sz w:val="18"/>
                <w:szCs w:val="18"/>
              </w:rPr>
              <w:fldChar w:fldCharType="end"/>
            </w:r>
          </w:p>
        </w:tc>
      </w:tr>
      <w:tr w:rsidR="004531A2" w:rsidRPr="004531A2" w14:paraId="6FFB0ECA" w14:textId="77777777" w:rsidTr="008E3E27">
        <w:tc>
          <w:tcPr>
            <w:tcW w:w="1886" w:type="pct"/>
            <w:shd w:val="clear" w:color="auto" w:fill="99CC00"/>
          </w:tcPr>
          <w:p w14:paraId="42DF149A" w14:textId="77777777" w:rsidR="004531A2" w:rsidRPr="004531A2" w:rsidRDefault="004531A2" w:rsidP="004531A2">
            <w:pPr>
              <w:widowControl/>
              <w:suppressAutoHyphens w:val="0"/>
              <w:spacing w:after="0" w:line="240" w:lineRule="auto"/>
              <w:jc w:val="both"/>
              <w:textAlignment w:val="auto"/>
              <w:rPr>
                <w:rFonts w:ascii="Tahoma" w:eastAsia="Times New Roman" w:hAnsi="Tahoma" w:cs="Tahoma"/>
                <w:b/>
                <w:color w:val="000000"/>
                <w:kern w:val="0"/>
                <w:sz w:val="18"/>
                <w:szCs w:val="18"/>
              </w:rPr>
            </w:pPr>
            <w:r w:rsidRPr="004531A2">
              <w:rPr>
                <w:rFonts w:ascii="Tahoma" w:eastAsia="Times New Roman" w:hAnsi="Tahoma" w:cs="Tahoma"/>
                <w:b/>
                <w:color w:val="000000"/>
                <w:kern w:val="0"/>
                <w:sz w:val="18"/>
                <w:szCs w:val="18"/>
              </w:rPr>
              <w:t>Zastopnik/prokurist (ime in priimek)</w:t>
            </w:r>
          </w:p>
          <w:p w14:paraId="032641C0" w14:textId="77777777" w:rsidR="004531A2" w:rsidRPr="004531A2" w:rsidRDefault="004531A2" w:rsidP="004531A2">
            <w:pPr>
              <w:widowControl/>
              <w:suppressAutoHyphens w:val="0"/>
              <w:spacing w:after="0" w:line="240" w:lineRule="auto"/>
              <w:jc w:val="both"/>
              <w:textAlignment w:val="auto"/>
              <w:rPr>
                <w:rFonts w:ascii="Tahoma" w:eastAsia="Times New Roman" w:hAnsi="Tahoma" w:cs="Tahoma"/>
                <w:b/>
                <w:color w:val="000000"/>
                <w:kern w:val="0"/>
                <w:sz w:val="18"/>
                <w:szCs w:val="18"/>
              </w:rPr>
            </w:pPr>
          </w:p>
        </w:tc>
        <w:tc>
          <w:tcPr>
            <w:tcW w:w="1605" w:type="pct"/>
            <w:shd w:val="clear" w:color="auto" w:fill="99CC00"/>
          </w:tcPr>
          <w:p w14:paraId="6DB50224" w14:textId="77777777" w:rsidR="004531A2" w:rsidRPr="004531A2" w:rsidRDefault="004531A2" w:rsidP="004531A2">
            <w:pPr>
              <w:widowControl/>
              <w:suppressAutoHyphens w:val="0"/>
              <w:spacing w:after="0" w:line="240" w:lineRule="auto"/>
              <w:jc w:val="both"/>
              <w:textAlignment w:val="auto"/>
              <w:rPr>
                <w:rFonts w:ascii="Tahoma" w:eastAsia="Times New Roman" w:hAnsi="Tahoma" w:cs="Tahoma"/>
                <w:b/>
                <w:color w:val="000000"/>
                <w:kern w:val="0"/>
                <w:sz w:val="18"/>
                <w:szCs w:val="18"/>
              </w:rPr>
            </w:pPr>
            <w:r w:rsidRPr="004531A2">
              <w:rPr>
                <w:rFonts w:ascii="Tahoma" w:eastAsia="Times New Roman" w:hAnsi="Tahoma" w:cs="Tahoma"/>
                <w:b/>
                <w:color w:val="000000"/>
                <w:kern w:val="0"/>
                <w:sz w:val="18"/>
                <w:szCs w:val="18"/>
              </w:rPr>
              <w:t>Podpis</w:t>
            </w:r>
          </w:p>
        </w:tc>
        <w:tc>
          <w:tcPr>
            <w:tcW w:w="1509" w:type="pct"/>
            <w:shd w:val="clear" w:color="auto" w:fill="99CC00"/>
          </w:tcPr>
          <w:p w14:paraId="54202367" w14:textId="77777777" w:rsidR="004531A2" w:rsidRPr="004531A2" w:rsidRDefault="004531A2" w:rsidP="004531A2">
            <w:pPr>
              <w:widowControl/>
              <w:suppressAutoHyphens w:val="0"/>
              <w:spacing w:after="0" w:line="240" w:lineRule="auto"/>
              <w:jc w:val="both"/>
              <w:textAlignment w:val="auto"/>
              <w:rPr>
                <w:rFonts w:ascii="Tahoma" w:eastAsia="Times New Roman" w:hAnsi="Tahoma" w:cs="Tahoma"/>
                <w:b/>
                <w:color w:val="000000"/>
                <w:kern w:val="0"/>
                <w:sz w:val="18"/>
                <w:szCs w:val="18"/>
              </w:rPr>
            </w:pPr>
            <w:r w:rsidRPr="004531A2">
              <w:rPr>
                <w:rFonts w:ascii="Tahoma" w:eastAsia="Times New Roman" w:hAnsi="Tahoma" w:cs="Tahoma"/>
                <w:b/>
                <w:color w:val="000000"/>
                <w:kern w:val="0"/>
                <w:sz w:val="18"/>
                <w:szCs w:val="18"/>
              </w:rPr>
              <w:t>Žig</w:t>
            </w:r>
          </w:p>
        </w:tc>
      </w:tr>
      <w:tr w:rsidR="004531A2" w:rsidRPr="004531A2" w14:paraId="7815FAF7" w14:textId="77777777" w:rsidTr="008E3E27">
        <w:tc>
          <w:tcPr>
            <w:tcW w:w="1886" w:type="pct"/>
          </w:tcPr>
          <w:p w14:paraId="0D735C90" w14:textId="77777777" w:rsidR="004531A2" w:rsidRPr="004531A2" w:rsidRDefault="004531A2" w:rsidP="004531A2">
            <w:pPr>
              <w:widowControl/>
              <w:tabs>
                <w:tab w:val="left" w:pos="480"/>
                <w:tab w:val="left" w:pos="960"/>
                <w:tab w:val="left" w:pos="1440"/>
                <w:tab w:val="left" w:pos="1920"/>
                <w:tab w:val="left" w:pos="2400"/>
                <w:tab w:val="left" w:pos="2880"/>
                <w:tab w:val="left" w:pos="3360"/>
                <w:tab w:val="left" w:pos="3840"/>
                <w:tab w:val="left" w:pos="4320"/>
              </w:tabs>
              <w:suppressAutoHyphens w:val="0"/>
              <w:spacing w:after="0" w:line="240" w:lineRule="auto"/>
              <w:jc w:val="both"/>
              <w:textAlignment w:val="auto"/>
              <w:rPr>
                <w:rFonts w:ascii="Tahoma" w:eastAsia="Times New Roman" w:hAnsi="Tahoma" w:cs="Tahoma"/>
                <w:b/>
                <w:color w:val="000000"/>
                <w:kern w:val="0"/>
                <w:sz w:val="18"/>
                <w:szCs w:val="18"/>
              </w:rPr>
            </w:pPr>
          </w:p>
          <w:p w14:paraId="1DB2B97C" w14:textId="77777777" w:rsidR="004531A2" w:rsidRPr="004531A2" w:rsidRDefault="004531A2" w:rsidP="004531A2">
            <w:pPr>
              <w:widowControl/>
              <w:tabs>
                <w:tab w:val="left" w:pos="480"/>
                <w:tab w:val="left" w:pos="960"/>
                <w:tab w:val="left" w:pos="1440"/>
                <w:tab w:val="left" w:pos="1920"/>
                <w:tab w:val="left" w:pos="2400"/>
                <w:tab w:val="left" w:pos="2880"/>
                <w:tab w:val="left" w:pos="3360"/>
                <w:tab w:val="left" w:pos="3840"/>
                <w:tab w:val="left" w:pos="4320"/>
              </w:tabs>
              <w:suppressAutoHyphens w:val="0"/>
              <w:spacing w:after="0" w:line="240" w:lineRule="auto"/>
              <w:jc w:val="both"/>
              <w:textAlignment w:val="auto"/>
              <w:rPr>
                <w:rFonts w:ascii="Tahoma" w:eastAsia="Times New Roman" w:hAnsi="Tahoma" w:cs="Tahoma"/>
                <w:b/>
                <w:color w:val="000000"/>
                <w:kern w:val="0"/>
                <w:sz w:val="18"/>
                <w:szCs w:val="18"/>
              </w:rPr>
            </w:pPr>
            <w:r w:rsidRPr="004531A2">
              <w:rPr>
                <w:rFonts w:ascii="Tahoma" w:eastAsia="Times New Roman" w:hAnsi="Tahoma" w:cs="Tahoma"/>
                <w:b/>
                <w:color w:val="000000"/>
                <w:kern w:val="0"/>
                <w:sz w:val="18"/>
                <w:szCs w:val="18"/>
              </w:rPr>
              <w:fldChar w:fldCharType="begin">
                <w:ffData>
                  <w:name w:val="Text13"/>
                  <w:enabled/>
                  <w:calcOnExit w:val="0"/>
                  <w:textInput/>
                </w:ffData>
              </w:fldChar>
            </w:r>
            <w:r w:rsidRPr="004531A2">
              <w:rPr>
                <w:rFonts w:ascii="Tahoma" w:eastAsia="Times New Roman" w:hAnsi="Tahoma" w:cs="Tahoma"/>
                <w:b/>
                <w:color w:val="000000"/>
                <w:kern w:val="0"/>
                <w:sz w:val="18"/>
                <w:szCs w:val="18"/>
              </w:rPr>
              <w:instrText xml:space="preserve"> FORMTEXT </w:instrText>
            </w:r>
            <w:r w:rsidRPr="004531A2">
              <w:rPr>
                <w:rFonts w:ascii="Tahoma" w:eastAsia="Times New Roman" w:hAnsi="Tahoma" w:cs="Tahoma"/>
                <w:b/>
                <w:color w:val="000000"/>
                <w:kern w:val="0"/>
                <w:sz w:val="18"/>
                <w:szCs w:val="18"/>
              </w:rPr>
            </w:r>
            <w:r w:rsidRPr="004531A2">
              <w:rPr>
                <w:rFonts w:ascii="Tahoma" w:eastAsia="Times New Roman" w:hAnsi="Tahoma" w:cs="Tahoma"/>
                <w:b/>
                <w:color w:val="000000"/>
                <w:kern w:val="0"/>
                <w:sz w:val="18"/>
                <w:szCs w:val="18"/>
              </w:rPr>
              <w:fldChar w:fldCharType="separate"/>
            </w:r>
            <w:r w:rsidRPr="004531A2">
              <w:rPr>
                <w:rFonts w:ascii="Tahoma" w:eastAsia="Times New Roman" w:hAnsi="Tahoma" w:cs="Tahoma"/>
                <w:b/>
                <w:noProof/>
                <w:color w:val="000000"/>
                <w:kern w:val="0"/>
                <w:sz w:val="18"/>
                <w:szCs w:val="18"/>
              </w:rPr>
              <w:t> </w:t>
            </w:r>
            <w:r w:rsidRPr="004531A2">
              <w:rPr>
                <w:rFonts w:ascii="Tahoma" w:eastAsia="Times New Roman" w:hAnsi="Tahoma" w:cs="Tahoma"/>
                <w:b/>
                <w:noProof/>
                <w:color w:val="000000"/>
                <w:kern w:val="0"/>
                <w:sz w:val="18"/>
                <w:szCs w:val="18"/>
              </w:rPr>
              <w:t> </w:t>
            </w:r>
            <w:r w:rsidRPr="004531A2">
              <w:rPr>
                <w:rFonts w:ascii="Tahoma" w:eastAsia="Times New Roman" w:hAnsi="Tahoma" w:cs="Tahoma"/>
                <w:b/>
                <w:noProof/>
                <w:color w:val="000000"/>
                <w:kern w:val="0"/>
                <w:sz w:val="18"/>
                <w:szCs w:val="18"/>
              </w:rPr>
              <w:t> </w:t>
            </w:r>
            <w:r w:rsidRPr="004531A2">
              <w:rPr>
                <w:rFonts w:ascii="Tahoma" w:eastAsia="Times New Roman" w:hAnsi="Tahoma" w:cs="Tahoma"/>
                <w:b/>
                <w:noProof/>
                <w:color w:val="000000"/>
                <w:kern w:val="0"/>
                <w:sz w:val="18"/>
                <w:szCs w:val="18"/>
              </w:rPr>
              <w:t> </w:t>
            </w:r>
            <w:r w:rsidRPr="004531A2">
              <w:rPr>
                <w:rFonts w:ascii="Tahoma" w:eastAsia="Times New Roman" w:hAnsi="Tahoma" w:cs="Tahoma"/>
                <w:b/>
                <w:noProof/>
                <w:color w:val="000000"/>
                <w:kern w:val="0"/>
                <w:sz w:val="18"/>
                <w:szCs w:val="18"/>
              </w:rPr>
              <w:t> </w:t>
            </w:r>
            <w:r w:rsidRPr="004531A2">
              <w:rPr>
                <w:rFonts w:ascii="Tahoma" w:eastAsia="Times New Roman" w:hAnsi="Tahoma" w:cs="Tahoma"/>
                <w:b/>
                <w:color w:val="000000"/>
                <w:kern w:val="0"/>
                <w:sz w:val="18"/>
                <w:szCs w:val="18"/>
              </w:rPr>
              <w:fldChar w:fldCharType="end"/>
            </w:r>
          </w:p>
        </w:tc>
        <w:tc>
          <w:tcPr>
            <w:tcW w:w="1605" w:type="pct"/>
          </w:tcPr>
          <w:p w14:paraId="6C829439" w14:textId="77777777" w:rsidR="004531A2" w:rsidRPr="004531A2" w:rsidRDefault="004531A2" w:rsidP="004531A2">
            <w:pPr>
              <w:widowControl/>
              <w:tabs>
                <w:tab w:val="left" w:pos="480"/>
                <w:tab w:val="left" w:pos="960"/>
                <w:tab w:val="left" w:pos="1440"/>
                <w:tab w:val="left" w:pos="1920"/>
                <w:tab w:val="left" w:pos="2400"/>
                <w:tab w:val="left" w:pos="2880"/>
                <w:tab w:val="left" w:pos="3360"/>
                <w:tab w:val="left" w:pos="3840"/>
                <w:tab w:val="left" w:pos="4320"/>
              </w:tabs>
              <w:suppressAutoHyphens w:val="0"/>
              <w:spacing w:after="0" w:line="240" w:lineRule="auto"/>
              <w:jc w:val="both"/>
              <w:textAlignment w:val="auto"/>
              <w:rPr>
                <w:rFonts w:ascii="Tahoma" w:eastAsia="Times New Roman" w:hAnsi="Tahoma" w:cs="Tahoma"/>
                <w:b/>
                <w:color w:val="000000"/>
                <w:kern w:val="0"/>
                <w:sz w:val="18"/>
                <w:szCs w:val="18"/>
              </w:rPr>
            </w:pPr>
          </w:p>
          <w:p w14:paraId="687D482A" w14:textId="77777777" w:rsidR="004531A2" w:rsidRPr="004531A2" w:rsidRDefault="004531A2" w:rsidP="004531A2">
            <w:pPr>
              <w:widowControl/>
              <w:tabs>
                <w:tab w:val="left" w:pos="480"/>
                <w:tab w:val="left" w:pos="960"/>
                <w:tab w:val="left" w:pos="1440"/>
                <w:tab w:val="left" w:pos="1920"/>
                <w:tab w:val="left" w:pos="2400"/>
                <w:tab w:val="left" w:pos="2880"/>
                <w:tab w:val="left" w:pos="3360"/>
                <w:tab w:val="left" w:pos="3840"/>
                <w:tab w:val="left" w:pos="4320"/>
              </w:tabs>
              <w:suppressAutoHyphens w:val="0"/>
              <w:spacing w:after="0" w:line="240" w:lineRule="auto"/>
              <w:jc w:val="both"/>
              <w:textAlignment w:val="auto"/>
              <w:rPr>
                <w:rFonts w:ascii="Tahoma" w:eastAsia="Times New Roman" w:hAnsi="Tahoma" w:cs="Tahoma"/>
                <w:b/>
                <w:color w:val="000000"/>
                <w:kern w:val="0"/>
                <w:sz w:val="18"/>
                <w:szCs w:val="18"/>
              </w:rPr>
            </w:pPr>
          </w:p>
          <w:p w14:paraId="29465E08" w14:textId="77777777" w:rsidR="004531A2" w:rsidRPr="004531A2" w:rsidRDefault="004531A2" w:rsidP="004531A2">
            <w:pPr>
              <w:widowControl/>
              <w:tabs>
                <w:tab w:val="left" w:pos="480"/>
                <w:tab w:val="left" w:pos="960"/>
                <w:tab w:val="left" w:pos="1440"/>
                <w:tab w:val="left" w:pos="1920"/>
                <w:tab w:val="left" w:pos="2400"/>
                <w:tab w:val="left" w:pos="2880"/>
                <w:tab w:val="left" w:pos="3360"/>
                <w:tab w:val="left" w:pos="3840"/>
                <w:tab w:val="left" w:pos="4320"/>
              </w:tabs>
              <w:suppressAutoHyphens w:val="0"/>
              <w:spacing w:after="0" w:line="240" w:lineRule="auto"/>
              <w:jc w:val="both"/>
              <w:textAlignment w:val="auto"/>
              <w:rPr>
                <w:rFonts w:ascii="Tahoma" w:eastAsia="Times New Roman" w:hAnsi="Tahoma" w:cs="Tahoma"/>
                <w:b/>
                <w:color w:val="000000"/>
                <w:kern w:val="0"/>
                <w:sz w:val="18"/>
                <w:szCs w:val="18"/>
              </w:rPr>
            </w:pPr>
          </w:p>
        </w:tc>
        <w:tc>
          <w:tcPr>
            <w:tcW w:w="1509" w:type="pct"/>
          </w:tcPr>
          <w:p w14:paraId="0B922C88" w14:textId="77777777" w:rsidR="004531A2" w:rsidRPr="004531A2" w:rsidRDefault="004531A2" w:rsidP="004531A2">
            <w:pPr>
              <w:widowControl/>
              <w:tabs>
                <w:tab w:val="left" w:pos="480"/>
                <w:tab w:val="left" w:pos="960"/>
                <w:tab w:val="left" w:pos="1440"/>
                <w:tab w:val="left" w:pos="1920"/>
                <w:tab w:val="left" w:pos="2400"/>
                <w:tab w:val="left" w:pos="2880"/>
                <w:tab w:val="left" w:pos="3360"/>
                <w:tab w:val="left" w:pos="3840"/>
                <w:tab w:val="left" w:pos="4320"/>
              </w:tabs>
              <w:suppressAutoHyphens w:val="0"/>
              <w:spacing w:after="0" w:line="240" w:lineRule="auto"/>
              <w:jc w:val="both"/>
              <w:textAlignment w:val="auto"/>
              <w:rPr>
                <w:rFonts w:ascii="Tahoma" w:eastAsia="Times New Roman" w:hAnsi="Tahoma" w:cs="Tahoma"/>
                <w:b/>
                <w:color w:val="000000"/>
                <w:kern w:val="0"/>
                <w:sz w:val="18"/>
                <w:szCs w:val="18"/>
              </w:rPr>
            </w:pPr>
          </w:p>
          <w:p w14:paraId="01C305CC" w14:textId="77777777" w:rsidR="004531A2" w:rsidRPr="004531A2" w:rsidRDefault="004531A2" w:rsidP="004531A2">
            <w:pPr>
              <w:widowControl/>
              <w:tabs>
                <w:tab w:val="left" w:pos="480"/>
                <w:tab w:val="left" w:pos="960"/>
                <w:tab w:val="left" w:pos="1440"/>
                <w:tab w:val="left" w:pos="1920"/>
                <w:tab w:val="left" w:pos="2400"/>
                <w:tab w:val="left" w:pos="2880"/>
                <w:tab w:val="left" w:pos="3360"/>
                <w:tab w:val="left" w:pos="3840"/>
                <w:tab w:val="left" w:pos="4320"/>
              </w:tabs>
              <w:suppressAutoHyphens w:val="0"/>
              <w:spacing w:after="0" w:line="240" w:lineRule="auto"/>
              <w:jc w:val="both"/>
              <w:textAlignment w:val="auto"/>
              <w:rPr>
                <w:rFonts w:ascii="Tahoma" w:eastAsia="Times New Roman" w:hAnsi="Tahoma" w:cs="Tahoma"/>
                <w:b/>
                <w:color w:val="000000"/>
                <w:kern w:val="0"/>
                <w:sz w:val="18"/>
                <w:szCs w:val="18"/>
              </w:rPr>
            </w:pPr>
          </w:p>
          <w:p w14:paraId="31C212EA" w14:textId="77777777" w:rsidR="004531A2" w:rsidRPr="004531A2" w:rsidRDefault="004531A2" w:rsidP="004531A2">
            <w:pPr>
              <w:widowControl/>
              <w:tabs>
                <w:tab w:val="left" w:pos="480"/>
                <w:tab w:val="left" w:pos="960"/>
                <w:tab w:val="left" w:pos="1440"/>
                <w:tab w:val="left" w:pos="1920"/>
                <w:tab w:val="left" w:pos="2400"/>
                <w:tab w:val="left" w:pos="2880"/>
                <w:tab w:val="left" w:pos="3360"/>
                <w:tab w:val="left" w:pos="3840"/>
                <w:tab w:val="left" w:pos="4320"/>
              </w:tabs>
              <w:suppressAutoHyphens w:val="0"/>
              <w:spacing w:after="0" w:line="240" w:lineRule="auto"/>
              <w:jc w:val="both"/>
              <w:textAlignment w:val="auto"/>
              <w:rPr>
                <w:rFonts w:ascii="Tahoma" w:eastAsia="Times New Roman" w:hAnsi="Tahoma" w:cs="Tahoma"/>
                <w:b/>
                <w:color w:val="000000"/>
                <w:kern w:val="0"/>
                <w:sz w:val="18"/>
                <w:szCs w:val="18"/>
              </w:rPr>
            </w:pPr>
          </w:p>
          <w:p w14:paraId="7D5C7080" w14:textId="77777777" w:rsidR="004531A2" w:rsidRPr="004531A2" w:rsidRDefault="004531A2" w:rsidP="004531A2">
            <w:pPr>
              <w:widowControl/>
              <w:tabs>
                <w:tab w:val="left" w:pos="480"/>
                <w:tab w:val="left" w:pos="960"/>
                <w:tab w:val="left" w:pos="1440"/>
                <w:tab w:val="left" w:pos="1920"/>
                <w:tab w:val="left" w:pos="2400"/>
                <w:tab w:val="left" w:pos="2880"/>
                <w:tab w:val="left" w:pos="3360"/>
                <w:tab w:val="left" w:pos="3840"/>
                <w:tab w:val="left" w:pos="4320"/>
              </w:tabs>
              <w:suppressAutoHyphens w:val="0"/>
              <w:spacing w:after="0" w:line="240" w:lineRule="auto"/>
              <w:jc w:val="both"/>
              <w:textAlignment w:val="auto"/>
              <w:rPr>
                <w:rFonts w:ascii="Tahoma" w:eastAsia="Times New Roman" w:hAnsi="Tahoma" w:cs="Tahoma"/>
                <w:b/>
                <w:color w:val="000000"/>
                <w:kern w:val="0"/>
                <w:sz w:val="18"/>
                <w:szCs w:val="18"/>
              </w:rPr>
            </w:pPr>
          </w:p>
          <w:p w14:paraId="5E54D902" w14:textId="77777777" w:rsidR="004531A2" w:rsidRPr="004531A2" w:rsidRDefault="004531A2" w:rsidP="004531A2">
            <w:pPr>
              <w:widowControl/>
              <w:tabs>
                <w:tab w:val="left" w:pos="480"/>
                <w:tab w:val="left" w:pos="960"/>
                <w:tab w:val="left" w:pos="1440"/>
                <w:tab w:val="left" w:pos="1920"/>
                <w:tab w:val="left" w:pos="2400"/>
                <w:tab w:val="left" w:pos="2880"/>
                <w:tab w:val="left" w:pos="3360"/>
                <w:tab w:val="left" w:pos="3840"/>
                <w:tab w:val="left" w:pos="4320"/>
              </w:tabs>
              <w:suppressAutoHyphens w:val="0"/>
              <w:spacing w:after="0" w:line="240" w:lineRule="auto"/>
              <w:jc w:val="both"/>
              <w:textAlignment w:val="auto"/>
              <w:rPr>
                <w:rFonts w:ascii="Tahoma" w:eastAsia="Times New Roman" w:hAnsi="Tahoma" w:cs="Tahoma"/>
                <w:b/>
                <w:color w:val="000000"/>
                <w:kern w:val="0"/>
                <w:sz w:val="18"/>
                <w:szCs w:val="18"/>
              </w:rPr>
            </w:pPr>
          </w:p>
        </w:tc>
      </w:tr>
    </w:tbl>
    <w:p w14:paraId="07AD9D40" w14:textId="7724C494" w:rsidR="0095360D" w:rsidRDefault="00213C7A" w:rsidP="004531A2">
      <w:pPr>
        <w:tabs>
          <w:tab w:val="left" w:pos="8655"/>
        </w:tabs>
      </w:pPr>
      <w:r>
        <w:rPr>
          <w:rFonts w:ascii="Tahoma" w:hAnsi="Tahoma" w:cs="Tahoma"/>
          <w:sz w:val="18"/>
          <w:szCs w:val="18"/>
        </w:rPr>
        <w:tab/>
      </w:r>
    </w:p>
    <w:sectPr w:rsidR="0095360D">
      <w:footerReference w:type="default" r:id="rId7"/>
      <w:pgSz w:w="11906" w:h="16838"/>
      <w:pgMar w:top="1418" w:right="1418" w:bottom="851" w:left="1418" w:header="0" w:footer="709" w:gutter="0"/>
      <w:cols w:space="708"/>
      <w:formProt w:val="0"/>
      <w:titlePg/>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04ED86" w14:textId="77777777" w:rsidR="004531A2" w:rsidRDefault="004531A2" w:rsidP="004531A2">
      <w:pPr>
        <w:spacing w:after="0" w:line="240" w:lineRule="auto"/>
      </w:pPr>
      <w:r>
        <w:separator/>
      </w:r>
    </w:p>
  </w:endnote>
  <w:endnote w:type="continuationSeparator" w:id="0">
    <w:p w14:paraId="185AB9EC" w14:textId="77777777" w:rsidR="004531A2" w:rsidRDefault="004531A2" w:rsidP="004531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Tahoma">
    <w:panose1 w:val="020B0604030504040204"/>
    <w:charset w:val="EE"/>
    <w:family w:val="swiss"/>
    <w:pitch w:val="variable"/>
    <w:sig w:usb0="E1002EFF" w:usb1="C000605B" w:usb2="00000029" w:usb3="00000000" w:csb0="000101FF" w:csb1="00000000"/>
  </w:font>
  <w:font w:name="HG Mincho Light J">
    <w:altName w:val="Times New Roman"/>
    <w:charset w:val="EE"/>
    <w:family w:val="auto"/>
    <w:pitch w:val="variable"/>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616939735"/>
      <w:docPartObj>
        <w:docPartGallery w:val="Page Numbers (Bottom of Page)"/>
        <w:docPartUnique/>
      </w:docPartObj>
    </w:sdtPr>
    <w:sdtEndPr/>
    <w:sdtContent>
      <w:sdt>
        <w:sdtPr>
          <w:rPr>
            <w:sz w:val="16"/>
            <w:szCs w:val="16"/>
          </w:rPr>
          <w:id w:val="-1769616900"/>
          <w:docPartObj>
            <w:docPartGallery w:val="Page Numbers (Top of Page)"/>
            <w:docPartUnique/>
          </w:docPartObj>
        </w:sdtPr>
        <w:sdtEndPr/>
        <w:sdtContent>
          <w:p w14:paraId="32C24301" w14:textId="402B05A6" w:rsidR="004531A2" w:rsidRPr="004531A2" w:rsidRDefault="004531A2">
            <w:pPr>
              <w:pStyle w:val="Noga"/>
              <w:jc w:val="right"/>
              <w:rPr>
                <w:sz w:val="16"/>
                <w:szCs w:val="16"/>
              </w:rPr>
            </w:pPr>
            <w:r w:rsidRPr="004531A2">
              <w:rPr>
                <w:sz w:val="16"/>
                <w:szCs w:val="16"/>
              </w:rPr>
              <w:t xml:space="preserve">Stran </w:t>
            </w:r>
            <w:r w:rsidRPr="004531A2">
              <w:rPr>
                <w:sz w:val="16"/>
                <w:szCs w:val="16"/>
              </w:rPr>
              <w:fldChar w:fldCharType="begin"/>
            </w:r>
            <w:r w:rsidRPr="004531A2">
              <w:rPr>
                <w:sz w:val="16"/>
                <w:szCs w:val="16"/>
              </w:rPr>
              <w:instrText>PAGE</w:instrText>
            </w:r>
            <w:r w:rsidRPr="004531A2">
              <w:rPr>
                <w:sz w:val="16"/>
                <w:szCs w:val="16"/>
              </w:rPr>
              <w:fldChar w:fldCharType="separate"/>
            </w:r>
            <w:r w:rsidRPr="004531A2">
              <w:rPr>
                <w:sz w:val="16"/>
                <w:szCs w:val="16"/>
              </w:rPr>
              <w:t>2</w:t>
            </w:r>
            <w:r w:rsidRPr="004531A2">
              <w:rPr>
                <w:sz w:val="16"/>
                <w:szCs w:val="16"/>
              </w:rPr>
              <w:fldChar w:fldCharType="end"/>
            </w:r>
            <w:r w:rsidRPr="004531A2">
              <w:rPr>
                <w:sz w:val="16"/>
                <w:szCs w:val="16"/>
              </w:rPr>
              <w:t xml:space="preserve"> od </w:t>
            </w:r>
            <w:r w:rsidRPr="004531A2">
              <w:rPr>
                <w:sz w:val="16"/>
                <w:szCs w:val="16"/>
              </w:rPr>
              <w:fldChar w:fldCharType="begin"/>
            </w:r>
            <w:r w:rsidRPr="004531A2">
              <w:rPr>
                <w:sz w:val="16"/>
                <w:szCs w:val="16"/>
              </w:rPr>
              <w:instrText>NUMPAGES</w:instrText>
            </w:r>
            <w:r w:rsidRPr="004531A2">
              <w:rPr>
                <w:sz w:val="16"/>
                <w:szCs w:val="16"/>
              </w:rPr>
              <w:fldChar w:fldCharType="separate"/>
            </w:r>
            <w:r w:rsidRPr="004531A2">
              <w:rPr>
                <w:sz w:val="16"/>
                <w:szCs w:val="16"/>
              </w:rPr>
              <w:t>2</w:t>
            </w:r>
            <w:r w:rsidRPr="004531A2">
              <w:rPr>
                <w:sz w:val="16"/>
                <w:szCs w:val="16"/>
              </w:rPr>
              <w:fldChar w:fldCharType="end"/>
            </w:r>
          </w:p>
        </w:sdtContent>
      </w:sdt>
    </w:sdtContent>
  </w:sdt>
  <w:p w14:paraId="5E0690B5" w14:textId="77777777" w:rsidR="004531A2" w:rsidRDefault="004531A2">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678AA1" w14:textId="77777777" w:rsidR="004531A2" w:rsidRDefault="004531A2" w:rsidP="004531A2">
      <w:pPr>
        <w:spacing w:after="0" w:line="240" w:lineRule="auto"/>
      </w:pPr>
      <w:r>
        <w:separator/>
      </w:r>
    </w:p>
  </w:footnote>
  <w:footnote w:type="continuationSeparator" w:id="0">
    <w:p w14:paraId="40BBF62E" w14:textId="77777777" w:rsidR="004531A2" w:rsidRDefault="004531A2" w:rsidP="004531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0A458D"/>
    <w:multiLevelType w:val="hybridMultilevel"/>
    <w:tmpl w:val="E78209A8"/>
    <w:lvl w:ilvl="0" w:tplc="04240001">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 w15:restartNumberingAfterBreak="0">
    <w:nsid w:val="6505310E"/>
    <w:multiLevelType w:val="hybridMultilevel"/>
    <w:tmpl w:val="25F0D4C2"/>
    <w:lvl w:ilvl="0" w:tplc="04240003">
      <w:start w:val="1"/>
      <w:numFmt w:val="bullet"/>
      <w:lvlText w:val="o"/>
      <w:lvlJc w:val="left"/>
      <w:pPr>
        <w:ind w:left="1459" w:hanging="360"/>
      </w:pPr>
      <w:rPr>
        <w:rFonts w:ascii="Courier New" w:hAnsi="Courier New" w:cs="Courier New" w:hint="default"/>
      </w:rPr>
    </w:lvl>
    <w:lvl w:ilvl="1" w:tplc="04240003" w:tentative="1">
      <w:start w:val="1"/>
      <w:numFmt w:val="bullet"/>
      <w:lvlText w:val="o"/>
      <w:lvlJc w:val="left"/>
      <w:pPr>
        <w:ind w:left="2179" w:hanging="360"/>
      </w:pPr>
      <w:rPr>
        <w:rFonts w:ascii="Courier New" w:hAnsi="Courier New" w:cs="Courier New" w:hint="default"/>
      </w:rPr>
    </w:lvl>
    <w:lvl w:ilvl="2" w:tplc="04240005" w:tentative="1">
      <w:start w:val="1"/>
      <w:numFmt w:val="bullet"/>
      <w:lvlText w:val=""/>
      <w:lvlJc w:val="left"/>
      <w:pPr>
        <w:ind w:left="2899" w:hanging="360"/>
      </w:pPr>
      <w:rPr>
        <w:rFonts w:ascii="Wingdings" w:hAnsi="Wingdings" w:hint="default"/>
      </w:rPr>
    </w:lvl>
    <w:lvl w:ilvl="3" w:tplc="04240001" w:tentative="1">
      <w:start w:val="1"/>
      <w:numFmt w:val="bullet"/>
      <w:lvlText w:val=""/>
      <w:lvlJc w:val="left"/>
      <w:pPr>
        <w:ind w:left="3619" w:hanging="360"/>
      </w:pPr>
      <w:rPr>
        <w:rFonts w:ascii="Symbol" w:hAnsi="Symbol" w:hint="default"/>
      </w:rPr>
    </w:lvl>
    <w:lvl w:ilvl="4" w:tplc="04240003" w:tentative="1">
      <w:start w:val="1"/>
      <w:numFmt w:val="bullet"/>
      <w:lvlText w:val="o"/>
      <w:lvlJc w:val="left"/>
      <w:pPr>
        <w:ind w:left="4339" w:hanging="360"/>
      </w:pPr>
      <w:rPr>
        <w:rFonts w:ascii="Courier New" w:hAnsi="Courier New" w:cs="Courier New" w:hint="default"/>
      </w:rPr>
    </w:lvl>
    <w:lvl w:ilvl="5" w:tplc="04240005" w:tentative="1">
      <w:start w:val="1"/>
      <w:numFmt w:val="bullet"/>
      <w:lvlText w:val=""/>
      <w:lvlJc w:val="left"/>
      <w:pPr>
        <w:ind w:left="5059" w:hanging="360"/>
      </w:pPr>
      <w:rPr>
        <w:rFonts w:ascii="Wingdings" w:hAnsi="Wingdings" w:hint="default"/>
      </w:rPr>
    </w:lvl>
    <w:lvl w:ilvl="6" w:tplc="04240001" w:tentative="1">
      <w:start w:val="1"/>
      <w:numFmt w:val="bullet"/>
      <w:lvlText w:val=""/>
      <w:lvlJc w:val="left"/>
      <w:pPr>
        <w:ind w:left="5779" w:hanging="360"/>
      </w:pPr>
      <w:rPr>
        <w:rFonts w:ascii="Symbol" w:hAnsi="Symbol" w:hint="default"/>
      </w:rPr>
    </w:lvl>
    <w:lvl w:ilvl="7" w:tplc="04240003" w:tentative="1">
      <w:start w:val="1"/>
      <w:numFmt w:val="bullet"/>
      <w:lvlText w:val="o"/>
      <w:lvlJc w:val="left"/>
      <w:pPr>
        <w:ind w:left="6499" w:hanging="360"/>
      </w:pPr>
      <w:rPr>
        <w:rFonts w:ascii="Courier New" w:hAnsi="Courier New" w:cs="Courier New" w:hint="default"/>
      </w:rPr>
    </w:lvl>
    <w:lvl w:ilvl="8" w:tplc="04240005" w:tentative="1">
      <w:start w:val="1"/>
      <w:numFmt w:val="bullet"/>
      <w:lvlText w:val=""/>
      <w:lvlJc w:val="left"/>
      <w:pPr>
        <w:ind w:left="7219" w:hanging="360"/>
      </w:pPr>
      <w:rPr>
        <w:rFonts w:ascii="Wingdings" w:hAnsi="Wingdings" w:hint="default"/>
      </w:rPr>
    </w:lvl>
  </w:abstractNum>
  <w:abstractNum w:abstractNumId="2" w15:restartNumberingAfterBreak="0">
    <w:nsid w:val="70FC3E61"/>
    <w:multiLevelType w:val="hybridMultilevel"/>
    <w:tmpl w:val="8FE25FC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71E77907"/>
    <w:multiLevelType w:val="hybridMultilevel"/>
    <w:tmpl w:val="761E01A4"/>
    <w:lvl w:ilvl="0" w:tplc="04240001">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76F8610C"/>
    <w:multiLevelType w:val="hybridMultilevel"/>
    <w:tmpl w:val="B096E804"/>
    <w:lvl w:ilvl="0" w:tplc="04240003">
      <w:start w:val="1"/>
      <w:numFmt w:val="bullet"/>
      <w:lvlText w:val="o"/>
      <w:lvlJc w:val="left"/>
      <w:pPr>
        <w:ind w:left="720" w:hanging="360"/>
      </w:pPr>
      <w:rPr>
        <w:rFonts w:ascii="Courier New" w:hAnsi="Courier New" w:cs="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285191023">
    <w:abstractNumId w:val="2"/>
  </w:num>
  <w:num w:numId="2" w16cid:durableId="81723722">
    <w:abstractNumId w:val="3"/>
  </w:num>
  <w:num w:numId="3" w16cid:durableId="1810632892">
    <w:abstractNumId w:val="0"/>
  </w:num>
  <w:num w:numId="4" w16cid:durableId="601188028">
    <w:abstractNumId w:val="1"/>
  </w:num>
  <w:num w:numId="5" w16cid:durableId="207854835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C7A"/>
    <w:rsid w:val="000374BA"/>
    <w:rsid w:val="000655DC"/>
    <w:rsid w:val="000B39C9"/>
    <w:rsid w:val="000E0C07"/>
    <w:rsid w:val="001212AC"/>
    <w:rsid w:val="0015281D"/>
    <w:rsid w:val="00157A98"/>
    <w:rsid w:val="0016369F"/>
    <w:rsid w:val="00163CF8"/>
    <w:rsid w:val="0017431E"/>
    <w:rsid w:val="00185F28"/>
    <w:rsid w:val="00192173"/>
    <w:rsid w:val="00213C7A"/>
    <w:rsid w:val="00214242"/>
    <w:rsid w:val="002E3C26"/>
    <w:rsid w:val="002F433F"/>
    <w:rsid w:val="003C753F"/>
    <w:rsid w:val="00421CD2"/>
    <w:rsid w:val="004531A2"/>
    <w:rsid w:val="004D4CEB"/>
    <w:rsid w:val="004E24A4"/>
    <w:rsid w:val="00574B5A"/>
    <w:rsid w:val="0064422C"/>
    <w:rsid w:val="0064619A"/>
    <w:rsid w:val="00652DA5"/>
    <w:rsid w:val="00693731"/>
    <w:rsid w:val="006C02B8"/>
    <w:rsid w:val="007459FF"/>
    <w:rsid w:val="00774AF4"/>
    <w:rsid w:val="007856EA"/>
    <w:rsid w:val="0079041E"/>
    <w:rsid w:val="00797251"/>
    <w:rsid w:val="007A57DE"/>
    <w:rsid w:val="007F615E"/>
    <w:rsid w:val="008056F3"/>
    <w:rsid w:val="008369E8"/>
    <w:rsid w:val="0085027B"/>
    <w:rsid w:val="008511E9"/>
    <w:rsid w:val="008A14FB"/>
    <w:rsid w:val="008E0381"/>
    <w:rsid w:val="00901B1B"/>
    <w:rsid w:val="00902A56"/>
    <w:rsid w:val="00934A5E"/>
    <w:rsid w:val="0095360D"/>
    <w:rsid w:val="00954B0B"/>
    <w:rsid w:val="00981073"/>
    <w:rsid w:val="0098381B"/>
    <w:rsid w:val="009F2A04"/>
    <w:rsid w:val="00A011C4"/>
    <w:rsid w:val="00A40A7E"/>
    <w:rsid w:val="00A661FC"/>
    <w:rsid w:val="00A7697B"/>
    <w:rsid w:val="00A9454B"/>
    <w:rsid w:val="00AB53A9"/>
    <w:rsid w:val="00AC7460"/>
    <w:rsid w:val="00AE68CC"/>
    <w:rsid w:val="00B36FFE"/>
    <w:rsid w:val="00B4121E"/>
    <w:rsid w:val="00B7057B"/>
    <w:rsid w:val="00B96F63"/>
    <w:rsid w:val="00BB3B8E"/>
    <w:rsid w:val="00BE600E"/>
    <w:rsid w:val="00BF2D4D"/>
    <w:rsid w:val="00C44BB5"/>
    <w:rsid w:val="00C95E21"/>
    <w:rsid w:val="00CF5FC3"/>
    <w:rsid w:val="00D5053C"/>
    <w:rsid w:val="00D87E8C"/>
    <w:rsid w:val="00D93B8A"/>
    <w:rsid w:val="00DB13E8"/>
    <w:rsid w:val="00DB3EC3"/>
    <w:rsid w:val="00DC7891"/>
    <w:rsid w:val="00E34D53"/>
    <w:rsid w:val="00E5528D"/>
    <w:rsid w:val="00E8043F"/>
    <w:rsid w:val="00E81ADE"/>
    <w:rsid w:val="00E81DBA"/>
    <w:rsid w:val="00E93B56"/>
    <w:rsid w:val="00F404F8"/>
    <w:rsid w:val="00F62369"/>
    <w:rsid w:val="00FF068D"/>
    <w:rsid w:val="00FF2C85"/>
    <w:rsid w:val="00FF6B0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0BFA80"/>
  <w15:chartTrackingRefBased/>
  <w15:docId w15:val="{21A5E69E-DD77-41C6-A754-C14FAB4FD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213C7A"/>
    <w:pPr>
      <w:widowControl w:val="0"/>
      <w:suppressAutoHyphens/>
      <w:spacing w:line="254" w:lineRule="auto"/>
      <w:textAlignment w:val="baseline"/>
    </w:pPr>
    <w:rPr>
      <w:rFonts w:ascii="Calibri" w:eastAsia="SimSun" w:hAnsi="Calibri" w:cs="F"/>
      <w:kern w:val="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Pripombasklic">
    <w:name w:val="annotation reference"/>
    <w:basedOn w:val="Privzetapisavaodstavka"/>
    <w:qFormat/>
    <w:rsid w:val="00213C7A"/>
    <w:rPr>
      <w:sz w:val="16"/>
      <w:szCs w:val="16"/>
    </w:rPr>
  </w:style>
  <w:style w:type="paragraph" w:customStyle="1" w:styleId="Standard">
    <w:name w:val="Standard"/>
    <w:qFormat/>
    <w:rsid w:val="00213C7A"/>
    <w:pPr>
      <w:suppressAutoHyphens/>
      <w:spacing w:after="0" w:line="276" w:lineRule="auto"/>
      <w:ind w:right="6"/>
      <w:jc w:val="both"/>
      <w:textAlignment w:val="baseline"/>
    </w:pPr>
    <w:rPr>
      <w:rFonts w:ascii="Calibri" w:eastAsia="Calibri" w:hAnsi="Calibri" w:cs="Calibri"/>
      <w:kern w:val="2"/>
      <w:lang w:eastAsia="zh-CN"/>
    </w:rPr>
  </w:style>
  <w:style w:type="paragraph" w:styleId="Pripombabesedilo">
    <w:name w:val="annotation text"/>
    <w:basedOn w:val="Standard"/>
    <w:link w:val="PripombabesediloZnak"/>
    <w:qFormat/>
    <w:rsid w:val="00213C7A"/>
    <w:rPr>
      <w:sz w:val="20"/>
      <w:szCs w:val="20"/>
    </w:rPr>
  </w:style>
  <w:style w:type="character" w:customStyle="1" w:styleId="PripombabesediloZnak">
    <w:name w:val="Pripomba – besedilo Znak"/>
    <w:basedOn w:val="Privzetapisavaodstavka"/>
    <w:link w:val="Pripombabesedilo"/>
    <w:rsid w:val="00213C7A"/>
    <w:rPr>
      <w:rFonts w:ascii="Calibri" w:eastAsia="Calibri" w:hAnsi="Calibri" w:cs="Calibri"/>
      <w:kern w:val="2"/>
      <w:sz w:val="20"/>
      <w:szCs w:val="20"/>
      <w:lang w:eastAsia="zh-CN"/>
    </w:rPr>
  </w:style>
  <w:style w:type="paragraph" w:styleId="Odstavekseznama">
    <w:name w:val="List Paragraph"/>
    <w:basedOn w:val="Navaden"/>
    <w:uiPriority w:val="34"/>
    <w:qFormat/>
    <w:rsid w:val="00A7697B"/>
    <w:pPr>
      <w:ind w:left="720"/>
      <w:contextualSpacing/>
    </w:pPr>
  </w:style>
  <w:style w:type="paragraph" w:styleId="Zadevapripombe">
    <w:name w:val="annotation subject"/>
    <w:basedOn w:val="Pripombabesedilo"/>
    <w:next w:val="Pripombabesedilo"/>
    <w:link w:val="ZadevapripombeZnak"/>
    <w:uiPriority w:val="99"/>
    <w:semiHidden/>
    <w:unhideWhenUsed/>
    <w:rsid w:val="00A7697B"/>
    <w:pPr>
      <w:widowControl w:val="0"/>
      <w:spacing w:after="160" w:line="240" w:lineRule="auto"/>
      <w:ind w:right="0"/>
      <w:jc w:val="left"/>
    </w:pPr>
    <w:rPr>
      <w:rFonts w:eastAsia="SimSun" w:cs="F"/>
      <w:b/>
      <w:bCs/>
      <w:lang w:eastAsia="en-US"/>
    </w:rPr>
  </w:style>
  <w:style w:type="character" w:customStyle="1" w:styleId="ZadevapripombeZnak">
    <w:name w:val="Zadeva pripombe Znak"/>
    <w:basedOn w:val="PripombabesediloZnak"/>
    <w:link w:val="Zadevapripombe"/>
    <w:uiPriority w:val="99"/>
    <w:semiHidden/>
    <w:rsid w:val="00A7697B"/>
    <w:rPr>
      <w:rFonts w:ascii="Calibri" w:eastAsia="SimSun" w:hAnsi="Calibri" w:cs="F"/>
      <w:b/>
      <w:bCs/>
      <w:kern w:val="2"/>
      <w:sz w:val="20"/>
      <w:szCs w:val="20"/>
      <w:lang w:eastAsia="zh-CN"/>
    </w:rPr>
  </w:style>
  <w:style w:type="paragraph" w:styleId="Glava">
    <w:name w:val="header"/>
    <w:basedOn w:val="Navaden"/>
    <w:link w:val="GlavaZnak"/>
    <w:uiPriority w:val="99"/>
    <w:unhideWhenUsed/>
    <w:rsid w:val="004531A2"/>
    <w:pPr>
      <w:tabs>
        <w:tab w:val="center" w:pos="4536"/>
        <w:tab w:val="right" w:pos="9072"/>
      </w:tabs>
      <w:spacing w:after="0" w:line="240" w:lineRule="auto"/>
    </w:pPr>
  </w:style>
  <w:style w:type="character" w:customStyle="1" w:styleId="GlavaZnak">
    <w:name w:val="Glava Znak"/>
    <w:basedOn w:val="Privzetapisavaodstavka"/>
    <w:link w:val="Glava"/>
    <w:uiPriority w:val="99"/>
    <w:rsid w:val="004531A2"/>
    <w:rPr>
      <w:rFonts w:ascii="Calibri" w:eastAsia="SimSun" w:hAnsi="Calibri" w:cs="F"/>
      <w:kern w:val="2"/>
    </w:rPr>
  </w:style>
  <w:style w:type="paragraph" w:styleId="Noga">
    <w:name w:val="footer"/>
    <w:basedOn w:val="Navaden"/>
    <w:link w:val="NogaZnak"/>
    <w:uiPriority w:val="99"/>
    <w:unhideWhenUsed/>
    <w:rsid w:val="004531A2"/>
    <w:pPr>
      <w:tabs>
        <w:tab w:val="center" w:pos="4536"/>
        <w:tab w:val="right" w:pos="9072"/>
      </w:tabs>
      <w:spacing w:after="0" w:line="240" w:lineRule="auto"/>
    </w:pPr>
  </w:style>
  <w:style w:type="character" w:customStyle="1" w:styleId="NogaZnak">
    <w:name w:val="Noga Znak"/>
    <w:basedOn w:val="Privzetapisavaodstavka"/>
    <w:link w:val="Noga"/>
    <w:uiPriority w:val="99"/>
    <w:rsid w:val="004531A2"/>
    <w:rPr>
      <w:rFonts w:ascii="Calibri" w:eastAsia="SimSun" w:hAnsi="Calibri" w:cs="F"/>
      <w:kern w:val="2"/>
    </w:rPr>
  </w:style>
  <w:style w:type="paragraph" w:styleId="Revizija">
    <w:name w:val="Revision"/>
    <w:hidden/>
    <w:uiPriority w:val="99"/>
    <w:semiHidden/>
    <w:rsid w:val="00FF6B02"/>
    <w:pPr>
      <w:spacing w:after="0" w:line="240" w:lineRule="auto"/>
    </w:pPr>
    <w:rPr>
      <w:rFonts w:ascii="Calibri" w:eastAsia="SimSun" w:hAnsi="Calibri" w:cs="F"/>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6</Pages>
  <Words>2434</Words>
  <Characters>13880</Characters>
  <Application>Microsoft Office Word</Application>
  <DocSecurity>0</DocSecurity>
  <Lines>115</Lines>
  <Paragraphs>32</Paragraphs>
  <ScaleCrop>false</ScaleCrop>
  <HeadingPairs>
    <vt:vector size="2" baseType="variant">
      <vt:variant>
        <vt:lpstr>Naslov</vt:lpstr>
      </vt:variant>
      <vt:variant>
        <vt:i4>1</vt:i4>
      </vt:variant>
    </vt:vector>
  </HeadingPairs>
  <TitlesOfParts>
    <vt:vector size="1" baseType="lpstr">
      <vt:lpstr/>
    </vt:vector>
  </TitlesOfParts>
  <Company>SBNG</Company>
  <LinksUpToDate>false</LinksUpToDate>
  <CharactersWithSpaces>16282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Uporabnik</dc:creator>
  <cp:keywords/>
  <dc:description/>
  <cp:lastModifiedBy>Marjetka Rebek</cp:lastModifiedBy>
  <cp:revision>11</cp:revision>
  <dcterms:created xsi:type="dcterms:W3CDTF">2026-08-13T12:37:00Z</dcterms:created>
  <dcterms:modified xsi:type="dcterms:W3CDTF">2026-08-17T10:04:00Z</dcterms:modified>
</cp:coreProperties>
</file>