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6B167F1" w:rsidR="00CB4327" w:rsidRPr="00C17410" w:rsidRDefault="00083229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17410">
        <w:rPr>
          <w:rFonts w:ascii="Tahoma" w:hAnsi="Tahoma" w:cs="Tahoma"/>
          <w:b/>
          <w:sz w:val="18"/>
          <w:szCs w:val="18"/>
          <w:lang w:val="sl-SI"/>
        </w:rPr>
        <w:t xml:space="preserve">FINANČNO ZAVAROVANJE ZA </w:t>
      </w:r>
      <w:r w:rsidR="00FE5E88" w:rsidRPr="00C17410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</w:p>
    <w:p w14:paraId="30A19DA7" w14:textId="77777777" w:rsidR="00CB4327" w:rsidRPr="00C1741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p w14:paraId="5E7DC895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Garant ali SWIFT ključ: ______________________________________________________.</w:t>
      </w:r>
    </w:p>
    <w:p w14:paraId="1A84E2EF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b/>
          <w:sz w:val="18"/>
          <w:szCs w:val="18"/>
        </w:rPr>
      </w:pPr>
    </w:p>
    <w:p w14:paraId="7702A664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 xml:space="preserve">Za upravičenca: 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Splošna bolnišnica dr. Franca Derganca Nova Gorica</w:t>
      </w:r>
      <w:r w:rsidRPr="00C17410">
        <w:rPr>
          <w:rFonts w:ascii="Tahoma" w:hAnsi="Tahoma" w:cs="Tahoma"/>
          <w:bCs/>
          <w:color w:val="000000" w:themeColor="text1"/>
          <w:sz w:val="18"/>
          <w:szCs w:val="18"/>
        </w:rPr>
        <w:t xml:space="preserve">, 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Ulica padlih borcev 13A</w:t>
      </w:r>
      <w:r w:rsidRPr="00C17410">
        <w:rPr>
          <w:rFonts w:ascii="Tahoma" w:hAnsi="Tahoma" w:cs="Tahoma"/>
          <w:bCs/>
          <w:color w:val="000000" w:themeColor="text1"/>
          <w:sz w:val="18"/>
          <w:szCs w:val="18"/>
        </w:rPr>
        <w:t xml:space="preserve">, 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5290 Šempeter pri Gorici</w:t>
      </w:r>
    </w:p>
    <w:p w14:paraId="3BB633AE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57E95CAC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i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Datum izdaje: __________________________</w:t>
      </w:r>
    </w:p>
    <w:p w14:paraId="2E9510BF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27B03632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Vrsta zavarovanja:</w:t>
      </w:r>
      <w:r w:rsidRPr="00C17410">
        <w:rPr>
          <w:rFonts w:ascii="Tahoma" w:hAnsi="Tahoma" w:cs="Tahoma"/>
          <w:sz w:val="18"/>
          <w:szCs w:val="18"/>
        </w:rPr>
        <w:t xml:space="preserve"> Zavarovanje za odpravo napak v garancijskem roku.</w:t>
      </w:r>
    </w:p>
    <w:p w14:paraId="2E1BE898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7FB6CD2E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 xml:space="preserve">Številka zavarovanja: </w:t>
      </w:r>
      <w:r w:rsidRPr="00C17410">
        <w:rPr>
          <w:rFonts w:ascii="Tahoma" w:hAnsi="Tahoma" w:cs="Tahoma"/>
          <w:sz w:val="18"/>
          <w:szCs w:val="18"/>
        </w:rPr>
        <w:t>______________________________________________________.</w:t>
      </w:r>
    </w:p>
    <w:p w14:paraId="22EA663B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1560BD7A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Garant (ime in naslov v kraju izdaje):</w:t>
      </w:r>
      <w:r w:rsidRPr="00C17410">
        <w:rPr>
          <w:rFonts w:ascii="Tahoma" w:hAnsi="Tahoma" w:cs="Tahoma"/>
          <w:sz w:val="18"/>
          <w:szCs w:val="18"/>
        </w:rPr>
        <w:t xml:space="preserve"> _________________________________________.</w:t>
      </w:r>
    </w:p>
    <w:p w14:paraId="3B51B535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48A17B75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 xml:space="preserve">Naročnik zavarovanja (ime in naslov ponudnika v postopku javnega naročanja): </w:t>
      </w:r>
    </w:p>
    <w:p w14:paraId="760A2319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b/>
          <w:sz w:val="18"/>
          <w:szCs w:val="18"/>
        </w:rPr>
      </w:pPr>
    </w:p>
    <w:p w14:paraId="7DF16FFD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i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_________________________________________________________________________.</w:t>
      </w:r>
    </w:p>
    <w:p w14:paraId="32622B21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7B1D7251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Upravičenec:</w:t>
      </w:r>
      <w:r w:rsidRPr="00C17410">
        <w:rPr>
          <w:rFonts w:ascii="Tahoma" w:hAnsi="Tahoma" w:cs="Tahoma"/>
          <w:sz w:val="18"/>
          <w:szCs w:val="18"/>
        </w:rPr>
        <w:t xml:space="preserve"> 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Splošna bolnišnica dr. Franca Derganca Nova Gorica</w:t>
      </w:r>
      <w:r w:rsidRPr="00C17410">
        <w:rPr>
          <w:rFonts w:ascii="Tahoma" w:hAnsi="Tahoma" w:cs="Tahoma"/>
          <w:bCs/>
          <w:color w:val="000000" w:themeColor="text1"/>
          <w:sz w:val="18"/>
          <w:szCs w:val="18"/>
        </w:rPr>
        <w:t xml:space="preserve">, 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Ulica padlih borcev 13A</w:t>
      </w:r>
      <w:r w:rsidRPr="00C17410">
        <w:rPr>
          <w:rFonts w:ascii="Tahoma" w:hAnsi="Tahoma" w:cs="Tahoma"/>
          <w:bCs/>
          <w:color w:val="000000" w:themeColor="text1"/>
          <w:sz w:val="18"/>
          <w:szCs w:val="18"/>
        </w:rPr>
        <w:t xml:space="preserve">, 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5290 Šempeter pri Gorici</w:t>
      </w:r>
    </w:p>
    <w:p w14:paraId="33B78BC2" w14:textId="77777777" w:rsidR="00FE5E88" w:rsidRPr="00C17410" w:rsidRDefault="00FE5E88" w:rsidP="00FE5E88">
      <w:pPr>
        <w:keepNext/>
        <w:spacing w:after="0"/>
        <w:jc w:val="both"/>
        <w:rPr>
          <w:rFonts w:ascii="Tahoma" w:hAnsi="Tahoma" w:cs="Tahoma"/>
          <w:sz w:val="18"/>
          <w:szCs w:val="18"/>
        </w:rPr>
      </w:pPr>
    </w:p>
    <w:p w14:paraId="23794E8C" w14:textId="5A76AFE0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i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 xml:space="preserve">Osnovni posel: </w:t>
      </w:r>
      <w:r w:rsidRPr="00C17410">
        <w:rPr>
          <w:rFonts w:ascii="Tahoma" w:hAnsi="Tahoma" w:cs="Tahoma"/>
          <w:sz w:val="18"/>
          <w:szCs w:val="18"/>
        </w:rPr>
        <w:t>obveznost naročnika zavarovanja iz pogodbe št. _____________________ z dne ____________________________</w:t>
      </w:r>
      <w:r w:rsidRPr="00C17410">
        <w:rPr>
          <w:rFonts w:ascii="Tahoma" w:hAnsi="Tahoma" w:cs="Tahoma"/>
          <w:i/>
          <w:sz w:val="18"/>
          <w:szCs w:val="18"/>
        </w:rPr>
        <w:t xml:space="preserve">, </w:t>
      </w:r>
      <w:r w:rsidRPr="00C17410">
        <w:rPr>
          <w:rFonts w:ascii="Tahoma" w:hAnsi="Tahoma" w:cs="Tahoma"/>
          <w:sz w:val="18"/>
          <w:szCs w:val="18"/>
        </w:rPr>
        <w:t>o javnem naročilu »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>Digitalni slikovni RTG aparat s pripadajočo opremo</w:t>
      </w:r>
      <w:r w:rsidRPr="00C17410">
        <w:rPr>
          <w:rFonts w:ascii="Tahoma" w:hAnsi="Tahoma" w:cs="Tahoma"/>
          <w:sz w:val="18"/>
          <w:szCs w:val="18"/>
        </w:rPr>
        <w:t>«.</w:t>
      </w:r>
    </w:p>
    <w:p w14:paraId="7FC705C1" w14:textId="77777777" w:rsidR="00FE5E88" w:rsidRPr="00C17410" w:rsidRDefault="00FE5E88" w:rsidP="00FE5E88">
      <w:pPr>
        <w:keepNext/>
        <w:spacing w:after="0"/>
        <w:jc w:val="both"/>
        <w:rPr>
          <w:rFonts w:ascii="Tahoma" w:hAnsi="Tahoma" w:cs="Tahoma"/>
          <w:sz w:val="18"/>
          <w:szCs w:val="18"/>
        </w:rPr>
      </w:pPr>
    </w:p>
    <w:p w14:paraId="1134C676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 xml:space="preserve">Najvišji znesek v EUR: </w:t>
      </w:r>
      <w:r w:rsidRPr="00C17410">
        <w:rPr>
          <w:rFonts w:ascii="Tahoma" w:hAnsi="Tahoma" w:cs="Tahoma"/>
          <w:sz w:val="18"/>
          <w:szCs w:val="18"/>
        </w:rPr>
        <w:t xml:space="preserve">_____________________________________________, z besedo: </w:t>
      </w:r>
    </w:p>
    <w:p w14:paraId="30AE4E65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2A025501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i/>
          <w:sz w:val="18"/>
          <w:szCs w:val="18"/>
        </w:rPr>
        <w:t>_________________________________________________________________________.</w:t>
      </w:r>
    </w:p>
    <w:p w14:paraId="3683D8D0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7B21680B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 xml:space="preserve">Listine, ki jih je poleg izjave treba priložiti zahtevi za plačilo in se izrecno zahtevajo v spodnjem besedilu: </w:t>
      </w:r>
      <w:r w:rsidRPr="00C17410">
        <w:rPr>
          <w:rFonts w:ascii="Tahoma" w:hAnsi="Tahoma" w:cs="Tahoma"/>
          <w:sz w:val="18"/>
          <w:szCs w:val="18"/>
        </w:rPr>
        <w:t>To finančno zavarovanje št. _____________________ (lahko v kopiji).</w:t>
      </w:r>
    </w:p>
    <w:p w14:paraId="4BA16EF3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0B2A2AFC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Jezik v zahtevanih listinah:</w:t>
      </w:r>
      <w:r w:rsidRPr="00C17410">
        <w:rPr>
          <w:rFonts w:ascii="Tahoma" w:hAnsi="Tahoma" w:cs="Tahoma"/>
          <w:sz w:val="18"/>
          <w:szCs w:val="18"/>
        </w:rPr>
        <w:t xml:space="preserve"> Slovenski.</w:t>
      </w:r>
    </w:p>
    <w:p w14:paraId="6BBFBCB1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35B6C684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Oblika predložitve:</w:t>
      </w:r>
      <w:r w:rsidRPr="00C17410">
        <w:rPr>
          <w:rFonts w:ascii="Tahoma" w:hAnsi="Tahoma" w:cs="Tahoma"/>
          <w:sz w:val="18"/>
          <w:szCs w:val="18"/>
        </w:rPr>
        <w:t xml:space="preserve"> v papirni obliki s priporočeno pošto ali katerokoli obliko hitre pošte ali osebno ali v elektronski obliki po sistemu SWIFT.</w:t>
      </w:r>
    </w:p>
    <w:p w14:paraId="3FEA854D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2308C287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Kraj predložitve:</w:t>
      </w:r>
      <w:r w:rsidRPr="00C17410">
        <w:rPr>
          <w:rFonts w:ascii="Tahoma" w:hAnsi="Tahoma" w:cs="Tahoma"/>
          <w:sz w:val="18"/>
          <w:szCs w:val="18"/>
        </w:rPr>
        <w:t xml:space="preserve"> Na naslov podružnice _________________________________________ ali po sistemu SWIFT na sledeči naslov garanta: __________________________________.</w:t>
      </w:r>
    </w:p>
    <w:p w14:paraId="221B6992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10ADC62E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Ne glede na naslov podružnice, ki jo je vpisal garant, se predložitev papirnih listin lahko opravi v katerikoli podružnici garanta na območju Republike Slovenije.</w:t>
      </w:r>
      <w:r w:rsidRPr="00C17410" w:rsidDel="00D4087F">
        <w:rPr>
          <w:rFonts w:ascii="Tahoma" w:hAnsi="Tahoma" w:cs="Tahoma"/>
          <w:sz w:val="18"/>
          <w:szCs w:val="18"/>
        </w:rPr>
        <w:t xml:space="preserve"> </w:t>
      </w:r>
    </w:p>
    <w:p w14:paraId="759898C4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i/>
          <w:sz w:val="18"/>
          <w:szCs w:val="18"/>
        </w:rPr>
      </w:pPr>
    </w:p>
    <w:p w14:paraId="7A299109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 xml:space="preserve">Rok veljavnosti: </w:t>
      </w:r>
      <w:r w:rsidRPr="00C17410">
        <w:rPr>
          <w:rFonts w:ascii="Tahoma" w:hAnsi="Tahoma" w:cs="Tahoma"/>
          <w:sz w:val="18"/>
          <w:szCs w:val="18"/>
        </w:rPr>
        <w:t>do vključno dne</w:t>
      </w:r>
      <w:r w:rsidRPr="00C17410">
        <w:rPr>
          <w:rFonts w:ascii="Tahoma" w:hAnsi="Tahoma" w:cs="Tahoma"/>
          <w:b/>
          <w:sz w:val="18"/>
          <w:szCs w:val="18"/>
        </w:rPr>
        <w:t xml:space="preserve"> </w:t>
      </w:r>
      <w:r w:rsidRPr="00C17410">
        <w:rPr>
          <w:rFonts w:ascii="Tahoma" w:hAnsi="Tahoma" w:cs="Tahoma"/>
          <w:sz w:val="18"/>
          <w:szCs w:val="18"/>
        </w:rPr>
        <w:t>______________________________________________.</w:t>
      </w:r>
    </w:p>
    <w:p w14:paraId="27ADED99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5680CCA4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b/>
          <w:sz w:val="18"/>
          <w:szCs w:val="18"/>
        </w:rPr>
        <w:t>Stranka, ki mora plačati stroške:</w:t>
      </w:r>
      <w:r w:rsidRPr="00C17410">
        <w:rPr>
          <w:rFonts w:ascii="Tahoma" w:hAnsi="Tahoma" w:cs="Tahoma"/>
          <w:sz w:val="18"/>
          <w:szCs w:val="18"/>
        </w:rPr>
        <w:t xml:space="preserve"> Naročnik zavarovanja, tj. _________________________.</w:t>
      </w:r>
    </w:p>
    <w:p w14:paraId="2637830D" w14:textId="77777777" w:rsidR="00FE5E88" w:rsidRPr="00C17410" w:rsidRDefault="00FE5E88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Tahoma" w:hAnsi="Tahoma" w:cs="Tahoma"/>
          <w:sz w:val="18"/>
          <w:szCs w:val="18"/>
        </w:rPr>
      </w:pPr>
    </w:p>
    <w:p w14:paraId="3AAB4A89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 (-ih) podpisnika (-ov), skupaj z drugimi listinami, če so zgoraj naštete, ter v vsakem primeru skupaj z izjavo upravičenca, ki je bodisi vključena v samo besedilo zahteve za plačilo, bodisi na ločeni podpisani listini, ki je priložena zahtevi za plačilo ali se nanjo sklicuje, in v kateri je navedeno, v kakšnem smislu naročnik zavarovanja svojih pogodbenih obveznosti iz naslova odprave napak v garancijski dobi ni izpolnil v skladu z določili iz osnovnega posla.</w:t>
      </w:r>
    </w:p>
    <w:p w14:paraId="5857482E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2778E175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lastRenderedPageBreak/>
        <w:t xml:space="preserve">Zavarovanje se lahko unovči iz naslednjih razlogov, ki morajo biti navedeni v izjavi upravičenca oziroma zahtevi za plačilo: </w:t>
      </w:r>
    </w:p>
    <w:p w14:paraId="636E09B0" w14:textId="77777777" w:rsidR="00FE5E88" w:rsidRPr="00C17410" w:rsidRDefault="00FE5E88" w:rsidP="00FE5E88">
      <w:pPr>
        <w:pStyle w:val="Odstavekseznama"/>
        <w:numPr>
          <w:ilvl w:val="0"/>
          <w:numId w:val="7"/>
        </w:numPr>
        <w:autoSpaceDN/>
        <w:contextualSpacing/>
        <w:textAlignment w:val="auto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naročnik zavarovanja v garancijskem obdobju ni odpravil v celoti, ustrezno in v določenih rokih vseh notificiranih napak; ali</w:t>
      </w:r>
    </w:p>
    <w:p w14:paraId="0F768A05" w14:textId="77777777" w:rsidR="00FE5E88" w:rsidRPr="00C17410" w:rsidRDefault="00FE5E88" w:rsidP="00FE5E88">
      <w:pPr>
        <w:pStyle w:val="Odstavekseznama"/>
        <w:numPr>
          <w:ilvl w:val="0"/>
          <w:numId w:val="7"/>
        </w:numPr>
        <w:autoSpaceDN/>
        <w:contextualSpacing/>
        <w:textAlignment w:val="auto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izvedeni predmet naročila nima lastnosti, značilnosti, kakovosti ali certifikacij, h katerim se je zavezal naročnik zavarovanja, ali ki bi jih moral imeti skladno s svojo naravo; ali</w:t>
      </w:r>
    </w:p>
    <w:p w14:paraId="51999691" w14:textId="77777777" w:rsidR="00FE5E88" w:rsidRPr="00C17410" w:rsidRDefault="00FE5E88" w:rsidP="00FE5E88">
      <w:pPr>
        <w:pStyle w:val="Odstavekseznama"/>
        <w:numPr>
          <w:ilvl w:val="0"/>
          <w:numId w:val="7"/>
        </w:numPr>
        <w:autoSpaceDN/>
        <w:contextualSpacing/>
        <w:textAlignment w:val="auto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naročnik zavarovanja upravičencu skladno z njegovim pozivom ni izročil novega oziroma podaljšanega finančnega zavarovanja za odpravo napak v garancijskem roku, ki je bilo potrebno zaradi spremembe garancijskega roka; ali</w:t>
      </w:r>
    </w:p>
    <w:p w14:paraId="0C320DB9" w14:textId="77777777" w:rsidR="00FE5E88" w:rsidRPr="00C17410" w:rsidRDefault="00FE5E88" w:rsidP="00FE5E88">
      <w:pPr>
        <w:pStyle w:val="Odstavekseznama"/>
        <w:numPr>
          <w:ilvl w:val="0"/>
          <w:numId w:val="7"/>
        </w:numPr>
        <w:autoSpaceDN/>
        <w:contextualSpacing/>
        <w:textAlignment w:val="auto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naročnik zavarovanja v predvidenem roku upravičencu ne predloži ustreznega finančnega zavarovanja za nadaljnjo dobro izvedbo pogodbenih obveznosti.</w:t>
      </w:r>
    </w:p>
    <w:p w14:paraId="77452BE6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33B21183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Katerokoli zahtevo za plačilo po tem zavarovanju moramo prejeti na datum veljavnosti zavarovanja ali pred njim v zgoraj navedenem kraju predložitve.</w:t>
      </w:r>
    </w:p>
    <w:p w14:paraId="5156AB47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04F590B9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Morebitne spore v zvezi s tem zavarovanjem rešuje stvarno pristojno sodišče po sedežu upravičenca, po slovenskem pravu.</w:t>
      </w:r>
    </w:p>
    <w:p w14:paraId="5BBDB916" w14:textId="77777777" w:rsidR="00FE5E88" w:rsidRPr="00C17410" w:rsidRDefault="00FE5E88" w:rsidP="00FE5E88">
      <w:pPr>
        <w:pStyle w:val="Standard"/>
        <w:rPr>
          <w:rFonts w:ascii="Tahoma" w:hAnsi="Tahoma" w:cs="Tahoma"/>
          <w:color w:val="000000" w:themeColor="text1"/>
          <w:sz w:val="18"/>
          <w:szCs w:val="18"/>
        </w:rPr>
      </w:pPr>
    </w:p>
    <w:p w14:paraId="18725D75" w14:textId="77777777" w:rsidR="00FE5E88" w:rsidRPr="00C17410" w:rsidRDefault="00FE5E88" w:rsidP="00FE5E88">
      <w:pPr>
        <w:spacing w:after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C17410">
        <w:rPr>
          <w:rFonts w:ascii="Tahoma" w:hAnsi="Tahoma" w:cs="Tahoma"/>
          <w:color w:val="000000" w:themeColor="text1"/>
          <w:sz w:val="18"/>
          <w:szCs w:val="18"/>
        </w:rPr>
        <w:t>Za to zavarovanje veljajo Enotna pravila za garancije na poziv (EPGP) revizija iz leta 2010, izdana pri Mednarodni trgovinski zbornici (MTZ) pod št. 758.</w:t>
      </w:r>
      <w:r w:rsidRPr="00C17410">
        <w:rPr>
          <w:rFonts w:ascii="Tahoma" w:hAnsi="Tahoma" w:cs="Tahoma"/>
          <w:color w:val="000000" w:themeColor="text1"/>
          <w:sz w:val="18"/>
          <w:szCs w:val="18"/>
        </w:rPr>
        <w:tab/>
      </w:r>
    </w:p>
    <w:p w14:paraId="76780A85" w14:textId="77777777" w:rsidR="00FE5E88" w:rsidRPr="00C17410" w:rsidRDefault="00FE5E88" w:rsidP="00FE5E88">
      <w:pPr>
        <w:pStyle w:val="Standard"/>
        <w:rPr>
          <w:rFonts w:ascii="Tahoma" w:hAnsi="Tahoma" w:cs="Tahoma"/>
          <w:color w:val="000000" w:themeColor="text1"/>
          <w:sz w:val="18"/>
          <w:szCs w:val="18"/>
        </w:rPr>
      </w:pPr>
    </w:p>
    <w:p w14:paraId="76389948" w14:textId="77777777" w:rsidR="00FE5E88" w:rsidRPr="00C17410" w:rsidRDefault="00FE5E88" w:rsidP="00FE5E88">
      <w:pPr>
        <w:pStyle w:val="Standard"/>
        <w:ind w:left="4248" w:firstLine="708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Garant: _________________________</w:t>
      </w:r>
    </w:p>
    <w:p w14:paraId="745D60DB" w14:textId="77777777" w:rsidR="00FE5E88" w:rsidRPr="00C17410" w:rsidRDefault="00FE5E88" w:rsidP="00FE5E88">
      <w:pPr>
        <w:pStyle w:val="Standard"/>
        <w:ind w:left="4248" w:firstLine="708"/>
        <w:rPr>
          <w:rFonts w:ascii="Tahoma" w:hAnsi="Tahoma" w:cs="Tahoma"/>
          <w:sz w:val="18"/>
          <w:szCs w:val="18"/>
        </w:rPr>
      </w:pPr>
    </w:p>
    <w:p w14:paraId="3D599B95" w14:textId="77777777" w:rsidR="00FE5E88" w:rsidRPr="00C17410" w:rsidRDefault="00FE5E88" w:rsidP="00FE5E88">
      <w:pPr>
        <w:pStyle w:val="Standard"/>
        <w:ind w:left="4956"/>
        <w:rPr>
          <w:rFonts w:ascii="Tahoma" w:hAnsi="Tahoma" w:cs="Tahoma"/>
          <w:sz w:val="18"/>
          <w:szCs w:val="18"/>
        </w:rPr>
      </w:pPr>
      <w:r w:rsidRPr="00C17410">
        <w:rPr>
          <w:rFonts w:ascii="Tahoma" w:hAnsi="Tahoma" w:cs="Tahoma"/>
          <w:sz w:val="18"/>
          <w:szCs w:val="18"/>
        </w:rPr>
        <w:t>Žig in podpis odgovorne osebe garanta</w:t>
      </w:r>
    </w:p>
    <w:p w14:paraId="33B098F9" w14:textId="345FE916" w:rsidR="00B61413" w:rsidRPr="00083229" w:rsidRDefault="00B61413" w:rsidP="00FE5E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</w:rPr>
      </w:pPr>
    </w:p>
    <w:sectPr w:rsidR="00B61413" w:rsidRPr="0008322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45E98" w14:textId="77777777" w:rsidR="004E6F4F" w:rsidRDefault="004E6F4F" w:rsidP="00CB4327">
      <w:pPr>
        <w:spacing w:after="0" w:line="240" w:lineRule="auto"/>
      </w:pPr>
      <w:r>
        <w:separator/>
      </w:r>
    </w:p>
  </w:endnote>
  <w:endnote w:type="continuationSeparator" w:id="0">
    <w:p w14:paraId="187EB748" w14:textId="77777777" w:rsidR="004E6F4F" w:rsidRDefault="004E6F4F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5BB72" w14:textId="77777777" w:rsidR="004E6F4F" w:rsidRDefault="004E6F4F" w:rsidP="00CB4327">
      <w:pPr>
        <w:spacing w:after="0" w:line="240" w:lineRule="auto"/>
      </w:pPr>
      <w:r>
        <w:separator/>
      </w:r>
    </w:p>
  </w:footnote>
  <w:footnote w:type="continuationSeparator" w:id="0">
    <w:p w14:paraId="4E5C5B91" w14:textId="77777777" w:rsidR="004E6F4F" w:rsidRDefault="004E6F4F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93E1B"/>
    <w:multiLevelType w:val="multilevel"/>
    <w:tmpl w:val="B2E0AA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351610"/>
    <w:multiLevelType w:val="hybridMultilevel"/>
    <w:tmpl w:val="1E46E7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E68B3"/>
    <w:multiLevelType w:val="hybridMultilevel"/>
    <w:tmpl w:val="CA00ED2A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D5452"/>
    <w:multiLevelType w:val="hybridMultilevel"/>
    <w:tmpl w:val="505ADEB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378744">
    <w:abstractNumId w:val="4"/>
  </w:num>
  <w:num w:numId="2" w16cid:durableId="260376107">
    <w:abstractNumId w:val="6"/>
  </w:num>
  <w:num w:numId="3" w16cid:durableId="677075053">
    <w:abstractNumId w:val="3"/>
  </w:num>
  <w:num w:numId="4" w16cid:durableId="101056890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75006315">
    <w:abstractNumId w:val="0"/>
  </w:num>
  <w:num w:numId="6" w16cid:durableId="566037016">
    <w:abstractNumId w:val="2"/>
  </w:num>
  <w:num w:numId="7" w16cid:durableId="1602106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77F8"/>
    <w:rsid w:val="00052D7E"/>
    <w:rsid w:val="00083229"/>
    <w:rsid w:val="000A53DE"/>
    <w:rsid w:val="000D3E1C"/>
    <w:rsid w:val="000D449E"/>
    <w:rsid w:val="000F32DA"/>
    <w:rsid w:val="00143179"/>
    <w:rsid w:val="00164912"/>
    <w:rsid w:val="00171455"/>
    <w:rsid w:val="001C4D59"/>
    <w:rsid w:val="001C7DF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5C4F"/>
    <w:rsid w:val="003F3BAD"/>
    <w:rsid w:val="00401A8A"/>
    <w:rsid w:val="00416E35"/>
    <w:rsid w:val="0046468B"/>
    <w:rsid w:val="00480E11"/>
    <w:rsid w:val="0048685A"/>
    <w:rsid w:val="00492701"/>
    <w:rsid w:val="004A7B89"/>
    <w:rsid w:val="004E6F4F"/>
    <w:rsid w:val="00536E58"/>
    <w:rsid w:val="005808E3"/>
    <w:rsid w:val="00582ACD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C6BB9"/>
    <w:rsid w:val="006E4C17"/>
    <w:rsid w:val="007225BA"/>
    <w:rsid w:val="0073101D"/>
    <w:rsid w:val="007677DE"/>
    <w:rsid w:val="007758CC"/>
    <w:rsid w:val="007B14BB"/>
    <w:rsid w:val="007B2CBA"/>
    <w:rsid w:val="007B3DCA"/>
    <w:rsid w:val="007F2788"/>
    <w:rsid w:val="00816C84"/>
    <w:rsid w:val="00821B10"/>
    <w:rsid w:val="008362AE"/>
    <w:rsid w:val="00890E37"/>
    <w:rsid w:val="008E498C"/>
    <w:rsid w:val="00910C41"/>
    <w:rsid w:val="00912975"/>
    <w:rsid w:val="00915E49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9E57A1"/>
    <w:rsid w:val="00A20324"/>
    <w:rsid w:val="00A30783"/>
    <w:rsid w:val="00A356A6"/>
    <w:rsid w:val="00A64372"/>
    <w:rsid w:val="00A77F92"/>
    <w:rsid w:val="00AC31FB"/>
    <w:rsid w:val="00B05775"/>
    <w:rsid w:val="00B1696D"/>
    <w:rsid w:val="00B23D99"/>
    <w:rsid w:val="00B61413"/>
    <w:rsid w:val="00B71C5C"/>
    <w:rsid w:val="00B7553F"/>
    <w:rsid w:val="00B82A02"/>
    <w:rsid w:val="00B8652F"/>
    <w:rsid w:val="00B96205"/>
    <w:rsid w:val="00C02FA5"/>
    <w:rsid w:val="00C17410"/>
    <w:rsid w:val="00C3612D"/>
    <w:rsid w:val="00C67FC1"/>
    <w:rsid w:val="00C90771"/>
    <w:rsid w:val="00CB0B33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D2FDE"/>
    <w:rsid w:val="00EE4E6F"/>
    <w:rsid w:val="00F30DCA"/>
    <w:rsid w:val="00F43926"/>
    <w:rsid w:val="00F7651F"/>
    <w:rsid w:val="00FD12DA"/>
    <w:rsid w:val="00FE39FA"/>
    <w:rsid w:val="00FE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83229"/>
    <w:pPr>
      <w:suppressAutoHyphens/>
      <w:autoSpaceDN w:val="0"/>
      <w:spacing w:line="276" w:lineRule="auto"/>
      <w:ind w:right="6"/>
      <w:jc w:val="both"/>
      <w:textAlignment w:val="baseline"/>
    </w:pPr>
    <w:rPr>
      <w:rFonts w:cs="Calibri"/>
      <w:kern w:val="3"/>
      <w:sz w:val="22"/>
      <w:szCs w:val="22"/>
      <w:lang w:eastAsia="zh-CN"/>
    </w:rPr>
  </w:style>
  <w:style w:type="paragraph" w:styleId="Odstavekseznama">
    <w:name w:val="List Paragraph"/>
    <w:aliases w:val="za tekst,Označevanje,List Paragraph2,Colorful List - Accent 11,Literatura - znanstveno,UEDAŞ Bullet,abc siralı"/>
    <w:basedOn w:val="Standard"/>
    <w:link w:val="OdstavekseznamaZnak"/>
    <w:uiPriority w:val="34"/>
    <w:qFormat/>
    <w:rsid w:val="00083229"/>
    <w:pPr>
      <w:ind w:left="720" w:right="0"/>
    </w:pPr>
  </w:style>
  <w:style w:type="character" w:customStyle="1" w:styleId="OdstavekseznamaZnak">
    <w:name w:val="Odstavek seznama Znak"/>
    <w:aliases w:val="za tekst Znak,Označevanje Znak,List Paragraph2 Znak,Colorful List - Accent 11 Znak,Literatura - znanstveno Znak,UEDAŞ Bullet Znak,abc siralı Znak"/>
    <w:link w:val="Odstavekseznama"/>
    <w:uiPriority w:val="34"/>
    <w:qFormat/>
    <w:locked/>
    <w:rsid w:val="00083229"/>
    <w:rPr>
      <w:rFonts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2016-08-11T12:59:00Z</dcterms:created>
  <dcterms:modified xsi:type="dcterms:W3CDTF">2025-01-20T07:29:00Z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