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30A3E" w14:textId="44F02FE6" w:rsidR="00807B89" w:rsidRPr="00807B89" w:rsidRDefault="00AE0860" w:rsidP="00807B89">
      <w:pPr>
        <w:suppressAutoHyphens/>
        <w:spacing w:after="0" w:line="100" w:lineRule="atLeast"/>
        <w:jc w:val="center"/>
        <w:rPr>
          <w:rFonts w:ascii="Tahoma" w:eastAsia="Calibri" w:hAnsi="Tahoma" w:cs="Tahoma"/>
          <w:kern w:val="2"/>
          <w:sz w:val="18"/>
          <w:szCs w:val="18"/>
          <w:lang w:eastAsia="ar-SA"/>
        </w:rPr>
      </w:pPr>
      <w:r>
        <w:rPr>
          <w:rFonts w:ascii="Tahoma" w:eastAsia="Calibri" w:hAnsi="Tahoma" w:cs="Tahoma"/>
          <w:b/>
          <w:kern w:val="2"/>
          <w:sz w:val="18"/>
          <w:szCs w:val="18"/>
          <w:lang w:eastAsia="ar-SA"/>
        </w:rPr>
        <w:t xml:space="preserve">TEHNIČNE </w:t>
      </w:r>
      <w:r w:rsidR="00807B89" w:rsidRPr="00807B89">
        <w:rPr>
          <w:rFonts w:ascii="Tahoma" w:eastAsia="Calibri" w:hAnsi="Tahoma" w:cs="Tahoma"/>
          <w:b/>
          <w:kern w:val="2"/>
          <w:sz w:val="18"/>
          <w:szCs w:val="18"/>
          <w:lang w:eastAsia="ar-SA"/>
        </w:rPr>
        <w:t>SPECIFIKACIJE</w:t>
      </w:r>
    </w:p>
    <w:p w14:paraId="364CAE3D" w14:textId="77777777" w:rsidR="00807B89" w:rsidRPr="00807B89" w:rsidRDefault="00807B89" w:rsidP="00807B89">
      <w:pPr>
        <w:suppressAutoHyphens/>
        <w:spacing w:after="0" w:line="100" w:lineRule="atLeast"/>
        <w:jc w:val="both"/>
        <w:rPr>
          <w:rFonts w:ascii="Tahoma" w:eastAsia="Calibri" w:hAnsi="Tahoma" w:cs="Tahoma"/>
          <w:kern w:val="2"/>
          <w:sz w:val="18"/>
          <w:szCs w:val="18"/>
          <w:lang w:eastAsia="ar-SA"/>
        </w:rPr>
      </w:pPr>
    </w:p>
    <w:tbl>
      <w:tblPr>
        <w:tblW w:w="0" w:type="auto"/>
        <w:tblInd w:w="108" w:type="dxa"/>
        <w:tblLayout w:type="fixed"/>
        <w:tblCellMar>
          <w:top w:w="108" w:type="dxa"/>
          <w:bottom w:w="108" w:type="dxa"/>
        </w:tblCellMar>
        <w:tblLook w:val="04A0" w:firstRow="1" w:lastRow="0" w:firstColumn="1" w:lastColumn="0" w:noHBand="0" w:noVBand="1"/>
      </w:tblPr>
      <w:tblGrid>
        <w:gridCol w:w="3263"/>
        <w:gridCol w:w="6470"/>
      </w:tblGrid>
      <w:tr w:rsidR="00807B89" w:rsidRPr="00807B89" w14:paraId="63B1BD3A" w14:textId="77777777" w:rsidTr="00807B89">
        <w:tc>
          <w:tcPr>
            <w:tcW w:w="3263" w:type="dxa"/>
            <w:tcBorders>
              <w:top w:val="single" w:sz="4" w:space="0" w:color="000000"/>
              <w:left w:val="single" w:sz="4" w:space="0" w:color="000000"/>
              <w:bottom w:val="single" w:sz="4" w:space="0" w:color="000000"/>
              <w:right w:val="nil"/>
            </w:tcBorders>
            <w:shd w:val="clear" w:color="auto" w:fill="99CC00"/>
            <w:hideMark/>
          </w:tcPr>
          <w:p w14:paraId="36C5191A" w14:textId="77777777" w:rsidR="00807B89" w:rsidRPr="00807B89" w:rsidRDefault="00807B89" w:rsidP="00807B89">
            <w:pPr>
              <w:suppressAutoHyphens/>
              <w:spacing w:after="0" w:line="100" w:lineRule="atLeast"/>
              <w:jc w:val="both"/>
              <w:rPr>
                <w:rFonts w:ascii="Calibri" w:eastAsia="Calibri" w:hAnsi="Calibri" w:cs="Calibri"/>
                <w:kern w:val="2"/>
                <w:lang w:eastAsia="ar-SA"/>
              </w:rPr>
            </w:pPr>
            <w:r w:rsidRPr="00807B89">
              <w:rPr>
                <w:rFonts w:ascii="Tahoma" w:eastAsia="Calibri" w:hAnsi="Tahoma" w:cs="Tahoma"/>
                <w:b/>
                <w:kern w:val="2"/>
                <w:sz w:val="18"/>
                <w:szCs w:val="18"/>
                <w:lang w:eastAsia="ar-SA"/>
              </w:rPr>
              <w:t>Naročnik</w:t>
            </w:r>
          </w:p>
        </w:tc>
        <w:tc>
          <w:tcPr>
            <w:tcW w:w="6470" w:type="dxa"/>
            <w:tcBorders>
              <w:top w:val="single" w:sz="4" w:space="0" w:color="000000"/>
              <w:left w:val="single" w:sz="4" w:space="0" w:color="000000"/>
              <w:bottom w:val="single" w:sz="4" w:space="0" w:color="000000"/>
              <w:right w:val="single" w:sz="4" w:space="0" w:color="000000"/>
            </w:tcBorders>
            <w:hideMark/>
          </w:tcPr>
          <w:p w14:paraId="4260C41A" w14:textId="339F22D6" w:rsidR="00807B89" w:rsidRPr="002D6DA2" w:rsidRDefault="00807B89" w:rsidP="00807B89">
            <w:pPr>
              <w:suppressAutoHyphens/>
              <w:spacing w:after="0" w:line="100" w:lineRule="atLeast"/>
              <w:jc w:val="both"/>
              <w:rPr>
                <w:rFonts w:ascii="Tahoma" w:eastAsia="Calibri" w:hAnsi="Tahoma" w:cs="Tahoma"/>
                <w:kern w:val="2"/>
                <w:lang w:eastAsia="ar-SA"/>
              </w:rPr>
            </w:pPr>
            <w:r w:rsidRPr="002D6DA2">
              <w:rPr>
                <w:rFonts w:ascii="Tahoma" w:eastAsia="Calibri" w:hAnsi="Tahoma" w:cs="Tahoma"/>
                <w:b/>
                <w:bCs/>
                <w:kern w:val="2"/>
                <w:sz w:val="18"/>
                <w:szCs w:val="18"/>
                <w:lang w:eastAsia="ar-SA"/>
              </w:rPr>
              <w:fldChar w:fldCharType="begin"/>
            </w:r>
            <w:r w:rsidRPr="002D6DA2">
              <w:rPr>
                <w:rFonts w:ascii="Tahoma" w:eastAsia="Calibri" w:hAnsi="Tahoma" w:cs="Tahoma"/>
                <w:b/>
                <w:bCs/>
                <w:kern w:val="2"/>
                <w:sz w:val="18"/>
                <w:szCs w:val="18"/>
                <w:lang w:eastAsia="ar-SA"/>
              </w:rPr>
              <w:instrText xml:space="preserve"> DOCPROPERTY "MFiles_P1021n1_P0"</w:instrText>
            </w:r>
            <w:r w:rsidRPr="002D6DA2">
              <w:rPr>
                <w:rFonts w:ascii="Tahoma" w:eastAsia="Calibri" w:hAnsi="Tahoma" w:cs="Tahoma"/>
                <w:b/>
                <w:bCs/>
                <w:kern w:val="2"/>
                <w:sz w:val="18"/>
                <w:szCs w:val="18"/>
                <w:lang w:eastAsia="ar-SA"/>
              </w:rPr>
              <w:fldChar w:fldCharType="separate"/>
            </w:r>
            <w:r w:rsidRPr="002D6DA2">
              <w:rPr>
                <w:rFonts w:ascii="Tahoma" w:eastAsia="Calibri" w:hAnsi="Tahoma" w:cs="Tahoma"/>
                <w:b/>
                <w:bCs/>
                <w:kern w:val="2"/>
                <w:sz w:val="18"/>
                <w:szCs w:val="18"/>
                <w:lang w:eastAsia="ar-SA"/>
              </w:rPr>
              <w:t>Splošna bolnišnica dr. Franca Derganca Nova Gorica</w:t>
            </w:r>
            <w:r w:rsidRPr="002D6DA2">
              <w:rPr>
                <w:rFonts w:ascii="Tahoma" w:eastAsia="Calibri" w:hAnsi="Tahoma" w:cs="Tahoma"/>
                <w:b/>
                <w:bCs/>
                <w:kern w:val="2"/>
                <w:sz w:val="18"/>
                <w:szCs w:val="18"/>
                <w:lang w:eastAsia="ar-SA"/>
              </w:rPr>
              <w:fldChar w:fldCharType="end"/>
            </w:r>
          </w:p>
          <w:p w14:paraId="154FE221" w14:textId="77777777" w:rsidR="00807B89" w:rsidRPr="002D6DA2" w:rsidRDefault="00807B89" w:rsidP="00807B89">
            <w:pPr>
              <w:suppressAutoHyphens/>
              <w:spacing w:after="0" w:line="100" w:lineRule="atLeast"/>
              <w:jc w:val="both"/>
              <w:rPr>
                <w:rFonts w:ascii="Tahoma" w:eastAsia="Calibri" w:hAnsi="Tahoma" w:cs="Tahoma"/>
                <w:kern w:val="2"/>
                <w:lang w:eastAsia="ar-SA"/>
              </w:rPr>
            </w:pPr>
            <w:r w:rsidRPr="002D6DA2">
              <w:rPr>
                <w:rFonts w:ascii="Tahoma" w:eastAsia="Calibri" w:hAnsi="Tahoma" w:cs="Tahoma"/>
                <w:b/>
                <w:bCs/>
                <w:kern w:val="2"/>
                <w:sz w:val="18"/>
                <w:szCs w:val="18"/>
                <w:lang w:eastAsia="ar-SA"/>
              </w:rPr>
              <w:fldChar w:fldCharType="begin"/>
            </w:r>
            <w:r w:rsidRPr="002D6DA2">
              <w:rPr>
                <w:rFonts w:ascii="Tahoma" w:eastAsia="Calibri" w:hAnsi="Tahoma" w:cs="Tahoma"/>
                <w:b/>
                <w:bCs/>
                <w:kern w:val="2"/>
                <w:sz w:val="18"/>
                <w:szCs w:val="18"/>
                <w:lang w:eastAsia="ar-SA"/>
              </w:rPr>
              <w:instrText xml:space="preserve"> DOCPROPERTY "MFiles_P1021n1_P1033"</w:instrText>
            </w:r>
            <w:r w:rsidRPr="002D6DA2">
              <w:rPr>
                <w:rFonts w:ascii="Tahoma" w:eastAsia="Calibri" w:hAnsi="Tahoma" w:cs="Tahoma"/>
                <w:b/>
                <w:bCs/>
                <w:kern w:val="2"/>
                <w:sz w:val="18"/>
                <w:szCs w:val="18"/>
                <w:lang w:eastAsia="ar-SA"/>
              </w:rPr>
              <w:fldChar w:fldCharType="separate"/>
            </w:r>
            <w:r w:rsidRPr="002D6DA2">
              <w:rPr>
                <w:rFonts w:ascii="Tahoma" w:eastAsia="Calibri" w:hAnsi="Tahoma" w:cs="Tahoma"/>
                <w:b/>
                <w:bCs/>
                <w:kern w:val="2"/>
                <w:sz w:val="18"/>
                <w:szCs w:val="18"/>
                <w:lang w:eastAsia="ar-SA"/>
              </w:rPr>
              <w:t>Ulica padlih borcev 13A</w:t>
            </w:r>
            <w:r w:rsidRPr="002D6DA2">
              <w:rPr>
                <w:rFonts w:ascii="Tahoma" w:eastAsia="Calibri" w:hAnsi="Tahoma" w:cs="Tahoma"/>
                <w:b/>
                <w:bCs/>
                <w:kern w:val="2"/>
                <w:sz w:val="18"/>
                <w:szCs w:val="18"/>
                <w:lang w:eastAsia="ar-SA"/>
              </w:rPr>
              <w:fldChar w:fldCharType="end"/>
            </w:r>
          </w:p>
          <w:p w14:paraId="34A2C6CF" w14:textId="77777777" w:rsidR="00807B89" w:rsidRPr="00807B89" w:rsidRDefault="00807B89" w:rsidP="00807B89">
            <w:pPr>
              <w:suppressAutoHyphens/>
              <w:spacing w:after="0" w:line="100" w:lineRule="atLeast"/>
              <w:jc w:val="both"/>
              <w:rPr>
                <w:rFonts w:ascii="Calibri" w:eastAsia="Calibri" w:hAnsi="Calibri" w:cs="Calibri"/>
                <w:kern w:val="2"/>
                <w:lang w:eastAsia="ar-SA"/>
              </w:rPr>
            </w:pPr>
            <w:r w:rsidRPr="002D6DA2">
              <w:rPr>
                <w:rFonts w:ascii="Tahoma" w:eastAsia="Calibri" w:hAnsi="Tahoma" w:cs="Tahoma"/>
                <w:b/>
                <w:bCs/>
                <w:kern w:val="2"/>
                <w:sz w:val="18"/>
                <w:szCs w:val="18"/>
                <w:lang w:eastAsia="ar-SA"/>
              </w:rPr>
              <w:fldChar w:fldCharType="begin"/>
            </w:r>
            <w:r w:rsidRPr="002D6DA2">
              <w:rPr>
                <w:rFonts w:ascii="Tahoma" w:eastAsia="Calibri" w:hAnsi="Tahoma" w:cs="Tahoma"/>
                <w:b/>
                <w:bCs/>
                <w:kern w:val="2"/>
                <w:sz w:val="18"/>
                <w:szCs w:val="18"/>
                <w:lang w:eastAsia="ar-SA"/>
              </w:rPr>
              <w:instrText xml:space="preserve"> DOCPROPERTY "MFiles_PG5BC2FC14A405421BA79F5FEC63BD00E3n1_PGB3D8D77D2D654902AEB821305A1A12BC"</w:instrText>
            </w:r>
            <w:r w:rsidRPr="002D6DA2">
              <w:rPr>
                <w:rFonts w:ascii="Tahoma" w:eastAsia="Calibri" w:hAnsi="Tahoma" w:cs="Tahoma"/>
                <w:b/>
                <w:bCs/>
                <w:kern w:val="2"/>
                <w:sz w:val="18"/>
                <w:szCs w:val="18"/>
                <w:lang w:eastAsia="ar-SA"/>
              </w:rPr>
              <w:fldChar w:fldCharType="separate"/>
            </w:r>
            <w:r w:rsidRPr="002D6DA2">
              <w:rPr>
                <w:rFonts w:ascii="Tahoma" w:eastAsia="Calibri" w:hAnsi="Tahoma" w:cs="Tahoma"/>
                <w:b/>
                <w:bCs/>
                <w:kern w:val="2"/>
                <w:sz w:val="18"/>
                <w:szCs w:val="18"/>
                <w:lang w:eastAsia="ar-SA"/>
              </w:rPr>
              <w:t>5290 Šempeter pri Gorici</w:t>
            </w:r>
            <w:r w:rsidRPr="002D6DA2">
              <w:rPr>
                <w:rFonts w:ascii="Tahoma" w:eastAsia="Calibri" w:hAnsi="Tahoma" w:cs="Tahoma"/>
                <w:b/>
                <w:bCs/>
                <w:kern w:val="2"/>
                <w:sz w:val="18"/>
                <w:szCs w:val="18"/>
                <w:lang w:eastAsia="ar-SA"/>
              </w:rPr>
              <w:fldChar w:fldCharType="end"/>
            </w:r>
          </w:p>
        </w:tc>
      </w:tr>
      <w:tr w:rsidR="00807B89" w:rsidRPr="00807B89" w14:paraId="702DF202" w14:textId="77777777" w:rsidTr="00807B89">
        <w:tc>
          <w:tcPr>
            <w:tcW w:w="3263" w:type="dxa"/>
            <w:tcBorders>
              <w:top w:val="single" w:sz="4" w:space="0" w:color="000000"/>
              <w:left w:val="single" w:sz="4" w:space="0" w:color="000000"/>
              <w:bottom w:val="single" w:sz="4" w:space="0" w:color="000000"/>
              <w:right w:val="nil"/>
            </w:tcBorders>
            <w:shd w:val="clear" w:color="auto" w:fill="99CC00"/>
            <w:hideMark/>
          </w:tcPr>
          <w:p w14:paraId="34B54598" w14:textId="77777777" w:rsidR="00807B89" w:rsidRPr="00807B89" w:rsidRDefault="00807B89" w:rsidP="00807B89">
            <w:pPr>
              <w:suppressAutoHyphens/>
              <w:spacing w:after="0" w:line="100" w:lineRule="atLeast"/>
              <w:rPr>
                <w:rFonts w:ascii="Tahoma" w:eastAsia="Calibri" w:hAnsi="Tahoma" w:cs="Tahoma"/>
                <w:b/>
                <w:bCs/>
                <w:kern w:val="2"/>
                <w:sz w:val="18"/>
                <w:szCs w:val="18"/>
                <w:lang w:eastAsia="ar-SA"/>
              </w:rPr>
            </w:pPr>
            <w:r w:rsidRPr="00807B89">
              <w:rPr>
                <w:rFonts w:ascii="Tahoma" w:eastAsia="Calibri" w:hAnsi="Tahoma" w:cs="Tahoma"/>
                <w:b/>
                <w:kern w:val="2"/>
                <w:sz w:val="18"/>
                <w:szCs w:val="18"/>
                <w:lang w:eastAsia="ar-SA"/>
              </w:rPr>
              <w:t>Oznaka javnega naročila</w:t>
            </w:r>
          </w:p>
        </w:tc>
        <w:tc>
          <w:tcPr>
            <w:tcW w:w="6470" w:type="dxa"/>
            <w:tcBorders>
              <w:top w:val="single" w:sz="4" w:space="0" w:color="000000"/>
              <w:left w:val="single" w:sz="4" w:space="0" w:color="000000"/>
              <w:bottom w:val="single" w:sz="4" w:space="0" w:color="000000"/>
              <w:right w:val="single" w:sz="4" w:space="0" w:color="000000"/>
            </w:tcBorders>
            <w:hideMark/>
          </w:tcPr>
          <w:p w14:paraId="293BA4CC" w14:textId="11BFDFAE" w:rsidR="00807B89" w:rsidRPr="00807B89" w:rsidRDefault="00A06ED5" w:rsidP="00807B89">
            <w:pPr>
              <w:suppressAutoHyphens/>
              <w:spacing w:after="0" w:line="100" w:lineRule="atLeast"/>
              <w:jc w:val="both"/>
              <w:rPr>
                <w:rFonts w:ascii="Calibri" w:eastAsia="Calibri" w:hAnsi="Calibri" w:cs="Calibri"/>
                <w:kern w:val="2"/>
                <w:lang w:eastAsia="ar-SA"/>
              </w:rPr>
            </w:pPr>
            <w:r>
              <w:rPr>
                <w:rFonts w:ascii="Tahoma" w:eastAsia="Calibri" w:hAnsi="Tahoma" w:cs="Tahoma"/>
                <w:b/>
                <w:bCs/>
                <w:kern w:val="2"/>
                <w:sz w:val="18"/>
                <w:szCs w:val="18"/>
                <w:lang w:eastAsia="ar-SA"/>
              </w:rPr>
              <w:t>2</w:t>
            </w:r>
            <w:r w:rsidR="00024999">
              <w:rPr>
                <w:rFonts w:ascii="Tahoma" w:eastAsia="Calibri" w:hAnsi="Tahoma" w:cs="Tahoma"/>
                <w:b/>
                <w:bCs/>
                <w:kern w:val="2"/>
                <w:sz w:val="18"/>
                <w:szCs w:val="18"/>
                <w:lang w:eastAsia="ar-SA"/>
              </w:rPr>
              <w:t>52</w:t>
            </w:r>
            <w:r>
              <w:rPr>
                <w:rFonts w:ascii="Tahoma" w:eastAsia="Calibri" w:hAnsi="Tahoma" w:cs="Tahoma"/>
                <w:b/>
                <w:bCs/>
                <w:kern w:val="2"/>
                <w:sz w:val="18"/>
                <w:szCs w:val="18"/>
                <w:lang w:eastAsia="ar-SA"/>
              </w:rPr>
              <w:t>-</w:t>
            </w:r>
            <w:r w:rsidR="00866423">
              <w:rPr>
                <w:rFonts w:ascii="Tahoma" w:eastAsia="Calibri" w:hAnsi="Tahoma" w:cs="Tahoma"/>
                <w:b/>
                <w:bCs/>
                <w:kern w:val="2"/>
                <w:sz w:val="18"/>
                <w:szCs w:val="18"/>
                <w:lang w:eastAsia="ar-SA"/>
              </w:rPr>
              <w:t>1</w:t>
            </w:r>
            <w:r>
              <w:rPr>
                <w:rFonts w:ascii="Tahoma" w:eastAsia="Calibri" w:hAnsi="Tahoma" w:cs="Tahoma"/>
                <w:b/>
                <w:bCs/>
                <w:kern w:val="2"/>
                <w:sz w:val="18"/>
                <w:szCs w:val="18"/>
                <w:lang w:eastAsia="ar-SA"/>
              </w:rPr>
              <w:t>/202</w:t>
            </w:r>
            <w:r w:rsidR="00024999">
              <w:rPr>
                <w:rFonts w:ascii="Tahoma" w:eastAsia="Calibri" w:hAnsi="Tahoma" w:cs="Tahoma"/>
                <w:b/>
                <w:bCs/>
                <w:kern w:val="2"/>
                <w:sz w:val="18"/>
                <w:szCs w:val="18"/>
                <w:lang w:eastAsia="ar-SA"/>
              </w:rPr>
              <w:t>5</w:t>
            </w:r>
          </w:p>
        </w:tc>
      </w:tr>
      <w:tr w:rsidR="00807B89" w:rsidRPr="00807B89" w14:paraId="6ADFCDA1" w14:textId="77777777" w:rsidTr="00807B89">
        <w:tc>
          <w:tcPr>
            <w:tcW w:w="3263" w:type="dxa"/>
            <w:tcBorders>
              <w:top w:val="single" w:sz="4" w:space="0" w:color="000000"/>
              <w:left w:val="single" w:sz="4" w:space="0" w:color="000000"/>
              <w:bottom w:val="single" w:sz="4" w:space="0" w:color="000000"/>
              <w:right w:val="nil"/>
            </w:tcBorders>
            <w:shd w:val="clear" w:color="auto" w:fill="99CC00"/>
            <w:hideMark/>
          </w:tcPr>
          <w:p w14:paraId="2DAA3701" w14:textId="77777777" w:rsidR="00807B89" w:rsidRPr="00807B89" w:rsidRDefault="00807B89" w:rsidP="00807B89">
            <w:pPr>
              <w:suppressAutoHyphens/>
              <w:spacing w:after="0" w:line="100" w:lineRule="atLeast"/>
              <w:rPr>
                <w:rFonts w:ascii="Tahoma" w:eastAsia="HG Mincho Light J" w:hAnsi="Tahoma" w:cs="Tahoma"/>
                <w:b/>
                <w:bCs/>
                <w:color w:val="000000"/>
                <w:kern w:val="2"/>
                <w:sz w:val="18"/>
                <w:szCs w:val="18"/>
                <w:lang w:eastAsia="ar-SA"/>
              </w:rPr>
            </w:pPr>
            <w:r w:rsidRPr="00807B89">
              <w:rPr>
                <w:rFonts w:ascii="Tahoma" w:eastAsia="Calibri" w:hAnsi="Tahoma" w:cs="Tahoma"/>
                <w:b/>
                <w:kern w:val="2"/>
                <w:sz w:val="18"/>
                <w:szCs w:val="18"/>
                <w:lang w:eastAsia="ar-SA"/>
              </w:rPr>
              <w:t>Predmet javnega naročila</w:t>
            </w:r>
          </w:p>
        </w:tc>
        <w:tc>
          <w:tcPr>
            <w:tcW w:w="6470" w:type="dxa"/>
            <w:tcBorders>
              <w:top w:val="single" w:sz="4" w:space="0" w:color="000000"/>
              <w:left w:val="single" w:sz="4" w:space="0" w:color="000000"/>
              <w:bottom w:val="single" w:sz="4" w:space="0" w:color="000000"/>
              <w:right w:val="single" w:sz="4" w:space="0" w:color="000000"/>
            </w:tcBorders>
            <w:hideMark/>
          </w:tcPr>
          <w:p w14:paraId="547C4ACF" w14:textId="28C3C5B8" w:rsidR="003F7D6F" w:rsidRDefault="00024999" w:rsidP="002D6DA2">
            <w:pPr>
              <w:suppressAutoHyphens/>
              <w:spacing w:after="0" w:line="100" w:lineRule="atLeast"/>
              <w:jc w:val="both"/>
              <w:rPr>
                <w:rFonts w:ascii="Tahoma" w:eastAsia="HG Mincho Light J" w:hAnsi="Tahoma" w:cs="Tahoma"/>
                <w:b/>
                <w:bCs/>
                <w:color w:val="000000"/>
                <w:sz w:val="18"/>
                <w:szCs w:val="18"/>
                <w:lang w:eastAsia="ar-SA"/>
              </w:rPr>
            </w:pPr>
            <w:r>
              <w:rPr>
                <w:rFonts w:ascii="Tahoma" w:eastAsia="HG Mincho Light J" w:hAnsi="Tahoma" w:cs="Tahoma"/>
                <w:b/>
                <w:bCs/>
                <w:color w:val="000000"/>
                <w:sz w:val="18"/>
                <w:szCs w:val="18"/>
                <w:lang w:eastAsia="ar-SA"/>
              </w:rPr>
              <w:t>Digitalni slikovni RTG aparat s pripadajočo opremo</w:t>
            </w:r>
          </w:p>
          <w:p w14:paraId="760CFA00" w14:textId="1170BDD2" w:rsidR="00F007B5" w:rsidRPr="003F7D6F" w:rsidRDefault="00F007B5" w:rsidP="002D6DA2">
            <w:pPr>
              <w:suppressAutoHyphens/>
              <w:spacing w:after="0" w:line="100" w:lineRule="atLeast"/>
              <w:jc w:val="both"/>
              <w:rPr>
                <w:rFonts w:ascii="Tahoma" w:eastAsia="HG Mincho Light J" w:hAnsi="Tahoma" w:cs="Tahoma"/>
                <w:b/>
                <w:bCs/>
                <w:color w:val="000000"/>
                <w:sz w:val="18"/>
                <w:szCs w:val="18"/>
                <w:lang w:eastAsia="ar-SA"/>
              </w:rPr>
            </w:pPr>
          </w:p>
        </w:tc>
      </w:tr>
    </w:tbl>
    <w:p w14:paraId="51D92484" w14:textId="77777777" w:rsidR="009E7643" w:rsidRDefault="009E7643" w:rsidP="00807B89">
      <w:pPr>
        <w:suppressAutoHyphens/>
        <w:spacing w:after="0" w:line="100" w:lineRule="atLeast"/>
        <w:jc w:val="both"/>
        <w:rPr>
          <w:rFonts w:ascii="Tahoma" w:eastAsia="Calibri" w:hAnsi="Tahoma" w:cs="Tahoma"/>
          <w:b/>
          <w:kern w:val="2"/>
          <w:sz w:val="18"/>
          <w:szCs w:val="18"/>
          <w:lang w:eastAsia="ar-SA"/>
        </w:rPr>
      </w:pPr>
    </w:p>
    <w:p w14:paraId="10B748F6" w14:textId="09BF848A" w:rsidR="00DA3692" w:rsidRDefault="00DA3692" w:rsidP="00DA3692">
      <w:pPr>
        <w:suppressAutoHyphens/>
        <w:autoSpaceDN w:val="0"/>
        <w:spacing w:after="0" w:line="240" w:lineRule="auto"/>
        <w:textAlignment w:val="baseline"/>
        <w:rPr>
          <w:rFonts w:ascii="Calibri" w:eastAsia="NSimSun" w:hAnsi="Calibri" w:cs="Arial"/>
          <w:kern w:val="3"/>
          <w:sz w:val="24"/>
          <w:szCs w:val="24"/>
          <w:lang w:eastAsia="zh-CN" w:bidi="hi-IN"/>
        </w:rPr>
      </w:pPr>
    </w:p>
    <w:tbl>
      <w:tblPr>
        <w:tblStyle w:val="Tabelamrea"/>
        <w:tblW w:w="9918" w:type="dxa"/>
        <w:tblLayout w:type="fixed"/>
        <w:tblLook w:val="04A0" w:firstRow="1" w:lastRow="0" w:firstColumn="1" w:lastColumn="0" w:noHBand="0" w:noVBand="1"/>
      </w:tblPr>
      <w:tblGrid>
        <w:gridCol w:w="3114"/>
        <w:gridCol w:w="6804"/>
      </w:tblGrid>
      <w:tr w:rsidR="00024999" w14:paraId="435347DA" w14:textId="77777777" w:rsidTr="00024999">
        <w:tc>
          <w:tcPr>
            <w:tcW w:w="3114" w:type="dxa"/>
            <w:vAlign w:val="center"/>
          </w:tcPr>
          <w:p w14:paraId="60E4B489" w14:textId="77777777" w:rsidR="00024999" w:rsidRPr="00024999" w:rsidRDefault="00024999" w:rsidP="000F2DFD">
            <w:pPr>
              <w:jc w:val="both"/>
              <w:rPr>
                <w:rFonts w:ascii="Tahoma" w:hAnsi="Tahoma" w:cs="Tahoma"/>
                <w:b/>
                <w:sz w:val="18"/>
                <w:szCs w:val="18"/>
              </w:rPr>
            </w:pPr>
            <w:r w:rsidRPr="00024999">
              <w:rPr>
                <w:rFonts w:ascii="Tahoma" w:hAnsi="Tahoma" w:cs="Tahoma"/>
                <w:b/>
                <w:sz w:val="18"/>
                <w:szCs w:val="18"/>
              </w:rPr>
              <w:t>Ponudnik:</w:t>
            </w:r>
          </w:p>
        </w:tc>
        <w:tc>
          <w:tcPr>
            <w:tcW w:w="6804" w:type="dxa"/>
            <w:shd w:val="clear" w:color="auto" w:fill="auto"/>
            <w:vAlign w:val="center"/>
          </w:tcPr>
          <w:p w14:paraId="40EEDA84" w14:textId="77777777" w:rsidR="00024999" w:rsidRPr="00024999" w:rsidRDefault="00024999" w:rsidP="000F2DFD">
            <w:pPr>
              <w:jc w:val="both"/>
              <w:rPr>
                <w:rFonts w:ascii="Tahoma" w:hAnsi="Tahoma" w:cs="Tahoma"/>
                <w:b/>
                <w:sz w:val="18"/>
                <w:szCs w:val="18"/>
              </w:rPr>
            </w:pPr>
          </w:p>
          <w:p w14:paraId="2641BF44" w14:textId="5F3FE970" w:rsidR="00024999" w:rsidRPr="00024999" w:rsidRDefault="00024999" w:rsidP="00024999">
            <w:pPr>
              <w:jc w:val="center"/>
              <w:rPr>
                <w:rFonts w:ascii="Tahoma" w:hAnsi="Tahoma" w:cs="Tahoma"/>
                <w:sz w:val="18"/>
                <w:szCs w:val="18"/>
              </w:rPr>
            </w:pPr>
            <w:r w:rsidRPr="00323A42">
              <w:rPr>
                <w:rFonts w:ascii="Tahoma" w:hAnsi="Tahoma" w:cs="Tahoma"/>
                <w:sz w:val="18"/>
                <w:szCs w:val="18"/>
              </w:rPr>
              <w:fldChar w:fldCharType="begin">
                <w:ffData>
                  <w:name w:val="Besedilo9"/>
                  <w:enabled/>
                  <w:calcOnExit w:val="0"/>
                  <w:textInput/>
                </w:ffData>
              </w:fldChar>
            </w:r>
            <w:r w:rsidRPr="00323A42">
              <w:rPr>
                <w:rFonts w:ascii="Tahoma" w:hAnsi="Tahoma" w:cs="Tahoma"/>
                <w:sz w:val="18"/>
                <w:szCs w:val="18"/>
              </w:rPr>
              <w:instrText xml:space="preserve"> FORMTEXT </w:instrText>
            </w:r>
            <w:r w:rsidRPr="00323A42">
              <w:rPr>
                <w:rFonts w:ascii="Tahoma" w:hAnsi="Tahoma" w:cs="Tahoma"/>
                <w:sz w:val="18"/>
                <w:szCs w:val="18"/>
              </w:rPr>
            </w:r>
            <w:r w:rsidRPr="00323A42">
              <w:rPr>
                <w:rFonts w:ascii="Tahoma" w:hAnsi="Tahoma" w:cs="Tahoma"/>
                <w:sz w:val="18"/>
                <w:szCs w:val="18"/>
              </w:rPr>
              <w:fldChar w:fldCharType="separate"/>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fldChar w:fldCharType="end"/>
            </w:r>
          </w:p>
        </w:tc>
      </w:tr>
      <w:tr w:rsidR="00024999" w14:paraId="21623F51" w14:textId="77777777" w:rsidTr="00024999">
        <w:tc>
          <w:tcPr>
            <w:tcW w:w="3114" w:type="dxa"/>
            <w:vAlign w:val="center"/>
          </w:tcPr>
          <w:p w14:paraId="4D5C6673" w14:textId="77777777" w:rsidR="00024999" w:rsidRDefault="00024999" w:rsidP="000F2DFD">
            <w:pPr>
              <w:jc w:val="both"/>
              <w:rPr>
                <w:rFonts w:ascii="Tahoma" w:hAnsi="Tahoma" w:cs="Tahoma"/>
                <w:b/>
                <w:sz w:val="18"/>
                <w:szCs w:val="18"/>
              </w:rPr>
            </w:pPr>
            <w:r w:rsidRPr="00024999">
              <w:rPr>
                <w:rFonts w:ascii="Tahoma" w:hAnsi="Tahoma" w:cs="Tahoma"/>
                <w:b/>
                <w:sz w:val="18"/>
                <w:szCs w:val="18"/>
              </w:rPr>
              <w:t xml:space="preserve">Ponujena naprava </w:t>
            </w:r>
            <w:r>
              <w:rPr>
                <w:rFonts w:ascii="Tahoma" w:hAnsi="Tahoma" w:cs="Tahoma"/>
                <w:b/>
                <w:sz w:val="18"/>
                <w:szCs w:val="18"/>
              </w:rPr>
              <w:t xml:space="preserve">(Digitalni slikovni RTG aparat ) </w:t>
            </w:r>
          </w:p>
          <w:p w14:paraId="6CF86037" w14:textId="4972EB08" w:rsidR="00024999" w:rsidRPr="00024999" w:rsidRDefault="00024999" w:rsidP="000F2DFD">
            <w:pPr>
              <w:jc w:val="both"/>
              <w:rPr>
                <w:rFonts w:ascii="Tahoma" w:hAnsi="Tahoma" w:cs="Tahoma"/>
                <w:b/>
                <w:sz w:val="18"/>
                <w:szCs w:val="18"/>
              </w:rPr>
            </w:pPr>
            <w:r w:rsidRPr="00024999">
              <w:rPr>
                <w:rFonts w:ascii="Tahoma" w:hAnsi="Tahoma" w:cs="Tahoma"/>
                <w:b/>
                <w:sz w:val="18"/>
                <w:szCs w:val="18"/>
              </w:rPr>
              <w:t>(proizvajalec,tip/kataloška številka):</w:t>
            </w:r>
          </w:p>
        </w:tc>
        <w:tc>
          <w:tcPr>
            <w:tcW w:w="6804" w:type="dxa"/>
            <w:shd w:val="clear" w:color="auto" w:fill="auto"/>
            <w:vAlign w:val="center"/>
          </w:tcPr>
          <w:p w14:paraId="2702617A" w14:textId="3B5BFDC8" w:rsidR="00024999" w:rsidRPr="00024999" w:rsidRDefault="00024999" w:rsidP="00024999">
            <w:pPr>
              <w:jc w:val="center"/>
              <w:rPr>
                <w:rFonts w:ascii="Tahoma" w:hAnsi="Tahoma" w:cs="Tahoma"/>
                <w:sz w:val="18"/>
                <w:szCs w:val="18"/>
              </w:rPr>
            </w:pPr>
            <w:r w:rsidRPr="00323A42">
              <w:rPr>
                <w:rFonts w:ascii="Tahoma" w:hAnsi="Tahoma" w:cs="Tahoma"/>
                <w:sz w:val="18"/>
                <w:szCs w:val="18"/>
              </w:rPr>
              <w:fldChar w:fldCharType="begin">
                <w:ffData>
                  <w:name w:val="Besedilo9"/>
                  <w:enabled/>
                  <w:calcOnExit w:val="0"/>
                  <w:textInput/>
                </w:ffData>
              </w:fldChar>
            </w:r>
            <w:r w:rsidRPr="00323A42">
              <w:rPr>
                <w:rFonts w:ascii="Tahoma" w:hAnsi="Tahoma" w:cs="Tahoma"/>
                <w:sz w:val="18"/>
                <w:szCs w:val="18"/>
              </w:rPr>
              <w:instrText xml:space="preserve"> FORMTEXT </w:instrText>
            </w:r>
            <w:r w:rsidRPr="00323A42">
              <w:rPr>
                <w:rFonts w:ascii="Tahoma" w:hAnsi="Tahoma" w:cs="Tahoma"/>
                <w:sz w:val="18"/>
                <w:szCs w:val="18"/>
              </w:rPr>
            </w:r>
            <w:r w:rsidRPr="00323A42">
              <w:rPr>
                <w:rFonts w:ascii="Tahoma" w:hAnsi="Tahoma" w:cs="Tahoma"/>
                <w:sz w:val="18"/>
                <w:szCs w:val="18"/>
              </w:rPr>
              <w:fldChar w:fldCharType="separate"/>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fldChar w:fldCharType="end"/>
            </w:r>
          </w:p>
        </w:tc>
      </w:tr>
    </w:tbl>
    <w:p w14:paraId="6F839A9B" w14:textId="77777777" w:rsidR="00024999" w:rsidRDefault="00024999" w:rsidP="00DA3692">
      <w:pPr>
        <w:suppressAutoHyphens/>
        <w:autoSpaceDN w:val="0"/>
        <w:spacing w:after="0" w:line="240" w:lineRule="auto"/>
        <w:textAlignment w:val="baseline"/>
        <w:rPr>
          <w:rFonts w:ascii="Calibri" w:eastAsia="NSimSun" w:hAnsi="Calibri" w:cs="Arial"/>
          <w:kern w:val="3"/>
          <w:sz w:val="24"/>
          <w:szCs w:val="24"/>
          <w:lang w:eastAsia="zh-CN" w:bidi="hi-IN"/>
        </w:rPr>
      </w:pPr>
    </w:p>
    <w:p w14:paraId="1B3C9077" w14:textId="77777777" w:rsidR="00024999" w:rsidRPr="00024999" w:rsidRDefault="00024999" w:rsidP="00024999">
      <w:pPr>
        <w:snapToGrid w:val="0"/>
        <w:spacing w:after="0"/>
        <w:ind w:left="20"/>
        <w:rPr>
          <w:rFonts w:ascii="Tahoma" w:hAnsi="Tahoma" w:cs="Tahoma"/>
          <w:color w:val="111111"/>
          <w:sz w:val="18"/>
          <w:szCs w:val="18"/>
        </w:rPr>
      </w:pPr>
      <w:r w:rsidRPr="00024999">
        <w:rPr>
          <w:rFonts w:ascii="Tahoma" w:eastAsia="Times New Roman" w:hAnsi="Tahoma" w:cs="Tahoma"/>
          <w:color w:val="111111"/>
          <w:sz w:val="18"/>
          <w:szCs w:val="18"/>
          <w:lang w:eastAsia="sl-SI"/>
        </w:rPr>
        <w:t xml:space="preserve">Predmet javnega naročila zajema dobavo opreme: </w:t>
      </w:r>
      <w:r w:rsidRPr="00024999">
        <w:rPr>
          <w:rFonts w:ascii="Tahoma" w:eastAsia="Times New Roman" w:hAnsi="Tahoma" w:cs="Tahoma"/>
          <w:b/>
          <w:bCs/>
          <w:color w:val="111111"/>
          <w:sz w:val="18"/>
          <w:szCs w:val="18"/>
          <w:lang w:eastAsia="sl-SI"/>
        </w:rPr>
        <w:t xml:space="preserve">RTG aparat </w:t>
      </w:r>
      <w:r w:rsidRPr="00024999">
        <w:rPr>
          <w:rFonts w:ascii="Tahoma" w:eastAsia="Times New Roman" w:hAnsi="Tahoma" w:cs="Tahoma"/>
          <w:color w:val="111111"/>
          <w:sz w:val="18"/>
          <w:szCs w:val="18"/>
          <w:lang w:eastAsia="sl-SI"/>
        </w:rPr>
        <w:t xml:space="preserve">(v nadaljevanju oprema) in </w:t>
      </w:r>
      <w:r w:rsidRPr="00024999">
        <w:rPr>
          <w:rFonts w:ascii="Tahoma" w:eastAsia="Times New Roman" w:hAnsi="Tahoma" w:cs="Tahoma"/>
          <w:b/>
          <w:bCs/>
          <w:color w:val="111111"/>
          <w:sz w:val="18"/>
          <w:szCs w:val="18"/>
          <w:lang w:eastAsia="sl-SI"/>
        </w:rPr>
        <w:t>vzdrževanje opreme</w:t>
      </w:r>
      <w:r w:rsidRPr="00024999">
        <w:rPr>
          <w:rFonts w:ascii="Tahoma" w:eastAsia="Times New Roman" w:hAnsi="Tahoma" w:cs="Tahoma"/>
          <w:color w:val="111111"/>
          <w:sz w:val="18"/>
          <w:szCs w:val="18"/>
          <w:lang w:eastAsia="sl-SI"/>
        </w:rPr>
        <w:t xml:space="preserve"> za čas pričakovane življenjske dobe (6 let) po izteku garancijskega obdobja 24 mesecev. </w:t>
      </w:r>
      <w:r w:rsidRPr="00024999">
        <w:rPr>
          <w:rFonts w:ascii="Tahoma" w:hAnsi="Tahoma" w:cs="Tahoma"/>
          <w:color w:val="111111"/>
          <w:sz w:val="18"/>
          <w:szCs w:val="18"/>
        </w:rPr>
        <w:t xml:space="preserve">Ponudnik poda ponudbo za »all inclusive« vzdrževanje. </w:t>
      </w:r>
      <w:r w:rsidRPr="00024999">
        <w:rPr>
          <w:rFonts w:ascii="Tahoma" w:hAnsi="Tahoma" w:cs="Tahoma"/>
          <w:b/>
          <w:bCs/>
          <w:color w:val="111111"/>
          <w:sz w:val="18"/>
          <w:szCs w:val="18"/>
        </w:rPr>
        <w:t>Priprava prostora</w:t>
      </w:r>
      <w:r w:rsidRPr="00024999">
        <w:rPr>
          <w:rFonts w:ascii="Tahoma" w:hAnsi="Tahoma" w:cs="Tahoma"/>
          <w:color w:val="111111"/>
          <w:sz w:val="18"/>
          <w:szCs w:val="18"/>
        </w:rPr>
        <w:t xml:space="preserve"> po projektni nalogi.</w:t>
      </w:r>
    </w:p>
    <w:p w14:paraId="7D7EE272" w14:textId="56AD74FD" w:rsidR="00024999" w:rsidRDefault="00024999" w:rsidP="00024999">
      <w:pPr>
        <w:spacing w:after="0"/>
        <w:rPr>
          <w:rFonts w:ascii="Tahoma" w:eastAsia="Times New Roman" w:hAnsi="Tahoma" w:cs="Tahoma"/>
          <w:b/>
          <w:bCs/>
          <w:color w:val="111111"/>
          <w:sz w:val="18"/>
          <w:szCs w:val="18"/>
          <w:lang w:eastAsia="sl-SI"/>
        </w:rPr>
      </w:pPr>
      <w:r w:rsidRPr="00024999">
        <w:rPr>
          <w:rFonts w:ascii="Tahoma" w:eastAsia="Times New Roman" w:hAnsi="Tahoma" w:cs="Tahoma"/>
          <w:color w:val="111111"/>
          <w:sz w:val="18"/>
          <w:szCs w:val="18"/>
          <w:lang w:eastAsia="sl-SI"/>
        </w:rPr>
        <w:t xml:space="preserve">Ponudba mora zajemati ves material potreben za montažo in povezavo opreme, ki mora biti zajet v ponudbeno ceno. Odvoz celotnega obstoječega RTG aparata PHILIPS OPTIMUS s pripadajočo opremo in uničenje rtg cevi. Izbrani ponudnik mora dostaviti potrdilo o strokovnem uničenju rtg cevi in opraviti vse meritve aparata in prostora po zakonodaji. </w:t>
      </w:r>
    </w:p>
    <w:p w14:paraId="2D2FD022" w14:textId="77777777" w:rsidR="00024999" w:rsidRDefault="00024999" w:rsidP="00024999">
      <w:pPr>
        <w:spacing w:after="0"/>
        <w:rPr>
          <w:rFonts w:ascii="Tahoma" w:eastAsia="Times New Roman" w:hAnsi="Tahoma" w:cs="Tahoma"/>
          <w:b/>
          <w:bCs/>
          <w:color w:val="111111"/>
          <w:sz w:val="18"/>
          <w:szCs w:val="18"/>
          <w:lang w:eastAsia="sl-SI"/>
        </w:rPr>
      </w:pPr>
    </w:p>
    <w:p w14:paraId="0E078CDC" w14:textId="021B0429" w:rsidR="00024999" w:rsidRDefault="00024999" w:rsidP="00024999">
      <w:pPr>
        <w:tabs>
          <w:tab w:val="left" w:pos="4866"/>
        </w:tabs>
        <w:spacing w:line="276" w:lineRule="auto"/>
        <w:ind w:left="6"/>
        <w:jc w:val="both"/>
        <w:rPr>
          <w:rFonts w:ascii="Tahoma" w:hAnsi="Tahoma" w:cs="Tahoma"/>
          <w:color w:val="000000" w:themeColor="text1"/>
          <w:sz w:val="18"/>
          <w:szCs w:val="18"/>
        </w:rPr>
      </w:pPr>
      <w:bookmarkStart w:id="0" w:name="_Hlk187990665"/>
      <w:r w:rsidRPr="00024999">
        <w:rPr>
          <w:rFonts w:ascii="Tahoma" w:hAnsi="Tahoma" w:cs="Tahoma"/>
          <w:color w:val="000000" w:themeColor="text1"/>
          <w:sz w:val="18"/>
          <w:szCs w:val="18"/>
          <w:lang w:eastAsia="sl-SI"/>
        </w:rPr>
        <w:t xml:space="preserve">V postopku oddaje javnega naročila </w:t>
      </w:r>
      <w:r w:rsidRPr="00024999">
        <w:rPr>
          <w:rFonts w:ascii="Tahoma" w:hAnsi="Tahoma" w:cs="Tahoma"/>
          <w:color w:val="000000" w:themeColor="text1"/>
          <w:sz w:val="18"/>
          <w:szCs w:val="18"/>
        </w:rPr>
        <w:t>»Digitalni slikovni RTG aparat s pripadajočo opremo naročnika SB Nova Gorica, izjavljamo, da predmet ponudbe v celoti izpolnjuje vse tehnične specifikacije, navedene v nadaljevanju.</w:t>
      </w:r>
    </w:p>
    <w:p w14:paraId="74AD1258" w14:textId="77777777" w:rsidR="000C2028" w:rsidRPr="000C2028" w:rsidRDefault="002D70B9" w:rsidP="000C2028">
      <w:pPr>
        <w:tabs>
          <w:tab w:val="left" w:pos="4866"/>
        </w:tabs>
        <w:spacing w:line="276" w:lineRule="auto"/>
        <w:ind w:left="6"/>
        <w:jc w:val="both"/>
        <w:rPr>
          <w:rFonts w:ascii="Tahoma" w:hAnsi="Tahoma" w:cs="Tahoma"/>
          <w:color w:val="111111"/>
          <w:sz w:val="18"/>
          <w:szCs w:val="18"/>
        </w:rPr>
      </w:pPr>
      <w:bookmarkStart w:id="1" w:name="_Hlk187990824"/>
      <w:bookmarkEnd w:id="0"/>
      <w:r w:rsidRPr="00896B77">
        <w:rPr>
          <w:rFonts w:ascii="Tahoma" w:hAnsi="Tahoma" w:cs="Tahoma"/>
          <w:color w:val="111111"/>
          <w:sz w:val="18"/>
          <w:szCs w:val="18"/>
        </w:rPr>
        <w:t>Zaželeno je, da ponudnik priloži tehnično dokumentacijo ponujene opreme, kot so na primer prospekti, tehnični listi ipd.</w:t>
      </w:r>
      <w:r>
        <w:rPr>
          <w:rFonts w:ascii="Tahoma" w:hAnsi="Tahoma" w:cs="Tahoma"/>
          <w:color w:val="111111"/>
          <w:sz w:val="18"/>
          <w:szCs w:val="18"/>
        </w:rPr>
        <w:t xml:space="preserve"> </w:t>
      </w:r>
      <w:r w:rsidR="000C2028">
        <w:rPr>
          <w:rFonts w:ascii="Tahoma" w:hAnsi="Tahoma" w:cs="Tahoma"/>
          <w:color w:val="111111"/>
          <w:sz w:val="18"/>
          <w:szCs w:val="18"/>
        </w:rPr>
        <w:t>P</w:t>
      </w:r>
      <w:r>
        <w:rPr>
          <w:rFonts w:ascii="Tahoma" w:hAnsi="Tahoma" w:cs="Tahoma"/>
          <w:color w:val="111111"/>
          <w:sz w:val="18"/>
          <w:szCs w:val="18"/>
        </w:rPr>
        <w:t xml:space="preserve">onudnik </w:t>
      </w:r>
      <w:r w:rsidR="000C2028">
        <w:rPr>
          <w:rFonts w:ascii="Tahoma" w:hAnsi="Tahoma" w:cs="Tahoma"/>
          <w:color w:val="111111"/>
          <w:sz w:val="18"/>
          <w:szCs w:val="18"/>
        </w:rPr>
        <w:t xml:space="preserve">naj </w:t>
      </w:r>
      <w:r>
        <w:rPr>
          <w:rFonts w:ascii="Tahoma" w:hAnsi="Tahoma" w:cs="Tahoma"/>
          <w:color w:val="111111"/>
          <w:sz w:val="18"/>
          <w:szCs w:val="18"/>
        </w:rPr>
        <w:t>v priloženih tehnični dokumentaciji nedvoumno označi tiste dele dokumentacije, iz katerih bo razvidno, da ponujena oprema izpolnjuje tehnične zahteve definirane v specifikaciji zahtev naročnika. Zaželeno je, da</w:t>
      </w:r>
      <w:r w:rsidR="000C2028">
        <w:rPr>
          <w:rFonts w:ascii="Tahoma" w:hAnsi="Tahoma" w:cs="Tahoma"/>
          <w:color w:val="111111"/>
          <w:sz w:val="18"/>
          <w:szCs w:val="18"/>
        </w:rPr>
        <w:t xml:space="preserve"> </w:t>
      </w:r>
      <w:r>
        <w:rPr>
          <w:rFonts w:ascii="Tahoma" w:hAnsi="Tahoma" w:cs="Tahoma"/>
          <w:color w:val="111111"/>
          <w:sz w:val="18"/>
          <w:szCs w:val="18"/>
        </w:rPr>
        <w:t xml:space="preserve"> </w:t>
      </w:r>
      <w:r w:rsidR="000C2028">
        <w:rPr>
          <w:rFonts w:ascii="Tahoma" w:hAnsi="Tahoma" w:cs="Tahoma"/>
          <w:color w:val="111111"/>
          <w:sz w:val="18"/>
          <w:szCs w:val="18"/>
        </w:rPr>
        <w:t xml:space="preserve">ponudnik dokumentacijo označi na tak način, da za vsako zahtevo iz specifikacij zahtev naročnika (s prosto roko ali kako drugače) označi del tehnične dokumentacije, iz katere bo razvidno izpolnjevanje zahteve ter vpiše še zaporedno številko zahteve, ki je navedena v specifikacij zahtev naročnika. </w:t>
      </w:r>
      <w:r w:rsidR="000C2028" w:rsidRPr="000C2028">
        <w:rPr>
          <w:rFonts w:ascii="Tahoma" w:hAnsi="Tahoma" w:cs="Tahoma"/>
          <w:color w:val="111111"/>
          <w:sz w:val="18"/>
          <w:szCs w:val="18"/>
        </w:rPr>
        <w:t>V primeru, da oprema določeno zahtevo iz specifikacije zahtev naročnika izpolnjuje, ni pa to razvidno iz obstoječe tehnične dokumentacije, velja kot ustrezno dokazilo za izpolnjevanje takšne zahteve izjemoma tudi lastna izjava ponudnika, podana pod kazensko in materialno odgovornostjo in potrjena s strani proizvajalca ponujene opreme. Iz ponudbe oz. predložene ter v skladu z navodili označene tehnične dokumentacije ter lastnih izjav podanih pod kazensko in materialno odgovornostjo, potrjenih s strani proizvajalca opreme, ki se nanašajo na izpolnjevanje zahtev, ki niso razvidne iz tehnične dokumentacije, jih pa oprema izpolnjuje, mora biti torej nedvoumno razvidno:</w:t>
      </w:r>
    </w:p>
    <w:p w14:paraId="2EA5A2F2" w14:textId="77777777" w:rsidR="000C2028" w:rsidRPr="000C2028" w:rsidRDefault="000C2028" w:rsidP="00D17986">
      <w:pPr>
        <w:tabs>
          <w:tab w:val="left" w:pos="4866"/>
        </w:tabs>
        <w:spacing w:line="276" w:lineRule="auto"/>
        <w:jc w:val="both"/>
        <w:rPr>
          <w:rFonts w:ascii="Tahoma" w:hAnsi="Tahoma" w:cs="Tahoma"/>
          <w:color w:val="111111"/>
          <w:sz w:val="18"/>
          <w:szCs w:val="18"/>
        </w:rPr>
      </w:pPr>
      <w:r w:rsidRPr="000C2028">
        <w:rPr>
          <w:rFonts w:ascii="Tahoma" w:hAnsi="Tahoma" w:cs="Tahoma"/>
          <w:color w:val="111111"/>
          <w:sz w:val="18"/>
          <w:szCs w:val="18"/>
        </w:rPr>
        <w:t xml:space="preserve">- da je ponujena vsa zahtevana oprema iz specifikacije zahtev naročnika v ustrezni oz.   </w:t>
      </w:r>
    </w:p>
    <w:p w14:paraId="2368E3D3" w14:textId="77777777" w:rsidR="000C2028" w:rsidRPr="000C2028" w:rsidRDefault="000C2028" w:rsidP="000C2028">
      <w:pPr>
        <w:tabs>
          <w:tab w:val="left" w:pos="4866"/>
        </w:tabs>
        <w:spacing w:line="276" w:lineRule="auto"/>
        <w:ind w:left="6"/>
        <w:jc w:val="both"/>
        <w:rPr>
          <w:rFonts w:ascii="Tahoma" w:hAnsi="Tahoma" w:cs="Tahoma"/>
          <w:color w:val="111111"/>
          <w:sz w:val="18"/>
          <w:szCs w:val="18"/>
        </w:rPr>
      </w:pPr>
      <w:r w:rsidRPr="000C2028">
        <w:rPr>
          <w:rFonts w:ascii="Tahoma" w:hAnsi="Tahoma" w:cs="Tahoma"/>
          <w:color w:val="111111"/>
          <w:sz w:val="18"/>
          <w:szCs w:val="18"/>
        </w:rPr>
        <w:t xml:space="preserve">   zahtevani količini ter</w:t>
      </w:r>
    </w:p>
    <w:p w14:paraId="1EF9357F" w14:textId="09F8DB30" w:rsidR="002D70B9" w:rsidRDefault="000C2028" w:rsidP="000C2028">
      <w:pPr>
        <w:tabs>
          <w:tab w:val="left" w:pos="4866"/>
        </w:tabs>
        <w:spacing w:line="276" w:lineRule="auto"/>
        <w:ind w:left="6"/>
        <w:jc w:val="both"/>
        <w:rPr>
          <w:rFonts w:ascii="Tahoma" w:hAnsi="Tahoma" w:cs="Tahoma"/>
          <w:color w:val="111111"/>
          <w:sz w:val="18"/>
          <w:szCs w:val="18"/>
        </w:rPr>
      </w:pPr>
      <w:r w:rsidRPr="000C2028">
        <w:rPr>
          <w:rFonts w:ascii="Tahoma" w:hAnsi="Tahoma" w:cs="Tahoma"/>
          <w:color w:val="111111"/>
          <w:sz w:val="18"/>
          <w:szCs w:val="18"/>
        </w:rPr>
        <w:t xml:space="preserve"> - da ponujena oprema v celoti izpolnjuje tehnične zahteve naročnika</w:t>
      </w:r>
      <w:bookmarkEnd w:id="1"/>
      <w:r w:rsidRPr="000C2028">
        <w:rPr>
          <w:rFonts w:ascii="Tahoma" w:hAnsi="Tahoma" w:cs="Tahoma"/>
          <w:color w:val="111111"/>
          <w:sz w:val="18"/>
          <w:szCs w:val="18"/>
        </w:rPr>
        <w:t>.</w:t>
      </w:r>
    </w:p>
    <w:p w14:paraId="51A83A3A" w14:textId="77777777" w:rsidR="00D17986" w:rsidRDefault="00D17986" w:rsidP="00D17986">
      <w:pPr>
        <w:spacing w:after="0" w:line="100" w:lineRule="atLeast"/>
        <w:jc w:val="both"/>
        <w:rPr>
          <w:rFonts w:ascii="Tahoma" w:hAnsi="Tahoma" w:cs="Tahoma"/>
          <w:bCs/>
          <w:sz w:val="18"/>
          <w:szCs w:val="18"/>
        </w:rPr>
      </w:pPr>
      <w:bookmarkStart w:id="2" w:name="_Hlk187990844"/>
      <w:r>
        <w:rPr>
          <w:rFonts w:ascii="Tahoma" w:hAnsi="Tahoma" w:cs="Tahoma"/>
          <w:bCs/>
          <w:sz w:val="18"/>
          <w:szCs w:val="18"/>
        </w:rPr>
        <w:t>Naročnik lahko v okviru preverjanja resničnosti navedb v ponudbi oziroma na podlagi drugega odstavka 89. člena ZJN-3 katerega koli ponudnika pozove k podaji pojasnil oziroma predložitvi dodatne dokumentacije v zvezi s tehničnimi specifikacijami oziroma izpolnjevanjem zahtev iz tega dokumenta.</w:t>
      </w:r>
    </w:p>
    <w:bookmarkEnd w:id="2"/>
    <w:p w14:paraId="67708EBA" w14:textId="77777777" w:rsidR="00D17986" w:rsidRDefault="00D17986" w:rsidP="000C2028">
      <w:pPr>
        <w:tabs>
          <w:tab w:val="left" w:pos="4866"/>
        </w:tabs>
        <w:spacing w:line="276" w:lineRule="auto"/>
        <w:ind w:left="6"/>
        <w:jc w:val="both"/>
        <w:rPr>
          <w:rFonts w:ascii="Tahoma" w:hAnsi="Tahoma" w:cs="Tahoma"/>
          <w:color w:val="111111"/>
          <w:sz w:val="18"/>
          <w:szCs w:val="18"/>
        </w:rPr>
      </w:pPr>
    </w:p>
    <w:p w14:paraId="01DA37CA" w14:textId="77777777" w:rsidR="00B03F61" w:rsidRPr="006B7E89" w:rsidRDefault="00B03F61" w:rsidP="00B03F61">
      <w:pPr>
        <w:rPr>
          <w:rFonts w:ascii="Tahoma" w:hAnsi="Tahoma" w:cs="Tahoma"/>
          <w:color w:val="111111"/>
          <w:sz w:val="18"/>
          <w:szCs w:val="18"/>
        </w:rPr>
      </w:pPr>
      <w:bookmarkStart w:id="3" w:name="_Hlk187991521"/>
      <w:r w:rsidRPr="006B7E89">
        <w:rPr>
          <w:rFonts w:ascii="Tahoma" w:hAnsi="Tahoma" w:cs="Tahoma"/>
          <w:color w:val="111111"/>
          <w:sz w:val="18"/>
          <w:szCs w:val="18"/>
        </w:rPr>
        <w:t>Ponudnik ne sme z dopisi na naročnikove obrazce ali z določili na lastnih prilogah ali z lastnimi splošnimi pogoji pogojevati oz. spreminjati zahteve oz. določila iz naročnikove razpisne dokumentacije (npr. rok dobave, garancijski rok, odzivne čase, plačilne pogoje itd.). V primerih, da bo navedeno ugotovljeno oz. ugotovljeno odstopanje od naročnikovih določil, bo naročnik ponudbo ocenil kot nedopustno in jo posledično izločil iz postopka javnega naročila.</w:t>
      </w:r>
    </w:p>
    <w:bookmarkEnd w:id="3"/>
    <w:p w14:paraId="736A94AD" w14:textId="77777777" w:rsidR="000C2028" w:rsidRDefault="000C2028" w:rsidP="000C2028">
      <w:pPr>
        <w:tabs>
          <w:tab w:val="left" w:pos="4866"/>
        </w:tabs>
        <w:spacing w:line="276" w:lineRule="auto"/>
        <w:ind w:left="6"/>
        <w:jc w:val="both"/>
        <w:rPr>
          <w:rFonts w:ascii="Tahoma" w:hAnsi="Tahoma" w:cs="Tahoma"/>
          <w:color w:val="111111"/>
          <w:sz w:val="18"/>
          <w:szCs w:val="18"/>
        </w:rPr>
      </w:pPr>
    </w:p>
    <w:p w14:paraId="3CCFD8F6" w14:textId="77777777" w:rsidR="002D70B9" w:rsidRPr="00024999" w:rsidRDefault="002D70B9" w:rsidP="00024999">
      <w:pPr>
        <w:tabs>
          <w:tab w:val="left" w:pos="4866"/>
        </w:tabs>
        <w:spacing w:line="276" w:lineRule="auto"/>
        <w:ind w:left="6"/>
        <w:jc w:val="both"/>
        <w:rPr>
          <w:rFonts w:ascii="Tahoma" w:hAnsi="Tahoma" w:cs="Tahoma"/>
          <w:color w:val="000000" w:themeColor="text1"/>
          <w:sz w:val="18"/>
          <w:szCs w:val="18"/>
        </w:rPr>
      </w:pPr>
    </w:p>
    <w:p w14:paraId="4137F847" w14:textId="77777777" w:rsidR="00024999" w:rsidRDefault="00024999" w:rsidP="00DA3692">
      <w:pPr>
        <w:suppressAutoHyphens/>
        <w:autoSpaceDN w:val="0"/>
        <w:spacing w:after="0" w:line="240" w:lineRule="auto"/>
        <w:textAlignment w:val="baseline"/>
        <w:rPr>
          <w:rFonts w:ascii="Calibri" w:eastAsia="NSimSun" w:hAnsi="Calibri" w:cs="Arial"/>
          <w:kern w:val="3"/>
          <w:sz w:val="24"/>
          <w:szCs w:val="24"/>
          <w:lang w:eastAsia="zh-CN" w:bidi="hi-IN"/>
        </w:rPr>
      </w:pPr>
    </w:p>
    <w:tbl>
      <w:tblPr>
        <w:tblW w:w="9991" w:type="dxa"/>
        <w:tblInd w:w="-147" w:type="dxa"/>
        <w:tblLayout w:type="fixed"/>
        <w:tblCellMar>
          <w:left w:w="98" w:type="dxa"/>
        </w:tblCellMar>
        <w:tblLook w:val="0000" w:firstRow="0" w:lastRow="0" w:firstColumn="0" w:lastColumn="0" w:noHBand="0" w:noVBand="0"/>
      </w:tblPr>
      <w:tblGrid>
        <w:gridCol w:w="3932"/>
        <w:gridCol w:w="38"/>
        <w:gridCol w:w="141"/>
        <w:gridCol w:w="3827"/>
        <w:gridCol w:w="2053"/>
      </w:tblGrid>
      <w:tr w:rsidR="00F94677" w:rsidRPr="00B85021" w14:paraId="32BF0EEE" w14:textId="77777777" w:rsidTr="000F2DFD">
        <w:tc>
          <w:tcPr>
            <w:tcW w:w="3932" w:type="dxa"/>
            <w:tcBorders>
              <w:top w:val="single" w:sz="4" w:space="0" w:color="000001"/>
              <w:left w:val="single" w:sz="4" w:space="0" w:color="000001"/>
              <w:bottom w:val="single" w:sz="4" w:space="0" w:color="000001"/>
            </w:tcBorders>
            <w:shd w:val="clear" w:color="auto" w:fill="99CC00"/>
          </w:tcPr>
          <w:p w14:paraId="5B61CE8E" w14:textId="77777777" w:rsidR="00F94677" w:rsidRPr="00B85021" w:rsidRDefault="00F94677" w:rsidP="000F2DFD">
            <w:pPr>
              <w:widowControl w:val="0"/>
              <w:spacing w:after="0"/>
              <w:rPr>
                <w:rFonts w:ascii="Tahoma" w:hAnsi="Tahoma" w:cs="Tahoma"/>
                <w:color w:val="111111"/>
                <w:sz w:val="18"/>
                <w:szCs w:val="18"/>
              </w:rPr>
            </w:pPr>
            <w:r w:rsidRPr="00B85021">
              <w:rPr>
                <w:rFonts w:ascii="Tahoma" w:hAnsi="Tahoma" w:cs="Tahoma"/>
                <w:b/>
                <w:bCs/>
                <w:color w:val="111111"/>
                <w:sz w:val="18"/>
                <w:szCs w:val="18"/>
              </w:rPr>
              <w:t>Zahtevana tehnična specifikacija</w:t>
            </w:r>
          </w:p>
        </w:tc>
        <w:tc>
          <w:tcPr>
            <w:tcW w:w="6059" w:type="dxa"/>
            <w:gridSpan w:val="4"/>
            <w:tcBorders>
              <w:top w:val="single" w:sz="4" w:space="0" w:color="000001"/>
              <w:left w:val="single" w:sz="4" w:space="0" w:color="000001"/>
              <w:bottom w:val="single" w:sz="4" w:space="0" w:color="000001"/>
              <w:right w:val="single" w:sz="4" w:space="0" w:color="000001"/>
            </w:tcBorders>
            <w:shd w:val="clear" w:color="auto" w:fill="99CC00"/>
          </w:tcPr>
          <w:p w14:paraId="523E152C" w14:textId="77777777" w:rsidR="00F94677" w:rsidRPr="00B85021" w:rsidRDefault="00F94677" w:rsidP="000F2DFD">
            <w:pPr>
              <w:widowControl w:val="0"/>
              <w:spacing w:after="0"/>
              <w:ind w:left="20"/>
              <w:rPr>
                <w:rFonts w:ascii="Tahoma" w:hAnsi="Tahoma" w:cs="Tahoma"/>
                <w:color w:val="111111"/>
                <w:sz w:val="18"/>
                <w:szCs w:val="18"/>
              </w:rPr>
            </w:pPr>
            <w:r w:rsidRPr="00B85021">
              <w:rPr>
                <w:rFonts w:ascii="Tahoma" w:hAnsi="Tahoma" w:cs="Tahoma"/>
                <w:b/>
                <w:bCs/>
                <w:color w:val="111111"/>
                <w:sz w:val="18"/>
                <w:szCs w:val="18"/>
              </w:rPr>
              <w:t xml:space="preserve">                                             IZPOLNI PONUDNIK</w:t>
            </w:r>
          </w:p>
        </w:tc>
      </w:tr>
      <w:tr w:rsidR="00B85021" w:rsidRPr="00B85021" w14:paraId="2219D2C7" w14:textId="77777777" w:rsidTr="001E1AD3">
        <w:tc>
          <w:tcPr>
            <w:tcW w:w="3932" w:type="dxa"/>
            <w:tcBorders>
              <w:top w:val="single" w:sz="4" w:space="0" w:color="000001"/>
              <w:left w:val="single" w:sz="4" w:space="0" w:color="000001"/>
              <w:bottom w:val="single" w:sz="4" w:space="0" w:color="000001"/>
              <w:right w:val="single" w:sz="4" w:space="0" w:color="000001"/>
            </w:tcBorders>
            <w:shd w:val="clear" w:color="auto" w:fill="99CC00"/>
          </w:tcPr>
          <w:p w14:paraId="66AC810C" w14:textId="77777777" w:rsidR="00B85021" w:rsidRPr="00B85021" w:rsidRDefault="00B85021" w:rsidP="000F2DFD">
            <w:pPr>
              <w:pStyle w:val="Standard"/>
              <w:widowControl w:val="0"/>
              <w:spacing w:line="276" w:lineRule="auto"/>
              <w:rPr>
                <w:rFonts w:ascii="Tahoma" w:hAnsi="Tahoma" w:cs="Tahoma"/>
                <w:color w:val="111111"/>
                <w:sz w:val="18"/>
                <w:szCs w:val="18"/>
              </w:rPr>
            </w:pPr>
            <w:bookmarkStart w:id="4" w:name="_Hlk187991441"/>
            <w:r w:rsidRPr="00B85021">
              <w:rPr>
                <w:rFonts w:ascii="Tahoma" w:hAnsi="Tahoma" w:cs="Tahoma"/>
                <w:b/>
                <w:bCs/>
                <w:color w:val="111111"/>
                <w:sz w:val="18"/>
                <w:szCs w:val="18"/>
              </w:rPr>
              <w:t>Minimalne zahtevane tehnične specifikacije in funkcionalnosti:</w:t>
            </w:r>
          </w:p>
        </w:tc>
        <w:tc>
          <w:tcPr>
            <w:tcW w:w="6059" w:type="dxa"/>
            <w:gridSpan w:val="4"/>
            <w:tcBorders>
              <w:top w:val="single" w:sz="4" w:space="0" w:color="000001"/>
              <w:left w:val="single" w:sz="4" w:space="0" w:color="000001"/>
              <w:bottom w:val="single" w:sz="4" w:space="0" w:color="000001"/>
              <w:right w:val="single" w:sz="4" w:space="0" w:color="000001"/>
            </w:tcBorders>
            <w:shd w:val="clear" w:color="auto" w:fill="99CC00"/>
          </w:tcPr>
          <w:p w14:paraId="5706272D" w14:textId="3D33FC44" w:rsidR="00B85021" w:rsidRPr="00B85021" w:rsidRDefault="00B85021" w:rsidP="000F2DFD">
            <w:pPr>
              <w:pStyle w:val="Standard"/>
              <w:widowControl w:val="0"/>
              <w:spacing w:line="276" w:lineRule="auto"/>
              <w:rPr>
                <w:rFonts w:ascii="Tahoma" w:hAnsi="Tahoma" w:cs="Tahoma"/>
                <w:color w:val="111111"/>
                <w:sz w:val="18"/>
                <w:szCs w:val="18"/>
              </w:rPr>
            </w:pPr>
            <w:r w:rsidRPr="00B85021">
              <w:rPr>
                <w:rFonts w:ascii="Tahoma" w:hAnsi="Tahoma" w:cs="Tahoma"/>
                <w:b/>
                <w:bCs/>
                <w:color w:val="000000"/>
                <w:sz w:val="18"/>
                <w:szCs w:val="18"/>
                <w:lang w:eastAsia="sl-SI"/>
              </w:rPr>
              <w:t>Številka strani v priloženem katalogu in/ali prospektnem materialu in/ali prospektno tehnični dokumentaciji proizvajalca, kjer je jasno razviden navedeni opis / podatek (zaželeno):</w:t>
            </w:r>
          </w:p>
        </w:tc>
      </w:tr>
      <w:bookmarkEnd w:id="4"/>
      <w:tr w:rsidR="00B85021" w14:paraId="2A1823E3" w14:textId="77777777" w:rsidTr="00AD3F90">
        <w:tc>
          <w:tcPr>
            <w:tcW w:w="3932" w:type="dxa"/>
            <w:tcBorders>
              <w:top w:val="single" w:sz="4" w:space="0" w:color="000001"/>
              <w:left w:val="single" w:sz="4" w:space="0" w:color="000001"/>
              <w:bottom w:val="single" w:sz="4" w:space="0" w:color="000001"/>
            </w:tcBorders>
            <w:shd w:val="clear" w:color="auto" w:fill="FFFFFF"/>
          </w:tcPr>
          <w:p w14:paraId="53B7D636" w14:textId="77777777" w:rsidR="00B85021" w:rsidRPr="00B85021" w:rsidRDefault="00B85021" w:rsidP="000F2DFD">
            <w:pPr>
              <w:widowControl w:val="0"/>
              <w:rPr>
                <w:rFonts w:ascii="Tahoma" w:hAnsi="Tahoma" w:cs="Tahoma"/>
                <w:color w:val="111111"/>
                <w:sz w:val="18"/>
                <w:szCs w:val="18"/>
              </w:rPr>
            </w:pPr>
            <w:r w:rsidRPr="00B85021">
              <w:rPr>
                <w:rFonts w:ascii="Tahoma" w:hAnsi="Tahoma" w:cs="Tahoma"/>
                <w:color w:val="111111"/>
                <w:sz w:val="18"/>
                <w:szCs w:val="18"/>
              </w:rPr>
              <w:t xml:space="preserve">Aparat mora omogočati izvajanje klasičnih preiskav na mizi in ob stativu (rentgensko slikanje skeleta in pljuč), slikanje stoje v obremenitvi, slikanje dolgih formatov (celotne hrbtenice in okončin) in slikanje prosto. Omogočati mora izvajanje slikanj stoje, sede, leže, na vozičku, na stolu in na postelji. </w:t>
            </w:r>
            <w:r w:rsidRPr="00B85021">
              <w:rPr>
                <w:rFonts w:ascii="Tahoma" w:eastAsia="HG Mincho Light J;Times New Rom" w:hAnsi="Tahoma" w:cs="Tahoma"/>
                <w:sz w:val="18"/>
                <w:szCs w:val="18"/>
              </w:rPr>
              <w:t xml:space="preserve">Aparat mora imeti 4 digitalne slikovne detektorje, prvi mobilni oz. premični večji, drugi mobilni oz. premični manjši, tretjega v stenskem stativu in četrtega v mizi za pacienta, zahteve zanje so specificirane v nadaljevanju. </w:t>
            </w:r>
            <w:r w:rsidRPr="00B85021">
              <w:rPr>
                <w:rFonts w:ascii="Tahoma" w:hAnsi="Tahoma" w:cs="Tahoma"/>
                <w:color w:val="111111"/>
                <w:sz w:val="18"/>
                <w:szCs w:val="18"/>
              </w:rPr>
              <w:t>Generator mora biti v celotni integriran v digitalni sistem tako, da je možen nadzor generatorja preko glavne konzole digitalnega slikovnega sistema</w:t>
            </w:r>
          </w:p>
        </w:tc>
        <w:tc>
          <w:tcPr>
            <w:tcW w:w="6059" w:type="dxa"/>
            <w:gridSpan w:val="4"/>
            <w:tcBorders>
              <w:top w:val="single" w:sz="4" w:space="0" w:color="000001"/>
              <w:left w:val="single" w:sz="4" w:space="0" w:color="000001"/>
              <w:bottom w:val="single" w:sz="4" w:space="0" w:color="000001"/>
              <w:right w:val="single" w:sz="4" w:space="0" w:color="000001"/>
            </w:tcBorders>
            <w:shd w:val="clear" w:color="auto" w:fill="FFFFFF"/>
          </w:tcPr>
          <w:p w14:paraId="2E2DB226" w14:textId="7E02648A" w:rsidR="00B85021" w:rsidRDefault="00C01932" w:rsidP="00C01932">
            <w:pPr>
              <w:widowControl w:val="0"/>
              <w:snapToGrid w:val="0"/>
              <w:spacing w:after="0"/>
              <w:ind w:left="20"/>
              <w:jc w:val="center"/>
              <w:rPr>
                <w:rFonts w:ascii="Arial" w:hAnsi="Arial" w:cs="Arial"/>
                <w:b/>
                <w:bCs/>
                <w:color w:val="111111"/>
                <w:sz w:val="24"/>
                <w:szCs w:val="24"/>
                <w:highlight w:val="yellow"/>
              </w:rPr>
            </w:pPr>
            <w:r w:rsidRPr="00323A42">
              <w:rPr>
                <w:rFonts w:ascii="Tahoma" w:hAnsi="Tahoma" w:cs="Tahoma"/>
                <w:sz w:val="18"/>
                <w:szCs w:val="18"/>
              </w:rPr>
              <w:fldChar w:fldCharType="begin">
                <w:ffData>
                  <w:name w:val="Besedilo9"/>
                  <w:enabled/>
                  <w:calcOnExit w:val="0"/>
                  <w:textInput/>
                </w:ffData>
              </w:fldChar>
            </w:r>
            <w:r w:rsidRPr="00323A42">
              <w:rPr>
                <w:rFonts w:ascii="Tahoma" w:hAnsi="Tahoma" w:cs="Tahoma"/>
                <w:sz w:val="18"/>
                <w:szCs w:val="18"/>
              </w:rPr>
              <w:instrText xml:space="preserve"> FORMTEXT </w:instrText>
            </w:r>
            <w:r w:rsidRPr="00323A42">
              <w:rPr>
                <w:rFonts w:ascii="Tahoma" w:hAnsi="Tahoma" w:cs="Tahoma"/>
                <w:sz w:val="18"/>
                <w:szCs w:val="18"/>
              </w:rPr>
            </w:r>
            <w:r w:rsidRPr="00323A42">
              <w:rPr>
                <w:rFonts w:ascii="Tahoma" w:hAnsi="Tahoma" w:cs="Tahoma"/>
                <w:sz w:val="18"/>
                <w:szCs w:val="18"/>
              </w:rPr>
              <w:fldChar w:fldCharType="separate"/>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fldChar w:fldCharType="end"/>
            </w:r>
          </w:p>
        </w:tc>
      </w:tr>
      <w:tr w:rsidR="002351CC" w:rsidRPr="00C01932" w14:paraId="17E61AF5" w14:textId="77777777" w:rsidTr="00B60929">
        <w:tc>
          <w:tcPr>
            <w:tcW w:w="9991" w:type="dxa"/>
            <w:gridSpan w:val="5"/>
            <w:tcBorders>
              <w:top w:val="single" w:sz="4" w:space="0" w:color="000001"/>
              <w:left w:val="single" w:sz="4" w:space="0" w:color="000001"/>
              <w:bottom w:val="single" w:sz="4" w:space="0" w:color="000001"/>
              <w:right w:val="single" w:sz="4" w:space="0" w:color="000001"/>
            </w:tcBorders>
            <w:shd w:val="clear" w:color="auto" w:fill="99CC00"/>
          </w:tcPr>
          <w:p w14:paraId="77E7EFC4" w14:textId="2641C2B5" w:rsidR="002351CC" w:rsidRPr="00C01932" w:rsidRDefault="002351CC" w:rsidP="000F2DFD">
            <w:pPr>
              <w:pStyle w:val="Standard"/>
              <w:widowControl w:val="0"/>
              <w:spacing w:line="276" w:lineRule="auto"/>
              <w:rPr>
                <w:rFonts w:ascii="Tahoma" w:hAnsi="Tahoma" w:cs="Tahoma"/>
                <w:color w:val="111111"/>
                <w:sz w:val="18"/>
                <w:szCs w:val="18"/>
              </w:rPr>
            </w:pPr>
            <w:r w:rsidRPr="00C01932">
              <w:rPr>
                <w:rFonts w:ascii="Tahoma" w:eastAsia="Calibri" w:hAnsi="Tahoma" w:cs="Tahoma"/>
                <w:b/>
                <w:bCs/>
                <w:color w:val="111111"/>
                <w:sz w:val="18"/>
                <w:szCs w:val="18"/>
              </w:rPr>
              <w:t>Komponente sistema:</w:t>
            </w:r>
          </w:p>
        </w:tc>
      </w:tr>
      <w:tr w:rsidR="002351CC" w:rsidRPr="00C01932" w14:paraId="6E825B41" w14:textId="77777777" w:rsidTr="0094245B">
        <w:tc>
          <w:tcPr>
            <w:tcW w:w="3932" w:type="dxa"/>
            <w:tcBorders>
              <w:top w:val="single" w:sz="4" w:space="0" w:color="000001"/>
              <w:left w:val="single" w:sz="4" w:space="0" w:color="000001"/>
              <w:bottom w:val="single" w:sz="4" w:space="0" w:color="000001"/>
            </w:tcBorders>
            <w:shd w:val="clear" w:color="auto" w:fill="FFFFFF"/>
          </w:tcPr>
          <w:p w14:paraId="71A4DA14" w14:textId="77777777" w:rsidR="002351CC" w:rsidRPr="00C01932" w:rsidRDefault="002351CC" w:rsidP="000F2DFD">
            <w:pPr>
              <w:widowControl w:val="0"/>
              <w:spacing w:after="0"/>
              <w:rPr>
                <w:rFonts w:ascii="Tahoma" w:hAnsi="Tahoma" w:cs="Tahoma"/>
                <w:color w:val="111111"/>
                <w:sz w:val="18"/>
                <w:szCs w:val="18"/>
              </w:rPr>
            </w:pPr>
            <w:r w:rsidRPr="00C01932">
              <w:rPr>
                <w:rFonts w:ascii="Tahoma" w:hAnsi="Tahoma" w:cs="Tahoma"/>
                <w:color w:val="111111"/>
                <w:sz w:val="18"/>
                <w:szCs w:val="18"/>
              </w:rPr>
              <w:t>1. Visokofrekvenčni rentgenski generator</w:t>
            </w:r>
          </w:p>
        </w:tc>
        <w:tc>
          <w:tcPr>
            <w:tcW w:w="6059" w:type="dxa"/>
            <w:gridSpan w:val="4"/>
            <w:tcBorders>
              <w:top w:val="single" w:sz="4" w:space="0" w:color="000001"/>
              <w:left w:val="single" w:sz="4" w:space="0" w:color="000001"/>
              <w:bottom w:val="single" w:sz="4" w:space="0" w:color="000001"/>
              <w:right w:val="single" w:sz="4" w:space="0" w:color="000001"/>
            </w:tcBorders>
            <w:shd w:val="clear" w:color="auto" w:fill="FFFFFF"/>
          </w:tcPr>
          <w:p w14:paraId="65043C18" w14:textId="5DA40A81" w:rsidR="002351CC" w:rsidRPr="00C01932" w:rsidRDefault="00C01932" w:rsidP="00C01932">
            <w:pPr>
              <w:widowControl w:val="0"/>
              <w:snapToGrid w:val="0"/>
              <w:spacing w:after="0"/>
              <w:ind w:left="20"/>
              <w:jc w:val="center"/>
              <w:rPr>
                <w:rFonts w:ascii="Tahoma" w:hAnsi="Tahoma" w:cs="Tahoma"/>
                <w:b/>
                <w:bCs/>
                <w:color w:val="111111"/>
                <w:sz w:val="18"/>
                <w:szCs w:val="18"/>
              </w:rPr>
            </w:pPr>
            <w:r w:rsidRPr="00323A42">
              <w:rPr>
                <w:rFonts w:ascii="Tahoma" w:hAnsi="Tahoma" w:cs="Tahoma"/>
                <w:sz w:val="18"/>
                <w:szCs w:val="18"/>
              </w:rPr>
              <w:fldChar w:fldCharType="begin">
                <w:ffData>
                  <w:name w:val="Besedilo9"/>
                  <w:enabled/>
                  <w:calcOnExit w:val="0"/>
                  <w:textInput/>
                </w:ffData>
              </w:fldChar>
            </w:r>
            <w:r w:rsidRPr="00323A42">
              <w:rPr>
                <w:rFonts w:ascii="Tahoma" w:hAnsi="Tahoma" w:cs="Tahoma"/>
                <w:sz w:val="18"/>
                <w:szCs w:val="18"/>
              </w:rPr>
              <w:instrText xml:space="preserve"> FORMTEXT </w:instrText>
            </w:r>
            <w:r w:rsidRPr="00323A42">
              <w:rPr>
                <w:rFonts w:ascii="Tahoma" w:hAnsi="Tahoma" w:cs="Tahoma"/>
                <w:sz w:val="18"/>
                <w:szCs w:val="18"/>
              </w:rPr>
            </w:r>
            <w:r w:rsidRPr="00323A42">
              <w:rPr>
                <w:rFonts w:ascii="Tahoma" w:hAnsi="Tahoma" w:cs="Tahoma"/>
                <w:sz w:val="18"/>
                <w:szCs w:val="18"/>
              </w:rPr>
              <w:fldChar w:fldCharType="separate"/>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fldChar w:fldCharType="end"/>
            </w:r>
          </w:p>
        </w:tc>
      </w:tr>
      <w:tr w:rsidR="002351CC" w:rsidRPr="00C01932" w14:paraId="1A1D8AAA" w14:textId="77777777" w:rsidTr="00B9648C">
        <w:tc>
          <w:tcPr>
            <w:tcW w:w="3932" w:type="dxa"/>
            <w:tcBorders>
              <w:top w:val="single" w:sz="4" w:space="0" w:color="000001"/>
              <w:left w:val="single" w:sz="4" w:space="0" w:color="000001"/>
              <w:bottom w:val="single" w:sz="4" w:space="0" w:color="000001"/>
            </w:tcBorders>
            <w:shd w:val="clear" w:color="auto" w:fill="FFFFFF"/>
          </w:tcPr>
          <w:p w14:paraId="19F3B418" w14:textId="77777777" w:rsidR="002351CC" w:rsidRPr="00C01932" w:rsidRDefault="002351CC" w:rsidP="000F2DFD">
            <w:pPr>
              <w:widowControl w:val="0"/>
              <w:spacing w:after="0"/>
              <w:rPr>
                <w:rFonts w:ascii="Tahoma" w:hAnsi="Tahoma" w:cs="Tahoma"/>
                <w:color w:val="111111"/>
                <w:sz w:val="18"/>
                <w:szCs w:val="18"/>
              </w:rPr>
            </w:pPr>
            <w:r w:rsidRPr="00C01932">
              <w:rPr>
                <w:rFonts w:ascii="Tahoma" w:hAnsi="Tahoma" w:cs="Tahoma"/>
                <w:color w:val="111111"/>
                <w:sz w:val="18"/>
                <w:szCs w:val="18"/>
              </w:rPr>
              <w:t>2. Stropni nosilec RTG cevi z RTG cevjo</w:t>
            </w:r>
          </w:p>
        </w:tc>
        <w:tc>
          <w:tcPr>
            <w:tcW w:w="6059" w:type="dxa"/>
            <w:gridSpan w:val="4"/>
            <w:tcBorders>
              <w:top w:val="single" w:sz="4" w:space="0" w:color="000001"/>
              <w:left w:val="single" w:sz="4" w:space="0" w:color="000001"/>
              <w:bottom w:val="single" w:sz="4" w:space="0" w:color="000001"/>
              <w:right w:val="single" w:sz="4" w:space="0" w:color="000001"/>
            </w:tcBorders>
            <w:shd w:val="clear" w:color="auto" w:fill="FFFFFF"/>
          </w:tcPr>
          <w:p w14:paraId="72A409EC" w14:textId="7933EF45" w:rsidR="002351CC"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323A42">
              <w:rPr>
                <w:rFonts w:ascii="Tahoma" w:hAnsi="Tahoma" w:cs="Tahoma"/>
                <w:sz w:val="18"/>
                <w:szCs w:val="18"/>
              </w:rPr>
              <w:fldChar w:fldCharType="begin">
                <w:ffData>
                  <w:name w:val="Besedilo9"/>
                  <w:enabled/>
                  <w:calcOnExit w:val="0"/>
                  <w:textInput/>
                </w:ffData>
              </w:fldChar>
            </w:r>
            <w:r w:rsidRPr="00323A42">
              <w:rPr>
                <w:rFonts w:ascii="Tahoma" w:hAnsi="Tahoma" w:cs="Tahoma"/>
                <w:sz w:val="18"/>
                <w:szCs w:val="18"/>
              </w:rPr>
              <w:instrText xml:space="preserve"> FORMTEXT </w:instrText>
            </w:r>
            <w:r w:rsidRPr="00323A42">
              <w:rPr>
                <w:rFonts w:ascii="Tahoma" w:hAnsi="Tahoma" w:cs="Tahoma"/>
                <w:sz w:val="18"/>
                <w:szCs w:val="18"/>
              </w:rPr>
            </w:r>
            <w:r w:rsidRPr="00323A42">
              <w:rPr>
                <w:rFonts w:ascii="Tahoma" w:hAnsi="Tahoma" w:cs="Tahoma"/>
                <w:sz w:val="18"/>
                <w:szCs w:val="18"/>
              </w:rPr>
              <w:fldChar w:fldCharType="separate"/>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fldChar w:fldCharType="end"/>
            </w:r>
          </w:p>
        </w:tc>
      </w:tr>
      <w:tr w:rsidR="002351CC" w:rsidRPr="00C01932" w14:paraId="3F550AA8" w14:textId="77777777" w:rsidTr="00295808">
        <w:tc>
          <w:tcPr>
            <w:tcW w:w="3932" w:type="dxa"/>
            <w:tcBorders>
              <w:top w:val="single" w:sz="4" w:space="0" w:color="000001"/>
              <w:left w:val="single" w:sz="4" w:space="0" w:color="000001"/>
              <w:bottom w:val="single" w:sz="4" w:space="0" w:color="000001"/>
            </w:tcBorders>
            <w:shd w:val="clear" w:color="auto" w:fill="FFFFFF"/>
          </w:tcPr>
          <w:p w14:paraId="7A5D4CD5" w14:textId="77777777" w:rsidR="002351CC" w:rsidRPr="00C01932" w:rsidRDefault="002351CC" w:rsidP="000F2DFD">
            <w:pPr>
              <w:widowControl w:val="0"/>
              <w:spacing w:after="0"/>
              <w:rPr>
                <w:rFonts w:ascii="Tahoma" w:hAnsi="Tahoma" w:cs="Tahoma"/>
                <w:strike/>
                <w:color w:val="ED0000"/>
                <w:sz w:val="18"/>
                <w:szCs w:val="18"/>
              </w:rPr>
            </w:pPr>
            <w:r w:rsidRPr="00C01932">
              <w:rPr>
                <w:rFonts w:ascii="Tahoma" w:hAnsi="Tahoma" w:cs="Tahoma"/>
                <w:color w:val="111111"/>
                <w:sz w:val="18"/>
                <w:szCs w:val="18"/>
              </w:rPr>
              <w:t xml:space="preserve">3. Motorizirana miza z </w:t>
            </w:r>
          </w:p>
          <w:p w14:paraId="6859869B" w14:textId="77777777" w:rsidR="002351CC" w:rsidRPr="00C01932" w:rsidRDefault="002351CC" w:rsidP="000F2DFD">
            <w:pPr>
              <w:widowControl w:val="0"/>
              <w:spacing w:after="0"/>
              <w:rPr>
                <w:rFonts w:ascii="Tahoma" w:hAnsi="Tahoma" w:cs="Tahoma"/>
                <w:color w:val="111111"/>
                <w:sz w:val="18"/>
                <w:szCs w:val="18"/>
              </w:rPr>
            </w:pPr>
            <w:r w:rsidRPr="00C01932">
              <w:rPr>
                <w:rFonts w:ascii="Tahoma" w:hAnsi="Tahoma" w:cs="Tahoma"/>
                <w:color w:val="111111"/>
                <w:sz w:val="18"/>
                <w:szCs w:val="18"/>
              </w:rPr>
              <w:t xml:space="preserve"> digitalnim slikovnim sprejemnikom</w:t>
            </w:r>
          </w:p>
        </w:tc>
        <w:tc>
          <w:tcPr>
            <w:tcW w:w="6059" w:type="dxa"/>
            <w:gridSpan w:val="4"/>
            <w:tcBorders>
              <w:top w:val="single" w:sz="4" w:space="0" w:color="000001"/>
              <w:left w:val="single" w:sz="4" w:space="0" w:color="000001"/>
              <w:bottom w:val="single" w:sz="4" w:space="0" w:color="000001"/>
              <w:right w:val="single" w:sz="4" w:space="0" w:color="000001"/>
            </w:tcBorders>
            <w:shd w:val="clear" w:color="auto" w:fill="FFFFFF"/>
          </w:tcPr>
          <w:p w14:paraId="54D66106" w14:textId="586F264C" w:rsidR="002351CC"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323A42">
              <w:rPr>
                <w:rFonts w:ascii="Tahoma" w:hAnsi="Tahoma" w:cs="Tahoma"/>
                <w:sz w:val="18"/>
                <w:szCs w:val="18"/>
              </w:rPr>
              <w:fldChar w:fldCharType="begin">
                <w:ffData>
                  <w:name w:val="Besedilo9"/>
                  <w:enabled/>
                  <w:calcOnExit w:val="0"/>
                  <w:textInput/>
                </w:ffData>
              </w:fldChar>
            </w:r>
            <w:r w:rsidRPr="00323A42">
              <w:rPr>
                <w:rFonts w:ascii="Tahoma" w:hAnsi="Tahoma" w:cs="Tahoma"/>
                <w:sz w:val="18"/>
                <w:szCs w:val="18"/>
              </w:rPr>
              <w:instrText xml:space="preserve"> FORMTEXT </w:instrText>
            </w:r>
            <w:r w:rsidRPr="00323A42">
              <w:rPr>
                <w:rFonts w:ascii="Tahoma" w:hAnsi="Tahoma" w:cs="Tahoma"/>
                <w:sz w:val="18"/>
                <w:szCs w:val="18"/>
              </w:rPr>
            </w:r>
            <w:r w:rsidRPr="00323A42">
              <w:rPr>
                <w:rFonts w:ascii="Tahoma" w:hAnsi="Tahoma" w:cs="Tahoma"/>
                <w:sz w:val="18"/>
                <w:szCs w:val="18"/>
              </w:rPr>
              <w:fldChar w:fldCharType="separate"/>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fldChar w:fldCharType="end"/>
            </w:r>
          </w:p>
        </w:tc>
      </w:tr>
      <w:tr w:rsidR="002351CC" w:rsidRPr="00C01932" w14:paraId="1FF36F9C" w14:textId="77777777" w:rsidTr="00702157">
        <w:tc>
          <w:tcPr>
            <w:tcW w:w="3932" w:type="dxa"/>
            <w:tcBorders>
              <w:top w:val="single" w:sz="4" w:space="0" w:color="000001"/>
              <w:left w:val="single" w:sz="4" w:space="0" w:color="000001"/>
              <w:bottom w:val="single" w:sz="4" w:space="0" w:color="000001"/>
            </w:tcBorders>
            <w:shd w:val="clear" w:color="auto" w:fill="FFFFFF"/>
          </w:tcPr>
          <w:p w14:paraId="3C86A2F4" w14:textId="77777777" w:rsidR="002351CC" w:rsidRPr="00C01932" w:rsidRDefault="002351CC" w:rsidP="000F2DFD">
            <w:pPr>
              <w:pStyle w:val="Standard"/>
              <w:widowControl w:val="0"/>
              <w:spacing w:line="276" w:lineRule="auto"/>
              <w:rPr>
                <w:rFonts w:ascii="Tahoma" w:eastAsia="Calibri" w:hAnsi="Tahoma" w:cs="Tahoma"/>
                <w:color w:val="111111"/>
                <w:sz w:val="18"/>
                <w:szCs w:val="18"/>
              </w:rPr>
            </w:pPr>
            <w:r w:rsidRPr="00C01932">
              <w:rPr>
                <w:rFonts w:ascii="Tahoma" w:eastAsia="Calibri" w:hAnsi="Tahoma" w:cs="Tahoma"/>
                <w:color w:val="111111"/>
                <w:sz w:val="18"/>
                <w:szCs w:val="18"/>
              </w:rPr>
              <w:t>4. Stenski stativ z digitalnim slikovnim sprejemnikom</w:t>
            </w:r>
          </w:p>
          <w:p w14:paraId="14262EE7" w14:textId="77777777" w:rsidR="002351CC" w:rsidRPr="00C01932" w:rsidRDefault="002351CC" w:rsidP="000F2DFD">
            <w:pPr>
              <w:widowControl w:val="0"/>
              <w:spacing w:after="0"/>
              <w:rPr>
                <w:rFonts w:ascii="Tahoma" w:hAnsi="Tahoma" w:cs="Tahoma"/>
                <w:color w:val="111111"/>
                <w:sz w:val="18"/>
                <w:szCs w:val="18"/>
              </w:rPr>
            </w:pPr>
          </w:p>
        </w:tc>
        <w:tc>
          <w:tcPr>
            <w:tcW w:w="6059" w:type="dxa"/>
            <w:gridSpan w:val="4"/>
            <w:tcBorders>
              <w:top w:val="single" w:sz="4" w:space="0" w:color="000001"/>
              <w:left w:val="single" w:sz="4" w:space="0" w:color="000001"/>
              <w:bottom w:val="single" w:sz="4" w:space="0" w:color="000001"/>
              <w:right w:val="single" w:sz="4" w:space="0" w:color="000001"/>
            </w:tcBorders>
            <w:shd w:val="clear" w:color="auto" w:fill="FFFFFF"/>
          </w:tcPr>
          <w:p w14:paraId="57FCFFF0" w14:textId="3B1D11BE" w:rsidR="002351CC"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323A42">
              <w:rPr>
                <w:rFonts w:ascii="Tahoma" w:hAnsi="Tahoma" w:cs="Tahoma"/>
                <w:sz w:val="18"/>
                <w:szCs w:val="18"/>
              </w:rPr>
              <w:fldChar w:fldCharType="begin">
                <w:ffData>
                  <w:name w:val="Besedilo9"/>
                  <w:enabled/>
                  <w:calcOnExit w:val="0"/>
                  <w:textInput/>
                </w:ffData>
              </w:fldChar>
            </w:r>
            <w:r w:rsidRPr="00323A42">
              <w:rPr>
                <w:rFonts w:ascii="Tahoma" w:hAnsi="Tahoma" w:cs="Tahoma"/>
                <w:sz w:val="18"/>
                <w:szCs w:val="18"/>
              </w:rPr>
              <w:instrText xml:space="preserve"> FORMTEXT </w:instrText>
            </w:r>
            <w:r w:rsidRPr="00323A42">
              <w:rPr>
                <w:rFonts w:ascii="Tahoma" w:hAnsi="Tahoma" w:cs="Tahoma"/>
                <w:sz w:val="18"/>
                <w:szCs w:val="18"/>
              </w:rPr>
            </w:r>
            <w:r w:rsidRPr="00323A42">
              <w:rPr>
                <w:rFonts w:ascii="Tahoma" w:hAnsi="Tahoma" w:cs="Tahoma"/>
                <w:sz w:val="18"/>
                <w:szCs w:val="18"/>
              </w:rPr>
              <w:fldChar w:fldCharType="separate"/>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fldChar w:fldCharType="end"/>
            </w:r>
          </w:p>
        </w:tc>
      </w:tr>
      <w:tr w:rsidR="002351CC" w:rsidRPr="00C01932" w14:paraId="4F1336B7" w14:textId="77777777" w:rsidTr="00742C18">
        <w:tc>
          <w:tcPr>
            <w:tcW w:w="3932" w:type="dxa"/>
            <w:tcBorders>
              <w:top w:val="single" w:sz="4" w:space="0" w:color="000001"/>
              <w:left w:val="single" w:sz="4" w:space="0" w:color="000001"/>
              <w:bottom w:val="single" w:sz="4" w:space="0" w:color="000001"/>
            </w:tcBorders>
            <w:shd w:val="clear" w:color="auto" w:fill="FFFFFF"/>
          </w:tcPr>
          <w:p w14:paraId="590D69D8" w14:textId="77777777" w:rsidR="002351CC" w:rsidRPr="00C01932" w:rsidRDefault="002351CC" w:rsidP="000F2DFD">
            <w:pPr>
              <w:widowControl w:val="0"/>
              <w:spacing w:after="0"/>
              <w:rPr>
                <w:rFonts w:ascii="Tahoma" w:hAnsi="Tahoma" w:cs="Tahoma"/>
                <w:color w:val="111111"/>
                <w:sz w:val="18"/>
                <w:szCs w:val="18"/>
              </w:rPr>
            </w:pPr>
            <w:r w:rsidRPr="00C01932">
              <w:rPr>
                <w:rFonts w:ascii="Tahoma" w:hAnsi="Tahoma" w:cs="Tahoma"/>
                <w:color w:val="111111"/>
                <w:sz w:val="18"/>
                <w:szCs w:val="18"/>
              </w:rPr>
              <w:t>5. Tretji in četrti digitalni slikovni sprejemnik (prenosni oz. mobilni)</w:t>
            </w:r>
          </w:p>
        </w:tc>
        <w:tc>
          <w:tcPr>
            <w:tcW w:w="6059" w:type="dxa"/>
            <w:gridSpan w:val="4"/>
            <w:tcBorders>
              <w:top w:val="single" w:sz="4" w:space="0" w:color="000001"/>
              <w:left w:val="single" w:sz="4" w:space="0" w:color="000001"/>
              <w:bottom w:val="single" w:sz="4" w:space="0" w:color="000001"/>
              <w:right w:val="single" w:sz="4" w:space="0" w:color="000001"/>
            </w:tcBorders>
            <w:shd w:val="clear" w:color="auto" w:fill="FFFFFF"/>
          </w:tcPr>
          <w:p w14:paraId="5BC27BC6" w14:textId="653E8195" w:rsidR="002351CC"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323A42">
              <w:rPr>
                <w:rFonts w:ascii="Tahoma" w:hAnsi="Tahoma" w:cs="Tahoma"/>
                <w:sz w:val="18"/>
                <w:szCs w:val="18"/>
              </w:rPr>
              <w:fldChar w:fldCharType="begin">
                <w:ffData>
                  <w:name w:val="Besedilo9"/>
                  <w:enabled/>
                  <w:calcOnExit w:val="0"/>
                  <w:textInput/>
                </w:ffData>
              </w:fldChar>
            </w:r>
            <w:r w:rsidRPr="00323A42">
              <w:rPr>
                <w:rFonts w:ascii="Tahoma" w:hAnsi="Tahoma" w:cs="Tahoma"/>
                <w:sz w:val="18"/>
                <w:szCs w:val="18"/>
              </w:rPr>
              <w:instrText xml:space="preserve"> FORMTEXT </w:instrText>
            </w:r>
            <w:r w:rsidRPr="00323A42">
              <w:rPr>
                <w:rFonts w:ascii="Tahoma" w:hAnsi="Tahoma" w:cs="Tahoma"/>
                <w:sz w:val="18"/>
                <w:szCs w:val="18"/>
              </w:rPr>
            </w:r>
            <w:r w:rsidRPr="00323A42">
              <w:rPr>
                <w:rFonts w:ascii="Tahoma" w:hAnsi="Tahoma" w:cs="Tahoma"/>
                <w:sz w:val="18"/>
                <w:szCs w:val="18"/>
              </w:rPr>
              <w:fldChar w:fldCharType="separate"/>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fldChar w:fldCharType="end"/>
            </w:r>
          </w:p>
        </w:tc>
      </w:tr>
      <w:tr w:rsidR="002351CC" w:rsidRPr="00C01932" w14:paraId="660AA35E" w14:textId="77777777" w:rsidTr="00212AD1">
        <w:tc>
          <w:tcPr>
            <w:tcW w:w="3932" w:type="dxa"/>
            <w:tcBorders>
              <w:top w:val="single" w:sz="4" w:space="0" w:color="000001"/>
              <w:left w:val="single" w:sz="4" w:space="0" w:color="000001"/>
              <w:bottom w:val="single" w:sz="4" w:space="0" w:color="000001"/>
            </w:tcBorders>
            <w:shd w:val="clear" w:color="auto" w:fill="FFFFFF"/>
          </w:tcPr>
          <w:p w14:paraId="2F26F7E1" w14:textId="77777777" w:rsidR="002351CC" w:rsidRPr="00C01932" w:rsidRDefault="002351CC" w:rsidP="000F2DFD">
            <w:pPr>
              <w:widowControl w:val="0"/>
              <w:spacing w:after="0"/>
              <w:rPr>
                <w:rFonts w:ascii="Tahoma" w:hAnsi="Tahoma" w:cs="Tahoma"/>
                <w:color w:val="111111"/>
                <w:sz w:val="18"/>
                <w:szCs w:val="18"/>
              </w:rPr>
            </w:pPr>
            <w:r w:rsidRPr="00C01932">
              <w:rPr>
                <w:rFonts w:ascii="Tahoma" w:hAnsi="Tahoma" w:cs="Tahoma"/>
                <w:color w:val="111111"/>
                <w:sz w:val="18"/>
                <w:szCs w:val="18"/>
              </w:rPr>
              <w:t xml:space="preserve">6. Delovna postaja za prevzem napotitve, </w:t>
            </w:r>
          </w:p>
          <w:p w14:paraId="05002DB6" w14:textId="77777777" w:rsidR="002351CC" w:rsidRPr="00C01932" w:rsidRDefault="002351CC" w:rsidP="000F2DFD">
            <w:pPr>
              <w:widowControl w:val="0"/>
              <w:spacing w:after="0"/>
              <w:rPr>
                <w:rFonts w:ascii="Tahoma" w:hAnsi="Tahoma" w:cs="Tahoma"/>
                <w:color w:val="111111"/>
                <w:sz w:val="18"/>
                <w:szCs w:val="18"/>
              </w:rPr>
            </w:pPr>
            <w:r w:rsidRPr="00C01932">
              <w:rPr>
                <w:rFonts w:ascii="Tahoma" w:hAnsi="Tahoma" w:cs="Tahoma"/>
                <w:color w:val="111111"/>
                <w:sz w:val="18"/>
                <w:szCs w:val="18"/>
              </w:rPr>
              <w:t>obdelavo in postprocesiranje slik.</w:t>
            </w:r>
          </w:p>
          <w:p w14:paraId="72E650B8" w14:textId="77777777" w:rsidR="002351CC" w:rsidRPr="00C01932" w:rsidRDefault="002351CC" w:rsidP="000F2DFD">
            <w:pPr>
              <w:widowControl w:val="0"/>
              <w:spacing w:after="0"/>
              <w:rPr>
                <w:rFonts w:ascii="Tahoma" w:hAnsi="Tahoma" w:cs="Tahoma"/>
                <w:color w:val="111111"/>
                <w:sz w:val="18"/>
                <w:szCs w:val="18"/>
              </w:rPr>
            </w:pPr>
          </w:p>
        </w:tc>
        <w:tc>
          <w:tcPr>
            <w:tcW w:w="6059" w:type="dxa"/>
            <w:gridSpan w:val="4"/>
            <w:tcBorders>
              <w:top w:val="single" w:sz="4" w:space="0" w:color="000001"/>
              <w:left w:val="single" w:sz="4" w:space="0" w:color="000001"/>
              <w:bottom w:val="single" w:sz="4" w:space="0" w:color="000001"/>
              <w:right w:val="single" w:sz="4" w:space="0" w:color="000001"/>
            </w:tcBorders>
            <w:shd w:val="clear" w:color="auto" w:fill="FFFFFF"/>
          </w:tcPr>
          <w:p w14:paraId="6A2D4706" w14:textId="29FE2FFC" w:rsidR="002351CC"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323A42">
              <w:rPr>
                <w:rFonts w:ascii="Tahoma" w:hAnsi="Tahoma" w:cs="Tahoma"/>
                <w:sz w:val="18"/>
                <w:szCs w:val="18"/>
              </w:rPr>
              <w:fldChar w:fldCharType="begin">
                <w:ffData>
                  <w:name w:val="Besedilo9"/>
                  <w:enabled/>
                  <w:calcOnExit w:val="0"/>
                  <w:textInput/>
                </w:ffData>
              </w:fldChar>
            </w:r>
            <w:r w:rsidRPr="00323A42">
              <w:rPr>
                <w:rFonts w:ascii="Tahoma" w:hAnsi="Tahoma" w:cs="Tahoma"/>
                <w:sz w:val="18"/>
                <w:szCs w:val="18"/>
              </w:rPr>
              <w:instrText xml:space="preserve"> FORMTEXT </w:instrText>
            </w:r>
            <w:r w:rsidRPr="00323A42">
              <w:rPr>
                <w:rFonts w:ascii="Tahoma" w:hAnsi="Tahoma" w:cs="Tahoma"/>
                <w:sz w:val="18"/>
                <w:szCs w:val="18"/>
              </w:rPr>
            </w:r>
            <w:r w:rsidRPr="00323A42">
              <w:rPr>
                <w:rFonts w:ascii="Tahoma" w:hAnsi="Tahoma" w:cs="Tahoma"/>
                <w:sz w:val="18"/>
                <w:szCs w:val="18"/>
              </w:rPr>
              <w:fldChar w:fldCharType="separate"/>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t> </w:t>
            </w:r>
            <w:r w:rsidRPr="00323A42">
              <w:rPr>
                <w:rFonts w:ascii="Tahoma" w:hAnsi="Tahoma" w:cs="Tahoma"/>
                <w:sz w:val="18"/>
                <w:szCs w:val="18"/>
              </w:rPr>
              <w:fldChar w:fldCharType="end"/>
            </w:r>
          </w:p>
        </w:tc>
      </w:tr>
      <w:tr w:rsidR="002351CC" w:rsidRPr="00C01932" w14:paraId="72303BB3" w14:textId="77777777" w:rsidTr="00FD2562">
        <w:tc>
          <w:tcPr>
            <w:tcW w:w="9991" w:type="dxa"/>
            <w:gridSpan w:val="5"/>
            <w:tcBorders>
              <w:top w:val="single" w:sz="4" w:space="0" w:color="000001"/>
              <w:left w:val="single" w:sz="4" w:space="0" w:color="000001"/>
              <w:bottom w:val="single" w:sz="4" w:space="0" w:color="000001"/>
              <w:right w:val="single" w:sz="4" w:space="0" w:color="000001"/>
            </w:tcBorders>
            <w:shd w:val="clear" w:color="auto" w:fill="99CC00"/>
          </w:tcPr>
          <w:p w14:paraId="11FEAC9A" w14:textId="55490350" w:rsidR="002351CC" w:rsidRPr="00C01932" w:rsidRDefault="002351CC" w:rsidP="000F2DFD">
            <w:pPr>
              <w:pStyle w:val="Standard"/>
              <w:widowControl w:val="0"/>
              <w:spacing w:line="276" w:lineRule="auto"/>
              <w:rPr>
                <w:rFonts w:ascii="Tahoma" w:hAnsi="Tahoma" w:cs="Tahoma"/>
                <w:color w:val="111111"/>
                <w:sz w:val="18"/>
                <w:szCs w:val="18"/>
              </w:rPr>
            </w:pPr>
            <w:r w:rsidRPr="00C01932">
              <w:rPr>
                <w:rFonts w:ascii="Tahoma" w:eastAsia="Calibri" w:hAnsi="Tahoma" w:cs="Tahoma"/>
                <w:b/>
                <w:bCs/>
                <w:color w:val="111111"/>
                <w:sz w:val="18"/>
                <w:szCs w:val="18"/>
              </w:rPr>
              <w:t>GENERATOR:</w:t>
            </w:r>
          </w:p>
        </w:tc>
      </w:tr>
      <w:tr w:rsidR="00C01932" w:rsidRPr="00C01932" w14:paraId="4BEB90C1" w14:textId="77777777" w:rsidTr="00B013C5">
        <w:tc>
          <w:tcPr>
            <w:tcW w:w="3932" w:type="dxa"/>
            <w:tcBorders>
              <w:top w:val="single" w:sz="4" w:space="0" w:color="000001"/>
              <w:left w:val="single" w:sz="4" w:space="0" w:color="000001"/>
              <w:bottom w:val="single" w:sz="4" w:space="0" w:color="000001"/>
            </w:tcBorders>
            <w:shd w:val="clear" w:color="auto" w:fill="FFFFFF"/>
          </w:tcPr>
          <w:p w14:paraId="3F6F453A"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7. Rentgenski generator mora biti visoko frekvenčen z nominalno močjo vsaj 80 kW.</w:t>
            </w:r>
          </w:p>
        </w:tc>
        <w:tc>
          <w:tcPr>
            <w:tcW w:w="6059" w:type="dxa"/>
            <w:gridSpan w:val="4"/>
            <w:tcBorders>
              <w:top w:val="single" w:sz="4" w:space="0" w:color="000001"/>
              <w:left w:val="single" w:sz="4" w:space="0" w:color="000001"/>
              <w:bottom w:val="single" w:sz="4" w:space="0" w:color="000001"/>
              <w:right w:val="single" w:sz="4" w:space="0" w:color="000001"/>
            </w:tcBorders>
            <w:shd w:val="clear" w:color="auto" w:fill="FFFFFF"/>
          </w:tcPr>
          <w:p w14:paraId="141D87B3" w14:textId="4AF05756"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846F7E">
              <w:rPr>
                <w:rFonts w:ascii="Tahoma" w:hAnsi="Tahoma" w:cs="Tahoma"/>
                <w:sz w:val="18"/>
                <w:szCs w:val="18"/>
              </w:rPr>
              <w:fldChar w:fldCharType="begin">
                <w:ffData>
                  <w:name w:val="Besedilo9"/>
                  <w:enabled/>
                  <w:calcOnExit w:val="0"/>
                  <w:textInput/>
                </w:ffData>
              </w:fldChar>
            </w:r>
            <w:r w:rsidRPr="00846F7E">
              <w:rPr>
                <w:rFonts w:ascii="Tahoma" w:hAnsi="Tahoma" w:cs="Tahoma"/>
                <w:sz w:val="18"/>
                <w:szCs w:val="18"/>
              </w:rPr>
              <w:instrText xml:space="preserve"> FORMTEXT </w:instrText>
            </w:r>
            <w:r w:rsidRPr="00846F7E">
              <w:rPr>
                <w:rFonts w:ascii="Tahoma" w:hAnsi="Tahoma" w:cs="Tahoma"/>
                <w:sz w:val="18"/>
                <w:szCs w:val="18"/>
              </w:rPr>
            </w:r>
            <w:r w:rsidRPr="00846F7E">
              <w:rPr>
                <w:rFonts w:ascii="Tahoma" w:hAnsi="Tahoma" w:cs="Tahoma"/>
                <w:sz w:val="18"/>
                <w:szCs w:val="18"/>
              </w:rPr>
              <w:fldChar w:fldCharType="separate"/>
            </w:r>
            <w:r w:rsidRPr="00846F7E">
              <w:rPr>
                <w:rFonts w:ascii="Tahoma" w:hAnsi="Tahoma" w:cs="Tahoma"/>
                <w:sz w:val="18"/>
                <w:szCs w:val="18"/>
              </w:rPr>
              <w:t> </w:t>
            </w:r>
            <w:r w:rsidRPr="00846F7E">
              <w:rPr>
                <w:rFonts w:ascii="Tahoma" w:hAnsi="Tahoma" w:cs="Tahoma"/>
                <w:sz w:val="18"/>
                <w:szCs w:val="18"/>
              </w:rPr>
              <w:t> </w:t>
            </w:r>
            <w:r w:rsidRPr="00846F7E">
              <w:rPr>
                <w:rFonts w:ascii="Tahoma" w:hAnsi="Tahoma" w:cs="Tahoma"/>
                <w:sz w:val="18"/>
                <w:szCs w:val="18"/>
              </w:rPr>
              <w:t> </w:t>
            </w:r>
            <w:r w:rsidRPr="00846F7E">
              <w:rPr>
                <w:rFonts w:ascii="Tahoma" w:hAnsi="Tahoma" w:cs="Tahoma"/>
                <w:sz w:val="18"/>
                <w:szCs w:val="18"/>
              </w:rPr>
              <w:t> </w:t>
            </w:r>
            <w:r w:rsidRPr="00846F7E">
              <w:rPr>
                <w:rFonts w:ascii="Tahoma" w:hAnsi="Tahoma" w:cs="Tahoma"/>
                <w:sz w:val="18"/>
                <w:szCs w:val="18"/>
              </w:rPr>
              <w:t> </w:t>
            </w:r>
            <w:r w:rsidRPr="00846F7E">
              <w:rPr>
                <w:rFonts w:ascii="Tahoma" w:hAnsi="Tahoma" w:cs="Tahoma"/>
                <w:sz w:val="18"/>
                <w:szCs w:val="18"/>
              </w:rPr>
              <w:fldChar w:fldCharType="end"/>
            </w:r>
          </w:p>
        </w:tc>
      </w:tr>
      <w:tr w:rsidR="00C01932" w:rsidRPr="00C01932" w14:paraId="29889653" w14:textId="77777777" w:rsidTr="00D5198D">
        <w:tc>
          <w:tcPr>
            <w:tcW w:w="3932" w:type="dxa"/>
            <w:tcBorders>
              <w:top w:val="single" w:sz="4" w:space="0" w:color="000001"/>
              <w:left w:val="single" w:sz="4" w:space="0" w:color="000001"/>
              <w:bottom w:val="single" w:sz="4" w:space="0" w:color="000001"/>
            </w:tcBorders>
            <w:shd w:val="clear" w:color="auto" w:fill="FFFFFF"/>
          </w:tcPr>
          <w:p w14:paraId="271D14D5"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8. Omogočene morajo biti napetosti v območju od vsaj 40 do 150 kV.</w:t>
            </w:r>
          </w:p>
        </w:tc>
        <w:tc>
          <w:tcPr>
            <w:tcW w:w="6059" w:type="dxa"/>
            <w:gridSpan w:val="4"/>
            <w:tcBorders>
              <w:top w:val="single" w:sz="4" w:space="0" w:color="000001"/>
              <w:left w:val="single" w:sz="4" w:space="0" w:color="000001"/>
              <w:bottom w:val="single" w:sz="4" w:space="0" w:color="000001"/>
              <w:right w:val="single" w:sz="4" w:space="0" w:color="000001"/>
            </w:tcBorders>
            <w:shd w:val="clear" w:color="auto" w:fill="FFFFFF"/>
          </w:tcPr>
          <w:p w14:paraId="33CBB918" w14:textId="01536798"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846F7E">
              <w:rPr>
                <w:rFonts w:ascii="Tahoma" w:hAnsi="Tahoma" w:cs="Tahoma"/>
                <w:sz w:val="18"/>
                <w:szCs w:val="18"/>
              </w:rPr>
              <w:fldChar w:fldCharType="begin">
                <w:ffData>
                  <w:name w:val="Besedilo9"/>
                  <w:enabled/>
                  <w:calcOnExit w:val="0"/>
                  <w:textInput/>
                </w:ffData>
              </w:fldChar>
            </w:r>
            <w:r w:rsidRPr="00846F7E">
              <w:rPr>
                <w:rFonts w:ascii="Tahoma" w:hAnsi="Tahoma" w:cs="Tahoma"/>
                <w:sz w:val="18"/>
                <w:szCs w:val="18"/>
              </w:rPr>
              <w:instrText xml:space="preserve"> FORMTEXT </w:instrText>
            </w:r>
            <w:r w:rsidRPr="00846F7E">
              <w:rPr>
                <w:rFonts w:ascii="Tahoma" w:hAnsi="Tahoma" w:cs="Tahoma"/>
                <w:sz w:val="18"/>
                <w:szCs w:val="18"/>
              </w:rPr>
            </w:r>
            <w:r w:rsidRPr="00846F7E">
              <w:rPr>
                <w:rFonts w:ascii="Tahoma" w:hAnsi="Tahoma" w:cs="Tahoma"/>
                <w:sz w:val="18"/>
                <w:szCs w:val="18"/>
              </w:rPr>
              <w:fldChar w:fldCharType="separate"/>
            </w:r>
            <w:r w:rsidRPr="00846F7E">
              <w:rPr>
                <w:rFonts w:ascii="Tahoma" w:hAnsi="Tahoma" w:cs="Tahoma"/>
                <w:sz w:val="18"/>
                <w:szCs w:val="18"/>
              </w:rPr>
              <w:t> </w:t>
            </w:r>
            <w:r w:rsidRPr="00846F7E">
              <w:rPr>
                <w:rFonts w:ascii="Tahoma" w:hAnsi="Tahoma" w:cs="Tahoma"/>
                <w:sz w:val="18"/>
                <w:szCs w:val="18"/>
              </w:rPr>
              <w:t> </w:t>
            </w:r>
            <w:r w:rsidRPr="00846F7E">
              <w:rPr>
                <w:rFonts w:ascii="Tahoma" w:hAnsi="Tahoma" w:cs="Tahoma"/>
                <w:sz w:val="18"/>
                <w:szCs w:val="18"/>
              </w:rPr>
              <w:t> </w:t>
            </w:r>
            <w:r w:rsidRPr="00846F7E">
              <w:rPr>
                <w:rFonts w:ascii="Tahoma" w:hAnsi="Tahoma" w:cs="Tahoma"/>
                <w:sz w:val="18"/>
                <w:szCs w:val="18"/>
              </w:rPr>
              <w:t> </w:t>
            </w:r>
            <w:r w:rsidRPr="00846F7E">
              <w:rPr>
                <w:rFonts w:ascii="Tahoma" w:hAnsi="Tahoma" w:cs="Tahoma"/>
                <w:sz w:val="18"/>
                <w:szCs w:val="18"/>
              </w:rPr>
              <w:t> </w:t>
            </w:r>
            <w:r w:rsidRPr="00846F7E">
              <w:rPr>
                <w:rFonts w:ascii="Tahoma" w:hAnsi="Tahoma" w:cs="Tahoma"/>
                <w:sz w:val="18"/>
                <w:szCs w:val="18"/>
              </w:rPr>
              <w:fldChar w:fldCharType="end"/>
            </w:r>
          </w:p>
        </w:tc>
      </w:tr>
      <w:tr w:rsidR="00C01932" w:rsidRPr="00C01932" w14:paraId="31310472" w14:textId="77777777" w:rsidTr="00D72A32">
        <w:tc>
          <w:tcPr>
            <w:tcW w:w="3932" w:type="dxa"/>
            <w:tcBorders>
              <w:top w:val="single" w:sz="4" w:space="0" w:color="000001"/>
              <w:left w:val="single" w:sz="4" w:space="0" w:color="000001"/>
              <w:bottom w:val="single" w:sz="4" w:space="0" w:color="000001"/>
            </w:tcBorders>
            <w:shd w:val="clear" w:color="auto" w:fill="FFFFFF"/>
          </w:tcPr>
          <w:p w14:paraId="77FBC85D"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9. Najkrajši čas ekspozicije ne sme biti daljši od 2 ms.</w:t>
            </w:r>
          </w:p>
        </w:tc>
        <w:tc>
          <w:tcPr>
            <w:tcW w:w="6059" w:type="dxa"/>
            <w:gridSpan w:val="4"/>
            <w:tcBorders>
              <w:top w:val="single" w:sz="4" w:space="0" w:color="000001"/>
              <w:left w:val="single" w:sz="4" w:space="0" w:color="000001"/>
              <w:bottom w:val="single" w:sz="4" w:space="0" w:color="000001"/>
              <w:right w:val="single" w:sz="4" w:space="0" w:color="000001"/>
            </w:tcBorders>
            <w:shd w:val="clear" w:color="auto" w:fill="FFFFFF"/>
          </w:tcPr>
          <w:p w14:paraId="410D2AD5" w14:textId="77B9F487"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846F7E">
              <w:rPr>
                <w:rFonts w:ascii="Tahoma" w:hAnsi="Tahoma" w:cs="Tahoma"/>
                <w:sz w:val="18"/>
                <w:szCs w:val="18"/>
              </w:rPr>
              <w:fldChar w:fldCharType="begin">
                <w:ffData>
                  <w:name w:val="Besedilo9"/>
                  <w:enabled/>
                  <w:calcOnExit w:val="0"/>
                  <w:textInput/>
                </w:ffData>
              </w:fldChar>
            </w:r>
            <w:r w:rsidRPr="00846F7E">
              <w:rPr>
                <w:rFonts w:ascii="Tahoma" w:hAnsi="Tahoma" w:cs="Tahoma"/>
                <w:sz w:val="18"/>
                <w:szCs w:val="18"/>
              </w:rPr>
              <w:instrText xml:space="preserve"> FORMTEXT </w:instrText>
            </w:r>
            <w:r w:rsidRPr="00846F7E">
              <w:rPr>
                <w:rFonts w:ascii="Tahoma" w:hAnsi="Tahoma" w:cs="Tahoma"/>
                <w:sz w:val="18"/>
                <w:szCs w:val="18"/>
              </w:rPr>
            </w:r>
            <w:r w:rsidRPr="00846F7E">
              <w:rPr>
                <w:rFonts w:ascii="Tahoma" w:hAnsi="Tahoma" w:cs="Tahoma"/>
                <w:sz w:val="18"/>
                <w:szCs w:val="18"/>
              </w:rPr>
              <w:fldChar w:fldCharType="separate"/>
            </w:r>
            <w:r w:rsidRPr="00846F7E">
              <w:rPr>
                <w:rFonts w:ascii="Tahoma" w:hAnsi="Tahoma" w:cs="Tahoma"/>
                <w:sz w:val="18"/>
                <w:szCs w:val="18"/>
              </w:rPr>
              <w:t> </w:t>
            </w:r>
            <w:r w:rsidRPr="00846F7E">
              <w:rPr>
                <w:rFonts w:ascii="Tahoma" w:hAnsi="Tahoma" w:cs="Tahoma"/>
                <w:sz w:val="18"/>
                <w:szCs w:val="18"/>
              </w:rPr>
              <w:t> </w:t>
            </w:r>
            <w:r w:rsidRPr="00846F7E">
              <w:rPr>
                <w:rFonts w:ascii="Tahoma" w:hAnsi="Tahoma" w:cs="Tahoma"/>
                <w:sz w:val="18"/>
                <w:szCs w:val="18"/>
              </w:rPr>
              <w:t> </w:t>
            </w:r>
            <w:r w:rsidRPr="00846F7E">
              <w:rPr>
                <w:rFonts w:ascii="Tahoma" w:hAnsi="Tahoma" w:cs="Tahoma"/>
                <w:sz w:val="18"/>
                <w:szCs w:val="18"/>
              </w:rPr>
              <w:t> </w:t>
            </w:r>
            <w:r w:rsidRPr="00846F7E">
              <w:rPr>
                <w:rFonts w:ascii="Tahoma" w:hAnsi="Tahoma" w:cs="Tahoma"/>
                <w:sz w:val="18"/>
                <w:szCs w:val="18"/>
              </w:rPr>
              <w:t> </w:t>
            </w:r>
            <w:r w:rsidRPr="00846F7E">
              <w:rPr>
                <w:rFonts w:ascii="Tahoma" w:hAnsi="Tahoma" w:cs="Tahoma"/>
                <w:sz w:val="18"/>
                <w:szCs w:val="18"/>
              </w:rPr>
              <w:fldChar w:fldCharType="end"/>
            </w:r>
          </w:p>
        </w:tc>
      </w:tr>
      <w:tr w:rsidR="00C01932" w:rsidRPr="00C01932" w14:paraId="51039AC3" w14:textId="77777777" w:rsidTr="008824BB">
        <w:tc>
          <w:tcPr>
            <w:tcW w:w="3932" w:type="dxa"/>
            <w:tcBorders>
              <w:top w:val="single" w:sz="4" w:space="0" w:color="000001"/>
              <w:left w:val="single" w:sz="4" w:space="0" w:color="000001"/>
              <w:bottom w:val="single" w:sz="4" w:space="0" w:color="000001"/>
            </w:tcBorders>
            <w:shd w:val="clear" w:color="auto" w:fill="FFFFFF"/>
          </w:tcPr>
          <w:p w14:paraId="408465CD"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10. Omogočena mora biti izbira toka od vsaj 10 mA do 1000 mA.</w:t>
            </w:r>
          </w:p>
        </w:tc>
        <w:tc>
          <w:tcPr>
            <w:tcW w:w="6059" w:type="dxa"/>
            <w:gridSpan w:val="4"/>
            <w:tcBorders>
              <w:top w:val="single" w:sz="4" w:space="0" w:color="000001"/>
              <w:left w:val="single" w:sz="4" w:space="0" w:color="000001"/>
              <w:bottom w:val="single" w:sz="4" w:space="0" w:color="000001"/>
              <w:right w:val="single" w:sz="4" w:space="0" w:color="000001"/>
            </w:tcBorders>
            <w:shd w:val="clear" w:color="auto" w:fill="FFFFFF"/>
          </w:tcPr>
          <w:p w14:paraId="32E68831" w14:textId="33E6D5BB"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846F7E">
              <w:rPr>
                <w:rFonts w:ascii="Tahoma" w:hAnsi="Tahoma" w:cs="Tahoma"/>
                <w:sz w:val="18"/>
                <w:szCs w:val="18"/>
              </w:rPr>
              <w:fldChar w:fldCharType="begin">
                <w:ffData>
                  <w:name w:val="Besedilo9"/>
                  <w:enabled/>
                  <w:calcOnExit w:val="0"/>
                  <w:textInput/>
                </w:ffData>
              </w:fldChar>
            </w:r>
            <w:r w:rsidRPr="00846F7E">
              <w:rPr>
                <w:rFonts w:ascii="Tahoma" w:hAnsi="Tahoma" w:cs="Tahoma"/>
                <w:sz w:val="18"/>
                <w:szCs w:val="18"/>
              </w:rPr>
              <w:instrText xml:space="preserve"> FORMTEXT </w:instrText>
            </w:r>
            <w:r w:rsidRPr="00846F7E">
              <w:rPr>
                <w:rFonts w:ascii="Tahoma" w:hAnsi="Tahoma" w:cs="Tahoma"/>
                <w:sz w:val="18"/>
                <w:szCs w:val="18"/>
              </w:rPr>
            </w:r>
            <w:r w:rsidRPr="00846F7E">
              <w:rPr>
                <w:rFonts w:ascii="Tahoma" w:hAnsi="Tahoma" w:cs="Tahoma"/>
                <w:sz w:val="18"/>
                <w:szCs w:val="18"/>
              </w:rPr>
              <w:fldChar w:fldCharType="separate"/>
            </w:r>
            <w:r w:rsidRPr="00846F7E">
              <w:rPr>
                <w:rFonts w:ascii="Tahoma" w:hAnsi="Tahoma" w:cs="Tahoma"/>
                <w:sz w:val="18"/>
                <w:szCs w:val="18"/>
              </w:rPr>
              <w:t> </w:t>
            </w:r>
            <w:r w:rsidRPr="00846F7E">
              <w:rPr>
                <w:rFonts w:ascii="Tahoma" w:hAnsi="Tahoma" w:cs="Tahoma"/>
                <w:sz w:val="18"/>
                <w:szCs w:val="18"/>
              </w:rPr>
              <w:t> </w:t>
            </w:r>
            <w:r w:rsidRPr="00846F7E">
              <w:rPr>
                <w:rFonts w:ascii="Tahoma" w:hAnsi="Tahoma" w:cs="Tahoma"/>
                <w:sz w:val="18"/>
                <w:szCs w:val="18"/>
              </w:rPr>
              <w:t> </w:t>
            </w:r>
            <w:r w:rsidRPr="00846F7E">
              <w:rPr>
                <w:rFonts w:ascii="Tahoma" w:hAnsi="Tahoma" w:cs="Tahoma"/>
                <w:sz w:val="18"/>
                <w:szCs w:val="18"/>
              </w:rPr>
              <w:t> </w:t>
            </w:r>
            <w:r w:rsidRPr="00846F7E">
              <w:rPr>
                <w:rFonts w:ascii="Tahoma" w:hAnsi="Tahoma" w:cs="Tahoma"/>
                <w:sz w:val="18"/>
                <w:szCs w:val="18"/>
              </w:rPr>
              <w:t> </w:t>
            </w:r>
            <w:r w:rsidRPr="00846F7E">
              <w:rPr>
                <w:rFonts w:ascii="Tahoma" w:hAnsi="Tahoma" w:cs="Tahoma"/>
                <w:sz w:val="18"/>
                <w:szCs w:val="18"/>
              </w:rPr>
              <w:fldChar w:fldCharType="end"/>
            </w:r>
          </w:p>
        </w:tc>
      </w:tr>
      <w:tr w:rsidR="002351CC" w:rsidRPr="00C01932" w14:paraId="01025821" w14:textId="77777777" w:rsidTr="007977E3">
        <w:tc>
          <w:tcPr>
            <w:tcW w:w="9991" w:type="dxa"/>
            <w:gridSpan w:val="5"/>
            <w:tcBorders>
              <w:top w:val="single" w:sz="4" w:space="0" w:color="000001"/>
              <w:left w:val="single" w:sz="4" w:space="0" w:color="000001"/>
              <w:bottom w:val="single" w:sz="4" w:space="0" w:color="000001"/>
              <w:right w:val="single" w:sz="4" w:space="0" w:color="000001"/>
            </w:tcBorders>
            <w:shd w:val="clear" w:color="auto" w:fill="99CC00"/>
          </w:tcPr>
          <w:p w14:paraId="3EEC0ED8" w14:textId="2494308B" w:rsidR="002351CC" w:rsidRPr="00C01932" w:rsidRDefault="002351CC" w:rsidP="000F2DFD">
            <w:pPr>
              <w:pStyle w:val="Standard"/>
              <w:widowControl w:val="0"/>
              <w:spacing w:line="276" w:lineRule="auto"/>
              <w:rPr>
                <w:rFonts w:ascii="Tahoma" w:hAnsi="Tahoma" w:cs="Tahoma"/>
                <w:color w:val="111111"/>
                <w:sz w:val="18"/>
                <w:szCs w:val="18"/>
              </w:rPr>
            </w:pPr>
            <w:r w:rsidRPr="00C01932">
              <w:rPr>
                <w:rFonts w:ascii="Tahoma" w:eastAsia="Calibri" w:hAnsi="Tahoma" w:cs="Tahoma"/>
                <w:b/>
                <w:bCs/>
                <w:color w:val="111111"/>
                <w:sz w:val="18"/>
                <w:szCs w:val="18"/>
              </w:rPr>
              <w:t>RTG CEV IN STROPNI NOSILEC RTG CEVI:</w:t>
            </w:r>
          </w:p>
        </w:tc>
      </w:tr>
      <w:tr w:rsidR="00C01932" w:rsidRPr="00C01932" w14:paraId="201E07BF" w14:textId="77777777" w:rsidTr="008D552D">
        <w:tc>
          <w:tcPr>
            <w:tcW w:w="3970" w:type="dxa"/>
            <w:gridSpan w:val="2"/>
            <w:tcBorders>
              <w:top w:val="single" w:sz="4" w:space="0" w:color="000001"/>
              <w:left w:val="single" w:sz="4" w:space="0" w:color="000001"/>
              <w:bottom w:val="single" w:sz="4" w:space="0" w:color="000001"/>
            </w:tcBorders>
            <w:shd w:val="clear" w:color="auto" w:fill="FFFFFF"/>
          </w:tcPr>
          <w:p w14:paraId="51FB8D6E"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11. Rotacijska anoda s hitrostjo rotacije vsaj 8000 obratov/min.</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1790912C" w14:textId="158FEF52"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2043E2">
              <w:rPr>
                <w:rFonts w:ascii="Tahoma" w:hAnsi="Tahoma" w:cs="Tahoma"/>
                <w:sz w:val="18"/>
                <w:szCs w:val="18"/>
              </w:rPr>
              <w:fldChar w:fldCharType="begin">
                <w:ffData>
                  <w:name w:val="Besedilo9"/>
                  <w:enabled/>
                  <w:calcOnExit w:val="0"/>
                  <w:textInput/>
                </w:ffData>
              </w:fldChar>
            </w:r>
            <w:r w:rsidRPr="002043E2">
              <w:rPr>
                <w:rFonts w:ascii="Tahoma" w:hAnsi="Tahoma" w:cs="Tahoma"/>
                <w:sz w:val="18"/>
                <w:szCs w:val="18"/>
              </w:rPr>
              <w:instrText xml:space="preserve"> FORMTEXT </w:instrText>
            </w:r>
            <w:r w:rsidRPr="002043E2">
              <w:rPr>
                <w:rFonts w:ascii="Tahoma" w:hAnsi="Tahoma" w:cs="Tahoma"/>
                <w:sz w:val="18"/>
                <w:szCs w:val="18"/>
              </w:rPr>
            </w:r>
            <w:r w:rsidRPr="002043E2">
              <w:rPr>
                <w:rFonts w:ascii="Tahoma" w:hAnsi="Tahoma" w:cs="Tahoma"/>
                <w:sz w:val="18"/>
                <w:szCs w:val="18"/>
              </w:rPr>
              <w:fldChar w:fldCharType="separate"/>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fldChar w:fldCharType="end"/>
            </w:r>
          </w:p>
        </w:tc>
      </w:tr>
      <w:tr w:rsidR="00C01932" w:rsidRPr="00C01932" w14:paraId="09AF4050" w14:textId="77777777" w:rsidTr="00144E32">
        <w:tc>
          <w:tcPr>
            <w:tcW w:w="3970" w:type="dxa"/>
            <w:gridSpan w:val="2"/>
            <w:tcBorders>
              <w:top w:val="single" w:sz="4" w:space="0" w:color="000001"/>
              <w:left w:val="single" w:sz="4" w:space="0" w:color="000001"/>
              <w:bottom w:val="single" w:sz="4" w:space="0" w:color="000001"/>
            </w:tcBorders>
            <w:shd w:val="clear" w:color="auto" w:fill="FFFFFF"/>
          </w:tcPr>
          <w:p w14:paraId="3B1BFE28"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12. Maksimalna napetost v cevi vsaj 150 kV.</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52F12F45" w14:textId="4DDCE98D"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2043E2">
              <w:rPr>
                <w:rFonts w:ascii="Tahoma" w:hAnsi="Tahoma" w:cs="Tahoma"/>
                <w:sz w:val="18"/>
                <w:szCs w:val="18"/>
              </w:rPr>
              <w:fldChar w:fldCharType="begin">
                <w:ffData>
                  <w:name w:val="Besedilo9"/>
                  <w:enabled/>
                  <w:calcOnExit w:val="0"/>
                  <w:textInput/>
                </w:ffData>
              </w:fldChar>
            </w:r>
            <w:r w:rsidRPr="002043E2">
              <w:rPr>
                <w:rFonts w:ascii="Tahoma" w:hAnsi="Tahoma" w:cs="Tahoma"/>
                <w:sz w:val="18"/>
                <w:szCs w:val="18"/>
              </w:rPr>
              <w:instrText xml:space="preserve"> FORMTEXT </w:instrText>
            </w:r>
            <w:r w:rsidRPr="002043E2">
              <w:rPr>
                <w:rFonts w:ascii="Tahoma" w:hAnsi="Tahoma" w:cs="Tahoma"/>
                <w:sz w:val="18"/>
                <w:szCs w:val="18"/>
              </w:rPr>
            </w:r>
            <w:r w:rsidRPr="002043E2">
              <w:rPr>
                <w:rFonts w:ascii="Tahoma" w:hAnsi="Tahoma" w:cs="Tahoma"/>
                <w:sz w:val="18"/>
                <w:szCs w:val="18"/>
              </w:rPr>
              <w:fldChar w:fldCharType="separate"/>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fldChar w:fldCharType="end"/>
            </w:r>
          </w:p>
        </w:tc>
      </w:tr>
      <w:tr w:rsidR="00C01932" w:rsidRPr="00C01932" w14:paraId="18C122A4" w14:textId="77777777" w:rsidTr="002D3985">
        <w:tc>
          <w:tcPr>
            <w:tcW w:w="3970" w:type="dxa"/>
            <w:gridSpan w:val="2"/>
            <w:tcBorders>
              <w:top w:val="single" w:sz="4" w:space="0" w:color="000001"/>
              <w:left w:val="single" w:sz="4" w:space="0" w:color="000001"/>
              <w:bottom w:val="single" w:sz="4" w:space="0" w:color="000001"/>
            </w:tcBorders>
            <w:shd w:val="clear" w:color="auto" w:fill="FFFFFF"/>
          </w:tcPr>
          <w:p w14:paraId="2342F32A" w14:textId="77777777" w:rsidR="00C01932" w:rsidRPr="00C01932" w:rsidRDefault="00C01932" w:rsidP="00C01932">
            <w:pPr>
              <w:widowControl w:val="0"/>
              <w:spacing w:after="0" w:line="240" w:lineRule="auto"/>
              <w:rPr>
                <w:rFonts w:ascii="Tahoma" w:hAnsi="Tahoma" w:cs="Tahoma"/>
                <w:color w:val="111111"/>
                <w:sz w:val="18"/>
                <w:szCs w:val="18"/>
              </w:rPr>
            </w:pPr>
            <w:r w:rsidRPr="00C01932">
              <w:rPr>
                <w:rFonts w:ascii="Tahoma" w:hAnsi="Tahoma" w:cs="Tahoma"/>
                <w:color w:val="111111"/>
                <w:sz w:val="18"/>
                <w:szCs w:val="18"/>
              </w:rPr>
              <w:t>13. Rentgenska cev mora imeti dva čim manjša fokusa ne večja kot 0,6 in 1,0 mm .</w:t>
            </w:r>
          </w:p>
          <w:p w14:paraId="5A774B47" w14:textId="77777777" w:rsidR="00C01932" w:rsidRPr="00C01932" w:rsidRDefault="00C01932" w:rsidP="00C01932">
            <w:pPr>
              <w:widowControl w:val="0"/>
              <w:spacing w:after="0" w:line="240" w:lineRule="auto"/>
              <w:rPr>
                <w:rFonts w:ascii="Tahoma" w:hAnsi="Tahoma" w:cs="Tahoma"/>
                <w:color w:val="111111"/>
                <w:sz w:val="18"/>
                <w:szCs w:val="18"/>
              </w:rPr>
            </w:pPr>
            <w:r w:rsidRPr="00C01932">
              <w:rPr>
                <w:rFonts w:ascii="Tahoma" w:hAnsi="Tahoma" w:cs="Tahoma"/>
                <w:color w:val="111111"/>
                <w:sz w:val="18"/>
                <w:szCs w:val="18"/>
              </w:rPr>
              <w:t>Ustreza sistem, ki ima fokusa velikosti 0,6 mm in 1,2 mm, pod pogojem, da se fokus</w:t>
            </w:r>
          </w:p>
          <w:p w14:paraId="2D8FC566" w14:textId="77777777" w:rsidR="00C01932" w:rsidRPr="00C01932" w:rsidRDefault="00C01932" w:rsidP="00C01932">
            <w:pPr>
              <w:widowControl w:val="0"/>
              <w:tabs>
                <w:tab w:val="left" w:pos="930"/>
              </w:tabs>
              <w:spacing w:after="0" w:line="240" w:lineRule="auto"/>
              <w:rPr>
                <w:rFonts w:ascii="Tahoma" w:hAnsi="Tahoma" w:cs="Tahoma"/>
                <w:color w:val="111111"/>
                <w:sz w:val="18"/>
                <w:szCs w:val="18"/>
              </w:rPr>
            </w:pPr>
            <w:r w:rsidRPr="00C01932">
              <w:rPr>
                <w:rFonts w:ascii="Tahoma" w:hAnsi="Tahoma" w:cs="Tahoma"/>
                <w:color w:val="111111"/>
                <w:sz w:val="18"/>
                <w:szCs w:val="18"/>
              </w:rPr>
              <w:t>velikosti 1,0 mm doseže s programsko opremo</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06FFA748" w14:textId="2EF8B6BB"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2043E2">
              <w:rPr>
                <w:rFonts w:ascii="Tahoma" w:hAnsi="Tahoma" w:cs="Tahoma"/>
                <w:sz w:val="18"/>
                <w:szCs w:val="18"/>
              </w:rPr>
              <w:fldChar w:fldCharType="begin">
                <w:ffData>
                  <w:name w:val="Besedilo9"/>
                  <w:enabled/>
                  <w:calcOnExit w:val="0"/>
                  <w:textInput/>
                </w:ffData>
              </w:fldChar>
            </w:r>
            <w:r w:rsidRPr="002043E2">
              <w:rPr>
                <w:rFonts w:ascii="Tahoma" w:hAnsi="Tahoma" w:cs="Tahoma"/>
                <w:sz w:val="18"/>
                <w:szCs w:val="18"/>
              </w:rPr>
              <w:instrText xml:space="preserve"> FORMTEXT </w:instrText>
            </w:r>
            <w:r w:rsidRPr="002043E2">
              <w:rPr>
                <w:rFonts w:ascii="Tahoma" w:hAnsi="Tahoma" w:cs="Tahoma"/>
                <w:sz w:val="18"/>
                <w:szCs w:val="18"/>
              </w:rPr>
            </w:r>
            <w:r w:rsidRPr="002043E2">
              <w:rPr>
                <w:rFonts w:ascii="Tahoma" w:hAnsi="Tahoma" w:cs="Tahoma"/>
                <w:sz w:val="18"/>
                <w:szCs w:val="18"/>
              </w:rPr>
              <w:fldChar w:fldCharType="separate"/>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fldChar w:fldCharType="end"/>
            </w:r>
          </w:p>
        </w:tc>
      </w:tr>
      <w:tr w:rsidR="00C01932" w:rsidRPr="00C01932" w14:paraId="105C5B70" w14:textId="77777777" w:rsidTr="005173CB">
        <w:tc>
          <w:tcPr>
            <w:tcW w:w="3970" w:type="dxa"/>
            <w:gridSpan w:val="2"/>
            <w:tcBorders>
              <w:top w:val="single" w:sz="4" w:space="0" w:color="000001"/>
              <w:left w:val="single" w:sz="4" w:space="0" w:color="000001"/>
              <w:bottom w:val="single" w:sz="4" w:space="0" w:color="000001"/>
            </w:tcBorders>
            <w:shd w:val="clear" w:color="auto" w:fill="FFFFFF"/>
          </w:tcPr>
          <w:p w14:paraId="445AAADF" w14:textId="77777777" w:rsidR="00C01932" w:rsidRPr="00C01932" w:rsidRDefault="00C01932" w:rsidP="00C01932">
            <w:pPr>
              <w:widowControl w:val="0"/>
              <w:spacing w:after="0" w:line="240" w:lineRule="auto"/>
              <w:rPr>
                <w:rFonts w:ascii="Tahoma" w:hAnsi="Tahoma" w:cs="Tahoma"/>
                <w:b/>
                <w:bCs/>
                <w:color w:val="111111"/>
                <w:sz w:val="18"/>
                <w:szCs w:val="18"/>
              </w:rPr>
            </w:pPr>
            <w:r w:rsidRPr="00C01932">
              <w:rPr>
                <w:rFonts w:ascii="Tahoma" w:hAnsi="Tahoma" w:cs="Tahoma"/>
                <w:b/>
                <w:bCs/>
                <w:color w:val="111111"/>
                <w:sz w:val="18"/>
                <w:szCs w:val="18"/>
              </w:rPr>
              <w:t xml:space="preserve">13.1 Zaželena oprema, ki omogoča hkratno uporabno malega in velikega filamenta- fokusa, za zagotavljanje optimalne ločljivosti slike, ki lahko podaljša življenjsko dobo cevi, zmanjša </w:t>
            </w:r>
            <w:r w:rsidRPr="00C01932">
              <w:rPr>
                <w:rFonts w:ascii="Tahoma" w:hAnsi="Tahoma" w:cs="Tahoma"/>
                <w:b/>
                <w:bCs/>
                <w:color w:val="111111"/>
                <w:sz w:val="18"/>
                <w:szCs w:val="18"/>
              </w:rPr>
              <w:lastRenderedPageBreak/>
              <w:t>stroške servisiranja in zmanjša čas izpada (se točkuje)</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475E868B" w14:textId="1686E054" w:rsidR="00C01932" w:rsidRPr="00C01932" w:rsidRDefault="00C01932" w:rsidP="00C01932">
            <w:pPr>
              <w:widowControl w:val="0"/>
              <w:snapToGrid w:val="0"/>
              <w:spacing w:after="0" w:line="240" w:lineRule="auto"/>
              <w:ind w:left="20"/>
              <w:jc w:val="center"/>
              <w:rPr>
                <w:rFonts w:ascii="Tahoma" w:eastAsia="HG Mincho Light J;Times New Rom" w:hAnsi="Tahoma" w:cs="Tahoma"/>
                <w:sz w:val="18"/>
                <w:szCs w:val="18"/>
              </w:rPr>
            </w:pPr>
            <w:r w:rsidRPr="002043E2">
              <w:rPr>
                <w:rFonts w:ascii="Tahoma" w:hAnsi="Tahoma" w:cs="Tahoma"/>
                <w:sz w:val="18"/>
                <w:szCs w:val="18"/>
              </w:rPr>
              <w:lastRenderedPageBreak/>
              <w:fldChar w:fldCharType="begin">
                <w:ffData>
                  <w:name w:val="Besedilo9"/>
                  <w:enabled/>
                  <w:calcOnExit w:val="0"/>
                  <w:textInput/>
                </w:ffData>
              </w:fldChar>
            </w:r>
            <w:r w:rsidRPr="002043E2">
              <w:rPr>
                <w:rFonts w:ascii="Tahoma" w:hAnsi="Tahoma" w:cs="Tahoma"/>
                <w:sz w:val="18"/>
                <w:szCs w:val="18"/>
              </w:rPr>
              <w:instrText xml:space="preserve"> FORMTEXT </w:instrText>
            </w:r>
            <w:r w:rsidRPr="002043E2">
              <w:rPr>
                <w:rFonts w:ascii="Tahoma" w:hAnsi="Tahoma" w:cs="Tahoma"/>
                <w:sz w:val="18"/>
                <w:szCs w:val="18"/>
              </w:rPr>
            </w:r>
            <w:r w:rsidRPr="002043E2">
              <w:rPr>
                <w:rFonts w:ascii="Tahoma" w:hAnsi="Tahoma" w:cs="Tahoma"/>
                <w:sz w:val="18"/>
                <w:szCs w:val="18"/>
              </w:rPr>
              <w:fldChar w:fldCharType="separate"/>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fldChar w:fldCharType="end"/>
            </w:r>
          </w:p>
        </w:tc>
      </w:tr>
      <w:tr w:rsidR="00C01932" w:rsidRPr="00C01932" w14:paraId="0A5575C0" w14:textId="77777777" w:rsidTr="00BE1DD9">
        <w:tc>
          <w:tcPr>
            <w:tcW w:w="3970" w:type="dxa"/>
            <w:gridSpan w:val="2"/>
            <w:tcBorders>
              <w:left w:val="single" w:sz="4" w:space="0" w:color="000001"/>
              <w:bottom w:val="single" w:sz="4" w:space="0" w:color="000001"/>
            </w:tcBorders>
            <w:shd w:val="clear" w:color="auto" w:fill="FFFFFF"/>
          </w:tcPr>
          <w:p w14:paraId="422CA277" w14:textId="77777777" w:rsidR="00C01932" w:rsidRPr="00C01932" w:rsidRDefault="00C01932" w:rsidP="00C01932">
            <w:pPr>
              <w:widowControl w:val="0"/>
              <w:spacing w:after="0" w:line="240" w:lineRule="auto"/>
              <w:rPr>
                <w:rFonts w:ascii="Tahoma" w:hAnsi="Tahoma" w:cs="Tahoma"/>
                <w:color w:val="111111"/>
                <w:sz w:val="18"/>
                <w:szCs w:val="18"/>
              </w:rPr>
            </w:pPr>
            <w:r w:rsidRPr="00C01932">
              <w:rPr>
                <w:rFonts w:ascii="Tahoma" w:hAnsi="Tahoma" w:cs="Tahoma"/>
                <w:color w:val="111111"/>
                <w:sz w:val="18"/>
                <w:szCs w:val="18"/>
              </w:rPr>
              <w:t>14.Čim boljše toplotne karakteristike, toplotna kapaciteta anode mora biti vsaj 750 kHU. Ustreza tudi sistem, ki ima toplotno kapaciteto anode vsaj 300 kHU, pod pogojem,</w:t>
            </w:r>
          </w:p>
          <w:p w14:paraId="456193B6" w14:textId="77777777" w:rsidR="00C01932" w:rsidRPr="00C01932" w:rsidRDefault="00C01932" w:rsidP="00C01932">
            <w:pPr>
              <w:widowControl w:val="0"/>
              <w:spacing w:after="0" w:line="240" w:lineRule="auto"/>
              <w:rPr>
                <w:rFonts w:ascii="Tahoma" w:hAnsi="Tahoma" w:cs="Tahoma"/>
                <w:color w:val="111111"/>
                <w:sz w:val="18"/>
                <w:szCs w:val="18"/>
              </w:rPr>
            </w:pPr>
            <w:r w:rsidRPr="00C01932">
              <w:rPr>
                <w:rFonts w:ascii="Tahoma" w:hAnsi="Tahoma" w:cs="Tahoma"/>
                <w:color w:val="111111"/>
                <w:sz w:val="18"/>
                <w:szCs w:val="18"/>
              </w:rPr>
              <w:t xml:space="preserve">da je disipacija celotnega sklopa rentgenske cevi zadostna za učinkovito odstranjevanje toplote- kontinuirana vhodna moč celotnega sklopa cevi mora imeti biti vsaj 250 W v obdobju 2,5 ure.  . </w:t>
            </w:r>
          </w:p>
        </w:tc>
        <w:tc>
          <w:tcPr>
            <w:tcW w:w="6021" w:type="dxa"/>
            <w:gridSpan w:val="3"/>
            <w:tcBorders>
              <w:left w:val="single" w:sz="4" w:space="0" w:color="000001"/>
              <w:bottom w:val="single" w:sz="4" w:space="0" w:color="000001"/>
              <w:right w:val="single" w:sz="4" w:space="0" w:color="000001"/>
            </w:tcBorders>
            <w:shd w:val="clear" w:color="auto" w:fill="FFFFFF"/>
          </w:tcPr>
          <w:p w14:paraId="1B18327C" w14:textId="4F58B96D"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2043E2">
              <w:rPr>
                <w:rFonts w:ascii="Tahoma" w:hAnsi="Tahoma" w:cs="Tahoma"/>
                <w:sz w:val="18"/>
                <w:szCs w:val="18"/>
              </w:rPr>
              <w:fldChar w:fldCharType="begin">
                <w:ffData>
                  <w:name w:val="Besedilo9"/>
                  <w:enabled/>
                  <w:calcOnExit w:val="0"/>
                  <w:textInput/>
                </w:ffData>
              </w:fldChar>
            </w:r>
            <w:r w:rsidRPr="002043E2">
              <w:rPr>
                <w:rFonts w:ascii="Tahoma" w:hAnsi="Tahoma" w:cs="Tahoma"/>
                <w:sz w:val="18"/>
                <w:szCs w:val="18"/>
              </w:rPr>
              <w:instrText xml:space="preserve"> FORMTEXT </w:instrText>
            </w:r>
            <w:r w:rsidRPr="002043E2">
              <w:rPr>
                <w:rFonts w:ascii="Tahoma" w:hAnsi="Tahoma" w:cs="Tahoma"/>
                <w:sz w:val="18"/>
                <w:szCs w:val="18"/>
              </w:rPr>
            </w:r>
            <w:r w:rsidRPr="002043E2">
              <w:rPr>
                <w:rFonts w:ascii="Tahoma" w:hAnsi="Tahoma" w:cs="Tahoma"/>
                <w:sz w:val="18"/>
                <w:szCs w:val="18"/>
              </w:rPr>
              <w:fldChar w:fldCharType="separate"/>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fldChar w:fldCharType="end"/>
            </w:r>
          </w:p>
        </w:tc>
      </w:tr>
      <w:tr w:rsidR="00C01932" w:rsidRPr="00C01932" w14:paraId="31EEE4F7" w14:textId="77777777" w:rsidTr="009229E4">
        <w:tc>
          <w:tcPr>
            <w:tcW w:w="3970" w:type="dxa"/>
            <w:gridSpan w:val="2"/>
            <w:tcBorders>
              <w:top w:val="single" w:sz="4" w:space="0" w:color="000001"/>
              <w:left w:val="single" w:sz="4" w:space="0" w:color="000001"/>
              <w:bottom w:val="single" w:sz="4" w:space="0" w:color="000001"/>
            </w:tcBorders>
            <w:shd w:val="clear" w:color="auto" w:fill="FFFFFF"/>
          </w:tcPr>
          <w:p w14:paraId="0B92EACB" w14:textId="77777777" w:rsidR="00C01932" w:rsidRPr="00C01932" w:rsidRDefault="00C01932" w:rsidP="00C01932">
            <w:pPr>
              <w:widowControl w:val="0"/>
              <w:spacing w:after="0" w:line="240" w:lineRule="auto"/>
              <w:rPr>
                <w:rFonts w:ascii="Tahoma" w:hAnsi="Tahoma" w:cs="Tahoma"/>
                <w:color w:val="111111"/>
                <w:sz w:val="18"/>
                <w:szCs w:val="18"/>
              </w:rPr>
            </w:pPr>
            <w:r w:rsidRPr="00C01932">
              <w:rPr>
                <w:rFonts w:ascii="Tahoma" w:hAnsi="Tahoma" w:cs="Tahoma"/>
                <w:color w:val="111111"/>
                <w:sz w:val="18"/>
                <w:szCs w:val="18"/>
              </w:rPr>
              <w:t>15. V kolimatorju mora biti vgrajen svetlobni prikaz slikovnega polja vključno z laserskim pokazateljem sredine slikovnega polja.</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0594A0F1" w14:textId="19CE6C4F"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2043E2">
              <w:rPr>
                <w:rFonts w:ascii="Tahoma" w:hAnsi="Tahoma" w:cs="Tahoma"/>
                <w:sz w:val="18"/>
                <w:szCs w:val="18"/>
              </w:rPr>
              <w:fldChar w:fldCharType="begin">
                <w:ffData>
                  <w:name w:val="Besedilo9"/>
                  <w:enabled/>
                  <w:calcOnExit w:val="0"/>
                  <w:textInput/>
                </w:ffData>
              </w:fldChar>
            </w:r>
            <w:r w:rsidRPr="002043E2">
              <w:rPr>
                <w:rFonts w:ascii="Tahoma" w:hAnsi="Tahoma" w:cs="Tahoma"/>
                <w:sz w:val="18"/>
                <w:szCs w:val="18"/>
              </w:rPr>
              <w:instrText xml:space="preserve"> FORMTEXT </w:instrText>
            </w:r>
            <w:r w:rsidRPr="002043E2">
              <w:rPr>
                <w:rFonts w:ascii="Tahoma" w:hAnsi="Tahoma" w:cs="Tahoma"/>
                <w:sz w:val="18"/>
                <w:szCs w:val="18"/>
              </w:rPr>
            </w:r>
            <w:r w:rsidRPr="002043E2">
              <w:rPr>
                <w:rFonts w:ascii="Tahoma" w:hAnsi="Tahoma" w:cs="Tahoma"/>
                <w:sz w:val="18"/>
                <w:szCs w:val="18"/>
              </w:rPr>
              <w:fldChar w:fldCharType="separate"/>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fldChar w:fldCharType="end"/>
            </w:r>
          </w:p>
        </w:tc>
      </w:tr>
      <w:tr w:rsidR="00C01932" w:rsidRPr="00C01932" w14:paraId="28997402" w14:textId="77777777" w:rsidTr="008279A6">
        <w:tc>
          <w:tcPr>
            <w:tcW w:w="3970" w:type="dxa"/>
            <w:gridSpan w:val="2"/>
            <w:tcBorders>
              <w:top w:val="single" w:sz="4" w:space="0" w:color="000001"/>
              <w:left w:val="single" w:sz="4" w:space="0" w:color="000001"/>
              <w:bottom w:val="single" w:sz="4" w:space="0" w:color="000001"/>
            </w:tcBorders>
            <w:shd w:val="clear" w:color="auto" w:fill="FFFFFF"/>
          </w:tcPr>
          <w:p w14:paraId="34D2A00A"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16. Vgrajeni dodatni filtri za oblikovanje RTG snopa. Izbor filtrov mora biti samodejen glede na izbrano napetost in preiskavo ali ročni, glede na želje uporabnika.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65EBF817" w14:textId="1F1DC0C8"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2043E2">
              <w:rPr>
                <w:rFonts w:ascii="Tahoma" w:hAnsi="Tahoma" w:cs="Tahoma"/>
                <w:sz w:val="18"/>
                <w:szCs w:val="18"/>
              </w:rPr>
              <w:fldChar w:fldCharType="begin">
                <w:ffData>
                  <w:name w:val="Besedilo9"/>
                  <w:enabled/>
                  <w:calcOnExit w:val="0"/>
                  <w:textInput/>
                </w:ffData>
              </w:fldChar>
            </w:r>
            <w:r w:rsidRPr="002043E2">
              <w:rPr>
                <w:rFonts w:ascii="Tahoma" w:hAnsi="Tahoma" w:cs="Tahoma"/>
                <w:sz w:val="18"/>
                <w:szCs w:val="18"/>
              </w:rPr>
              <w:instrText xml:space="preserve"> FORMTEXT </w:instrText>
            </w:r>
            <w:r w:rsidRPr="002043E2">
              <w:rPr>
                <w:rFonts w:ascii="Tahoma" w:hAnsi="Tahoma" w:cs="Tahoma"/>
                <w:sz w:val="18"/>
                <w:szCs w:val="18"/>
              </w:rPr>
            </w:r>
            <w:r w:rsidRPr="002043E2">
              <w:rPr>
                <w:rFonts w:ascii="Tahoma" w:hAnsi="Tahoma" w:cs="Tahoma"/>
                <w:sz w:val="18"/>
                <w:szCs w:val="18"/>
              </w:rPr>
              <w:fldChar w:fldCharType="separate"/>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fldChar w:fldCharType="end"/>
            </w:r>
          </w:p>
        </w:tc>
      </w:tr>
      <w:tr w:rsidR="00C01932" w:rsidRPr="00C01932" w14:paraId="42B0BC60" w14:textId="77777777" w:rsidTr="005533D5">
        <w:tc>
          <w:tcPr>
            <w:tcW w:w="3970" w:type="dxa"/>
            <w:gridSpan w:val="2"/>
            <w:tcBorders>
              <w:top w:val="single" w:sz="4" w:space="0" w:color="000001"/>
              <w:left w:val="single" w:sz="4" w:space="0" w:color="000001"/>
              <w:bottom w:val="single" w:sz="4" w:space="0" w:color="000001"/>
            </w:tcBorders>
            <w:shd w:val="clear" w:color="auto" w:fill="FFFFFF"/>
          </w:tcPr>
          <w:p w14:paraId="2204288D" w14:textId="77777777" w:rsidR="00C01932" w:rsidRPr="00C01932" w:rsidRDefault="00C01932" w:rsidP="00C01932">
            <w:pPr>
              <w:pStyle w:val="Default"/>
              <w:widowControl w:val="0"/>
              <w:spacing w:line="276" w:lineRule="auto"/>
              <w:rPr>
                <w:rFonts w:ascii="Tahoma" w:hAnsi="Tahoma" w:cs="Tahoma"/>
                <w:color w:val="111111"/>
                <w:sz w:val="18"/>
                <w:szCs w:val="18"/>
              </w:rPr>
            </w:pPr>
            <w:r w:rsidRPr="00C01932">
              <w:rPr>
                <w:rFonts w:ascii="Tahoma" w:eastAsia="Calibri" w:hAnsi="Tahoma" w:cs="Tahoma"/>
                <w:color w:val="111111"/>
                <w:sz w:val="18"/>
                <w:szCs w:val="18"/>
              </w:rPr>
              <w:t xml:space="preserve">17. Sistem mora vključevati ročno in/ali motorizirano nastavljivi kolimator z možnostjo in/ali motorizirane rotacije za ±45°.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1C8F5B5D" w14:textId="53798755"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2043E2">
              <w:rPr>
                <w:rFonts w:ascii="Tahoma" w:hAnsi="Tahoma" w:cs="Tahoma"/>
                <w:sz w:val="18"/>
                <w:szCs w:val="18"/>
              </w:rPr>
              <w:fldChar w:fldCharType="begin">
                <w:ffData>
                  <w:name w:val="Besedilo9"/>
                  <w:enabled/>
                  <w:calcOnExit w:val="0"/>
                  <w:textInput/>
                </w:ffData>
              </w:fldChar>
            </w:r>
            <w:r w:rsidRPr="002043E2">
              <w:rPr>
                <w:rFonts w:ascii="Tahoma" w:hAnsi="Tahoma" w:cs="Tahoma"/>
                <w:sz w:val="18"/>
                <w:szCs w:val="18"/>
              </w:rPr>
              <w:instrText xml:space="preserve"> FORMTEXT </w:instrText>
            </w:r>
            <w:r w:rsidRPr="002043E2">
              <w:rPr>
                <w:rFonts w:ascii="Tahoma" w:hAnsi="Tahoma" w:cs="Tahoma"/>
                <w:sz w:val="18"/>
                <w:szCs w:val="18"/>
              </w:rPr>
            </w:r>
            <w:r w:rsidRPr="002043E2">
              <w:rPr>
                <w:rFonts w:ascii="Tahoma" w:hAnsi="Tahoma" w:cs="Tahoma"/>
                <w:sz w:val="18"/>
                <w:szCs w:val="18"/>
              </w:rPr>
              <w:fldChar w:fldCharType="separate"/>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fldChar w:fldCharType="end"/>
            </w:r>
          </w:p>
        </w:tc>
      </w:tr>
      <w:tr w:rsidR="00C01932" w:rsidRPr="00C01932" w14:paraId="3851798D" w14:textId="77777777" w:rsidTr="00513CAC">
        <w:tc>
          <w:tcPr>
            <w:tcW w:w="3970" w:type="dxa"/>
            <w:gridSpan w:val="2"/>
            <w:tcBorders>
              <w:top w:val="single" w:sz="4" w:space="0" w:color="000001"/>
              <w:left w:val="single" w:sz="4" w:space="0" w:color="000001"/>
              <w:bottom w:val="single" w:sz="4" w:space="0" w:color="000001"/>
            </w:tcBorders>
            <w:shd w:val="clear" w:color="auto" w:fill="FFFFFF"/>
          </w:tcPr>
          <w:p w14:paraId="1137948E"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18. Vertikalni pomik cevi mora biti najmanj 160 cm. </w:t>
            </w:r>
          </w:p>
          <w:p w14:paraId="1C4AD1B9" w14:textId="77777777" w:rsidR="00C01932" w:rsidRPr="00C01932" w:rsidRDefault="00C01932" w:rsidP="00C01932">
            <w:pPr>
              <w:widowControl w:val="0"/>
              <w:spacing w:after="0"/>
              <w:rPr>
                <w:rFonts w:ascii="Tahoma" w:hAnsi="Tahoma" w:cs="Tahoma"/>
                <w:color w:val="111111"/>
                <w:sz w:val="18"/>
                <w:szCs w:val="18"/>
              </w:rPr>
            </w:pP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5B005F36" w14:textId="78499713"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2043E2">
              <w:rPr>
                <w:rFonts w:ascii="Tahoma" w:hAnsi="Tahoma" w:cs="Tahoma"/>
                <w:sz w:val="18"/>
                <w:szCs w:val="18"/>
              </w:rPr>
              <w:fldChar w:fldCharType="begin">
                <w:ffData>
                  <w:name w:val="Besedilo9"/>
                  <w:enabled/>
                  <w:calcOnExit w:val="0"/>
                  <w:textInput/>
                </w:ffData>
              </w:fldChar>
            </w:r>
            <w:r w:rsidRPr="002043E2">
              <w:rPr>
                <w:rFonts w:ascii="Tahoma" w:hAnsi="Tahoma" w:cs="Tahoma"/>
                <w:sz w:val="18"/>
                <w:szCs w:val="18"/>
              </w:rPr>
              <w:instrText xml:space="preserve"> FORMTEXT </w:instrText>
            </w:r>
            <w:r w:rsidRPr="002043E2">
              <w:rPr>
                <w:rFonts w:ascii="Tahoma" w:hAnsi="Tahoma" w:cs="Tahoma"/>
                <w:sz w:val="18"/>
                <w:szCs w:val="18"/>
              </w:rPr>
            </w:r>
            <w:r w:rsidRPr="002043E2">
              <w:rPr>
                <w:rFonts w:ascii="Tahoma" w:hAnsi="Tahoma" w:cs="Tahoma"/>
                <w:sz w:val="18"/>
                <w:szCs w:val="18"/>
              </w:rPr>
              <w:fldChar w:fldCharType="separate"/>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fldChar w:fldCharType="end"/>
            </w:r>
          </w:p>
        </w:tc>
      </w:tr>
      <w:tr w:rsidR="00C01932" w:rsidRPr="00C01932" w14:paraId="69FA7708" w14:textId="77777777" w:rsidTr="00E259F5">
        <w:tc>
          <w:tcPr>
            <w:tcW w:w="3970" w:type="dxa"/>
            <w:gridSpan w:val="2"/>
            <w:tcBorders>
              <w:top w:val="single" w:sz="4" w:space="0" w:color="000001"/>
              <w:left w:val="single" w:sz="4" w:space="0" w:color="000001"/>
              <w:bottom w:val="single" w:sz="4" w:space="0" w:color="000001"/>
            </w:tcBorders>
            <w:shd w:val="clear" w:color="auto" w:fill="FFFFFF"/>
          </w:tcPr>
          <w:p w14:paraId="28B0F562"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19. Vzdolžni in prečni pomik morata omogočati izvajanje vseh standardnih in specialnih posnetkov na mizi, stativu in za specialna slikanja direktno na detektor izven nosilca. Vzdolžna tračnica mora biti dolga najmanj 600 cm, prečni pomik pa 320 cm.</w:t>
            </w:r>
          </w:p>
          <w:p w14:paraId="27C27E4E" w14:textId="77777777" w:rsidR="00C01932" w:rsidRPr="00C01932" w:rsidRDefault="00C01932" w:rsidP="00C01932">
            <w:pPr>
              <w:widowControl w:val="0"/>
              <w:spacing w:after="0"/>
              <w:rPr>
                <w:rFonts w:ascii="Tahoma" w:hAnsi="Tahoma" w:cs="Tahoma"/>
                <w:color w:val="111111"/>
                <w:sz w:val="18"/>
                <w:szCs w:val="18"/>
              </w:rPr>
            </w:pP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6488AA4F" w14:textId="3A35B3E1"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2043E2">
              <w:rPr>
                <w:rFonts w:ascii="Tahoma" w:hAnsi="Tahoma" w:cs="Tahoma"/>
                <w:sz w:val="18"/>
                <w:szCs w:val="18"/>
              </w:rPr>
              <w:fldChar w:fldCharType="begin">
                <w:ffData>
                  <w:name w:val="Besedilo9"/>
                  <w:enabled/>
                  <w:calcOnExit w:val="0"/>
                  <w:textInput/>
                </w:ffData>
              </w:fldChar>
            </w:r>
            <w:r w:rsidRPr="002043E2">
              <w:rPr>
                <w:rFonts w:ascii="Tahoma" w:hAnsi="Tahoma" w:cs="Tahoma"/>
                <w:sz w:val="18"/>
                <w:szCs w:val="18"/>
              </w:rPr>
              <w:instrText xml:space="preserve"> FORMTEXT </w:instrText>
            </w:r>
            <w:r w:rsidRPr="002043E2">
              <w:rPr>
                <w:rFonts w:ascii="Tahoma" w:hAnsi="Tahoma" w:cs="Tahoma"/>
                <w:sz w:val="18"/>
                <w:szCs w:val="18"/>
              </w:rPr>
            </w:r>
            <w:r w:rsidRPr="002043E2">
              <w:rPr>
                <w:rFonts w:ascii="Tahoma" w:hAnsi="Tahoma" w:cs="Tahoma"/>
                <w:sz w:val="18"/>
                <w:szCs w:val="18"/>
              </w:rPr>
              <w:fldChar w:fldCharType="separate"/>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fldChar w:fldCharType="end"/>
            </w:r>
          </w:p>
        </w:tc>
      </w:tr>
      <w:tr w:rsidR="00C01932" w:rsidRPr="00C01932" w14:paraId="54E76123" w14:textId="77777777" w:rsidTr="00F766B1">
        <w:tc>
          <w:tcPr>
            <w:tcW w:w="3970" w:type="dxa"/>
            <w:gridSpan w:val="2"/>
            <w:tcBorders>
              <w:top w:val="single" w:sz="4" w:space="0" w:color="000001"/>
              <w:left w:val="single" w:sz="4" w:space="0" w:color="000001"/>
              <w:bottom w:val="single" w:sz="4" w:space="0" w:color="000001"/>
            </w:tcBorders>
            <w:shd w:val="clear" w:color="auto" w:fill="FFFFFF"/>
          </w:tcPr>
          <w:p w14:paraId="48B5620B"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20. Motorizirana rotacija cevi okoli vertikalne osi mora biti najmanj ±135, signalizirano pri 0°, 90° in -90°.</w:t>
            </w:r>
          </w:p>
          <w:p w14:paraId="717F2EAA" w14:textId="77777777" w:rsidR="00C01932" w:rsidRPr="00C01932" w:rsidRDefault="00C01932" w:rsidP="00C01932">
            <w:pPr>
              <w:widowControl w:val="0"/>
              <w:spacing w:after="0"/>
              <w:rPr>
                <w:rFonts w:ascii="Tahoma" w:hAnsi="Tahoma" w:cs="Tahoma"/>
                <w:color w:val="111111"/>
                <w:sz w:val="18"/>
                <w:szCs w:val="18"/>
              </w:rPr>
            </w:pPr>
          </w:p>
          <w:p w14:paraId="372E1476" w14:textId="77777777" w:rsidR="00C01932" w:rsidRPr="00C01932" w:rsidRDefault="00C01932" w:rsidP="00C01932">
            <w:pPr>
              <w:widowControl w:val="0"/>
              <w:spacing w:after="0"/>
              <w:rPr>
                <w:rFonts w:ascii="Tahoma" w:hAnsi="Tahoma" w:cs="Tahoma"/>
                <w:color w:val="111111"/>
                <w:sz w:val="18"/>
                <w:szCs w:val="18"/>
              </w:rPr>
            </w:pP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42190526" w14:textId="3942A1DF"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2043E2">
              <w:rPr>
                <w:rFonts w:ascii="Tahoma" w:hAnsi="Tahoma" w:cs="Tahoma"/>
                <w:sz w:val="18"/>
                <w:szCs w:val="18"/>
              </w:rPr>
              <w:fldChar w:fldCharType="begin">
                <w:ffData>
                  <w:name w:val="Besedilo9"/>
                  <w:enabled/>
                  <w:calcOnExit w:val="0"/>
                  <w:textInput/>
                </w:ffData>
              </w:fldChar>
            </w:r>
            <w:r w:rsidRPr="002043E2">
              <w:rPr>
                <w:rFonts w:ascii="Tahoma" w:hAnsi="Tahoma" w:cs="Tahoma"/>
                <w:sz w:val="18"/>
                <w:szCs w:val="18"/>
              </w:rPr>
              <w:instrText xml:space="preserve"> FORMTEXT </w:instrText>
            </w:r>
            <w:r w:rsidRPr="002043E2">
              <w:rPr>
                <w:rFonts w:ascii="Tahoma" w:hAnsi="Tahoma" w:cs="Tahoma"/>
                <w:sz w:val="18"/>
                <w:szCs w:val="18"/>
              </w:rPr>
            </w:r>
            <w:r w:rsidRPr="002043E2">
              <w:rPr>
                <w:rFonts w:ascii="Tahoma" w:hAnsi="Tahoma" w:cs="Tahoma"/>
                <w:sz w:val="18"/>
                <w:szCs w:val="18"/>
              </w:rPr>
              <w:fldChar w:fldCharType="separate"/>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fldChar w:fldCharType="end"/>
            </w:r>
          </w:p>
        </w:tc>
      </w:tr>
      <w:tr w:rsidR="00C01932" w:rsidRPr="00C01932" w14:paraId="744FCE8B" w14:textId="77777777" w:rsidTr="00E82BBB">
        <w:tc>
          <w:tcPr>
            <w:tcW w:w="3970" w:type="dxa"/>
            <w:gridSpan w:val="2"/>
            <w:tcBorders>
              <w:top w:val="single" w:sz="4" w:space="0" w:color="000001"/>
              <w:left w:val="single" w:sz="4" w:space="0" w:color="000001"/>
              <w:bottom w:val="single" w:sz="4" w:space="0" w:color="000001"/>
            </w:tcBorders>
            <w:shd w:val="clear" w:color="auto" w:fill="FFFFFF"/>
          </w:tcPr>
          <w:p w14:paraId="4B866FDA" w14:textId="77777777" w:rsidR="00C01932" w:rsidRPr="00C01932" w:rsidRDefault="00C01932" w:rsidP="00C01932">
            <w:pPr>
              <w:widowControl w:val="0"/>
              <w:spacing w:after="0"/>
              <w:rPr>
                <w:rFonts w:ascii="Tahoma" w:hAnsi="Tahoma" w:cs="Tahoma"/>
                <w:b/>
                <w:bCs/>
                <w:color w:val="111111"/>
                <w:sz w:val="18"/>
                <w:szCs w:val="18"/>
              </w:rPr>
            </w:pPr>
            <w:r w:rsidRPr="00C01932">
              <w:rPr>
                <w:rFonts w:ascii="Tahoma" w:hAnsi="Tahoma" w:cs="Tahoma"/>
                <w:b/>
                <w:bCs/>
                <w:color w:val="111111"/>
                <w:sz w:val="18"/>
                <w:szCs w:val="18"/>
              </w:rPr>
              <w:t>20.1) Zaželeno;  Naročnik prepozna klinično prednost večjega obsega gibanja vsaj  +-180 stopinj, signalizirano vsakih 45</w:t>
            </w:r>
            <w:bookmarkStart w:id="5" w:name="_Hlk187757509"/>
            <w:r w:rsidRPr="00C01932">
              <w:rPr>
                <w:rFonts w:ascii="Tahoma" w:hAnsi="Tahoma" w:cs="Tahoma"/>
                <w:b/>
                <w:bCs/>
                <w:color w:val="111111"/>
                <w:sz w:val="18"/>
                <w:szCs w:val="18"/>
              </w:rPr>
              <w:t xml:space="preserve">°. </w:t>
            </w:r>
            <w:bookmarkEnd w:id="5"/>
            <w:r w:rsidRPr="00C01932">
              <w:rPr>
                <w:rFonts w:ascii="Tahoma" w:hAnsi="Tahoma" w:cs="Tahoma"/>
                <w:b/>
                <w:bCs/>
                <w:color w:val="111111"/>
                <w:sz w:val="18"/>
                <w:szCs w:val="18"/>
              </w:rPr>
              <w:t>(se točkuje)</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1CF4BEFE" w14:textId="4C48A767" w:rsidR="00C01932" w:rsidRPr="00C01932" w:rsidRDefault="00C01932" w:rsidP="00C01932">
            <w:pPr>
              <w:widowControl w:val="0"/>
              <w:snapToGrid w:val="0"/>
              <w:spacing w:after="0" w:line="240" w:lineRule="auto"/>
              <w:ind w:left="20"/>
              <w:jc w:val="center"/>
              <w:rPr>
                <w:rFonts w:ascii="Tahoma" w:eastAsia="HG Mincho Light J;Times New Rom" w:hAnsi="Tahoma" w:cs="Tahoma"/>
                <w:sz w:val="18"/>
                <w:szCs w:val="18"/>
              </w:rPr>
            </w:pPr>
            <w:r w:rsidRPr="002043E2">
              <w:rPr>
                <w:rFonts w:ascii="Tahoma" w:hAnsi="Tahoma" w:cs="Tahoma"/>
                <w:sz w:val="18"/>
                <w:szCs w:val="18"/>
              </w:rPr>
              <w:fldChar w:fldCharType="begin">
                <w:ffData>
                  <w:name w:val="Besedilo9"/>
                  <w:enabled/>
                  <w:calcOnExit w:val="0"/>
                  <w:textInput/>
                </w:ffData>
              </w:fldChar>
            </w:r>
            <w:r w:rsidRPr="002043E2">
              <w:rPr>
                <w:rFonts w:ascii="Tahoma" w:hAnsi="Tahoma" w:cs="Tahoma"/>
                <w:sz w:val="18"/>
                <w:szCs w:val="18"/>
              </w:rPr>
              <w:instrText xml:space="preserve"> FORMTEXT </w:instrText>
            </w:r>
            <w:r w:rsidRPr="002043E2">
              <w:rPr>
                <w:rFonts w:ascii="Tahoma" w:hAnsi="Tahoma" w:cs="Tahoma"/>
                <w:sz w:val="18"/>
                <w:szCs w:val="18"/>
              </w:rPr>
            </w:r>
            <w:r w:rsidRPr="002043E2">
              <w:rPr>
                <w:rFonts w:ascii="Tahoma" w:hAnsi="Tahoma" w:cs="Tahoma"/>
                <w:sz w:val="18"/>
                <w:szCs w:val="18"/>
              </w:rPr>
              <w:fldChar w:fldCharType="separate"/>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fldChar w:fldCharType="end"/>
            </w:r>
          </w:p>
        </w:tc>
      </w:tr>
      <w:tr w:rsidR="00C01932" w:rsidRPr="00C01932" w14:paraId="4C66EFD8" w14:textId="77777777" w:rsidTr="00E14D4E">
        <w:tc>
          <w:tcPr>
            <w:tcW w:w="3970" w:type="dxa"/>
            <w:gridSpan w:val="2"/>
            <w:tcBorders>
              <w:left w:val="single" w:sz="4" w:space="0" w:color="000001"/>
              <w:bottom w:val="single" w:sz="4" w:space="0" w:color="000001"/>
            </w:tcBorders>
            <w:shd w:val="clear" w:color="auto" w:fill="FFFFFF"/>
          </w:tcPr>
          <w:p w14:paraId="34B39425"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21. Motorizirana rotacija cevi okoli horizontalne osi mora biti najmanj ±115°, signalizirano pri 0°, 90° in -90°. </w:t>
            </w:r>
          </w:p>
        </w:tc>
        <w:tc>
          <w:tcPr>
            <w:tcW w:w="6021" w:type="dxa"/>
            <w:gridSpan w:val="3"/>
            <w:tcBorders>
              <w:left w:val="single" w:sz="4" w:space="0" w:color="000001"/>
              <w:bottom w:val="single" w:sz="4" w:space="0" w:color="000001"/>
              <w:right w:val="single" w:sz="4" w:space="0" w:color="000001"/>
            </w:tcBorders>
            <w:shd w:val="clear" w:color="auto" w:fill="FFFFFF"/>
          </w:tcPr>
          <w:p w14:paraId="0DB3F912" w14:textId="1A4AE786"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2043E2">
              <w:rPr>
                <w:rFonts w:ascii="Tahoma" w:hAnsi="Tahoma" w:cs="Tahoma"/>
                <w:sz w:val="18"/>
                <w:szCs w:val="18"/>
              </w:rPr>
              <w:fldChar w:fldCharType="begin">
                <w:ffData>
                  <w:name w:val="Besedilo9"/>
                  <w:enabled/>
                  <w:calcOnExit w:val="0"/>
                  <w:textInput/>
                </w:ffData>
              </w:fldChar>
            </w:r>
            <w:r w:rsidRPr="002043E2">
              <w:rPr>
                <w:rFonts w:ascii="Tahoma" w:hAnsi="Tahoma" w:cs="Tahoma"/>
                <w:sz w:val="18"/>
                <w:szCs w:val="18"/>
              </w:rPr>
              <w:instrText xml:space="preserve"> FORMTEXT </w:instrText>
            </w:r>
            <w:r w:rsidRPr="002043E2">
              <w:rPr>
                <w:rFonts w:ascii="Tahoma" w:hAnsi="Tahoma" w:cs="Tahoma"/>
                <w:sz w:val="18"/>
                <w:szCs w:val="18"/>
              </w:rPr>
            </w:r>
            <w:r w:rsidRPr="002043E2">
              <w:rPr>
                <w:rFonts w:ascii="Tahoma" w:hAnsi="Tahoma" w:cs="Tahoma"/>
                <w:sz w:val="18"/>
                <w:szCs w:val="18"/>
              </w:rPr>
              <w:fldChar w:fldCharType="separate"/>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fldChar w:fldCharType="end"/>
            </w:r>
          </w:p>
        </w:tc>
      </w:tr>
      <w:tr w:rsidR="00C01932" w:rsidRPr="00C01932" w14:paraId="579599B1" w14:textId="77777777" w:rsidTr="004D03C4">
        <w:tc>
          <w:tcPr>
            <w:tcW w:w="3970" w:type="dxa"/>
            <w:gridSpan w:val="2"/>
            <w:tcBorders>
              <w:top w:val="single" w:sz="4" w:space="0" w:color="000001"/>
              <w:left w:val="single" w:sz="4" w:space="0" w:color="000001"/>
              <w:bottom w:val="single" w:sz="4" w:space="0" w:color="000001"/>
            </w:tcBorders>
            <w:shd w:val="clear" w:color="auto" w:fill="FFFFFF"/>
          </w:tcPr>
          <w:p w14:paraId="240C162D"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22. Sistem mora omogočati pregled nad pacientom ter pregled nad preiskavo z možnostjo sprememb na monitorju, ki je del ohišja RTG cevi. Prikazovati mora osnovne podatke o pacientu, o slikanem organu, prikazovati slikovne parametre, kot nagiba cevi in SID. Preko zaslona na dotik mora omogočati spremembe: izbira delovnega mesta, prilagoditve ekspozicijskih parametrov (kV, mA, ms), izbor ionizacijskih celic za AEC, kot nagiba cevi, izbor fokusa RTG cevi, izbor filtra mehkih žarkov in vrstni red predvidenih slikanj. Prikaz in upravljanje mora biti omogočeno pri slikanju vertikalno in horizontalno.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7875BB0B" w14:textId="46A0AFA2"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2043E2">
              <w:rPr>
                <w:rFonts w:ascii="Tahoma" w:hAnsi="Tahoma" w:cs="Tahoma"/>
                <w:sz w:val="18"/>
                <w:szCs w:val="18"/>
              </w:rPr>
              <w:fldChar w:fldCharType="begin">
                <w:ffData>
                  <w:name w:val="Besedilo9"/>
                  <w:enabled/>
                  <w:calcOnExit w:val="0"/>
                  <w:textInput/>
                </w:ffData>
              </w:fldChar>
            </w:r>
            <w:r w:rsidRPr="002043E2">
              <w:rPr>
                <w:rFonts w:ascii="Tahoma" w:hAnsi="Tahoma" w:cs="Tahoma"/>
                <w:sz w:val="18"/>
                <w:szCs w:val="18"/>
              </w:rPr>
              <w:instrText xml:space="preserve"> FORMTEXT </w:instrText>
            </w:r>
            <w:r w:rsidRPr="002043E2">
              <w:rPr>
                <w:rFonts w:ascii="Tahoma" w:hAnsi="Tahoma" w:cs="Tahoma"/>
                <w:sz w:val="18"/>
                <w:szCs w:val="18"/>
              </w:rPr>
            </w:r>
            <w:r w:rsidRPr="002043E2">
              <w:rPr>
                <w:rFonts w:ascii="Tahoma" w:hAnsi="Tahoma" w:cs="Tahoma"/>
                <w:sz w:val="18"/>
                <w:szCs w:val="18"/>
              </w:rPr>
              <w:fldChar w:fldCharType="separate"/>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fldChar w:fldCharType="end"/>
            </w:r>
          </w:p>
        </w:tc>
      </w:tr>
      <w:tr w:rsidR="00C01932" w:rsidRPr="00C01932" w14:paraId="69596CAD" w14:textId="77777777" w:rsidTr="00280865">
        <w:tc>
          <w:tcPr>
            <w:tcW w:w="3970" w:type="dxa"/>
            <w:gridSpan w:val="2"/>
            <w:tcBorders>
              <w:top w:val="single" w:sz="4" w:space="0" w:color="000001"/>
              <w:left w:val="single" w:sz="4" w:space="0" w:color="000001"/>
              <w:bottom w:val="single" w:sz="4" w:space="0" w:color="000001"/>
            </w:tcBorders>
            <w:shd w:val="clear" w:color="auto" w:fill="FFFFFF"/>
          </w:tcPr>
          <w:p w14:paraId="21360F84" w14:textId="77777777" w:rsidR="00C01932" w:rsidRPr="00C01932" w:rsidRDefault="00C01932" w:rsidP="00C01932">
            <w:pPr>
              <w:widowControl w:val="0"/>
              <w:spacing w:after="0" w:line="240" w:lineRule="auto"/>
              <w:rPr>
                <w:rFonts w:ascii="Tahoma" w:hAnsi="Tahoma" w:cs="Tahoma"/>
                <w:color w:val="111111"/>
                <w:sz w:val="18"/>
                <w:szCs w:val="18"/>
              </w:rPr>
            </w:pPr>
            <w:r w:rsidRPr="00C01932">
              <w:rPr>
                <w:rFonts w:ascii="Tahoma" w:hAnsi="Tahoma" w:cs="Tahoma"/>
                <w:color w:val="111111"/>
                <w:sz w:val="18"/>
                <w:szCs w:val="18"/>
              </w:rPr>
              <w:t xml:space="preserve">23. Sistem mora vsebovati brezžični daljinski upravljalnik, tako da se s pritiskanjem na eno tipko izvaja premikanje sistema cev-detektor v </w:t>
            </w:r>
            <w:r w:rsidRPr="00C01932">
              <w:rPr>
                <w:rFonts w:ascii="Tahoma" w:hAnsi="Tahoma" w:cs="Tahoma"/>
                <w:color w:val="111111"/>
                <w:sz w:val="18"/>
                <w:szCs w:val="18"/>
              </w:rPr>
              <w:lastRenderedPageBreak/>
              <w:t>projektivni položaj. (dovoljena je kombinacija enega gumba + varnostni gumb, kar preprečuje nenamerne sprožitve) Na voljo morajo biti tudi druga stikalna mesta za premike.</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79DB33A6" w14:textId="1D7EBD49"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2043E2">
              <w:rPr>
                <w:rFonts w:ascii="Tahoma" w:hAnsi="Tahoma" w:cs="Tahoma"/>
                <w:sz w:val="18"/>
                <w:szCs w:val="18"/>
              </w:rPr>
              <w:lastRenderedPageBreak/>
              <w:fldChar w:fldCharType="begin">
                <w:ffData>
                  <w:name w:val="Besedilo9"/>
                  <w:enabled/>
                  <w:calcOnExit w:val="0"/>
                  <w:textInput/>
                </w:ffData>
              </w:fldChar>
            </w:r>
            <w:r w:rsidRPr="002043E2">
              <w:rPr>
                <w:rFonts w:ascii="Tahoma" w:hAnsi="Tahoma" w:cs="Tahoma"/>
                <w:sz w:val="18"/>
                <w:szCs w:val="18"/>
              </w:rPr>
              <w:instrText xml:space="preserve"> FORMTEXT </w:instrText>
            </w:r>
            <w:r w:rsidRPr="002043E2">
              <w:rPr>
                <w:rFonts w:ascii="Tahoma" w:hAnsi="Tahoma" w:cs="Tahoma"/>
                <w:sz w:val="18"/>
                <w:szCs w:val="18"/>
              </w:rPr>
            </w:r>
            <w:r w:rsidRPr="002043E2">
              <w:rPr>
                <w:rFonts w:ascii="Tahoma" w:hAnsi="Tahoma" w:cs="Tahoma"/>
                <w:sz w:val="18"/>
                <w:szCs w:val="18"/>
              </w:rPr>
              <w:fldChar w:fldCharType="separate"/>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fldChar w:fldCharType="end"/>
            </w:r>
          </w:p>
        </w:tc>
      </w:tr>
      <w:tr w:rsidR="00C01932" w:rsidRPr="00C01932" w14:paraId="45912A4B" w14:textId="77777777" w:rsidTr="00B42C04">
        <w:tc>
          <w:tcPr>
            <w:tcW w:w="3970" w:type="dxa"/>
            <w:gridSpan w:val="2"/>
            <w:tcBorders>
              <w:top w:val="single" w:sz="4" w:space="0" w:color="000001"/>
              <w:left w:val="single" w:sz="4" w:space="0" w:color="000001"/>
              <w:bottom w:val="single" w:sz="4" w:space="0" w:color="000001"/>
            </w:tcBorders>
            <w:shd w:val="clear" w:color="auto" w:fill="FFFFFF"/>
          </w:tcPr>
          <w:p w14:paraId="26AB0EFA"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24. Sistem mora omogočati avtomatsko centriranje, sledenje položaju detektorskega sistema in avtomatsko prilagajanje razdalje fokus – detektor (SID). Za zagotavljanje učinkovitega delovnega procesa se mora sistem motorizirano premikati v vseh oseh sočasno (x, y, z in rotacija okoli horizontalne in vertikalne osi).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09816F22" w14:textId="22304E6C"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2043E2">
              <w:rPr>
                <w:rFonts w:ascii="Tahoma" w:hAnsi="Tahoma" w:cs="Tahoma"/>
                <w:sz w:val="18"/>
                <w:szCs w:val="18"/>
              </w:rPr>
              <w:fldChar w:fldCharType="begin">
                <w:ffData>
                  <w:name w:val="Besedilo9"/>
                  <w:enabled/>
                  <w:calcOnExit w:val="0"/>
                  <w:textInput/>
                </w:ffData>
              </w:fldChar>
            </w:r>
            <w:r w:rsidRPr="002043E2">
              <w:rPr>
                <w:rFonts w:ascii="Tahoma" w:hAnsi="Tahoma" w:cs="Tahoma"/>
                <w:sz w:val="18"/>
                <w:szCs w:val="18"/>
              </w:rPr>
              <w:instrText xml:space="preserve"> FORMTEXT </w:instrText>
            </w:r>
            <w:r w:rsidRPr="002043E2">
              <w:rPr>
                <w:rFonts w:ascii="Tahoma" w:hAnsi="Tahoma" w:cs="Tahoma"/>
                <w:sz w:val="18"/>
                <w:szCs w:val="18"/>
              </w:rPr>
            </w:r>
            <w:r w:rsidRPr="002043E2">
              <w:rPr>
                <w:rFonts w:ascii="Tahoma" w:hAnsi="Tahoma" w:cs="Tahoma"/>
                <w:sz w:val="18"/>
                <w:szCs w:val="18"/>
              </w:rPr>
              <w:fldChar w:fldCharType="separate"/>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fldChar w:fldCharType="end"/>
            </w:r>
          </w:p>
        </w:tc>
      </w:tr>
      <w:tr w:rsidR="00C01932" w:rsidRPr="00C01932" w14:paraId="69DC3CF9" w14:textId="77777777" w:rsidTr="00B4072C">
        <w:tc>
          <w:tcPr>
            <w:tcW w:w="3970" w:type="dxa"/>
            <w:gridSpan w:val="2"/>
            <w:tcBorders>
              <w:top w:val="single" w:sz="4" w:space="0" w:color="000001"/>
              <w:left w:val="single" w:sz="4" w:space="0" w:color="000001"/>
              <w:bottom w:val="single" w:sz="4" w:space="0" w:color="000001"/>
            </w:tcBorders>
            <w:shd w:val="clear" w:color="auto" w:fill="FFFFFF"/>
          </w:tcPr>
          <w:p w14:paraId="6D1048E6"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25. Sistem mora slediti Bucky napravi oz. položaju detektorja s pritiskom na eno tipko.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637064E9" w14:textId="323D41DA"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2043E2">
              <w:rPr>
                <w:rFonts w:ascii="Tahoma" w:hAnsi="Tahoma" w:cs="Tahoma"/>
                <w:sz w:val="18"/>
                <w:szCs w:val="18"/>
              </w:rPr>
              <w:fldChar w:fldCharType="begin">
                <w:ffData>
                  <w:name w:val="Besedilo9"/>
                  <w:enabled/>
                  <w:calcOnExit w:val="0"/>
                  <w:textInput/>
                </w:ffData>
              </w:fldChar>
            </w:r>
            <w:r w:rsidRPr="002043E2">
              <w:rPr>
                <w:rFonts w:ascii="Tahoma" w:hAnsi="Tahoma" w:cs="Tahoma"/>
                <w:sz w:val="18"/>
                <w:szCs w:val="18"/>
              </w:rPr>
              <w:instrText xml:space="preserve"> FORMTEXT </w:instrText>
            </w:r>
            <w:r w:rsidRPr="002043E2">
              <w:rPr>
                <w:rFonts w:ascii="Tahoma" w:hAnsi="Tahoma" w:cs="Tahoma"/>
                <w:sz w:val="18"/>
                <w:szCs w:val="18"/>
              </w:rPr>
            </w:r>
            <w:r w:rsidRPr="002043E2">
              <w:rPr>
                <w:rFonts w:ascii="Tahoma" w:hAnsi="Tahoma" w:cs="Tahoma"/>
                <w:sz w:val="18"/>
                <w:szCs w:val="18"/>
              </w:rPr>
              <w:fldChar w:fldCharType="separate"/>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fldChar w:fldCharType="end"/>
            </w:r>
          </w:p>
        </w:tc>
      </w:tr>
      <w:tr w:rsidR="00C01932" w:rsidRPr="00C01932" w14:paraId="2457E4A3" w14:textId="77777777" w:rsidTr="001317A7">
        <w:tc>
          <w:tcPr>
            <w:tcW w:w="3970" w:type="dxa"/>
            <w:gridSpan w:val="2"/>
            <w:tcBorders>
              <w:top w:val="single" w:sz="4" w:space="0" w:color="000001"/>
              <w:left w:val="single" w:sz="4" w:space="0" w:color="000001"/>
              <w:bottom w:val="single" w:sz="4" w:space="0" w:color="000001"/>
            </w:tcBorders>
            <w:shd w:val="clear" w:color="auto" w:fill="FFFFFF"/>
          </w:tcPr>
          <w:p w14:paraId="411BFFBD"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26. Sistem mora imeti parkirni položaj.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1EFB28C6" w14:textId="73142002"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2043E2">
              <w:rPr>
                <w:rFonts w:ascii="Tahoma" w:hAnsi="Tahoma" w:cs="Tahoma"/>
                <w:sz w:val="18"/>
                <w:szCs w:val="18"/>
              </w:rPr>
              <w:fldChar w:fldCharType="begin">
                <w:ffData>
                  <w:name w:val="Besedilo9"/>
                  <w:enabled/>
                  <w:calcOnExit w:val="0"/>
                  <w:textInput/>
                </w:ffData>
              </w:fldChar>
            </w:r>
            <w:r w:rsidRPr="002043E2">
              <w:rPr>
                <w:rFonts w:ascii="Tahoma" w:hAnsi="Tahoma" w:cs="Tahoma"/>
                <w:sz w:val="18"/>
                <w:szCs w:val="18"/>
              </w:rPr>
              <w:instrText xml:space="preserve"> FORMTEXT </w:instrText>
            </w:r>
            <w:r w:rsidRPr="002043E2">
              <w:rPr>
                <w:rFonts w:ascii="Tahoma" w:hAnsi="Tahoma" w:cs="Tahoma"/>
                <w:sz w:val="18"/>
                <w:szCs w:val="18"/>
              </w:rPr>
            </w:r>
            <w:r w:rsidRPr="002043E2">
              <w:rPr>
                <w:rFonts w:ascii="Tahoma" w:hAnsi="Tahoma" w:cs="Tahoma"/>
                <w:sz w:val="18"/>
                <w:szCs w:val="18"/>
              </w:rPr>
              <w:fldChar w:fldCharType="separate"/>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fldChar w:fldCharType="end"/>
            </w:r>
          </w:p>
        </w:tc>
      </w:tr>
      <w:tr w:rsidR="00C01932" w:rsidRPr="00C01932" w14:paraId="15F3F1F5" w14:textId="77777777" w:rsidTr="008D18D7">
        <w:tc>
          <w:tcPr>
            <w:tcW w:w="3970" w:type="dxa"/>
            <w:gridSpan w:val="2"/>
            <w:tcBorders>
              <w:top w:val="single" w:sz="4" w:space="0" w:color="000001"/>
              <w:left w:val="single" w:sz="4" w:space="0" w:color="000001"/>
              <w:bottom w:val="single" w:sz="4" w:space="0" w:color="000001"/>
            </w:tcBorders>
            <w:shd w:val="clear" w:color="auto" w:fill="FFFFFF"/>
          </w:tcPr>
          <w:p w14:paraId="5AEAF73D"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27. Sistem mora omogočati varno premikanje, imeti mora napravo za preprečevanje trkov vseh motoriziranih komponent aparata, to je nosilca cevi, nosilca detektorja, mize in stenskega stativa.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595E6921" w14:textId="661CE86E"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2043E2">
              <w:rPr>
                <w:rFonts w:ascii="Tahoma" w:hAnsi="Tahoma" w:cs="Tahoma"/>
                <w:sz w:val="18"/>
                <w:szCs w:val="18"/>
              </w:rPr>
              <w:fldChar w:fldCharType="begin">
                <w:ffData>
                  <w:name w:val="Besedilo9"/>
                  <w:enabled/>
                  <w:calcOnExit w:val="0"/>
                  <w:textInput/>
                </w:ffData>
              </w:fldChar>
            </w:r>
            <w:r w:rsidRPr="002043E2">
              <w:rPr>
                <w:rFonts w:ascii="Tahoma" w:hAnsi="Tahoma" w:cs="Tahoma"/>
                <w:sz w:val="18"/>
                <w:szCs w:val="18"/>
              </w:rPr>
              <w:instrText xml:space="preserve"> FORMTEXT </w:instrText>
            </w:r>
            <w:r w:rsidRPr="002043E2">
              <w:rPr>
                <w:rFonts w:ascii="Tahoma" w:hAnsi="Tahoma" w:cs="Tahoma"/>
                <w:sz w:val="18"/>
                <w:szCs w:val="18"/>
              </w:rPr>
            </w:r>
            <w:r w:rsidRPr="002043E2">
              <w:rPr>
                <w:rFonts w:ascii="Tahoma" w:hAnsi="Tahoma" w:cs="Tahoma"/>
                <w:sz w:val="18"/>
                <w:szCs w:val="18"/>
              </w:rPr>
              <w:fldChar w:fldCharType="separate"/>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fldChar w:fldCharType="end"/>
            </w:r>
          </w:p>
        </w:tc>
      </w:tr>
      <w:tr w:rsidR="00C01932" w:rsidRPr="00C01932" w14:paraId="6ED204B5" w14:textId="77777777" w:rsidTr="00CC2E88">
        <w:tc>
          <w:tcPr>
            <w:tcW w:w="3970" w:type="dxa"/>
            <w:gridSpan w:val="2"/>
            <w:tcBorders>
              <w:top w:val="single" w:sz="4" w:space="0" w:color="000001"/>
              <w:left w:val="single" w:sz="4" w:space="0" w:color="000001"/>
              <w:bottom w:val="single" w:sz="4" w:space="0" w:color="000001"/>
            </w:tcBorders>
            <w:shd w:val="clear" w:color="auto" w:fill="FFFFFF"/>
          </w:tcPr>
          <w:p w14:paraId="4A95FBC0"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28. Hitrost motoriziranega pomikanja cevi mora biti najmanj 0,25 m/s v x in y osi in 0,15 m/s v z osi.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36BC3F37" w14:textId="7E0DBFF7"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2043E2">
              <w:rPr>
                <w:rFonts w:ascii="Tahoma" w:hAnsi="Tahoma" w:cs="Tahoma"/>
                <w:sz w:val="18"/>
                <w:szCs w:val="18"/>
              </w:rPr>
              <w:fldChar w:fldCharType="begin">
                <w:ffData>
                  <w:name w:val="Besedilo9"/>
                  <w:enabled/>
                  <w:calcOnExit w:val="0"/>
                  <w:textInput/>
                </w:ffData>
              </w:fldChar>
            </w:r>
            <w:r w:rsidRPr="002043E2">
              <w:rPr>
                <w:rFonts w:ascii="Tahoma" w:hAnsi="Tahoma" w:cs="Tahoma"/>
                <w:sz w:val="18"/>
                <w:szCs w:val="18"/>
              </w:rPr>
              <w:instrText xml:space="preserve"> FORMTEXT </w:instrText>
            </w:r>
            <w:r w:rsidRPr="002043E2">
              <w:rPr>
                <w:rFonts w:ascii="Tahoma" w:hAnsi="Tahoma" w:cs="Tahoma"/>
                <w:sz w:val="18"/>
                <w:szCs w:val="18"/>
              </w:rPr>
            </w:r>
            <w:r w:rsidRPr="002043E2">
              <w:rPr>
                <w:rFonts w:ascii="Tahoma" w:hAnsi="Tahoma" w:cs="Tahoma"/>
                <w:sz w:val="18"/>
                <w:szCs w:val="18"/>
              </w:rPr>
              <w:fldChar w:fldCharType="separate"/>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t> </w:t>
            </w:r>
            <w:r w:rsidRPr="002043E2">
              <w:rPr>
                <w:rFonts w:ascii="Tahoma" w:hAnsi="Tahoma" w:cs="Tahoma"/>
                <w:sz w:val="18"/>
                <w:szCs w:val="18"/>
              </w:rPr>
              <w:fldChar w:fldCharType="end"/>
            </w:r>
          </w:p>
        </w:tc>
      </w:tr>
      <w:tr w:rsidR="002351CC" w:rsidRPr="00C01932" w14:paraId="506872C8" w14:textId="77777777" w:rsidTr="00B927B5">
        <w:tc>
          <w:tcPr>
            <w:tcW w:w="9991" w:type="dxa"/>
            <w:gridSpan w:val="5"/>
            <w:tcBorders>
              <w:top w:val="single" w:sz="4" w:space="0" w:color="000001"/>
              <w:left w:val="single" w:sz="4" w:space="0" w:color="000001"/>
              <w:bottom w:val="single" w:sz="4" w:space="0" w:color="000001"/>
              <w:right w:val="single" w:sz="4" w:space="0" w:color="000001"/>
            </w:tcBorders>
            <w:shd w:val="clear" w:color="auto" w:fill="99CC00"/>
          </w:tcPr>
          <w:p w14:paraId="52B04C35" w14:textId="74510FB0" w:rsidR="002351CC" w:rsidRPr="00C01932" w:rsidRDefault="002351CC" w:rsidP="000F2DFD">
            <w:pPr>
              <w:pStyle w:val="Standard"/>
              <w:widowControl w:val="0"/>
              <w:spacing w:line="276" w:lineRule="auto"/>
              <w:rPr>
                <w:rFonts w:ascii="Tahoma" w:hAnsi="Tahoma" w:cs="Tahoma"/>
                <w:color w:val="111111"/>
                <w:sz w:val="18"/>
                <w:szCs w:val="18"/>
              </w:rPr>
            </w:pPr>
            <w:r w:rsidRPr="00C01932">
              <w:rPr>
                <w:rFonts w:ascii="Tahoma" w:hAnsi="Tahoma" w:cs="Tahoma"/>
                <w:b/>
                <w:bCs/>
                <w:color w:val="111111"/>
                <w:sz w:val="18"/>
                <w:szCs w:val="18"/>
              </w:rPr>
              <w:t>MIZA ZA PACIENTA:</w:t>
            </w:r>
          </w:p>
        </w:tc>
      </w:tr>
      <w:tr w:rsidR="00C01932" w:rsidRPr="00C01932" w14:paraId="000E5EDC" w14:textId="77777777" w:rsidTr="00B62C57">
        <w:tc>
          <w:tcPr>
            <w:tcW w:w="3970" w:type="dxa"/>
            <w:gridSpan w:val="2"/>
            <w:tcBorders>
              <w:top w:val="single" w:sz="4" w:space="0" w:color="000001"/>
              <w:left w:val="single" w:sz="4" w:space="0" w:color="000001"/>
              <w:bottom w:val="single" w:sz="4" w:space="0" w:color="000001"/>
            </w:tcBorders>
            <w:shd w:val="clear" w:color="auto" w:fill="FFFFFF"/>
          </w:tcPr>
          <w:p w14:paraId="52084137"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29. Miza mora imeti vgrajen fiksni ali prenosni direktni digitalni detektor s stalnim napajanjem, Omogočen mora biti motoriziran vertikalni pomik mize v območju vsaj med 55 cm in 85 cm.</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140ADEB4" w14:textId="02D7D6FF"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1E4935">
              <w:rPr>
                <w:rFonts w:ascii="Tahoma" w:hAnsi="Tahoma" w:cs="Tahoma"/>
                <w:sz w:val="18"/>
                <w:szCs w:val="18"/>
              </w:rPr>
              <w:fldChar w:fldCharType="begin">
                <w:ffData>
                  <w:name w:val="Besedilo9"/>
                  <w:enabled/>
                  <w:calcOnExit w:val="0"/>
                  <w:textInput/>
                </w:ffData>
              </w:fldChar>
            </w:r>
            <w:r w:rsidRPr="001E4935">
              <w:rPr>
                <w:rFonts w:ascii="Tahoma" w:hAnsi="Tahoma" w:cs="Tahoma"/>
                <w:sz w:val="18"/>
                <w:szCs w:val="18"/>
              </w:rPr>
              <w:instrText xml:space="preserve"> FORMTEXT </w:instrText>
            </w:r>
            <w:r w:rsidRPr="001E4935">
              <w:rPr>
                <w:rFonts w:ascii="Tahoma" w:hAnsi="Tahoma" w:cs="Tahoma"/>
                <w:sz w:val="18"/>
                <w:szCs w:val="18"/>
              </w:rPr>
            </w:r>
            <w:r w:rsidRPr="001E4935">
              <w:rPr>
                <w:rFonts w:ascii="Tahoma" w:hAnsi="Tahoma" w:cs="Tahoma"/>
                <w:sz w:val="18"/>
                <w:szCs w:val="18"/>
              </w:rPr>
              <w:fldChar w:fldCharType="separate"/>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fldChar w:fldCharType="end"/>
            </w:r>
          </w:p>
        </w:tc>
      </w:tr>
      <w:tr w:rsidR="00C01932" w:rsidRPr="00C01932" w14:paraId="30AF0B71" w14:textId="77777777" w:rsidTr="001D702C">
        <w:trPr>
          <w:trHeight w:val="527"/>
        </w:trPr>
        <w:tc>
          <w:tcPr>
            <w:tcW w:w="3970" w:type="dxa"/>
            <w:gridSpan w:val="2"/>
            <w:tcBorders>
              <w:top w:val="single" w:sz="4" w:space="0" w:color="000001"/>
              <w:left w:val="single" w:sz="4" w:space="0" w:color="000001"/>
              <w:bottom w:val="single" w:sz="4" w:space="0" w:color="000001"/>
            </w:tcBorders>
            <w:shd w:val="clear" w:color="auto" w:fill="FFFFFF"/>
          </w:tcPr>
          <w:p w14:paraId="4259CBA1"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30. Dimenzije motorizirane plavajoče mize morajo biti vsaj 240 x 80 cm.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4BDE7804" w14:textId="2D5F990E"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1E4935">
              <w:rPr>
                <w:rFonts w:ascii="Tahoma" w:hAnsi="Tahoma" w:cs="Tahoma"/>
                <w:sz w:val="18"/>
                <w:szCs w:val="18"/>
              </w:rPr>
              <w:fldChar w:fldCharType="begin">
                <w:ffData>
                  <w:name w:val="Besedilo9"/>
                  <w:enabled/>
                  <w:calcOnExit w:val="0"/>
                  <w:textInput/>
                </w:ffData>
              </w:fldChar>
            </w:r>
            <w:r w:rsidRPr="001E4935">
              <w:rPr>
                <w:rFonts w:ascii="Tahoma" w:hAnsi="Tahoma" w:cs="Tahoma"/>
                <w:sz w:val="18"/>
                <w:szCs w:val="18"/>
              </w:rPr>
              <w:instrText xml:space="preserve"> FORMTEXT </w:instrText>
            </w:r>
            <w:r w:rsidRPr="001E4935">
              <w:rPr>
                <w:rFonts w:ascii="Tahoma" w:hAnsi="Tahoma" w:cs="Tahoma"/>
                <w:sz w:val="18"/>
                <w:szCs w:val="18"/>
              </w:rPr>
            </w:r>
            <w:r w:rsidRPr="001E4935">
              <w:rPr>
                <w:rFonts w:ascii="Tahoma" w:hAnsi="Tahoma" w:cs="Tahoma"/>
                <w:sz w:val="18"/>
                <w:szCs w:val="18"/>
              </w:rPr>
              <w:fldChar w:fldCharType="separate"/>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fldChar w:fldCharType="end"/>
            </w:r>
          </w:p>
        </w:tc>
      </w:tr>
      <w:tr w:rsidR="00C01932" w:rsidRPr="00C01932" w14:paraId="70E962AA" w14:textId="77777777" w:rsidTr="00E7124F">
        <w:trPr>
          <w:trHeight w:val="360"/>
        </w:trPr>
        <w:tc>
          <w:tcPr>
            <w:tcW w:w="3970" w:type="dxa"/>
            <w:gridSpan w:val="2"/>
            <w:tcBorders>
              <w:top w:val="single" w:sz="4" w:space="0" w:color="000001"/>
              <w:left w:val="single" w:sz="4" w:space="0" w:color="000001"/>
              <w:bottom w:val="single" w:sz="4" w:space="0" w:color="000001"/>
            </w:tcBorders>
            <w:shd w:val="clear" w:color="auto" w:fill="FFFFFF"/>
          </w:tcPr>
          <w:p w14:paraId="4656CDA9" w14:textId="77777777" w:rsidR="00C01932" w:rsidRPr="00C01932" w:rsidRDefault="00C01932" w:rsidP="00C01932">
            <w:pPr>
              <w:widowControl w:val="0"/>
              <w:spacing w:after="0"/>
              <w:rPr>
                <w:rFonts w:ascii="Tahoma" w:hAnsi="Tahoma" w:cs="Tahoma"/>
                <w:b/>
                <w:bCs/>
                <w:color w:val="111111"/>
                <w:sz w:val="18"/>
                <w:szCs w:val="18"/>
              </w:rPr>
            </w:pPr>
            <w:r w:rsidRPr="00C01932">
              <w:rPr>
                <w:rFonts w:ascii="Tahoma" w:hAnsi="Tahoma" w:cs="Tahoma"/>
                <w:b/>
                <w:bCs/>
                <w:color w:val="111111"/>
                <w:sz w:val="18"/>
                <w:szCs w:val="18"/>
              </w:rPr>
              <w:t>30.1 Zaželeno, Dimenzije motorizirane plavajoče mize znašajo 240 x 85 cm. (se točkuje)</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63D4AC78" w14:textId="477F6C34"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highlight w:val="yellow"/>
              </w:rPr>
            </w:pPr>
            <w:r w:rsidRPr="001E4935">
              <w:rPr>
                <w:rFonts w:ascii="Tahoma" w:hAnsi="Tahoma" w:cs="Tahoma"/>
                <w:sz w:val="18"/>
                <w:szCs w:val="18"/>
              </w:rPr>
              <w:fldChar w:fldCharType="begin">
                <w:ffData>
                  <w:name w:val="Besedilo9"/>
                  <w:enabled/>
                  <w:calcOnExit w:val="0"/>
                  <w:textInput/>
                </w:ffData>
              </w:fldChar>
            </w:r>
            <w:r w:rsidRPr="001E4935">
              <w:rPr>
                <w:rFonts w:ascii="Tahoma" w:hAnsi="Tahoma" w:cs="Tahoma"/>
                <w:sz w:val="18"/>
                <w:szCs w:val="18"/>
              </w:rPr>
              <w:instrText xml:space="preserve"> FORMTEXT </w:instrText>
            </w:r>
            <w:r w:rsidRPr="001E4935">
              <w:rPr>
                <w:rFonts w:ascii="Tahoma" w:hAnsi="Tahoma" w:cs="Tahoma"/>
                <w:sz w:val="18"/>
                <w:szCs w:val="18"/>
              </w:rPr>
            </w:r>
            <w:r w:rsidRPr="001E4935">
              <w:rPr>
                <w:rFonts w:ascii="Tahoma" w:hAnsi="Tahoma" w:cs="Tahoma"/>
                <w:sz w:val="18"/>
                <w:szCs w:val="18"/>
              </w:rPr>
              <w:fldChar w:fldCharType="separate"/>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fldChar w:fldCharType="end"/>
            </w:r>
          </w:p>
        </w:tc>
      </w:tr>
      <w:tr w:rsidR="00C01932" w:rsidRPr="00C01932" w14:paraId="7074F22F" w14:textId="77777777" w:rsidTr="00E33968">
        <w:tc>
          <w:tcPr>
            <w:tcW w:w="3970" w:type="dxa"/>
            <w:gridSpan w:val="2"/>
            <w:tcBorders>
              <w:top w:val="single" w:sz="4" w:space="0" w:color="000001"/>
              <w:left w:val="single" w:sz="4" w:space="0" w:color="000001"/>
              <w:bottom w:val="single" w:sz="4" w:space="0" w:color="000001"/>
            </w:tcBorders>
            <w:shd w:val="clear" w:color="auto" w:fill="FFFFFF"/>
          </w:tcPr>
          <w:p w14:paraId="447B0340"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31. Vzdolžni premik plošče mora biti vsaj ± 45cm.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1B679968" w14:textId="7E66E79F"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1E4935">
              <w:rPr>
                <w:rFonts w:ascii="Tahoma" w:hAnsi="Tahoma" w:cs="Tahoma"/>
                <w:sz w:val="18"/>
                <w:szCs w:val="18"/>
              </w:rPr>
              <w:fldChar w:fldCharType="begin">
                <w:ffData>
                  <w:name w:val="Besedilo9"/>
                  <w:enabled/>
                  <w:calcOnExit w:val="0"/>
                  <w:textInput/>
                </w:ffData>
              </w:fldChar>
            </w:r>
            <w:r w:rsidRPr="001E4935">
              <w:rPr>
                <w:rFonts w:ascii="Tahoma" w:hAnsi="Tahoma" w:cs="Tahoma"/>
                <w:sz w:val="18"/>
                <w:szCs w:val="18"/>
              </w:rPr>
              <w:instrText xml:space="preserve"> FORMTEXT </w:instrText>
            </w:r>
            <w:r w:rsidRPr="001E4935">
              <w:rPr>
                <w:rFonts w:ascii="Tahoma" w:hAnsi="Tahoma" w:cs="Tahoma"/>
                <w:sz w:val="18"/>
                <w:szCs w:val="18"/>
              </w:rPr>
            </w:r>
            <w:r w:rsidRPr="001E4935">
              <w:rPr>
                <w:rFonts w:ascii="Tahoma" w:hAnsi="Tahoma" w:cs="Tahoma"/>
                <w:sz w:val="18"/>
                <w:szCs w:val="18"/>
              </w:rPr>
              <w:fldChar w:fldCharType="separate"/>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fldChar w:fldCharType="end"/>
            </w:r>
          </w:p>
        </w:tc>
      </w:tr>
      <w:tr w:rsidR="00C01932" w:rsidRPr="00C01932" w14:paraId="718A18BB" w14:textId="77777777" w:rsidTr="002655AC">
        <w:tc>
          <w:tcPr>
            <w:tcW w:w="3970" w:type="dxa"/>
            <w:gridSpan w:val="2"/>
            <w:tcBorders>
              <w:top w:val="single" w:sz="4" w:space="0" w:color="000001"/>
              <w:left w:val="single" w:sz="4" w:space="0" w:color="000001"/>
              <w:bottom w:val="single" w:sz="4" w:space="0" w:color="000001"/>
            </w:tcBorders>
            <w:shd w:val="clear" w:color="auto" w:fill="FFFFFF"/>
          </w:tcPr>
          <w:p w14:paraId="517BF93F" w14:textId="77777777" w:rsidR="00C01932" w:rsidRPr="00C01932" w:rsidRDefault="00C01932" w:rsidP="00C01932">
            <w:pPr>
              <w:widowControl w:val="0"/>
              <w:spacing w:after="0"/>
              <w:rPr>
                <w:rFonts w:ascii="Tahoma" w:hAnsi="Tahoma" w:cs="Tahoma"/>
                <w:b/>
                <w:bCs/>
                <w:color w:val="111111"/>
                <w:sz w:val="18"/>
                <w:szCs w:val="18"/>
              </w:rPr>
            </w:pPr>
            <w:r w:rsidRPr="00C01932">
              <w:rPr>
                <w:rFonts w:ascii="Tahoma" w:hAnsi="Tahoma" w:cs="Tahoma"/>
                <w:b/>
                <w:bCs/>
                <w:color w:val="111111"/>
                <w:sz w:val="18"/>
                <w:szCs w:val="18"/>
              </w:rPr>
              <w:t>31.1 Zaželeno,  Vzdolžni premik plošče  vsaj ± 56cm. (se točkuje)</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0BCA78D4" w14:textId="4CD0ABB5"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1E4935">
              <w:rPr>
                <w:rFonts w:ascii="Tahoma" w:hAnsi="Tahoma" w:cs="Tahoma"/>
                <w:sz w:val="18"/>
                <w:szCs w:val="18"/>
              </w:rPr>
              <w:fldChar w:fldCharType="begin">
                <w:ffData>
                  <w:name w:val="Besedilo9"/>
                  <w:enabled/>
                  <w:calcOnExit w:val="0"/>
                  <w:textInput/>
                </w:ffData>
              </w:fldChar>
            </w:r>
            <w:r w:rsidRPr="001E4935">
              <w:rPr>
                <w:rFonts w:ascii="Tahoma" w:hAnsi="Tahoma" w:cs="Tahoma"/>
                <w:sz w:val="18"/>
                <w:szCs w:val="18"/>
              </w:rPr>
              <w:instrText xml:space="preserve"> FORMTEXT </w:instrText>
            </w:r>
            <w:r w:rsidRPr="001E4935">
              <w:rPr>
                <w:rFonts w:ascii="Tahoma" w:hAnsi="Tahoma" w:cs="Tahoma"/>
                <w:sz w:val="18"/>
                <w:szCs w:val="18"/>
              </w:rPr>
            </w:r>
            <w:r w:rsidRPr="001E4935">
              <w:rPr>
                <w:rFonts w:ascii="Tahoma" w:hAnsi="Tahoma" w:cs="Tahoma"/>
                <w:sz w:val="18"/>
                <w:szCs w:val="18"/>
              </w:rPr>
              <w:fldChar w:fldCharType="separate"/>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fldChar w:fldCharType="end"/>
            </w:r>
          </w:p>
        </w:tc>
      </w:tr>
      <w:tr w:rsidR="00C01932" w:rsidRPr="00C01932" w14:paraId="568B0227" w14:textId="77777777" w:rsidTr="00736453">
        <w:tc>
          <w:tcPr>
            <w:tcW w:w="3970" w:type="dxa"/>
            <w:gridSpan w:val="2"/>
            <w:tcBorders>
              <w:left w:val="single" w:sz="4" w:space="0" w:color="000001"/>
              <w:bottom w:val="single" w:sz="4" w:space="0" w:color="000001"/>
            </w:tcBorders>
            <w:shd w:val="clear" w:color="auto" w:fill="FFFFFF"/>
          </w:tcPr>
          <w:p w14:paraId="59E3B538"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32. Prečni premik plošče mora biti vsaj ± 12 cm. </w:t>
            </w:r>
          </w:p>
        </w:tc>
        <w:tc>
          <w:tcPr>
            <w:tcW w:w="6021" w:type="dxa"/>
            <w:gridSpan w:val="3"/>
            <w:tcBorders>
              <w:left w:val="single" w:sz="4" w:space="0" w:color="000001"/>
              <w:bottom w:val="single" w:sz="4" w:space="0" w:color="000001"/>
              <w:right w:val="single" w:sz="4" w:space="0" w:color="000001"/>
            </w:tcBorders>
            <w:shd w:val="clear" w:color="auto" w:fill="FFFFFF"/>
          </w:tcPr>
          <w:p w14:paraId="5566745D" w14:textId="7C581CC9"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1E4935">
              <w:rPr>
                <w:rFonts w:ascii="Tahoma" w:hAnsi="Tahoma" w:cs="Tahoma"/>
                <w:sz w:val="18"/>
                <w:szCs w:val="18"/>
              </w:rPr>
              <w:fldChar w:fldCharType="begin">
                <w:ffData>
                  <w:name w:val="Besedilo9"/>
                  <w:enabled/>
                  <w:calcOnExit w:val="0"/>
                  <w:textInput/>
                </w:ffData>
              </w:fldChar>
            </w:r>
            <w:r w:rsidRPr="001E4935">
              <w:rPr>
                <w:rFonts w:ascii="Tahoma" w:hAnsi="Tahoma" w:cs="Tahoma"/>
                <w:sz w:val="18"/>
                <w:szCs w:val="18"/>
              </w:rPr>
              <w:instrText xml:space="preserve"> FORMTEXT </w:instrText>
            </w:r>
            <w:r w:rsidRPr="001E4935">
              <w:rPr>
                <w:rFonts w:ascii="Tahoma" w:hAnsi="Tahoma" w:cs="Tahoma"/>
                <w:sz w:val="18"/>
                <w:szCs w:val="18"/>
              </w:rPr>
            </w:r>
            <w:r w:rsidRPr="001E4935">
              <w:rPr>
                <w:rFonts w:ascii="Tahoma" w:hAnsi="Tahoma" w:cs="Tahoma"/>
                <w:sz w:val="18"/>
                <w:szCs w:val="18"/>
              </w:rPr>
              <w:fldChar w:fldCharType="separate"/>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fldChar w:fldCharType="end"/>
            </w:r>
          </w:p>
        </w:tc>
      </w:tr>
      <w:tr w:rsidR="00C01932" w:rsidRPr="00C01932" w14:paraId="4982316D" w14:textId="77777777" w:rsidTr="001D0EB2">
        <w:tc>
          <w:tcPr>
            <w:tcW w:w="3970" w:type="dxa"/>
            <w:gridSpan w:val="2"/>
            <w:tcBorders>
              <w:top w:val="single" w:sz="4" w:space="0" w:color="000001"/>
              <w:left w:val="single" w:sz="4" w:space="0" w:color="000001"/>
              <w:bottom w:val="single" w:sz="4" w:space="0" w:color="000001"/>
            </w:tcBorders>
            <w:shd w:val="clear" w:color="auto" w:fill="FFFFFF"/>
          </w:tcPr>
          <w:p w14:paraId="2DDE815D" w14:textId="77777777" w:rsidR="00C01932" w:rsidRPr="00C01932" w:rsidRDefault="00C01932" w:rsidP="00C01932">
            <w:pPr>
              <w:widowControl w:val="0"/>
              <w:spacing w:after="0"/>
              <w:rPr>
                <w:rFonts w:ascii="Tahoma" w:hAnsi="Tahoma" w:cs="Tahoma"/>
                <w:b/>
                <w:bCs/>
                <w:color w:val="111111"/>
                <w:sz w:val="18"/>
                <w:szCs w:val="18"/>
              </w:rPr>
            </w:pPr>
            <w:r w:rsidRPr="00C01932">
              <w:rPr>
                <w:rFonts w:ascii="Tahoma" w:hAnsi="Tahoma" w:cs="Tahoma"/>
                <w:b/>
                <w:bCs/>
                <w:color w:val="111111"/>
                <w:sz w:val="18"/>
                <w:szCs w:val="18"/>
              </w:rPr>
              <w:t>32.1 Zaželeno, Prečni premik plošče  vsaj ± 17 cm. (se točkuje)</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7316B748" w14:textId="5B5549A6"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1E4935">
              <w:rPr>
                <w:rFonts w:ascii="Tahoma" w:hAnsi="Tahoma" w:cs="Tahoma"/>
                <w:sz w:val="18"/>
                <w:szCs w:val="18"/>
              </w:rPr>
              <w:fldChar w:fldCharType="begin">
                <w:ffData>
                  <w:name w:val="Besedilo9"/>
                  <w:enabled/>
                  <w:calcOnExit w:val="0"/>
                  <w:textInput/>
                </w:ffData>
              </w:fldChar>
            </w:r>
            <w:r w:rsidRPr="001E4935">
              <w:rPr>
                <w:rFonts w:ascii="Tahoma" w:hAnsi="Tahoma" w:cs="Tahoma"/>
                <w:sz w:val="18"/>
                <w:szCs w:val="18"/>
              </w:rPr>
              <w:instrText xml:space="preserve"> FORMTEXT </w:instrText>
            </w:r>
            <w:r w:rsidRPr="001E4935">
              <w:rPr>
                <w:rFonts w:ascii="Tahoma" w:hAnsi="Tahoma" w:cs="Tahoma"/>
                <w:sz w:val="18"/>
                <w:szCs w:val="18"/>
              </w:rPr>
            </w:r>
            <w:r w:rsidRPr="001E4935">
              <w:rPr>
                <w:rFonts w:ascii="Tahoma" w:hAnsi="Tahoma" w:cs="Tahoma"/>
                <w:sz w:val="18"/>
                <w:szCs w:val="18"/>
              </w:rPr>
              <w:fldChar w:fldCharType="separate"/>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fldChar w:fldCharType="end"/>
            </w:r>
          </w:p>
        </w:tc>
      </w:tr>
      <w:tr w:rsidR="00C01932" w:rsidRPr="00C01932" w14:paraId="27437ADC" w14:textId="77777777" w:rsidTr="00FE6181">
        <w:tc>
          <w:tcPr>
            <w:tcW w:w="3970" w:type="dxa"/>
            <w:gridSpan w:val="2"/>
            <w:tcBorders>
              <w:left w:val="single" w:sz="4" w:space="0" w:color="000001"/>
              <w:bottom w:val="single" w:sz="4" w:space="0" w:color="000001"/>
            </w:tcBorders>
            <w:shd w:val="clear" w:color="auto" w:fill="FFFFFF"/>
          </w:tcPr>
          <w:p w14:paraId="22AF0E92"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33. Sistem mora omogočati avtomatsko zaznavanje položaja mize. </w:t>
            </w:r>
          </w:p>
        </w:tc>
        <w:tc>
          <w:tcPr>
            <w:tcW w:w="6021" w:type="dxa"/>
            <w:gridSpan w:val="3"/>
            <w:tcBorders>
              <w:left w:val="single" w:sz="4" w:space="0" w:color="000001"/>
              <w:bottom w:val="single" w:sz="4" w:space="0" w:color="000001"/>
              <w:right w:val="single" w:sz="4" w:space="0" w:color="000001"/>
            </w:tcBorders>
            <w:shd w:val="clear" w:color="auto" w:fill="FFFFFF"/>
          </w:tcPr>
          <w:p w14:paraId="07B78A5B" w14:textId="71F73E3E"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1E4935">
              <w:rPr>
                <w:rFonts w:ascii="Tahoma" w:hAnsi="Tahoma" w:cs="Tahoma"/>
                <w:sz w:val="18"/>
                <w:szCs w:val="18"/>
              </w:rPr>
              <w:fldChar w:fldCharType="begin">
                <w:ffData>
                  <w:name w:val="Besedilo9"/>
                  <w:enabled/>
                  <w:calcOnExit w:val="0"/>
                  <w:textInput/>
                </w:ffData>
              </w:fldChar>
            </w:r>
            <w:r w:rsidRPr="001E4935">
              <w:rPr>
                <w:rFonts w:ascii="Tahoma" w:hAnsi="Tahoma" w:cs="Tahoma"/>
                <w:sz w:val="18"/>
                <w:szCs w:val="18"/>
              </w:rPr>
              <w:instrText xml:space="preserve"> FORMTEXT </w:instrText>
            </w:r>
            <w:r w:rsidRPr="001E4935">
              <w:rPr>
                <w:rFonts w:ascii="Tahoma" w:hAnsi="Tahoma" w:cs="Tahoma"/>
                <w:sz w:val="18"/>
                <w:szCs w:val="18"/>
              </w:rPr>
            </w:r>
            <w:r w:rsidRPr="001E4935">
              <w:rPr>
                <w:rFonts w:ascii="Tahoma" w:hAnsi="Tahoma" w:cs="Tahoma"/>
                <w:sz w:val="18"/>
                <w:szCs w:val="18"/>
              </w:rPr>
              <w:fldChar w:fldCharType="separate"/>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fldChar w:fldCharType="end"/>
            </w:r>
          </w:p>
        </w:tc>
      </w:tr>
      <w:tr w:rsidR="00C01932" w:rsidRPr="00C01932" w14:paraId="4F02EA0F" w14:textId="77777777" w:rsidTr="008E0690">
        <w:tc>
          <w:tcPr>
            <w:tcW w:w="3970" w:type="dxa"/>
            <w:gridSpan w:val="2"/>
            <w:tcBorders>
              <w:top w:val="single" w:sz="4" w:space="0" w:color="000001"/>
              <w:left w:val="single" w:sz="4" w:space="0" w:color="000001"/>
              <w:bottom w:val="single" w:sz="4" w:space="0" w:color="000001"/>
            </w:tcBorders>
            <w:shd w:val="clear" w:color="auto" w:fill="FFFFFF"/>
          </w:tcPr>
          <w:p w14:paraId="62CD0D6E"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34. Rešetka mora biti fokusirana na 115 cm za standardna slikanja.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7BD2548F" w14:textId="351BC1AB"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1E4935">
              <w:rPr>
                <w:rFonts w:ascii="Tahoma" w:hAnsi="Tahoma" w:cs="Tahoma"/>
                <w:sz w:val="18"/>
                <w:szCs w:val="18"/>
              </w:rPr>
              <w:fldChar w:fldCharType="begin">
                <w:ffData>
                  <w:name w:val="Besedilo9"/>
                  <w:enabled/>
                  <w:calcOnExit w:val="0"/>
                  <w:textInput/>
                </w:ffData>
              </w:fldChar>
            </w:r>
            <w:r w:rsidRPr="001E4935">
              <w:rPr>
                <w:rFonts w:ascii="Tahoma" w:hAnsi="Tahoma" w:cs="Tahoma"/>
                <w:sz w:val="18"/>
                <w:szCs w:val="18"/>
              </w:rPr>
              <w:instrText xml:space="preserve"> FORMTEXT </w:instrText>
            </w:r>
            <w:r w:rsidRPr="001E4935">
              <w:rPr>
                <w:rFonts w:ascii="Tahoma" w:hAnsi="Tahoma" w:cs="Tahoma"/>
                <w:sz w:val="18"/>
                <w:szCs w:val="18"/>
              </w:rPr>
            </w:r>
            <w:r w:rsidRPr="001E4935">
              <w:rPr>
                <w:rFonts w:ascii="Tahoma" w:hAnsi="Tahoma" w:cs="Tahoma"/>
                <w:sz w:val="18"/>
                <w:szCs w:val="18"/>
              </w:rPr>
              <w:fldChar w:fldCharType="separate"/>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fldChar w:fldCharType="end"/>
            </w:r>
          </w:p>
        </w:tc>
      </w:tr>
      <w:tr w:rsidR="00C01932" w:rsidRPr="00C01932" w14:paraId="08FB25F8" w14:textId="77777777" w:rsidTr="00E62F1F">
        <w:tc>
          <w:tcPr>
            <w:tcW w:w="3970" w:type="dxa"/>
            <w:gridSpan w:val="2"/>
            <w:tcBorders>
              <w:top w:val="single" w:sz="4" w:space="0" w:color="000001"/>
              <w:left w:val="single" w:sz="4" w:space="0" w:color="000001"/>
              <w:bottom w:val="single" w:sz="4" w:space="0" w:color="000001"/>
            </w:tcBorders>
            <w:shd w:val="clear" w:color="auto" w:fill="FFFFFF"/>
          </w:tcPr>
          <w:p w14:paraId="3DDA21E2"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35. Nosilnost mize vsaj 300 kg.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22A4025B" w14:textId="04E17B64"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1E4935">
              <w:rPr>
                <w:rFonts w:ascii="Tahoma" w:hAnsi="Tahoma" w:cs="Tahoma"/>
                <w:sz w:val="18"/>
                <w:szCs w:val="18"/>
              </w:rPr>
              <w:fldChar w:fldCharType="begin">
                <w:ffData>
                  <w:name w:val="Besedilo9"/>
                  <w:enabled/>
                  <w:calcOnExit w:val="0"/>
                  <w:textInput/>
                </w:ffData>
              </w:fldChar>
            </w:r>
            <w:r w:rsidRPr="001E4935">
              <w:rPr>
                <w:rFonts w:ascii="Tahoma" w:hAnsi="Tahoma" w:cs="Tahoma"/>
                <w:sz w:val="18"/>
                <w:szCs w:val="18"/>
              </w:rPr>
              <w:instrText xml:space="preserve"> FORMTEXT </w:instrText>
            </w:r>
            <w:r w:rsidRPr="001E4935">
              <w:rPr>
                <w:rFonts w:ascii="Tahoma" w:hAnsi="Tahoma" w:cs="Tahoma"/>
                <w:sz w:val="18"/>
                <w:szCs w:val="18"/>
              </w:rPr>
            </w:r>
            <w:r w:rsidRPr="001E4935">
              <w:rPr>
                <w:rFonts w:ascii="Tahoma" w:hAnsi="Tahoma" w:cs="Tahoma"/>
                <w:sz w:val="18"/>
                <w:szCs w:val="18"/>
              </w:rPr>
              <w:fldChar w:fldCharType="separate"/>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fldChar w:fldCharType="end"/>
            </w:r>
          </w:p>
        </w:tc>
      </w:tr>
      <w:tr w:rsidR="00C01932" w:rsidRPr="00C01932" w14:paraId="0E44893B" w14:textId="77777777" w:rsidTr="001603F8">
        <w:tc>
          <w:tcPr>
            <w:tcW w:w="3970" w:type="dxa"/>
            <w:gridSpan w:val="2"/>
            <w:tcBorders>
              <w:top w:val="single" w:sz="4" w:space="0" w:color="000001"/>
              <w:left w:val="single" w:sz="4" w:space="0" w:color="000001"/>
              <w:bottom w:val="single" w:sz="4" w:space="0" w:color="000001"/>
            </w:tcBorders>
            <w:shd w:val="clear" w:color="auto" w:fill="FFFFFF"/>
          </w:tcPr>
          <w:p w14:paraId="25EC4475"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36. Nožna stikala za pomikanje, dviganje in spuščanje mize morajo biti na obeh straneh mize.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642C3044" w14:textId="59475CA1"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1E4935">
              <w:rPr>
                <w:rFonts w:ascii="Tahoma" w:hAnsi="Tahoma" w:cs="Tahoma"/>
                <w:sz w:val="18"/>
                <w:szCs w:val="18"/>
              </w:rPr>
              <w:fldChar w:fldCharType="begin">
                <w:ffData>
                  <w:name w:val="Besedilo9"/>
                  <w:enabled/>
                  <w:calcOnExit w:val="0"/>
                  <w:textInput/>
                </w:ffData>
              </w:fldChar>
            </w:r>
            <w:r w:rsidRPr="001E4935">
              <w:rPr>
                <w:rFonts w:ascii="Tahoma" w:hAnsi="Tahoma" w:cs="Tahoma"/>
                <w:sz w:val="18"/>
                <w:szCs w:val="18"/>
              </w:rPr>
              <w:instrText xml:space="preserve"> FORMTEXT </w:instrText>
            </w:r>
            <w:r w:rsidRPr="001E4935">
              <w:rPr>
                <w:rFonts w:ascii="Tahoma" w:hAnsi="Tahoma" w:cs="Tahoma"/>
                <w:sz w:val="18"/>
                <w:szCs w:val="18"/>
              </w:rPr>
            </w:r>
            <w:r w:rsidRPr="001E4935">
              <w:rPr>
                <w:rFonts w:ascii="Tahoma" w:hAnsi="Tahoma" w:cs="Tahoma"/>
                <w:sz w:val="18"/>
                <w:szCs w:val="18"/>
              </w:rPr>
              <w:fldChar w:fldCharType="separate"/>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t> </w:t>
            </w:r>
            <w:r w:rsidRPr="001E4935">
              <w:rPr>
                <w:rFonts w:ascii="Tahoma" w:hAnsi="Tahoma" w:cs="Tahoma"/>
                <w:sz w:val="18"/>
                <w:szCs w:val="18"/>
              </w:rPr>
              <w:fldChar w:fldCharType="end"/>
            </w:r>
          </w:p>
        </w:tc>
      </w:tr>
      <w:tr w:rsidR="002351CC" w:rsidRPr="00C01932" w14:paraId="05920B60" w14:textId="77777777" w:rsidTr="008C66AF">
        <w:tc>
          <w:tcPr>
            <w:tcW w:w="9991" w:type="dxa"/>
            <w:gridSpan w:val="5"/>
            <w:tcBorders>
              <w:top w:val="single" w:sz="4" w:space="0" w:color="000001"/>
              <w:left w:val="single" w:sz="4" w:space="0" w:color="000001"/>
              <w:bottom w:val="single" w:sz="4" w:space="0" w:color="000001"/>
              <w:right w:val="single" w:sz="4" w:space="0" w:color="000001"/>
            </w:tcBorders>
            <w:shd w:val="clear" w:color="auto" w:fill="99CC00"/>
          </w:tcPr>
          <w:p w14:paraId="283EA022" w14:textId="0E7D7BAA" w:rsidR="002351CC" w:rsidRPr="00C01932" w:rsidRDefault="002351CC" w:rsidP="000F2DFD">
            <w:pPr>
              <w:pStyle w:val="Standard"/>
              <w:widowControl w:val="0"/>
              <w:spacing w:line="276" w:lineRule="auto"/>
              <w:rPr>
                <w:rFonts w:ascii="Tahoma" w:hAnsi="Tahoma" w:cs="Tahoma"/>
                <w:color w:val="111111"/>
                <w:sz w:val="18"/>
                <w:szCs w:val="18"/>
              </w:rPr>
            </w:pPr>
            <w:r w:rsidRPr="00C01932">
              <w:rPr>
                <w:rFonts w:ascii="Tahoma" w:hAnsi="Tahoma" w:cs="Tahoma"/>
                <w:b/>
                <w:bCs/>
                <w:color w:val="111111"/>
                <w:sz w:val="18"/>
                <w:szCs w:val="18"/>
              </w:rPr>
              <w:t>STENSKI STATIV:</w:t>
            </w:r>
          </w:p>
        </w:tc>
      </w:tr>
      <w:tr w:rsidR="00C01932" w:rsidRPr="00C01932" w14:paraId="0D5A5120" w14:textId="77777777" w:rsidTr="00DE41CA">
        <w:tc>
          <w:tcPr>
            <w:tcW w:w="3970" w:type="dxa"/>
            <w:gridSpan w:val="2"/>
            <w:tcBorders>
              <w:top w:val="single" w:sz="4" w:space="0" w:color="000001"/>
              <w:left w:val="single" w:sz="4" w:space="0" w:color="000001"/>
              <w:bottom w:val="single" w:sz="4" w:space="0" w:color="000001"/>
            </w:tcBorders>
            <w:shd w:val="clear" w:color="auto" w:fill="FFFFFF"/>
          </w:tcPr>
          <w:p w14:paraId="4ECB1F3E"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37. Stenski stativ mora imeti vgrajen fiksni ali prenosni direktni digitalni detektor s stalnim napajanjem.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2E805C1B" w14:textId="5CA93095"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45787B">
              <w:rPr>
                <w:rFonts w:ascii="Tahoma" w:hAnsi="Tahoma" w:cs="Tahoma"/>
                <w:sz w:val="18"/>
                <w:szCs w:val="18"/>
              </w:rPr>
              <w:fldChar w:fldCharType="begin">
                <w:ffData>
                  <w:name w:val="Besedilo9"/>
                  <w:enabled/>
                  <w:calcOnExit w:val="0"/>
                  <w:textInput/>
                </w:ffData>
              </w:fldChar>
            </w:r>
            <w:r w:rsidRPr="0045787B">
              <w:rPr>
                <w:rFonts w:ascii="Tahoma" w:hAnsi="Tahoma" w:cs="Tahoma"/>
                <w:sz w:val="18"/>
                <w:szCs w:val="18"/>
              </w:rPr>
              <w:instrText xml:space="preserve"> FORMTEXT </w:instrText>
            </w:r>
            <w:r w:rsidRPr="0045787B">
              <w:rPr>
                <w:rFonts w:ascii="Tahoma" w:hAnsi="Tahoma" w:cs="Tahoma"/>
                <w:sz w:val="18"/>
                <w:szCs w:val="18"/>
              </w:rPr>
            </w:r>
            <w:r w:rsidRPr="0045787B">
              <w:rPr>
                <w:rFonts w:ascii="Tahoma" w:hAnsi="Tahoma" w:cs="Tahoma"/>
                <w:sz w:val="18"/>
                <w:szCs w:val="18"/>
              </w:rPr>
              <w:fldChar w:fldCharType="separate"/>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fldChar w:fldCharType="end"/>
            </w:r>
          </w:p>
        </w:tc>
      </w:tr>
      <w:tr w:rsidR="00C01932" w:rsidRPr="00C01932" w14:paraId="37F79F57" w14:textId="77777777" w:rsidTr="009C3EEE">
        <w:tc>
          <w:tcPr>
            <w:tcW w:w="3970" w:type="dxa"/>
            <w:gridSpan w:val="2"/>
            <w:tcBorders>
              <w:top w:val="single" w:sz="4" w:space="0" w:color="000001"/>
              <w:left w:val="single" w:sz="4" w:space="0" w:color="000001"/>
              <w:bottom w:val="single" w:sz="4" w:space="0" w:color="000001"/>
            </w:tcBorders>
            <w:shd w:val="clear" w:color="auto" w:fill="FFFFFF"/>
          </w:tcPr>
          <w:p w14:paraId="5CE6FFE1"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38. Vertikalni pomik (centralni rtg žarek od tal) mora biti najmanj v obsegu od 35 cm do 175 cm. </w:t>
            </w:r>
          </w:p>
          <w:p w14:paraId="24F350FA" w14:textId="77777777" w:rsidR="00C01932" w:rsidRPr="00C01932" w:rsidRDefault="00C01932" w:rsidP="00C01932">
            <w:pPr>
              <w:widowControl w:val="0"/>
              <w:spacing w:after="0"/>
              <w:rPr>
                <w:rFonts w:ascii="Tahoma" w:hAnsi="Tahoma" w:cs="Tahoma"/>
                <w:color w:val="111111"/>
                <w:sz w:val="18"/>
                <w:szCs w:val="18"/>
              </w:rPr>
            </w:pP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4744DDA3" w14:textId="61B9BB6A"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45787B">
              <w:rPr>
                <w:rFonts w:ascii="Tahoma" w:hAnsi="Tahoma" w:cs="Tahoma"/>
                <w:sz w:val="18"/>
                <w:szCs w:val="18"/>
              </w:rPr>
              <w:lastRenderedPageBreak/>
              <w:fldChar w:fldCharType="begin">
                <w:ffData>
                  <w:name w:val="Besedilo9"/>
                  <w:enabled/>
                  <w:calcOnExit w:val="0"/>
                  <w:textInput/>
                </w:ffData>
              </w:fldChar>
            </w:r>
            <w:r w:rsidRPr="0045787B">
              <w:rPr>
                <w:rFonts w:ascii="Tahoma" w:hAnsi="Tahoma" w:cs="Tahoma"/>
                <w:sz w:val="18"/>
                <w:szCs w:val="18"/>
              </w:rPr>
              <w:instrText xml:space="preserve"> FORMTEXT </w:instrText>
            </w:r>
            <w:r w:rsidRPr="0045787B">
              <w:rPr>
                <w:rFonts w:ascii="Tahoma" w:hAnsi="Tahoma" w:cs="Tahoma"/>
                <w:sz w:val="18"/>
                <w:szCs w:val="18"/>
              </w:rPr>
            </w:r>
            <w:r w:rsidRPr="0045787B">
              <w:rPr>
                <w:rFonts w:ascii="Tahoma" w:hAnsi="Tahoma" w:cs="Tahoma"/>
                <w:sz w:val="18"/>
                <w:szCs w:val="18"/>
              </w:rPr>
              <w:fldChar w:fldCharType="separate"/>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fldChar w:fldCharType="end"/>
            </w:r>
          </w:p>
        </w:tc>
      </w:tr>
      <w:tr w:rsidR="00C01932" w:rsidRPr="00C01932" w14:paraId="0D522B68" w14:textId="77777777" w:rsidTr="0071167C">
        <w:tc>
          <w:tcPr>
            <w:tcW w:w="3970" w:type="dxa"/>
            <w:gridSpan w:val="2"/>
            <w:tcBorders>
              <w:top w:val="single" w:sz="4" w:space="0" w:color="000001"/>
              <w:left w:val="single" w:sz="4" w:space="0" w:color="000001"/>
              <w:bottom w:val="single" w:sz="4" w:space="0" w:color="000001"/>
            </w:tcBorders>
            <w:shd w:val="clear" w:color="auto" w:fill="FFFFFF"/>
          </w:tcPr>
          <w:p w14:paraId="31A8A060" w14:textId="77777777" w:rsidR="00C01932" w:rsidRPr="00C01932" w:rsidRDefault="00C01932" w:rsidP="00C01932">
            <w:pPr>
              <w:widowControl w:val="0"/>
              <w:spacing w:after="0" w:line="240" w:lineRule="auto"/>
              <w:rPr>
                <w:rFonts w:ascii="Tahoma" w:hAnsi="Tahoma" w:cs="Tahoma"/>
                <w:b/>
                <w:bCs/>
                <w:color w:val="111111"/>
                <w:sz w:val="18"/>
                <w:szCs w:val="18"/>
              </w:rPr>
            </w:pPr>
            <w:r w:rsidRPr="00C01932">
              <w:rPr>
                <w:rFonts w:ascii="Tahoma" w:hAnsi="Tahoma" w:cs="Tahoma"/>
                <w:b/>
                <w:bCs/>
                <w:color w:val="111111"/>
                <w:sz w:val="18"/>
                <w:szCs w:val="18"/>
              </w:rPr>
              <w:t>38.1 Zaželeno  horizontalni motoriziran pomik stativa z detektorjem vzdolžno ob mizi pacienta, ki omogoča lateralno slikanje ležečega pacienta v obsegu vsaj 340 cm. (se točkuje)</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5AE7E53D" w14:textId="2D57B1F1" w:rsidR="00C01932" w:rsidRPr="00C01932" w:rsidRDefault="00C01932" w:rsidP="00C01932">
            <w:pPr>
              <w:widowControl w:val="0"/>
              <w:snapToGrid w:val="0"/>
              <w:spacing w:after="0" w:line="240" w:lineRule="auto"/>
              <w:ind w:left="20"/>
              <w:jc w:val="center"/>
              <w:rPr>
                <w:rFonts w:ascii="Tahoma" w:eastAsia="HG Mincho Light J;Times New Rom" w:hAnsi="Tahoma" w:cs="Tahoma"/>
                <w:sz w:val="18"/>
                <w:szCs w:val="18"/>
              </w:rPr>
            </w:pPr>
            <w:r w:rsidRPr="0045787B">
              <w:rPr>
                <w:rFonts w:ascii="Tahoma" w:hAnsi="Tahoma" w:cs="Tahoma"/>
                <w:sz w:val="18"/>
                <w:szCs w:val="18"/>
              </w:rPr>
              <w:fldChar w:fldCharType="begin">
                <w:ffData>
                  <w:name w:val="Besedilo9"/>
                  <w:enabled/>
                  <w:calcOnExit w:val="0"/>
                  <w:textInput/>
                </w:ffData>
              </w:fldChar>
            </w:r>
            <w:r w:rsidRPr="0045787B">
              <w:rPr>
                <w:rFonts w:ascii="Tahoma" w:hAnsi="Tahoma" w:cs="Tahoma"/>
                <w:sz w:val="18"/>
                <w:szCs w:val="18"/>
              </w:rPr>
              <w:instrText xml:space="preserve"> FORMTEXT </w:instrText>
            </w:r>
            <w:r w:rsidRPr="0045787B">
              <w:rPr>
                <w:rFonts w:ascii="Tahoma" w:hAnsi="Tahoma" w:cs="Tahoma"/>
                <w:sz w:val="18"/>
                <w:szCs w:val="18"/>
              </w:rPr>
            </w:r>
            <w:r w:rsidRPr="0045787B">
              <w:rPr>
                <w:rFonts w:ascii="Tahoma" w:hAnsi="Tahoma" w:cs="Tahoma"/>
                <w:sz w:val="18"/>
                <w:szCs w:val="18"/>
              </w:rPr>
              <w:fldChar w:fldCharType="separate"/>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fldChar w:fldCharType="end"/>
            </w:r>
          </w:p>
        </w:tc>
      </w:tr>
      <w:tr w:rsidR="00C01932" w:rsidRPr="00C01932" w14:paraId="332D4BFD" w14:textId="77777777" w:rsidTr="00E138D4">
        <w:tc>
          <w:tcPr>
            <w:tcW w:w="3970" w:type="dxa"/>
            <w:gridSpan w:val="2"/>
            <w:tcBorders>
              <w:left w:val="single" w:sz="4" w:space="0" w:color="000001"/>
              <w:bottom w:val="single" w:sz="4" w:space="0" w:color="000001"/>
            </w:tcBorders>
            <w:shd w:val="clear" w:color="auto" w:fill="FFFFFF"/>
          </w:tcPr>
          <w:p w14:paraId="2457EAE2" w14:textId="77777777" w:rsidR="00C01932" w:rsidRPr="00C01932" w:rsidRDefault="00C01932" w:rsidP="00C01932">
            <w:pPr>
              <w:widowControl w:val="0"/>
              <w:spacing w:after="0" w:line="240" w:lineRule="auto"/>
              <w:rPr>
                <w:rFonts w:ascii="Tahoma" w:hAnsi="Tahoma" w:cs="Tahoma"/>
                <w:b/>
                <w:bCs/>
                <w:color w:val="111111"/>
                <w:sz w:val="18"/>
                <w:szCs w:val="18"/>
              </w:rPr>
            </w:pPr>
            <w:r w:rsidRPr="00C01932">
              <w:rPr>
                <w:rFonts w:ascii="Tahoma" w:hAnsi="Tahoma" w:cs="Tahoma"/>
                <w:b/>
                <w:bCs/>
                <w:color w:val="111111"/>
                <w:sz w:val="18"/>
                <w:szCs w:val="18"/>
              </w:rPr>
              <w:t xml:space="preserve">38.2 Zaželeno je gibanje detektorja na nosilni roki  okoli vertikalne osi vsaj v območju </w:t>
            </w:r>
            <w:r w:rsidRPr="00C01932">
              <w:rPr>
                <w:rFonts w:ascii="Tahoma" w:eastAsia="NeueFrutigerWorld-Book" w:hAnsi="Tahoma" w:cs="Tahoma"/>
                <w:b/>
                <w:bCs/>
                <w:color w:val="111111"/>
                <w:sz w:val="18"/>
                <w:szCs w:val="18"/>
                <w14:ligatures w14:val="standardContextual"/>
              </w:rPr>
              <w:t>+45° do –23°. (se točkuje)</w:t>
            </w:r>
          </w:p>
        </w:tc>
        <w:tc>
          <w:tcPr>
            <w:tcW w:w="6021" w:type="dxa"/>
            <w:gridSpan w:val="3"/>
            <w:tcBorders>
              <w:left w:val="single" w:sz="4" w:space="0" w:color="000001"/>
              <w:bottom w:val="single" w:sz="4" w:space="0" w:color="000001"/>
              <w:right w:val="single" w:sz="4" w:space="0" w:color="000001"/>
            </w:tcBorders>
            <w:shd w:val="clear" w:color="auto" w:fill="FFFFFF"/>
          </w:tcPr>
          <w:p w14:paraId="6C311CDD" w14:textId="18523BA0" w:rsidR="00C01932" w:rsidRPr="00C01932" w:rsidRDefault="00C01932" w:rsidP="00C01932">
            <w:pPr>
              <w:widowControl w:val="0"/>
              <w:snapToGrid w:val="0"/>
              <w:spacing w:after="0" w:line="240" w:lineRule="auto"/>
              <w:ind w:left="20"/>
              <w:jc w:val="center"/>
              <w:rPr>
                <w:rFonts w:ascii="Tahoma" w:eastAsia="HG Mincho Light J;Times New Rom" w:hAnsi="Tahoma" w:cs="Tahoma"/>
                <w:sz w:val="18"/>
                <w:szCs w:val="18"/>
              </w:rPr>
            </w:pPr>
            <w:r w:rsidRPr="0045787B">
              <w:rPr>
                <w:rFonts w:ascii="Tahoma" w:hAnsi="Tahoma" w:cs="Tahoma"/>
                <w:sz w:val="18"/>
                <w:szCs w:val="18"/>
              </w:rPr>
              <w:fldChar w:fldCharType="begin">
                <w:ffData>
                  <w:name w:val="Besedilo9"/>
                  <w:enabled/>
                  <w:calcOnExit w:val="0"/>
                  <w:textInput/>
                </w:ffData>
              </w:fldChar>
            </w:r>
            <w:r w:rsidRPr="0045787B">
              <w:rPr>
                <w:rFonts w:ascii="Tahoma" w:hAnsi="Tahoma" w:cs="Tahoma"/>
                <w:sz w:val="18"/>
                <w:szCs w:val="18"/>
              </w:rPr>
              <w:instrText xml:space="preserve"> FORMTEXT </w:instrText>
            </w:r>
            <w:r w:rsidRPr="0045787B">
              <w:rPr>
                <w:rFonts w:ascii="Tahoma" w:hAnsi="Tahoma" w:cs="Tahoma"/>
                <w:sz w:val="18"/>
                <w:szCs w:val="18"/>
              </w:rPr>
            </w:r>
            <w:r w:rsidRPr="0045787B">
              <w:rPr>
                <w:rFonts w:ascii="Tahoma" w:hAnsi="Tahoma" w:cs="Tahoma"/>
                <w:sz w:val="18"/>
                <w:szCs w:val="18"/>
              </w:rPr>
              <w:fldChar w:fldCharType="separate"/>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fldChar w:fldCharType="end"/>
            </w:r>
          </w:p>
        </w:tc>
      </w:tr>
      <w:tr w:rsidR="00C01932" w:rsidRPr="00C01932" w14:paraId="6F494D12" w14:textId="77777777" w:rsidTr="00F11EC6">
        <w:tc>
          <w:tcPr>
            <w:tcW w:w="3970" w:type="dxa"/>
            <w:gridSpan w:val="2"/>
            <w:tcBorders>
              <w:left w:val="single" w:sz="4" w:space="0" w:color="000001"/>
              <w:bottom w:val="single" w:sz="4" w:space="0" w:color="000001"/>
            </w:tcBorders>
            <w:shd w:val="clear" w:color="auto" w:fill="FFFFFF"/>
          </w:tcPr>
          <w:p w14:paraId="6BC8EC91"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39. Naklon detektorja mora biti od -20° do +90°. </w:t>
            </w:r>
          </w:p>
        </w:tc>
        <w:tc>
          <w:tcPr>
            <w:tcW w:w="6021" w:type="dxa"/>
            <w:gridSpan w:val="3"/>
            <w:tcBorders>
              <w:left w:val="single" w:sz="4" w:space="0" w:color="000001"/>
              <w:bottom w:val="single" w:sz="4" w:space="0" w:color="000001"/>
              <w:right w:val="single" w:sz="4" w:space="0" w:color="000001"/>
            </w:tcBorders>
            <w:shd w:val="clear" w:color="auto" w:fill="FFFFFF"/>
          </w:tcPr>
          <w:p w14:paraId="29850624" w14:textId="25C63122"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45787B">
              <w:rPr>
                <w:rFonts w:ascii="Tahoma" w:hAnsi="Tahoma" w:cs="Tahoma"/>
                <w:sz w:val="18"/>
                <w:szCs w:val="18"/>
              </w:rPr>
              <w:fldChar w:fldCharType="begin">
                <w:ffData>
                  <w:name w:val="Besedilo9"/>
                  <w:enabled/>
                  <w:calcOnExit w:val="0"/>
                  <w:textInput/>
                </w:ffData>
              </w:fldChar>
            </w:r>
            <w:r w:rsidRPr="0045787B">
              <w:rPr>
                <w:rFonts w:ascii="Tahoma" w:hAnsi="Tahoma" w:cs="Tahoma"/>
                <w:sz w:val="18"/>
                <w:szCs w:val="18"/>
              </w:rPr>
              <w:instrText xml:space="preserve"> FORMTEXT </w:instrText>
            </w:r>
            <w:r w:rsidRPr="0045787B">
              <w:rPr>
                <w:rFonts w:ascii="Tahoma" w:hAnsi="Tahoma" w:cs="Tahoma"/>
                <w:sz w:val="18"/>
                <w:szCs w:val="18"/>
              </w:rPr>
            </w:r>
            <w:r w:rsidRPr="0045787B">
              <w:rPr>
                <w:rFonts w:ascii="Tahoma" w:hAnsi="Tahoma" w:cs="Tahoma"/>
                <w:sz w:val="18"/>
                <w:szCs w:val="18"/>
              </w:rPr>
              <w:fldChar w:fldCharType="separate"/>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fldChar w:fldCharType="end"/>
            </w:r>
          </w:p>
        </w:tc>
      </w:tr>
      <w:tr w:rsidR="00C01932" w:rsidRPr="00C01932" w14:paraId="0E39A5A0" w14:textId="77777777" w:rsidTr="00B5439A">
        <w:tc>
          <w:tcPr>
            <w:tcW w:w="3970" w:type="dxa"/>
            <w:gridSpan w:val="2"/>
            <w:tcBorders>
              <w:top w:val="single" w:sz="4" w:space="0" w:color="000001"/>
              <w:left w:val="single" w:sz="4" w:space="0" w:color="000001"/>
              <w:bottom w:val="single" w:sz="4" w:space="0" w:color="000001"/>
            </w:tcBorders>
            <w:shd w:val="clear" w:color="auto" w:fill="FFFFFF"/>
          </w:tcPr>
          <w:p w14:paraId="6A1E9C01"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40. Sistem mora omogočati avtomatsko sinhronizirano premikanje rtg cevi v skladu z nastavitvijo višine stenskega stativa.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2FB6ADE3" w14:textId="3F57AE2F"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45787B">
              <w:rPr>
                <w:rFonts w:ascii="Tahoma" w:hAnsi="Tahoma" w:cs="Tahoma"/>
                <w:sz w:val="18"/>
                <w:szCs w:val="18"/>
              </w:rPr>
              <w:fldChar w:fldCharType="begin">
                <w:ffData>
                  <w:name w:val="Besedilo9"/>
                  <w:enabled/>
                  <w:calcOnExit w:val="0"/>
                  <w:textInput/>
                </w:ffData>
              </w:fldChar>
            </w:r>
            <w:r w:rsidRPr="0045787B">
              <w:rPr>
                <w:rFonts w:ascii="Tahoma" w:hAnsi="Tahoma" w:cs="Tahoma"/>
                <w:sz w:val="18"/>
                <w:szCs w:val="18"/>
              </w:rPr>
              <w:instrText xml:space="preserve"> FORMTEXT </w:instrText>
            </w:r>
            <w:r w:rsidRPr="0045787B">
              <w:rPr>
                <w:rFonts w:ascii="Tahoma" w:hAnsi="Tahoma" w:cs="Tahoma"/>
                <w:sz w:val="18"/>
                <w:szCs w:val="18"/>
              </w:rPr>
            </w:r>
            <w:r w:rsidRPr="0045787B">
              <w:rPr>
                <w:rFonts w:ascii="Tahoma" w:hAnsi="Tahoma" w:cs="Tahoma"/>
                <w:sz w:val="18"/>
                <w:szCs w:val="18"/>
              </w:rPr>
              <w:fldChar w:fldCharType="separate"/>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fldChar w:fldCharType="end"/>
            </w:r>
          </w:p>
        </w:tc>
      </w:tr>
      <w:tr w:rsidR="00C01932" w:rsidRPr="00C01932" w14:paraId="3AACCC4C" w14:textId="77777777" w:rsidTr="006E5B18">
        <w:tc>
          <w:tcPr>
            <w:tcW w:w="3970" w:type="dxa"/>
            <w:gridSpan w:val="2"/>
            <w:tcBorders>
              <w:top w:val="single" w:sz="4" w:space="0" w:color="000001"/>
              <w:left w:val="single" w:sz="4" w:space="0" w:color="000001"/>
              <w:bottom w:val="single" w:sz="4" w:space="0" w:color="000001"/>
            </w:tcBorders>
            <w:shd w:val="clear" w:color="auto" w:fill="FFFFFF"/>
          </w:tcPr>
          <w:p w14:paraId="54939B87"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41. Stativ mora imeti tudi držala za roke, ki so v pomoč pri slikanju pljuč.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6772D045" w14:textId="21C209D5"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45787B">
              <w:rPr>
                <w:rFonts w:ascii="Tahoma" w:hAnsi="Tahoma" w:cs="Tahoma"/>
                <w:sz w:val="18"/>
                <w:szCs w:val="18"/>
              </w:rPr>
              <w:fldChar w:fldCharType="begin">
                <w:ffData>
                  <w:name w:val="Besedilo9"/>
                  <w:enabled/>
                  <w:calcOnExit w:val="0"/>
                  <w:textInput/>
                </w:ffData>
              </w:fldChar>
            </w:r>
            <w:r w:rsidRPr="0045787B">
              <w:rPr>
                <w:rFonts w:ascii="Tahoma" w:hAnsi="Tahoma" w:cs="Tahoma"/>
                <w:sz w:val="18"/>
                <w:szCs w:val="18"/>
              </w:rPr>
              <w:instrText xml:space="preserve"> FORMTEXT </w:instrText>
            </w:r>
            <w:r w:rsidRPr="0045787B">
              <w:rPr>
                <w:rFonts w:ascii="Tahoma" w:hAnsi="Tahoma" w:cs="Tahoma"/>
                <w:sz w:val="18"/>
                <w:szCs w:val="18"/>
              </w:rPr>
            </w:r>
            <w:r w:rsidRPr="0045787B">
              <w:rPr>
                <w:rFonts w:ascii="Tahoma" w:hAnsi="Tahoma" w:cs="Tahoma"/>
                <w:sz w:val="18"/>
                <w:szCs w:val="18"/>
              </w:rPr>
              <w:fldChar w:fldCharType="separate"/>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fldChar w:fldCharType="end"/>
            </w:r>
          </w:p>
        </w:tc>
      </w:tr>
      <w:tr w:rsidR="00C01932" w:rsidRPr="00C01932" w14:paraId="497B0431" w14:textId="77777777" w:rsidTr="00C619C2">
        <w:tc>
          <w:tcPr>
            <w:tcW w:w="3970" w:type="dxa"/>
            <w:gridSpan w:val="2"/>
            <w:tcBorders>
              <w:top w:val="single" w:sz="4" w:space="0" w:color="000001"/>
              <w:left w:val="single" w:sz="4" w:space="0" w:color="000001"/>
              <w:bottom w:val="single" w:sz="4" w:space="0" w:color="000001"/>
            </w:tcBorders>
            <w:shd w:val="clear" w:color="auto" w:fill="FFFFFF"/>
          </w:tcPr>
          <w:p w14:paraId="1226424C"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42. Univerzalna rešetka, ki omogoča slikanje na razdalji med 115 cm in 180 cm. (dovoljeno je odstopanje +/- 5 cm)</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46C9DEF4" w14:textId="2BFFF22B"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45787B">
              <w:rPr>
                <w:rFonts w:ascii="Tahoma" w:hAnsi="Tahoma" w:cs="Tahoma"/>
                <w:sz w:val="18"/>
                <w:szCs w:val="18"/>
              </w:rPr>
              <w:fldChar w:fldCharType="begin">
                <w:ffData>
                  <w:name w:val="Besedilo9"/>
                  <w:enabled/>
                  <w:calcOnExit w:val="0"/>
                  <w:textInput/>
                </w:ffData>
              </w:fldChar>
            </w:r>
            <w:r w:rsidRPr="0045787B">
              <w:rPr>
                <w:rFonts w:ascii="Tahoma" w:hAnsi="Tahoma" w:cs="Tahoma"/>
                <w:sz w:val="18"/>
                <w:szCs w:val="18"/>
              </w:rPr>
              <w:instrText xml:space="preserve"> FORMTEXT </w:instrText>
            </w:r>
            <w:r w:rsidRPr="0045787B">
              <w:rPr>
                <w:rFonts w:ascii="Tahoma" w:hAnsi="Tahoma" w:cs="Tahoma"/>
                <w:sz w:val="18"/>
                <w:szCs w:val="18"/>
              </w:rPr>
            </w:r>
            <w:r w:rsidRPr="0045787B">
              <w:rPr>
                <w:rFonts w:ascii="Tahoma" w:hAnsi="Tahoma" w:cs="Tahoma"/>
                <w:sz w:val="18"/>
                <w:szCs w:val="18"/>
              </w:rPr>
              <w:fldChar w:fldCharType="separate"/>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fldChar w:fldCharType="end"/>
            </w:r>
          </w:p>
        </w:tc>
      </w:tr>
      <w:tr w:rsidR="00C01932" w:rsidRPr="00C01932" w14:paraId="3744479A" w14:textId="77777777" w:rsidTr="00C603E8">
        <w:tc>
          <w:tcPr>
            <w:tcW w:w="3970" w:type="dxa"/>
            <w:gridSpan w:val="2"/>
            <w:tcBorders>
              <w:top w:val="single" w:sz="4" w:space="0" w:color="000001"/>
              <w:left w:val="single" w:sz="4" w:space="0" w:color="000001"/>
              <w:bottom w:val="single" w:sz="4" w:space="0" w:color="000001"/>
            </w:tcBorders>
            <w:shd w:val="clear" w:color="auto" w:fill="FFFFFF"/>
          </w:tcPr>
          <w:p w14:paraId="0F5CA591"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43. Rešetka, ki omogoča slikanje na razdalji 300 cm.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26F244C0" w14:textId="14FA2188"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45787B">
              <w:rPr>
                <w:rFonts w:ascii="Tahoma" w:hAnsi="Tahoma" w:cs="Tahoma"/>
                <w:sz w:val="18"/>
                <w:szCs w:val="18"/>
              </w:rPr>
              <w:fldChar w:fldCharType="begin">
                <w:ffData>
                  <w:name w:val="Besedilo9"/>
                  <w:enabled/>
                  <w:calcOnExit w:val="0"/>
                  <w:textInput/>
                </w:ffData>
              </w:fldChar>
            </w:r>
            <w:r w:rsidRPr="0045787B">
              <w:rPr>
                <w:rFonts w:ascii="Tahoma" w:hAnsi="Tahoma" w:cs="Tahoma"/>
                <w:sz w:val="18"/>
                <w:szCs w:val="18"/>
              </w:rPr>
              <w:instrText xml:space="preserve"> FORMTEXT </w:instrText>
            </w:r>
            <w:r w:rsidRPr="0045787B">
              <w:rPr>
                <w:rFonts w:ascii="Tahoma" w:hAnsi="Tahoma" w:cs="Tahoma"/>
                <w:sz w:val="18"/>
                <w:szCs w:val="18"/>
              </w:rPr>
            </w:r>
            <w:r w:rsidRPr="0045787B">
              <w:rPr>
                <w:rFonts w:ascii="Tahoma" w:hAnsi="Tahoma" w:cs="Tahoma"/>
                <w:sz w:val="18"/>
                <w:szCs w:val="18"/>
              </w:rPr>
              <w:fldChar w:fldCharType="separate"/>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fldChar w:fldCharType="end"/>
            </w:r>
          </w:p>
        </w:tc>
      </w:tr>
      <w:tr w:rsidR="00C01932" w:rsidRPr="00C01932" w14:paraId="7E97B2EF" w14:textId="77777777" w:rsidTr="00CC0C16">
        <w:tc>
          <w:tcPr>
            <w:tcW w:w="3970" w:type="dxa"/>
            <w:gridSpan w:val="2"/>
            <w:tcBorders>
              <w:top w:val="single" w:sz="4" w:space="0" w:color="000001"/>
              <w:left w:val="single" w:sz="4" w:space="0" w:color="000001"/>
              <w:bottom w:val="single" w:sz="4" w:space="0" w:color="000001"/>
            </w:tcBorders>
            <w:shd w:val="clear" w:color="auto" w:fill="FFFFFF"/>
          </w:tcPr>
          <w:p w14:paraId="517BAE38"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44. Stenski stativ mora imeti vsaj 3 ionizacijske celice za nadzor ekspozicije (AEC), od tega najmanj 2 stranski in 1 sredinsko.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3593B51C" w14:textId="5AE523F0"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45787B">
              <w:rPr>
                <w:rFonts w:ascii="Tahoma" w:hAnsi="Tahoma" w:cs="Tahoma"/>
                <w:sz w:val="18"/>
                <w:szCs w:val="18"/>
              </w:rPr>
              <w:fldChar w:fldCharType="begin">
                <w:ffData>
                  <w:name w:val="Besedilo9"/>
                  <w:enabled/>
                  <w:calcOnExit w:val="0"/>
                  <w:textInput/>
                </w:ffData>
              </w:fldChar>
            </w:r>
            <w:r w:rsidRPr="0045787B">
              <w:rPr>
                <w:rFonts w:ascii="Tahoma" w:hAnsi="Tahoma" w:cs="Tahoma"/>
                <w:sz w:val="18"/>
                <w:szCs w:val="18"/>
              </w:rPr>
              <w:instrText xml:space="preserve"> FORMTEXT </w:instrText>
            </w:r>
            <w:r w:rsidRPr="0045787B">
              <w:rPr>
                <w:rFonts w:ascii="Tahoma" w:hAnsi="Tahoma" w:cs="Tahoma"/>
                <w:sz w:val="18"/>
                <w:szCs w:val="18"/>
              </w:rPr>
            </w:r>
            <w:r w:rsidRPr="0045787B">
              <w:rPr>
                <w:rFonts w:ascii="Tahoma" w:hAnsi="Tahoma" w:cs="Tahoma"/>
                <w:sz w:val="18"/>
                <w:szCs w:val="18"/>
              </w:rPr>
              <w:fldChar w:fldCharType="separate"/>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fldChar w:fldCharType="end"/>
            </w:r>
          </w:p>
        </w:tc>
      </w:tr>
      <w:tr w:rsidR="00C01932" w:rsidRPr="00C01932" w14:paraId="5186F284" w14:textId="77777777" w:rsidTr="00EC0ECA">
        <w:tc>
          <w:tcPr>
            <w:tcW w:w="3970" w:type="dxa"/>
            <w:gridSpan w:val="2"/>
            <w:tcBorders>
              <w:top w:val="single" w:sz="4" w:space="0" w:color="000001"/>
              <w:left w:val="single" w:sz="4" w:space="0" w:color="000001"/>
              <w:bottom w:val="single" w:sz="4" w:space="0" w:color="000001"/>
            </w:tcBorders>
            <w:shd w:val="clear" w:color="auto" w:fill="FFFFFF"/>
          </w:tcPr>
          <w:p w14:paraId="1CB86AC5" w14:textId="77777777" w:rsidR="00C01932" w:rsidRPr="00C01932" w:rsidRDefault="00C01932" w:rsidP="00C01932">
            <w:pPr>
              <w:widowControl w:val="0"/>
              <w:spacing w:after="0" w:line="240" w:lineRule="auto"/>
              <w:rPr>
                <w:rFonts w:ascii="Tahoma" w:hAnsi="Tahoma" w:cs="Tahoma"/>
                <w:b/>
                <w:bCs/>
                <w:color w:val="111111"/>
                <w:sz w:val="18"/>
                <w:szCs w:val="18"/>
              </w:rPr>
            </w:pPr>
            <w:r w:rsidRPr="00C01932">
              <w:rPr>
                <w:rFonts w:ascii="Tahoma" w:hAnsi="Tahoma" w:cs="Tahoma"/>
                <w:b/>
                <w:bCs/>
                <w:sz w:val="18"/>
                <w:szCs w:val="18"/>
              </w:rPr>
              <w:t>44.1 Zaželeno je  čim več celic, vsaj 5 celic se točkuje</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09104DD7" w14:textId="23A09D9C" w:rsidR="00C01932" w:rsidRPr="00C01932" w:rsidRDefault="00C01932" w:rsidP="00C01932">
            <w:pPr>
              <w:widowControl w:val="0"/>
              <w:snapToGrid w:val="0"/>
              <w:spacing w:after="0" w:line="240" w:lineRule="auto"/>
              <w:jc w:val="center"/>
              <w:rPr>
                <w:rFonts w:ascii="Tahoma" w:eastAsia="HG Mincho Light J;Times New Rom" w:hAnsi="Tahoma" w:cs="Tahoma"/>
                <w:sz w:val="18"/>
                <w:szCs w:val="18"/>
              </w:rPr>
            </w:pPr>
            <w:r w:rsidRPr="0045787B">
              <w:rPr>
                <w:rFonts w:ascii="Tahoma" w:hAnsi="Tahoma" w:cs="Tahoma"/>
                <w:sz w:val="18"/>
                <w:szCs w:val="18"/>
              </w:rPr>
              <w:fldChar w:fldCharType="begin">
                <w:ffData>
                  <w:name w:val="Besedilo9"/>
                  <w:enabled/>
                  <w:calcOnExit w:val="0"/>
                  <w:textInput/>
                </w:ffData>
              </w:fldChar>
            </w:r>
            <w:r w:rsidRPr="0045787B">
              <w:rPr>
                <w:rFonts w:ascii="Tahoma" w:hAnsi="Tahoma" w:cs="Tahoma"/>
                <w:sz w:val="18"/>
                <w:szCs w:val="18"/>
              </w:rPr>
              <w:instrText xml:space="preserve"> FORMTEXT </w:instrText>
            </w:r>
            <w:r w:rsidRPr="0045787B">
              <w:rPr>
                <w:rFonts w:ascii="Tahoma" w:hAnsi="Tahoma" w:cs="Tahoma"/>
                <w:sz w:val="18"/>
                <w:szCs w:val="18"/>
              </w:rPr>
            </w:r>
            <w:r w:rsidRPr="0045787B">
              <w:rPr>
                <w:rFonts w:ascii="Tahoma" w:hAnsi="Tahoma" w:cs="Tahoma"/>
                <w:sz w:val="18"/>
                <w:szCs w:val="18"/>
              </w:rPr>
              <w:fldChar w:fldCharType="separate"/>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fldChar w:fldCharType="end"/>
            </w:r>
          </w:p>
        </w:tc>
      </w:tr>
      <w:tr w:rsidR="00C01932" w:rsidRPr="00C01932" w14:paraId="1B6959FB" w14:textId="77777777" w:rsidTr="00302E87">
        <w:tc>
          <w:tcPr>
            <w:tcW w:w="3970" w:type="dxa"/>
            <w:gridSpan w:val="2"/>
            <w:tcBorders>
              <w:left w:val="single" w:sz="4" w:space="0" w:color="000001"/>
              <w:bottom w:val="single" w:sz="4" w:space="0" w:color="000001"/>
            </w:tcBorders>
            <w:shd w:val="clear" w:color="auto" w:fill="FFFFFF"/>
          </w:tcPr>
          <w:p w14:paraId="4112A1BF"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45. Vključeno mora biti stensko stojalo za shranjevanje rešetk. </w:t>
            </w:r>
          </w:p>
        </w:tc>
        <w:tc>
          <w:tcPr>
            <w:tcW w:w="6021" w:type="dxa"/>
            <w:gridSpan w:val="3"/>
            <w:tcBorders>
              <w:left w:val="single" w:sz="4" w:space="0" w:color="000001"/>
              <w:bottom w:val="single" w:sz="4" w:space="0" w:color="000001"/>
              <w:right w:val="single" w:sz="4" w:space="0" w:color="000001"/>
            </w:tcBorders>
            <w:shd w:val="clear" w:color="auto" w:fill="FFFFFF"/>
          </w:tcPr>
          <w:p w14:paraId="18A5603A" w14:textId="63CB20F8"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45787B">
              <w:rPr>
                <w:rFonts w:ascii="Tahoma" w:hAnsi="Tahoma" w:cs="Tahoma"/>
                <w:sz w:val="18"/>
                <w:szCs w:val="18"/>
              </w:rPr>
              <w:fldChar w:fldCharType="begin">
                <w:ffData>
                  <w:name w:val="Besedilo9"/>
                  <w:enabled/>
                  <w:calcOnExit w:val="0"/>
                  <w:textInput/>
                </w:ffData>
              </w:fldChar>
            </w:r>
            <w:r w:rsidRPr="0045787B">
              <w:rPr>
                <w:rFonts w:ascii="Tahoma" w:hAnsi="Tahoma" w:cs="Tahoma"/>
                <w:sz w:val="18"/>
                <w:szCs w:val="18"/>
              </w:rPr>
              <w:instrText xml:space="preserve"> FORMTEXT </w:instrText>
            </w:r>
            <w:r w:rsidRPr="0045787B">
              <w:rPr>
                <w:rFonts w:ascii="Tahoma" w:hAnsi="Tahoma" w:cs="Tahoma"/>
                <w:sz w:val="18"/>
                <w:szCs w:val="18"/>
              </w:rPr>
            </w:r>
            <w:r w:rsidRPr="0045787B">
              <w:rPr>
                <w:rFonts w:ascii="Tahoma" w:hAnsi="Tahoma" w:cs="Tahoma"/>
                <w:sz w:val="18"/>
                <w:szCs w:val="18"/>
              </w:rPr>
              <w:fldChar w:fldCharType="separate"/>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t> </w:t>
            </w:r>
            <w:r w:rsidRPr="0045787B">
              <w:rPr>
                <w:rFonts w:ascii="Tahoma" w:hAnsi="Tahoma" w:cs="Tahoma"/>
                <w:sz w:val="18"/>
                <w:szCs w:val="18"/>
              </w:rPr>
              <w:fldChar w:fldCharType="end"/>
            </w:r>
          </w:p>
        </w:tc>
      </w:tr>
      <w:tr w:rsidR="002351CC" w:rsidRPr="00C01932" w14:paraId="2F8E62C7" w14:textId="77777777" w:rsidTr="001F4B36">
        <w:tc>
          <w:tcPr>
            <w:tcW w:w="9991" w:type="dxa"/>
            <w:gridSpan w:val="5"/>
            <w:tcBorders>
              <w:top w:val="single" w:sz="4" w:space="0" w:color="000001"/>
              <w:left w:val="single" w:sz="4" w:space="0" w:color="000001"/>
              <w:bottom w:val="single" w:sz="4" w:space="0" w:color="000001"/>
              <w:right w:val="single" w:sz="4" w:space="0" w:color="000001"/>
            </w:tcBorders>
            <w:shd w:val="clear" w:color="auto" w:fill="99CC00"/>
          </w:tcPr>
          <w:p w14:paraId="19DF88C3" w14:textId="2C783A6C" w:rsidR="002351CC" w:rsidRPr="00C01932" w:rsidRDefault="002351CC" w:rsidP="000F2DFD">
            <w:pPr>
              <w:pStyle w:val="Standard"/>
              <w:widowControl w:val="0"/>
              <w:spacing w:line="276" w:lineRule="auto"/>
              <w:rPr>
                <w:rFonts w:ascii="Tahoma" w:hAnsi="Tahoma" w:cs="Tahoma"/>
                <w:color w:val="111111"/>
                <w:sz w:val="18"/>
                <w:szCs w:val="18"/>
              </w:rPr>
            </w:pPr>
            <w:r w:rsidRPr="00C01932">
              <w:rPr>
                <w:rFonts w:ascii="Tahoma" w:hAnsi="Tahoma" w:cs="Tahoma"/>
                <w:b/>
                <w:bCs/>
                <w:color w:val="111111"/>
                <w:sz w:val="18"/>
                <w:szCs w:val="18"/>
              </w:rPr>
              <w:t>DIREKTNI DIGITALNI SLIKOVNI SPREJEMNIK V STENSKEM STATIVU</w:t>
            </w:r>
          </w:p>
        </w:tc>
      </w:tr>
      <w:tr w:rsidR="00C01932" w:rsidRPr="00C01932" w14:paraId="01561A0C" w14:textId="77777777" w:rsidTr="00D75DA1">
        <w:tc>
          <w:tcPr>
            <w:tcW w:w="3970" w:type="dxa"/>
            <w:gridSpan w:val="2"/>
            <w:tcBorders>
              <w:top w:val="single" w:sz="4" w:space="0" w:color="000001"/>
              <w:left w:val="single" w:sz="4" w:space="0" w:color="000001"/>
              <w:bottom w:val="single" w:sz="4" w:space="0" w:color="000001"/>
            </w:tcBorders>
            <w:shd w:val="clear" w:color="auto" w:fill="FFFFFF"/>
          </w:tcPr>
          <w:p w14:paraId="04704024"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46. Slikovni sprejemnik mora biti fiksni ali prenosni direktni digitalni detektor s stalnim napajanjem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3D1FA051" w14:textId="14A2948A"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AB4F73">
              <w:rPr>
                <w:rFonts w:ascii="Tahoma" w:hAnsi="Tahoma" w:cs="Tahoma"/>
                <w:sz w:val="18"/>
                <w:szCs w:val="18"/>
              </w:rPr>
              <w:fldChar w:fldCharType="begin">
                <w:ffData>
                  <w:name w:val="Besedilo9"/>
                  <w:enabled/>
                  <w:calcOnExit w:val="0"/>
                  <w:textInput/>
                </w:ffData>
              </w:fldChar>
            </w:r>
            <w:r w:rsidRPr="00AB4F73">
              <w:rPr>
                <w:rFonts w:ascii="Tahoma" w:hAnsi="Tahoma" w:cs="Tahoma"/>
                <w:sz w:val="18"/>
                <w:szCs w:val="18"/>
              </w:rPr>
              <w:instrText xml:space="preserve"> FORMTEXT </w:instrText>
            </w:r>
            <w:r w:rsidRPr="00AB4F73">
              <w:rPr>
                <w:rFonts w:ascii="Tahoma" w:hAnsi="Tahoma" w:cs="Tahoma"/>
                <w:sz w:val="18"/>
                <w:szCs w:val="18"/>
              </w:rPr>
            </w:r>
            <w:r w:rsidRPr="00AB4F73">
              <w:rPr>
                <w:rFonts w:ascii="Tahoma" w:hAnsi="Tahoma" w:cs="Tahoma"/>
                <w:sz w:val="18"/>
                <w:szCs w:val="18"/>
              </w:rPr>
              <w:fldChar w:fldCharType="separate"/>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fldChar w:fldCharType="end"/>
            </w:r>
          </w:p>
        </w:tc>
      </w:tr>
      <w:tr w:rsidR="00C01932" w:rsidRPr="00C01932" w14:paraId="6C9C2E8F" w14:textId="77777777" w:rsidTr="00614B3C">
        <w:tc>
          <w:tcPr>
            <w:tcW w:w="3970" w:type="dxa"/>
            <w:gridSpan w:val="2"/>
            <w:tcBorders>
              <w:top w:val="single" w:sz="4" w:space="0" w:color="000001"/>
              <w:left w:val="single" w:sz="4" w:space="0" w:color="000001"/>
              <w:bottom w:val="single" w:sz="4" w:space="0" w:color="000001"/>
            </w:tcBorders>
            <w:shd w:val="clear" w:color="auto" w:fill="FFFFFF"/>
          </w:tcPr>
          <w:p w14:paraId="5F31F0EF"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47. Slikovni sprejemnik mora delovati na osnovi amorfnega silicija (aSi).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64F380AC" w14:textId="3C293771"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AB4F73">
              <w:rPr>
                <w:rFonts w:ascii="Tahoma" w:hAnsi="Tahoma" w:cs="Tahoma"/>
                <w:sz w:val="18"/>
                <w:szCs w:val="18"/>
              </w:rPr>
              <w:fldChar w:fldCharType="begin">
                <w:ffData>
                  <w:name w:val="Besedilo9"/>
                  <w:enabled/>
                  <w:calcOnExit w:val="0"/>
                  <w:textInput/>
                </w:ffData>
              </w:fldChar>
            </w:r>
            <w:r w:rsidRPr="00AB4F73">
              <w:rPr>
                <w:rFonts w:ascii="Tahoma" w:hAnsi="Tahoma" w:cs="Tahoma"/>
                <w:sz w:val="18"/>
                <w:szCs w:val="18"/>
              </w:rPr>
              <w:instrText xml:space="preserve"> FORMTEXT </w:instrText>
            </w:r>
            <w:r w:rsidRPr="00AB4F73">
              <w:rPr>
                <w:rFonts w:ascii="Tahoma" w:hAnsi="Tahoma" w:cs="Tahoma"/>
                <w:sz w:val="18"/>
                <w:szCs w:val="18"/>
              </w:rPr>
            </w:r>
            <w:r w:rsidRPr="00AB4F73">
              <w:rPr>
                <w:rFonts w:ascii="Tahoma" w:hAnsi="Tahoma" w:cs="Tahoma"/>
                <w:sz w:val="18"/>
                <w:szCs w:val="18"/>
              </w:rPr>
              <w:fldChar w:fldCharType="separate"/>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fldChar w:fldCharType="end"/>
            </w:r>
          </w:p>
        </w:tc>
      </w:tr>
      <w:tr w:rsidR="00C01932" w:rsidRPr="00C01932" w14:paraId="040BEFB9" w14:textId="77777777" w:rsidTr="009D197B">
        <w:tc>
          <w:tcPr>
            <w:tcW w:w="3970" w:type="dxa"/>
            <w:gridSpan w:val="2"/>
            <w:tcBorders>
              <w:top w:val="single" w:sz="4" w:space="0" w:color="000001"/>
              <w:left w:val="single" w:sz="4" w:space="0" w:color="000001"/>
              <w:bottom w:val="single" w:sz="4" w:space="0" w:color="000001"/>
            </w:tcBorders>
            <w:shd w:val="clear" w:color="auto" w:fill="FFFFFF"/>
          </w:tcPr>
          <w:p w14:paraId="3EB30941"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48. Velikost slikovnega elementa ne sme biti več kot 150 μm.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69873BBF" w14:textId="1440C491"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AB4F73">
              <w:rPr>
                <w:rFonts w:ascii="Tahoma" w:hAnsi="Tahoma" w:cs="Tahoma"/>
                <w:sz w:val="18"/>
                <w:szCs w:val="18"/>
              </w:rPr>
              <w:fldChar w:fldCharType="begin">
                <w:ffData>
                  <w:name w:val="Besedilo9"/>
                  <w:enabled/>
                  <w:calcOnExit w:val="0"/>
                  <w:textInput/>
                </w:ffData>
              </w:fldChar>
            </w:r>
            <w:r w:rsidRPr="00AB4F73">
              <w:rPr>
                <w:rFonts w:ascii="Tahoma" w:hAnsi="Tahoma" w:cs="Tahoma"/>
                <w:sz w:val="18"/>
                <w:szCs w:val="18"/>
              </w:rPr>
              <w:instrText xml:space="preserve"> FORMTEXT </w:instrText>
            </w:r>
            <w:r w:rsidRPr="00AB4F73">
              <w:rPr>
                <w:rFonts w:ascii="Tahoma" w:hAnsi="Tahoma" w:cs="Tahoma"/>
                <w:sz w:val="18"/>
                <w:szCs w:val="18"/>
              </w:rPr>
            </w:r>
            <w:r w:rsidRPr="00AB4F73">
              <w:rPr>
                <w:rFonts w:ascii="Tahoma" w:hAnsi="Tahoma" w:cs="Tahoma"/>
                <w:sz w:val="18"/>
                <w:szCs w:val="18"/>
              </w:rPr>
              <w:fldChar w:fldCharType="separate"/>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fldChar w:fldCharType="end"/>
            </w:r>
          </w:p>
        </w:tc>
      </w:tr>
      <w:tr w:rsidR="00C01932" w:rsidRPr="00C01932" w14:paraId="63905CF2" w14:textId="77777777" w:rsidTr="009572F6">
        <w:tc>
          <w:tcPr>
            <w:tcW w:w="3970" w:type="dxa"/>
            <w:gridSpan w:val="2"/>
            <w:tcBorders>
              <w:top w:val="single" w:sz="4" w:space="0" w:color="000001"/>
              <w:left w:val="single" w:sz="4" w:space="0" w:color="000001"/>
              <w:bottom w:val="single" w:sz="4" w:space="0" w:color="000001"/>
            </w:tcBorders>
            <w:shd w:val="clear" w:color="auto" w:fill="FFFFFF"/>
          </w:tcPr>
          <w:p w14:paraId="58F83DCF"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49. Velikost aktivnega polja mora biti vsaj 42 x 42 cm.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21736903" w14:textId="13C1B257"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AB4F73">
              <w:rPr>
                <w:rFonts w:ascii="Tahoma" w:hAnsi="Tahoma" w:cs="Tahoma"/>
                <w:sz w:val="18"/>
                <w:szCs w:val="18"/>
              </w:rPr>
              <w:fldChar w:fldCharType="begin">
                <w:ffData>
                  <w:name w:val="Besedilo9"/>
                  <w:enabled/>
                  <w:calcOnExit w:val="0"/>
                  <w:textInput/>
                </w:ffData>
              </w:fldChar>
            </w:r>
            <w:r w:rsidRPr="00AB4F73">
              <w:rPr>
                <w:rFonts w:ascii="Tahoma" w:hAnsi="Tahoma" w:cs="Tahoma"/>
                <w:sz w:val="18"/>
                <w:szCs w:val="18"/>
              </w:rPr>
              <w:instrText xml:space="preserve"> FORMTEXT </w:instrText>
            </w:r>
            <w:r w:rsidRPr="00AB4F73">
              <w:rPr>
                <w:rFonts w:ascii="Tahoma" w:hAnsi="Tahoma" w:cs="Tahoma"/>
                <w:sz w:val="18"/>
                <w:szCs w:val="18"/>
              </w:rPr>
            </w:r>
            <w:r w:rsidRPr="00AB4F73">
              <w:rPr>
                <w:rFonts w:ascii="Tahoma" w:hAnsi="Tahoma" w:cs="Tahoma"/>
                <w:sz w:val="18"/>
                <w:szCs w:val="18"/>
              </w:rPr>
              <w:fldChar w:fldCharType="separate"/>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fldChar w:fldCharType="end"/>
            </w:r>
          </w:p>
        </w:tc>
      </w:tr>
      <w:tr w:rsidR="00C01932" w:rsidRPr="00C01932" w14:paraId="4BEC84AF" w14:textId="77777777" w:rsidTr="00F62BCC">
        <w:tc>
          <w:tcPr>
            <w:tcW w:w="3970" w:type="dxa"/>
            <w:gridSpan w:val="2"/>
            <w:tcBorders>
              <w:top w:val="single" w:sz="4" w:space="0" w:color="000001"/>
              <w:left w:val="single" w:sz="4" w:space="0" w:color="000001"/>
              <w:bottom w:val="single" w:sz="4" w:space="0" w:color="000001"/>
            </w:tcBorders>
            <w:shd w:val="clear" w:color="auto" w:fill="FFFFFF"/>
          </w:tcPr>
          <w:p w14:paraId="344AAD58"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50. Velikost matrike mora biti vsaj 2800 x 2800.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14B3AC7A" w14:textId="08E367E9"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AB4F73">
              <w:rPr>
                <w:rFonts w:ascii="Tahoma" w:hAnsi="Tahoma" w:cs="Tahoma"/>
                <w:sz w:val="18"/>
                <w:szCs w:val="18"/>
              </w:rPr>
              <w:fldChar w:fldCharType="begin">
                <w:ffData>
                  <w:name w:val="Besedilo9"/>
                  <w:enabled/>
                  <w:calcOnExit w:val="0"/>
                  <w:textInput/>
                </w:ffData>
              </w:fldChar>
            </w:r>
            <w:r w:rsidRPr="00AB4F73">
              <w:rPr>
                <w:rFonts w:ascii="Tahoma" w:hAnsi="Tahoma" w:cs="Tahoma"/>
                <w:sz w:val="18"/>
                <w:szCs w:val="18"/>
              </w:rPr>
              <w:instrText xml:space="preserve"> FORMTEXT </w:instrText>
            </w:r>
            <w:r w:rsidRPr="00AB4F73">
              <w:rPr>
                <w:rFonts w:ascii="Tahoma" w:hAnsi="Tahoma" w:cs="Tahoma"/>
                <w:sz w:val="18"/>
                <w:szCs w:val="18"/>
              </w:rPr>
            </w:r>
            <w:r w:rsidRPr="00AB4F73">
              <w:rPr>
                <w:rFonts w:ascii="Tahoma" w:hAnsi="Tahoma" w:cs="Tahoma"/>
                <w:sz w:val="18"/>
                <w:szCs w:val="18"/>
              </w:rPr>
              <w:fldChar w:fldCharType="separate"/>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fldChar w:fldCharType="end"/>
            </w:r>
          </w:p>
        </w:tc>
      </w:tr>
      <w:tr w:rsidR="00C01932" w:rsidRPr="00C01932" w14:paraId="3425E3B7" w14:textId="77777777" w:rsidTr="00DA3920">
        <w:tc>
          <w:tcPr>
            <w:tcW w:w="3970" w:type="dxa"/>
            <w:gridSpan w:val="2"/>
            <w:tcBorders>
              <w:top w:val="single" w:sz="4" w:space="0" w:color="000001"/>
              <w:left w:val="single" w:sz="4" w:space="0" w:color="000001"/>
              <w:bottom w:val="single" w:sz="4" w:space="0" w:color="000001"/>
            </w:tcBorders>
            <w:shd w:val="clear" w:color="auto" w:fill="FFFFFF"/>
          </w:tcPr>
          <w:p w14:paraId="4BAB0889"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51. Prikazana globina slike ne sme biti manjša od 16 bit.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13CCD577" w14:textId="171600E2"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AB4F73">
              <w:rPr>
                <w:rFonts w:ascii="Tahoma" w:hAnsi="Tahoma" w:cs="Tahoma"/>
                <w:sz w:val="18"/>
                <w:szCs w:val="18"/>
              </w:rPr>
              <w:fldChar w:fldCharType="begin">
                <w:ffData>
                  <w:name w:val="Besedilo9"/>
                  <w:enabled/>
                  <w:calcOnExit w:val="0"/>
                  <w:textInput/>
                </w:ffData>
              </w:fldChar>
            </w:r>
            <w:r w:rsidRPr="00AB4F73">
              <w:rPr>
                <w:rFonts w:ascii="Tahoma" w:hAnsi="Tahoma" w:cs="Tahoma"/>
                <w:sz w:val="18"/>
                <w:szCs w:val="18"/>
              </w:rPr>
              <w:instrText xml:space="preserve"> FORMTEXT </w:instrText>
            </w:r>
            <w:r w:rsidRPr="00AB4F73">
              <w:rPr>
                <w:rFonts w:ascii="Tahoma" w:hAnsi="Tahoma" w:cs="Tahoma"/>
                <w:sz w:val="18"/>
                <w:szCs w:val="18"/>
              </w:rPr>
            </w:r>
            <w:r w:rsidRPr="00AB4F73">
              <w:rPr>
                <w:rFonts w:ascii="Tahoma" w:hAnsi="Tahoma" w:cs="Tahoma"/>
                <w:sz w:val="18"/>
                <w:szCs w:val="18"/>
              </w:rPr>
              <w:fldChar w:fldCharType="separate"/>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fldChar w:fldCharType="end"/>
            </w:r>
          </w:p>
        </w:tc>
      </w:tr>
      <w:tr w:rsidR="00C01932" w:rsidRPr="00C01932" w14:paraId="6B2CA0F2" w14:textId="77777777" w:rsidTr="005072F5">
        <w:tc>
          <w:tcPr>
            <w:tcW w:w="3970" w:type="dxa"/>
            <w:gridSpan w:val="2"/>
            <w:tcBorders>
              <w:top w:val="single" w:sz="4" w:space="0" w:color="000001"/>
              <w:left w:val="single" w:sz="4" w:space="0" w:color="000001"/>
              <w:bottom w:val="single" w:sz="4" w:space="0" w:color="000001"/>
            </w:tcBorders>
            <w:shd w:val="clear" w:color="auto" w:fill="FFFFFF"/>
          </w:tcPr>
          <w:p w14:paraId="2C9DA0C6"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52. Sistem mora omogočati čim hitrejšo rekonstrukcijo in prikaz zajete slike (ne več kot 10 sekund za prikaz popolnoma rekonstruirane slike v polni velikosti).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0DD623EB" w14:textId="422C8A29"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AB4F73">
              <w:rPr>
                <w:rFonts w:ascii="Tahoma" w:hAnsi="Tahoma" w:cs="Tahoma"/>
                <w:sz w:val="18"/>
                <w:szCs w:val="18"/>
              </w:rPr>
              <w:fldChar w:fldCharType="begin">
                <w:ffData>
                  <w:name w:val="Besedilo9"/>
                  <w:enabled/>
                  <w:calcOnExit w:val="0"/>
                  <w:textInput/>
                </w:ffData>
              </w:fldChar>
            </w:r>
            <w:r w:rsidRPr="00AB4F73">
              <w:rPr>
                <w:rFonts w:ascii="Tahoma" w:hAnsi="Tahoma" w:cs="Tahoma"/>
                <w:sz w:val="18"/>
                <w:szCs w:val="18"/>
              </w:rPr>
              <w:instrText xml:space="preserve"> FORMTEXT </w:instrText>
            </w:r>
            <w:r w:rsidRPr="00AB4F73">
              <w:rPr>
                <w:rFonts w:ascii="Tahoma" w:hAnsi="Tahoma" w:cs="Tahoma"/>
                <w:sz w:val="18"/>
                <w:szCs w:val="18"/>
              </w:rPr>
            </w:r>
            <w:r w:rsidRPr="00AB4F73">
              <w:rPr>
                <w:rFonts w:ascii="Tahoma" w:hAnsi="Tahoma" w:cs="Tahoma"/>
                <w:sz w:val="18"/>
                <w:szCs w:val="18"/>
              </w:rPr>
              <w:fldChar w:fldCharType="separate"/>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t> </w:t>
            </w:r>
            <w:r w:rsidRPr="00AB4F73">
              <w:rPr>
                <w:rFonts w:ascii="Tahoma" w:hAnsi="Tahoma" w:cs="Tahoma"/>
                <w:sz w:val="18"/>
                <w:szCs w:val="18"/>
              </w:rPr>
              <w:fldChar w:fldCharType="end"/>
            </w:r>
          </w:p>
        </w:tc>
      </w:tr>
      <w:tr w:rsidR="00BD034D" w:rsidRPr="00C01932" w14:paraId="21857B37" w14:textId="77777777" w:rsidTr="003C3E54">
        <w:tc>
          <w:tcPr>
            <w:tcW w:w="9991" w:type="dxa"/>
            <w:gridSpan w:val="5"/>
            <w:tcBorders>
              <w:top w:val="single" w:sz="4" w:space="0" w:color="000001"/>
              <w:left w:val="single" w:sz="4" w:space="0" w:color="000001"/>
              <w:bottom w:val="single" w:sz="4" w:space="0" w:color="000001"/>
              <w:right w:val="single" w:sz="4" w:space="0" w:color="000001"/>
            </w:tcBorders>
            <w:shd w:val="clear" w:color="auto" w:fill="99CC00"/>
          </w:tcPr>
          <w:p w14:paraId="36CAEA26" w14:textId="6312F403" w:rsidR="00BD034D" w:rsidRPr="00C01932" w:rsidRDefault="00BD034D" w:rsidP="000F2DFD">
            <w:pPr>
              <w:pStyle w:val="Standard"/>
              <w:widowControl w:val="0"/>
              <w:spacing w:line="276" w:lineRule="auto"/>
              <w:rPr>
                <w:rFonts w:ascii="Tahoma" w:hAnsi="Tahoma" w:cs="Tahoma"/>
                <w:color w:val="111111"/>
                <w:sz w:val="18"/>
                <w:szCs w:val="18"/>
              </w:rPr>
            </w:pPr>
            <w:r w:rsidRPr="00C01932">
              <w:rPr>
                <w:rFonts w:ascii="Tahoma" w:hAnsi="Tahoma" w:cs="Tahoma"/>
                <w:b/>
                <w:bCs/>
                <w:color w:val="111111"/>
                <w:sz w:val="18"/>
                <w:szCs w:val="18"/>
              </w:rPr>
              <w:t>DIREKTNI DIGITALNI SLIKOVNI SPREJEMNIK V MIZI</w:t>
            </w:r>
          </w:p>
        </w:tc>
      </w:tr>
      <w:tr w:rsidR="00C01932" w:rsidRPr="00C01932" w14:paraId="5AEB60A1" w14:textId="77777777" w:rsidTr="0048454E">
        <w:tc>
          <w:tcPr>
            <w:tcW w:w="3970" w:type="dxa"/>
            <w:gridSpan w:val="2"/>
            <w:tcBorders>
              <w:top w:val="single" w:sz="4" w:space="0" w:color="000001"/>
              <w:left w:val="single" w:sz="4" w:space="0" w:color="000001"/>
              <w:bottom w:val="single" w:sz="4" w:space="0" w:color="000001"/>
            </w:tcBorders>
            <w:shd w:val="clear" w:color="auto" w:fill="FFFFFF"/>
          </w:tcPr>
          <w:p w14:paraId="18D4A46E" w14:textId="77777777" w:rsidR="00C01932" w:rsidRPr="00C01932" w:rsidRDefault="00C01932" w:rsidP="00C01932">
            <w:pPr>
              <w:pStyle w:val="Default"/>
              <w:widowControl w:val="0"/>
              <w:spacing w:line="276" w:lineRule="auto"/>
              <w:rPr>
                <w:rFonts w:ascii="Tahoma" w:hAnsi="Tahoma" w:cs="Tahoma"/>
                <w:color w:val="111111"/>
                <w:sz w:val="18"/>
                <w:szCs w:val="18"/>
              </w:rPr>
            </w:pPr>
            <w:r w:rsidRPr="00C01932">
              <w:rPr>
                <w:rFonts w:ascii="Tahoma" w:eastAsia="Calibri" w:hAnsi="Tahoma" w:cs="Tahoma"/>
                <w:color w:val="111111"/>
                <w:sz w:val="18"/>
                <w:szCs w:val="18"/>
              </w:rPr>
              <w:t xml:space="preserve">53. Slikovni sprejemnik mora biti fiksni ali prenosni direktni digitalni detektor s stalnim napajanjem.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241BD5F2" w14:textId="0EB971C2"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956292">
              <w:rPr>
                <w:rFonts w:ascii="Tahoma" w:hAnsi="Tahoma" w:cs="Tahoma"/>
                <w:sz w:val="18"/>
                <w:szCs w:val="18"/>
              </w:rPr>
              <w:fldChar w:fldCharType="begin">
                <w:ffData>
                  <w:name w:val="Besedilo9"/>
                  <w:enabled/>
                  <w:calcOnExit w:val="0"/>
                  <w:textInput/>
                </w:ffData>
              </w:fldChar>
            </w:r>
            <w:r w:rsidRPr="00956292">
              <w:rPr>
                <w:rFonts w:ascii="Tahoma" w:hAnsi="Tahoma" w:cs="Tahoma"/>
                <w:sz w:val="18"/>
                <w:szCs w:val="18"/>
              </w:rPr>
              <w:instrText xml:space="preserve"> FORMTEXT </w:instrText>
            </w:r>
            <w:r w:rsidRPr="00956292">
              <w:rPr>
                <w:rFonts w:ascii="Tahoma" w:hAnsi="Tahoma" w:cs="Tahoma"/>
                <w:sz w:val="18"/>
                <w:szCs w:val="18"/>
              </w:rPr>
            </w:r>
            <w:r w:rsidRPr="00956292">
              <w:rPr>
                <w:rFonts w:ascii="Tahoma" w:hAnsi="Tahoma" w:cs="Tahoma"/>
                <w:sz w:val="18"/>
                <w:szCs w:val="18"/>
              </w:rPr>
              <w:fldChar w:fldCharType="separate"/>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fldChar w:fldCharType="end"/>
            </w:r>
          </w:p>
        </w:tc>
      </w:tr>
      <w:tr w:rsidR="00C01932" w:rsidRPr="00C01932" w14:paraId="02A43EEF" w14:textId="77777777" w:rsidTr="0092393B">
        <w:tc>
          <w:tcPr>
            <w:tcW w:w="3970" w:type="dxa"/>
            <w:gridSpan w:val="2"/>
            <w:tcBorders>
              <w:top w:val="single" w:sz="4" w:space="0" w:color="000001"/>
              <w:left w:val="single" w:sz="4" w:space="0" w:color="000001"/>
              <w:bottom w:val="single" w:sz="4" w:space="0" w:color="000001"/>
            </w:tcBorders>
            <w:shd w:val="clear" w:color="auto" w:fill="FFFFFF"/>
          </w:tcPr>
          <w:p w14:paraId="12E6F7C7"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54. Slikovni sprejemnik mora delovati na osnovi amorfnega silicija (aSi).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6F0A8BDB" w14:textId="7B4DCDDB"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956292">
              <w:rPr>
                <w:rFonts w:ascii="Tahoma" w:hAnsi="Tahoma" w:cs="Tahoma"/>
                <w:sz w:val="18"/>
                <w:szCs w:val="18"/>
              </w:rPr>
              <w:fldChar w:fldCharType="begin">
                <w:ffData>
                  <w:name w:val="Besedilo9"/>
                  <w:enabled/>
                  <w:calcOnExit w:val="0"/>
                  <w:textInput/>
                </w:ffData>
              </w:fldChar>
            </w:r>
            <w:r w:rsidRPr="00956292">
              <w:rPr>
                <w:rFonts w:ascii="Tahoma" w:hAnsi="Tahoma" w:cs="Tahoma"/>
                <w:sz w:val="18"/>
                <w:szCs w:val="18"/>
              </w:rPr>
              <w:instrText xml:space="preserve"> FORMTEXT </w:instrText>
            </w:r>
            <w:r w:rsidRPr="00956292">
              <w:rPr>
                <w:rFonts w:ascii="Tahoma" w:hAnsi="Tahoma" w:cs="Tahoma"/>
                <w:sz w:val="18"/>
                <w:szCs w:val="18"/>
              </w:rPr>
            </w:r>
            <w:r w:rsidRPr="00956292">
              <w:rPr>
                <w:rFonts w:ascii="Tahoma" w:hAnsi="Tahoma" w:cs="Tahoma"/>
                <w:sz w:val="18"/>
                <w:szCs w:val="18"/>
              </w:rPr>
              <w:fldChar w:fldCharType="separate"/>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fldChar w:fldCharType="end"/>
            </w:r>
          </w:p>
        </w:tc>
      </w:tr>
      <w:tr w:rsidR="00C01932" w:rsidRPr="00C01932" w14:paraId="04122173" w14:textId="77777777" w:rsidTr="00B34517">
        <w:tc>
          <w:tcPr>
            <w:tcW w:w="3970" w:type="dxa"/>
            <w:gridSpan w:val="2"/>
            <w:tcBorders>
              <w:top w:val="single" w:sz="4" w:space="0" w:color="000001"/>
              <w:left w:val="single" w:sz="4" w:space="0" w:color="000001"/>
              <w:bottom w:val="single" w:sz="4" w:space="0" w:color="000001"/>
            </w:tcBorders>
            <w:shd w:val="clear" w:color="auto" w:fill="FFFFFF"/>
          </w:tcPr>
          <w:p w14:paraId="720EF95D"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55. Velikost slikovnega elementa ne sme biti več kot 150 μm.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5488181E" w14:textId="72DF351B"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956292">
              <w:rPr>
                <w:rFonts w:ascii="Tahoma" w:hAnsi="Tahoma" w:cs="Tahoma"/>
                <w:sz w:val="18"/>
                <w:szCs w:val="18"/>
              </w:rPr>
              <w:fldChar w:fldCharType="begin">
                <w:ffData>
                  <w:name w:val="Besedilo9"/>
                  <w:enabled/>
                  <w:calcOnExit w:val="0"/>
                  <w:textInput/>
                </w:ffData>
              </w:fldChar>
            </w:r>
            <w:r w:rsidRPr="00956292">
              <w:rPr>
                <w:rFonts w:ascii="Tahoma" w:hAnsi="Tahoma" w:cs="Tahoma"/>
                <w:sz w:val="18"/>
                <w:szCs w:val="18"/>
              </w:rPr>
              <w:instrText xml:space="preserve"> FORMTEXT </w:instrText>
            </w:r>
            <w:r w:rsidRPr="00956292">
              <w:rPr>
                <w:rFonts w:ascii="Tahoma" w:hAnsi="Tahoma" w:cs="Tahoma"/>
                <w:sz w:val="18"/>
                <w:szCs w:val="18"/>
              </w:rPr>
            </w:r>
            <w:r w:rsidRPr="00956292">
              <w:rPr>
                <w:rFonts w:ascii="Tahoma" w:hAnsi="Tahoma" w:cs="Tahoma"/>
                <w:sz w:val="18"/>
                <w:szCs w:val="18"/>
              </w:rPr>
              <w:fldChar w:fldCharType="separate"/>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fldChar w:fldCharType="end"/>
            </w:r>
          </w:p>
        </w:tc>
      </w:tr>
      <w:tr w:rsidR="00C01932" w:rsidRPr="00C01932" w14:paraId="2C0B9F49" w14:textId="77777777" w:rsidTr="004E4D61">
        <w:tc>
          <w:tcPr>
            <w:tcW w:w="3970" w:type="dxa"/>
            <w:gridSpan w:val="2"/>
            <w:tcBorders>
              <w:top w:val="single" w:sz="4" w:space="0" w:color="000001"/>
              <w:left w:val="single" w:sz="4" w:space="0" w:color="000001"/>
              <w:bottom w:val="single" w:sz="4" w:space="0" w:color="000001"/>
            </w:tcBorders>
            <w:shd w:val="clear" w:color="auto" w:fill="FFFFFF"/>
          </w:tcPr>
          <w:p w14:paraId="4699F77E"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56. Velikost aktivnega polja mora biti vsaj 42 x 42 cm.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0EDC1483" w14:textId="78053209"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956292">
              <w:rPr>
                <w:rFonts w:ascii="Tahoma" w:hAnsi="Tahoma" w:cs="Tahoma"/>
                <w:sz w:val="18"/>
                <w:szCs w:val="18"/>
              </w:rPr>
              <w:fldChar w:fldCharType="begin">
                <w:ffData>
                  <w:name w:val="Besedilo9"/>
                  <w:enabled/>
                  <w:calcOnExit w:val="0"/>
                  <w:textInput/>
                </w:ffData>
              </w:fldChar>
            </w:r>
            <w:r w:rsidRPr="00956292">
              <w:rPr>
                <w:rFonts w:ascii="Tahoma" w:hAnsi="Tahoma" w:cs="Tahoma"/>
                <w:sz w:val="18"/>
                <w:szCs w:val="18"/>
              </w:rPr>
              <w:instrText xml:space="preserve"> FORMTEXT </w:instrText>
            </w:r>
            <w:r w:rsidRPr="00956292">
              <w:rPr>
                <w:rFonts w:ascii="Tahoma" w:hAnsi="Tahoma" w:cs="Tahoma"/>
                <w:sz w:val="18"/>
                <w:szCs w:val="18"/>
              </w:rPr>
            </w:r>
            <w:r w:rsidRPr="00956292">
              <w:rPr>
                <w:rFonts w:ascii="Tahoma" w:hAnsi="Tahoma" w:cs="Tahoma"/>
                <w:sz w:val="18"/>
                <w:szCs w:val="18"/>
              </w:rPr>
              <w:fldChar w:fldCharType="separate"/>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fldChar w:fldCharType="end"/>
            </w:r>
          </w:p>
        </w:tc>
      </w:tr>
      <w:tr w:rsidR="00C01932" w:rsidRPr="00C01932" w14:paraId="2927F035" w14:textId="77777777" w:rsidTr="004361AE">
        <w:tc>
          <w:tcPr>
            <w:tcW w:w="3970" w:type="dxa"/>
            <w:gridSpan w:val="2"/>
            <w:tcBorders>
              <w:top w:val="single" w:sz="4" w:space="0" w:color="000001"/>
              <w:left w:val="single" w:sz="4" w:space="0" w:color="000001"/>
              <w:bottom w:val="single" w:sz="4" w:space="0" w:color="000001"/>
            </w:tcBorders>
            <w:shd w:val="clear" w:color="auto" w:fill="FFFFFF"/>
          </w:tcPr>
          <w:p w14:paraId="54EA881D"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57. Velikost matrike mora biti vsaj 2800 x 2800.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48BD81C3" w14:textId="7A5D6C64"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956292">
              <w:rPr>
                <w:rFonts w:ascii="Tahoma" w:hAnsi="Tahoma" w:cs="Tahoma"/>
                <w:sz w:val="18"/>
                <w:szCs w:val="18"/>
              </w:rPr>
              <w:fldChar w:fldCharType="begin">
                <w:ffData>
                  <w:name w:val="Besedilo9"/>
                  <w:enabled/>
                  <w:calcOnExit w:val="0"/>
                  <w:textInput/>
                </w:ffData>
              </w:fldChar>
            </w:r>
            <w:r w:rsidRPr="00956292">
              <w:rPr>
                <w:rFonts w:ascii="Tahoma" w:hAnsi="Tahoma" w:cs="Tahoma"/>
                <w:sz w:val="18"/>
                <w:szCs w:val="18"/>
              </w:rPr>
              <w:instrText xml:space="preserve"> FORMTEXT </w:instrText>
            </w:r>
            <w:r w:rsidRPr="00956292">
              <w:rPr>
                <w:rFonts w:ascii="Tahoma" w:hAnsi="Tahoma" w:cs="Tahoma"/>
                <w:sz w:val="18"/>
                <w:szCs w:val="18"/>
              </w:rPr>
            </w:r>
            <w:r w:rsidRPr="00956292">
              <w:rPr>
                <w:rFonts w:ascii="Tahoma" w:hAnsi="Tahoma" w:cs="Tahoma"/>
                <w:sz w:val="18"/>
                <w:szCs w:val="18"/>
              </w:rPr>
              <w:fldChar w:fldCharType="separate"/>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fldChar w:fldCharType="end"/>
            </w:r>
          </w:p>
        </w:tc>
      </w:tr>
      <w:tr w:rsidR="00C01932" w:rsidRPr="00C01932" w14:paraId="1683E157" w14:textId="77777777" w:rsidTr="005C260A">
        <w:tc>
          <w:tcPr>
            <w:tcW w:w="3970" w:type="dxa"/>
            <w:gridSpan w:val="2"/>
            <w:tcBorders>
              <w:top w:val="single" w:sz="4" w:space="0" w:color="000001"/>
              <w:left w:val="single" w:sz="4" w:space="0" w:color="000001"/>
              <w:bottom w:val="single" w:sz="4" w:space="0" w:color="000001"/>
            </w:tcBorders>
            <w:shd w:val="clear" w:color="auto" w:fill="FFFFFF"/>
          </w:tcPr>
          <w:p w14:paraId="7C36D6F9"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lastRenderedPageBreak/>
              <w:t xml:space="preserve">58. Prikazana globina slike ne sme biti manjša od 16 bit.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22B50B6C" w14:textId="6D143289"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956292">
              <w:rPr>
                <w:rFonts w:ascii="Tahoma" w:hAnsi="Tahoma" w:cs="Tahoma"/>
                <w:sz w:val="18"/>
                <w:szCs w:val="18"/>
              </w:rPr>
              <w:fldChar w:fldCharType="begin">
                <w:ffData>
                  <w:name w:val="Besedilo9"/>
                  <w:enabled/>
                  <w:calcOnExit w:val="0"/>
                  <w:textInput/>
                </w:ffData>
              </w:fldChar>
            </w:r>
            <w:r w:rsidRPr="00956292">
              <w:rPr>
                <w:rFonts w:ascii="Tahoma" w:hAnsi="Tahoma" w:cs="Tahoma"/>
                <w:sz w:val="18"/>
                <w:szCs w:val="18"/>
              </w:rPr>
              <w:instrText xml:space="preserve"> FORMTEXT </w:instrText>
            </w:r>
            <w:r w:rsidRPr="00956292">
              <w:rPr>
                <w:rFonts w:ascii="Tahoma" w:hAnsi="Tahoma" w:cs="Tahoma"/>
                <w:sz w:val="18"/>
                <w:szCs w:val="18"/>
              </w:rPr>
            </w:r>
            <w:r w:rsidRPr="00956292">
              <w:rPr>
                <w:rFonts w:ascii="Tahoma" w:hAnsi="Tahoma" w:cs="Tahoma"/>
                <w:sz w:val="18"/>
                <w:szCs w:val="18"/>
              </w:rPr>
              <w:fldChar w:fldCharType="separate"/>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fldChar w:fldCharType="end"/>
            </w:r>
          </w:p>
        </w:tc>
      </w:tr>
      <w:tr w:rsidR="00C01932" w:rsidRPr="00C01932" w14:paraId="126B9971" w14:textId="77777777" w:rsidTr="006C2548">
        <w:tc>
          <w:tcPr>
            <w:tcW w:w="3970" w:type="dxa"/>
            <w:gridSpan w:val="2"/>
            <w:tcBorders>
              <w:top w:val="single" w:sz="4" w:space="0" w:color="000001"/>
              <w:left w:val="single" w:sz="4" w:space="0" w:color="000001"/>
              <w:bottom w:val="single" w:sz="4" w:space="0" w:color="000001"/>
            </w:tcBorders>
            <w:shd w:val="clear" w:color="auto" w:fill="FFFFFF"/>
          </w:tcPr>
          <w:p w14:paraId="5C68756F" w14:textId="77777777" w:rsidR="00C01932" w:rsidRPr="00C01932" w:rsidRDefault="00C01932" w:rsidP="00C01932">
            <w:pPr>
              <w:widowControl w:val="0"/>
              <w:spacing w:after="0"/>
              <w:rPr>
                <w:rFonts w:ascii="Tahoma" w:hAnsi="Tahoma" w:cs="Tahoma"/>
                <w:color w:val="111111"/>
                <w:sz w:val="18"/>
                <w:szCs w:val="18"/>
              </w:rPr>
            </w:pPr>
            <w:r w:rsidRPr="00C01932">
              <w:rPr>
                <w:rFonts w:ascii="Tahoma" w:hAnsi="Tahoma" w:cs="Tahoma"/>
                <w:color w:val="111111"/>
                <w:sz w:val="18"/>
                <w:szCs w:val="18"/>
              </w:rPr>
              <w:t xml:space="preserve">59. Sistem mora omogočati čim hitrejšo rekonstrukcijo in prikaz zajete slike (ne več kot 10 s za prikaz popolnoma rekonstruirane slike v polni velikosti). </w:t>
            </w:r>
          </w:p>
        </w:tc>
        <w:tc>
          <w:tcPr>
            <w:tcW w:w="6021" w:type="dxa"/>
            <w:gridSpan w:val="3"/>
            <w:tcBorders>
              <w:top w:val="single" w:sz="4" w:space="0" w:color="000001"/>
              <w:left w:val="single" w:sz="4" w:space="0" w:color="000001"/>
              <w:bottom w:val="single" w:sz="4" w:space="0" w:color="000001"/>
              <w:right w:val="single" w:sz="4" w:space="0" w:color="000001"/>
            </w:tcBorders>
            <w:shd w:val="clear" w:color="auto" w:fill="FFFFFF"/>
          </w:tcPr>
          <w:p w14:paraId="4F9B4324" w14:textId="3AE39580" w:rsidR="00C01932" w:rsidRPr="00C01932" w:rsidRDefault="00C01932" w:rsidP="00C01932">
            <w:pPr>
              <w:widowControl w:val="0"/>
              <w:snapToGrid w:val="0"/>
              <w:spacing w:after="0"/>
              <w:ind w:left="20"/>
              <w:jc w:val="center"/>
              <w:rPr>
                <w:rFonts w:ascii="Tahoma" w:eastAsia="HG Mincho Light J;Times New Rom" w:hAnsi="Tahoma" w:cs="Tahoma"/>
                <w:b/>
                <w:bCs/>
                <w:color w:val="111111"/>
                <w:sz w:val="18"/>
                <w:szCs w:val="18"/>
              </w:rPr>
            </w:pPr>
            <w:r w:rsidRPr="00956292">
              <w:rPr>
                <w:rFonts w:ascii="Tahoma" w:hAnsi="Tahoma" w:cs="Tahoma"/>
                <w:sz w:val="18"/>
                <w:szCs w:val="18"/>
              </w:rPr>
              <w:fldChar w:fldCharType="begin">
                <w:ffData>
                  <w:name w:val="Besedilo9"/>
                  <w:enabled/>
                  <w:calcOnExit w:val="0"/>
                  <w:textInput/>
                </w:ffData>
              </w:fldChar>
            </w:r>
            <w:r w:rsidRPr="00956292">
              <w:rPr>
                <w:rFonts w:ascii="Tahoma" w:hAnsi="Tahoma" w:cs="Tahoma"/>
                <w:sz w:val="18"/>
                <w:szCs w:val="18"/>
              </w:rPr>
              <w:instrText xml:space="preserve"> FORMTEXT </w:instrText>
            </w:r>
            <w:r w:rsidRPr="00956292">
              <w:rPr>
                <w:rFonts w:ascii="Tahoma" w:hAnsi="Tahoma" w:cs="Tahoma"/>
                <w:sz w:val="18"/>
                <w:szCs w:val="18"/>
              </w:rPr>
            </w:r>
            <w:r w:rsidRPr="00956292">
              <w:rPr>
                <w:rFonts w:ascii="Tahoma" w:hAnsi="Tahoma" w:cs="Tahoma"/>
                <w:sz w:val="18"/>
                <w:szCs w:val="18"/>
              </w:rPr>
              <w:fldChar w:fldCharType="separate"/>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t> </w:t>
            </w:r>
            <w:r w:rsidRPr="00956292">
              <w:rPr>
                <w:rFonts w:ascii="Tahoma" w:hAnsi="Tahoma" w:cs="Tahoma"/>
                <w:sz w:val="18"/>
                <w:szCs w:val="18"/>
              </w:rPr>
              <w:fldChar w:fldCharType="end"/>
            </w:r>
          </w:p>
        </w:tc>
      </w:tr>
      <w:tr w:rsidR="00C01932" w:rsidRPr="00C01932" w14:paraId="7893DEA7" w14:textId="77777777" w:rsidTr="000F2DFD">
        <w:tc>
          <w:tcPr>
            <w:tcW w:w="9991" w:type="dxa"/>
            <w:gridSpan w:val="5"/>
            <w:tcBorders>
              <w:top w:val="single" w:sz="4" w:space="0" w:color="000001"/>
              <w:left w:val="single" w:sz="4" w:space="0" w:color="000001"/>
              <w:bottom w:val="single" w:sz="4" w:space="0" w:color="000001"/>
              <w:right w:val="single" w:sz="4" w:space="0" w:color="000001"/>
            </w:tcBorders>
            <w:shd w:val="clear" w:color="auto" w:fill="99CC00"/>
          </w:tcPr>
          <w:p w14:paraId="212737C9" w14:textId="77777777" w:rsidR="00C01932" w:rsidRPr="00C01932" w:rsidRDefault="00C01932" w:rsidP="000F2DFD">
            <w:pPr>
              <w:pStyle w:val="Standard"/>
              <w:widowControl w:val="0"/>
              <w:spacing w:line="276" w:lineRule="auto"/>
              <w:rPr>
                <w:rFonts w:ascii="Tahoma" w:hAnsi="Tahoma" w:cs="Tahoma"/>
                <w:color w:val="111111"/>
                <w:sz w:val="18"/>
                <w:szCs w:val="18"/>
              </w:rPr>
            </w:pPr>
            <w:r w:rsidRPr="00C01932">
              <w:rPr>
                <w:rFonts w:ascii="Tahoma" w:hAnsi="Tahoma" w:cs="Tahoma"/>
                <w:b/>
                <w:bCs/>
                <w:color w:val="111111"/>
                <w:sz w:val="18"/>
                <w:szCs w:val="18"/>
              </w:rPr>
              <w:t>PRVI MOBILNI OZ. PREMIČNI DIREKTNI DIGITALNI SLIKOVNI SPREJEMNIK</w:t>
            </w:r>
          </w:p>
        </w:tc>
      </w:tr>
      <w:tr w:rsidR="00C01932" w:rsidRPr="00C01932" w14:paraId="708F1562" w14:textId="77777777" w:rsidTr="000F2DFD">
        <w:tc>
          <w:tcPr>
            <w:tcW w:w="4111" w:type="dxa"/>
            <w:gridSpan w:val="3"/>
            <w:tcBorders>
              <w:top w:val="single" w:sz="4" w:space="0" w:color="000001"/>
              <w:left w:val="single" w:sz="4" w:space="0" w:color="000001"/>
              <w:bottom w:val="single" w:sz="4" w:space="0" w:color="000001"/>
            </w:tcBorders>
            <w:shd w:val="clear" w:color="auto" w:fill="FFFFFF"/>
            <w:vAlign w:val="center"/>
          </w:tcPr>
          <w:p w14:paraId="5BD19531" w14:textId="77777777"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60. Digitalni brezžični slikovni detektor velikosti 35 cm x 43 cm (+/- 1 cm)</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cPr>
          <w:p w14:paraId="125561A1" w14:textId="77777777" w:rsidR="00C01932" w:rsidRPr="00C01932" w:rsidRDefault="00C01932" w:rsidP="000F2DFD">
            <w:pPr>
              <w:widowControl w:val="0"/>
              <w:snapToGrid w:val="0"/>
              <w:spacing w:after="0"/>
              <w:ind w:left="20"/>
              <w:jc w:val="center"/>
              <w:rPr>
                <w:rFonts w:ascii="Tahoma" w:eastAsia="HG Mincho Light J;Times New Rom" w:hAnsi="Tahoma" w:cs="Tahoma"/>
                <w:b/>
                <w:bCs/>
                <w:color w:val="111111"/>
                <w:sz w:val="18"/>
                <w:szCs w:val="18"/>
              </w:rPr>
            </w:pPr>
            <w:r w:rsidRPr="000057ED">
              <w:rPr>
                <w:rFonts w:ascii="Tahoma" w:hAnsi="Tahoma" w:cs="Tahoma"/>
                <w:sz w:val="18"/>
                <w:szCs w:val="18"/>
              </w:rPr>
              <w:fldChar w:fldCharType="begin">
                <w:ffData>
                  <w:name w:val="Besedilo9"/>
                  <w:enabled/>
                  <w:calcOnExit w:val="0"/>
                  <w:textInput/>
                </w:ffData>
              </w:fldChar>
            </w:r>
            <w:r w:rsidRPr="000057ED">
              <w:rPr>
                <w:rFonts w:ascii="Tahoma" w:hAnsi="Tahoma" w:cs="Tahoma"/>
                <w:sz w:val="18"/>
                <w:szCs w:val="18"/>
              </w:rPr>
              <w:instrText xml:space="preserve"> FORMTEXT </w:instrText>
            </w:r>
            <w:r w:rsidRPr="000057ED">
              <w:rPr>
                <w:rFonts w:ascii="Tahoma" w:hAnsi="Tahoma" w:cs="Tahoma"/>
                <w:sz w:val="18"/>
                <w:szCs w:val="18"/>
              </w:rPr>
            </w:r>
            <w:r w:rsidRPr="000057ED">
              <w:rPr>
                <w:rFonts w:ascii="Tahoma" w:hAnsi="Tahoma" w:cs="Tahoma"/>
                <w:sz w:val="18"/>
                <w:szCs w:val="18"/>
              </w:rPr>
              <w:fldChar w:fldCharType="separate"/>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fldChar w:fldCharType="end"/>
            </w:r>
          </w:p>
        </w:tc>
      </w:tr>
      <w:tr w:rsidR="00C01932" w:rsidRPr="00C01932" w14:paraId="2067E443" w14:textId="77777777" w:rsidTr="000F2DFD">
        <w:tc>
          <w:tcPr>
            <w:tcW w:w="4111" w:type="dxa"/>
            <w:gridSpan w:val="3"/>
            <w:tcBorders>
              <w:top w:val="single" w:sz="4" w:space="0" w:color="000001"/>
              <w:left w:val="single" w:sz="4" w:space="0" w:color="000001"/>
              <w:bottom w:val="single" w:sz="4" w:space="0" w:color="000001"/>
            </w:tcBorders>
            <w:shd w:val="clear" w:color="auto" w:fill="FFFFFF"/>
          </w:tcPr>
          <w:p w14:paraId="3C343DC6" w14:textId="77777777"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61. Velikost piksla največ 150 µm</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cPr>
          <w:p w14:paraId="3B32A16F" w14:textId="77777777" w:rsidR="00C01932" w:rsidRPr="00C01932" w:rsidRDefault="00C01932" w:rsidP="000F2DFD">
            <w:pPr>
              <w:widowControl w:val="0"/>
              <w:snapToGrid w:val="0"/>
              <w:spacing w:after="0"/>
              <w:ind w:left="20"/>
              <w:jc w:val="center"/>
              <w:rPr>
                <w:rFonts w:ascii="Tahoma" w:eastAsia="HG Mincho Light J;Times New Rom" w:hAnsi="Tahoma" w:cs="Tahoma"/>
                <w:b/>
                <w:bCs/>
                <w:color w:val="111111"/>
                <w:sz w:val="18"/>
                <w:szCs w:val="18"/>
              </w:rPr>
            </w:pPr>
            <w:r w:rsidRPr="000057ED">
              <w:rPr>
                <w:rFonts w:ascii="Tahoma" w:hAnsi="Tahoma" w:cs="Tahoma"/>
                <w:sz w:val="18"/>
                <w:szCs w:val="18"/>
              </w:rPr>
              <w:fldChar w:fldCharType="begin">
                <w:ffData>
                  <w:name w:val="Besedilo9"/>
                  <w:enabled/>
                  <w:calcOnExit w:val="0"/>
                  <w:textInput/>
                </w:ffData>
              </w:fldChar>
            </w:r>
            <w:r w:rsidRPr="000057ED">
              <w:rPr>
                <w:rFonts w:ascii="Tahoma" w:hAnsi="Tahoma" w:cs="Tahoma"/>
                <w:sz w:val="18"/>
                <w:szCs w:val="18"/>
              </w:rPr>
              <w:instrText xml:space="preserve"> FORMTEXT </w:instrText>
            </w:r>
            <w:r w:rsidRPr="000057ED">
              <w:rPr>
                <w:rFonts w:ascii="Tahoma" w:hAnsi="Tahoma" w:cs="Tahoma"/>
                <w:sz w:val="18"/>
                <w:szCs w:val="18"/>
              </w:rPr>
            </w:r>
            <w:r w:rsidRPr="000057ED">
              <w:rPr>
                <w:rFonts w:ascii="Tahoma" w:hAnsi="Tahoma" w:cs="Tahoma"/>
                <w:sz w:val="18"/>
                <w:szCs w:val="18"/>
              </w:rPr>
              <w:fldChar w:fldCharType="separate"/>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fldChar w:fldCharType="end"/>
            </w:r>
          </w:p>
        </w:tc>
      </w:tr>
      <w:tr w:rsidR="00C01932" w:rsidRPr="00C01932" w14:paraId="705080D9" w14:textId="77777777" w:rsidTr="000F2DFD">
        <w:tc>
          <w:tcPr>
            <w:tcW w:w="4111" w:type="dxa"/>
            <w:gridSpan w:val="3"/>
            <w:tcBorders>
              <w:top w:val="single" w:sz="4" w:space="0" w:color="000001"/>
              <w:left w:val="single" w:sz="4" w:space="0" w:color="000001"/>
              <w:bottom w:val="single" w:sz="4" w:space="0" w:color="000001"/>
            </w:tcBorders>
            <w:shd w:val="clear" w:color="auto" w:fill="FFFFFF"/>
            <w:vAlign w:val="center"/>
          </w:tcPr>
          <w:p w14:paraId="4CAC9603" w14:textId="77777777"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62. Dovoljena teža obremenitve slikovnega detektorja najmanj 150 kg.</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cPr>
          <w:p w14:paraId="1403C95C" w14:textId="77777777" w:rsidR="00C01932" w:rsidRPr="00C01932" w:rsidRDefault="00C01932" w:rsidP="000F2DFD">
            <w:pPr>
              <w:widowControl w:val="0"/>
              <w:snapToGrid w:val="0"/>
              <w:spacing w:after="0"/>
              <w:ind w:left="20"/>
              <w:jc w:val="center"/>
              <w:rPr>
                <w:rFonts w:ascii="Tahoma" w:eastAsia="HG Mincho Light J;Times New Rom" w:hAnsi="Tahoma" w:cs="Tahoma"/>
                <w:b/>
                <w:bCs/>
                <w:color w:val="111111"/>
                <w:sz w:val="18"/>
                <w:szCs w:val="18"/>
              </w:rPr>
            </w:pPr>
            <w:r w:rsidRPr="000057ED">
              <w:rPr>
                <w:rFonts w:ascii="Tahoma" w:hAnsi="Tahoma" w:cs="Tahoma"/>
                <w:sz w:val="18"/>
                <w:szCs w:val="18"/>
              </w:rPr>
              <w:fldChar w:fldCharType="begin">
                <w:ffData>
                  <w:name w:val="Besedilo9"/>
                  <w:enabled/>
                  <w:calcOnExit w:val="0"/>
                  <w:textInput/>
                </w:ffData>
              </w:fldChar>
            </w:r>
            <w:r w:rsidRPr="000057ED">
              <w:rPr>
                <w:rFonts w:ascii="Tahoma" w:hAnsi="Tahoma" w:cs="Tahoma"/>
                <w:sz w:val="18"/>
                <w:szCs w:val="18"/>
              </w:rPr>
              <w:instrText xml:space="preserve"> FORMTEXT </w:instrText>
            </w:r>
            <w:r w:rsidRPr="000057ED">
              <w:rPr>
                <w:rFonts w:ascii="Tahoma" w:hAnsi="Tahoma" w:cs="Tahoma"/>
                <w:sz w:val="18"/>
                <w:szCs w:val="18"/>
              </w:rPr>
            </w:r>
            <w:r w:rsidRPr="000057ED">
              <w:rPr>
                <w:rFonts w:ascii="Tahoma" w:hAnsi="Tahoma" w:cs="Tahoma"/>
                <w:sz w:val="18"/>
                <w:szCs w:val="18"/>
              </w:rPr>
              <w:fldChar w:fldCharType="separate"/>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fldChar w:fldCharType="end"/>
            </w:r>
          </w:p>
        </w:tc>
      </w:tr>
      <w:tr w:rsidR="00C01932" w:rsidRPr="00C01932" w14:paraId="17A11242" w14:textId="77777777" w:rsidTr="000F2DFD">
        <w:tc>
          <w:tcPr>
            <w:tcW w:w="4111" w:type="dxa"/>
            <w:gridSpan w:val="3"/>
            <w:tcBorders>
              <w:top w:val="single" w:sz="4" w:space="0" w:color="000001"/>
              <w:left w:val="single" w:sz="4" w:space="0" w:color="000001"/>
              <w:bottom w:val="single" w:sz="4" w:space="0" w:color="000001"/>
            </w:tcBorders>
            <w:shd w:val="clear" w:color="auto" w:fill="FFFFFF"/>
            <w:vAlign w:val="center"/>
          </w:tcPr>
          <w:p w14:paraId="5B6BE809" w14:textId="77777777"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63. Teža slikovnega sprejemnika z baterijo največ 3,5 kg.</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cPr>
          <w:p w14:paraId="55B18DFD" w14:textId="77777777" w:rsidR="00C01932" w:rsidRPr="00C01932" w:rsidRDefault="00C01932" w:rsidP="000F2DFD">
            <w:pPr>
              <w:widowControl w:val="0"/>
              <w:snapToGrid w:val="0"/>
              <w:spacing w:after="0"/>
              <w:ind w:left="20"/>
              <w:jc w:val="center"/>
              <w:rPr>
                <w:rFonts w:ascii="Tahoma" w:eastAsia="HG Mincho Light J;Times New Rom" w:hAnsi="Tahoma" w:cs="Tahoma"/>
                <w:b/>
                <w:bCs/>
                <w:color w:val="111111"/>
                <w:sz w:val="18"/>
                <w:szCs w:val="18"/>
              </w:rPr>
            </w:pPr>
            <w:r w:rsidRPr="000057ED">
              <w:rPr>
                <w:rFonts w:ascii="Tahoma" w:hAnsi="Tahoma" w:cs="Tahoma"/>
                <w:sz w:val="18"/>
                <w:szCs w:val="18"/>
              </w:rPr>
              <w:fldChar w:fldCharType="begin">
                <w:ffData>
                  <w:name w:val="Besedilo9"/>
                  <w:enabled/>
                  <w:calcOnExit w:val="0"/>
                  <w:textInput/>
                </w:ffData>
              </w:fldChar>
            </w:r>
            <w:r w:rsidRPr="000057ED">
              <w:rPr>
                <w:rFonts w:ascii="Tahoma" w:hAnsi="Tahoma" w:cs="Tahoma"/>
                <w:sz w:val="18"/>
                <w:szCs w:val="18"/>
              </w:rPr>
              <w:instrText xml:space="preserve"> FORMTEXT </w:instrText>
            </w:r>
            <w:r w:rsidRPr="000057ED">
              <w:rPr>
                <w:rFonts w:ascii="Tahoma" w:hAnsi="Tahoma" w:cs="Tahoma"/>
                <w:sz w:val="18"/>
                <w:szCs w:val="18"/>
              </w:rPr>
            </w:r>
            <w:r w:rsidRPr="000057ED">
              <w:rPr>
                <w:rFonts w:ascii="Tahoma" w:hAnsi="Tahoma" w:cs="Tahoma"/>
                <w:sz w:val="18"/>
                <w:szCs w:val="18"/>
              </w:rPr>
              <w:fldChar w:fldCharType="separate"/>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fldChar w:fldCharType="end"/>
            </w:r>
          </w:p>
        </w:tc>
      </w:tr>
      <w:tr w:rsidR="00C01932" w:rsidRPr="00C01932" w14:paraId="1696158C" w14:textId="77777777" w:rsidTr="000F2DFD">
        <w:tc>
          <w:tcPr>
            <w:tcW w:w="4111" w:type="dxa"/>
            <w:gridSpan w:val="3"/>
            <w:tcBorders>
              <w:top w:val="single" w:sz="4" w:space="0" w:color="000001"/>
              <w:left w:val="single" w:sz="4" w:space="0" w:color="000001"/>
              <w:bottom w:val="single" w:sz="4" w:space="0" w:color="000001"/>
            </w:tcBorders>
            <w:shd w:val="clear" w:color="auto" w:fill="FFFFFF"/>
            <w:vAlign w:val="center"/>
          </w:tcPr>
          <w:p w14:paraId="19461E4F" w14:textId="77777777" w:rsidR="00C01932" w:rsidRPr="00C01932" w:rsidRDefault="00C01932" w:rsidP="000F2DFD">
            <w:pPr>
              <w:widowControl w:val="0"/>
              <w:spacing w:after="0" w:line="240" w:lineRule="auto"/>
              <w:rPr>
                <w:rFonts w:ascii="Tahoma" w:hAnsi="Tahoma" w:cs="Tahoma"/>
                <w:b/>
                <w:bCs/>
                <w:color w:val="111111"/>
                <w:sz w:val="18"/>
                <w:szCs w:val="18"/>
              </w:rPr>
            </w:pPr>
            <w:r w:rsidRPr="00C01932">
              <w:rPr>
                <w:rFonts w:ascii="Tahoma" w:hAnsi="Tahoma" w:cs="Tahoma"/>
                <w:b/>
                <w:bCs/>
                <w:color w:val="111111"/>
                <w:sz w:val="18"/>
                <w:szCs w:val="18"/>
              </w:rPr>
              <w:t>63.1 Zaželen čim lažji detektor,  ne več kot 2,8 kg. (se točkuje)</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cPr>
          <w:p w14:paraId="3205763F" w14:textId="77777777" w:rsidR="00C01932" w:rsidRPr="00C01932" w:rsidRDefault="00C01932" w:rsidP="000F2DFD">
            <w:pPr>
              <w:jc w:val="center"/>
              <w:rPr>
                <w:rFonts w:ascii="Tahoma" w:hAnsi="Tahoma" w:cs="Tahoma"/>
                <w:b/>
                <w:bCs/>
                <w:color w:val="111111"/>
                <w:sz w:val="18"/>
                <w:szCs w:val="18"/>
              </w:rPr>
            </w:pPr>
            <w:r w:rsidRPr="000057ED">
              <w:rPr>
                <w:rFonts w:ascii="Tahoma" w:hAnsi="Tahoma" w:cs="Tahoma"/>
                <w:sz w:val="18"/>
                <w:szCs w:val="18"/>
              </w:rPr>
              <w:fldChar w:fldCharType="begin">
                <w:ffData>
                  <w:name w:val="Besedilo9"/>
                  <w:enabled/>
                  <w:calcOnExit w:val="0"/>
                  <w:textInput/>
                </w:ffData>
              </w:fldChar>
            </w:r>
            <w:r w:rsidRPr="000057ED">
              <w:rPr>
                <w:rFonts w:ascii="Tahoma" w:hAnsi="Tahoma" w:cs="Tahoma"/>
                <w:sz w:val="18"/>
                <w:szCs w:val="18"/>
              </w:rPr>
              <w:instrText xml:space="preserve"> FORMTEXT </w:instrText>
            </w:r>
            <w:r w:rsidRPr="000057ED">
              <w:rPr>
                <w:rFonts w:ascii="Tahoma" w:hAnsi="Tahoma" w:cs="Tahoma"/>
                <w:sz w:val="18"/>
                <w:szCs w:val="18"/>
              </w:rPr>
            </w:r>
            <w:r w:rsidRPr="000057ED">
              <w:rPr>
                <w:rFonts w:ascii="Tahoma" w:hAnsi="Tahoma" w:cs="Tahoma"/>
                <w:sz w:val="18"/>
                <w:szCs w:val="18"/>
              </w:rPr>
              <w:fldChar w:fldCharType="separate"/>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fldChar w:fldCharType="end"/>
            </w:r>
          </w:p>
        </w:tc>
      </w:tr>
      <w:tr w:rsidR="00C01932" w:rsidRPr="00C01932" w14:paraId="13EB2354" w14:textId="77777777" w:rsidTr="000F2DFD">
        <w:tc>
          <w:tcPr>
            <w:tcW w:w="4111" w:type="dxa"/>
            <w:gridSpan w:val="3"/>
            <w:tcBorders>
              <w:left w:val="single" w:sz="4" w:space="0" w:color="000001"/>
              <w:bottom w:val="single" w:sz="4" w:space="0" w:color="000001"/>
            </w:tcBorders>
            <w:shd w:val="clear" w:color="auto" w:fill="FFFFFF"/>
            <w:vAlign w:val="center"/>
          </w:tcPr>
          <w:p w14:paraId="16C55A5A" w14:textId="77777777"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 xml:space="preserve">64. Prikazana globina slike ne sme biti manjša od 16 bit. </w:t>
            </w:r>
          </w:p>
        </w:tc>
        <w:tc>
          <w:tcPr>
            <w:tcW w:w="5880" w:type="dxa"/>
            <w:gridSpan w:val="2"/>
            <w:tcBorders>
              <w:left w:val="single" w:sz="4" w:space="0" w:color="000001"/>
              <w:bottom w:val="single" w:sz="4" w:space="0" w:color="000001"/>
              <w:right w:val="single" w:sz="4" w:space="0" w:color="000001"/>
            </w:tcBorders>
            <w:shd w:val="clear" w:color="auto" w:fill="FFFFFF"/>
          </w:tcPr>
          <w:p w14:paraId="2C27F4E8" w14:textId="77777777" w:rsidR="00C01932" w:rsidRPr="00C01932" w:rsidRDefault="00C01932" w:rsidP="000F2DFD">
            <w:pPr>
              <w:jc w:val="center"/>
              <w:rPr>
                <w:rFonts w:ascii="Tahoma" w:hAnsi="Tahoma" w:cs="Tahoma"/>
                <w:color w:val="111111"/>
                <w:sz w:val="18"/>
                <w:szCs w:val="18"/>
              </w:rPr>
            </w:pPr>
            <w:r w:rsidRPr="000057ED">
              <w:rPr>
                <w:rFonts w:ascii="Tahoma" w:hAnsi="Tahoma" w:cs="Tahoma"/>
                <w:sz w:val="18"/>
                <w:szCs w:val="18"/>
              </w:rPr>
              <w:fldChar w:fldCharType="begin">
                <w:ffData>
                  <w:name w:val="Besedilo9"/>
                  <w:enabled/>
                  <w:calcOnExit w:val="0"/>
                  <w:textInput/>
                </w:ffData>
              </w:fldChar>
            </w:r>
            <w:r w:rsidRPr="000057ED">
              <w:rPr>
                <w:rFonts w:ascii="Tahoma" w:hAnsi="Tahoma" w:cs="Tahoma"/>
                <w:sz w:val="18"/>
                <w:szCs w:val="18"/>
              </w:rPr>
              <w:instrText xml:space="preserve"> FORMTEXT </w:instrText>
            </w:r>
            <w:r w:rsidRPr="000057ED">
              <w:rPr>
                <w:rFonts w:ascii="Tahoma" w:hAnsi="Tahoma" w:cs="Tahoma"/>
                <w:sz w:val="18"/>
                <w:szCs w:val="18"/>
              </w:rPr>
            </w:r>
            <w:r w:rsidRPr="000057ED">
              <w:rPr>
                <w:rFonts w:ascii="Tahoma" w:hAnsi="Tahoma" w:cs="Tahoma"/>
                <w:sz w:val="18"/>
                <w:szCs w:val="18"/>
              </w:rPr>
              <w:fldChar w:fldCharType="separate"/>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fldChar w:fldCharType="end"/>
            </w:r>
          </w:p>
        </w:tc>
      </w:tr>
      <w:tr w:rsidR="00C01932" w:rsidRPr="00C01932" w14:paraId="2225FE5A" w14:textId="77777777" w:rsidTr="000F2DFD">
        <w:tc>
          <w:tcPr>
            <w:tcW w:w="4111" w:type="dxa"/>
            <w:gridSpan w:val="3"/>
            <w:tcBorders>
              <w:top w:val="single" w:sz="4" w:space="0" w:color="000001"/>
              <w:left w:val="single" w:sz="4" w:space="0" w:color="000001"/>
              <w:bottom w:val="single" w:sz="4" w:space="0" w:color="000001"/>
            </w:tcBorders>
            <w:shd w:val="clear" w:color="auto" w:fill="FFFFFF"/>
            <w:vAlign w:val="center"/>
          </w:tcPr>
          <w:p w14:paraId="3EB70616" w14:textId="77777777"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 xml:space="preserve">65. Polnilna postaja za prenosni slikovni sprejemnik z 1 dodatno polnilno baterijo. Baterija mora vzdržati vsaj 6 ur oz. 600 slik. Če je kapaciteta baterije manjša mora ponuditi dve, s polnilcem, ki lahko polni dve bateriji hkrati. </w:t>
            </w:r>
          </w:p>
          <w:p w14:paraId="0E715928" w14:textId="77777777" w:rsidR="00C01932" w:rsidRPr="00C01932" w:rsidRDefault="00C01932" w:rsidP="000F2DFD">
            <w:pPr>
              <w:widowControl w:val="0"/>
              <w:spacing w:after="0"/>
              <w:rPr>
                <w:rFonts w:ascii="Tahoma" w:hAnsi="Tahoma" w:cs="Tahoma"/>
                <w:color w:val="111111"/>
                <w:sz w:val="18"/>
                <w:szCs w:val="18"/>
              </w:rPr>
            </w:pP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cPr>
          <w:p w14:paraId="2D75FADF" w14:textId="77777777" w:rsidR="00C01932" w:rsidRPr="00C01932" w:rsidRDefault="00C01932" w:rsidP="000F2DFD">
            <w:pPr>
              <w:widowControl w:val="0"/>
              <w:snapToGrid w:val="0"/>
              <w:spacing w:after="0"/>
              <w:ind w:left="20"/>
              <w:jc w:val="center"/>
              <w:rPr>
                <w:rFonts w:ascii="Tahoma" w:eastAsia="HG Mincho Light J;Times New Rom" w:hAnsi="Tahoma" w:cs="Tahoma"/>
                <w:b/>
                <w:bCs/>
                <w:color w:val="111111"/>
                <w:sz w:val="18"/>
                <w:szCs w:val="18"/>
              </w:rPr>
            </w:pPr>
            <w:r w:rsidRPr="000057ED">
              <w:rPr>
                <w:rFonts w:ascii="Tahoma" w:hAnsi="Tahoma" w:cs="Tahoma"/>
                <w:sz w:val="18"/>
                <w:szCs w:val="18"/>
              </w:rPr>
              <w:fldChar w:fldCharType="begin">
                <w:ffData>
                  <w:name w:val="Besedilo9"/>
                  <w:enabled/>
                  <w:calcOnExit w:val="0"/>
                  <w:textInput/>
                </w:ffData>
              </w:fldChar>
            </w:r>
            <w:r w:rsidRPr="000057ED">
              <w:rPr>
                <w:rFonts w:ascii="Tahoma" w:hAnsi="Tahoma" w:cs="Tahoma"/>
                <w:sz w:val="18"/>
                <w:szCs w:val="18"/>
              </w:rPr>
              <w:instrText xml:space="preserve"> FORMTEXT </w:instrText>
            </w:r>
            <w:r w:rsidRPr="000057ED">
              <w:rPr>
                <w:rFonts w:ascii="Tahoma" w:hAnsi="Tahoma" w:cs="Tahoma"/>
                <w:sz w:val="18"/>
                <w:szCs w:val="18"/>
              </w:rPr>
            </w:r>
            <w:r w:rsidRPr="000057ED">
              <w:rPr>
                <w:rFonts w:ascii="Tahoma" w:hAnsi="Tahoma" w:cs="Tahoma"/>
                <w:sz w:val="18"/>
                <w:szCs w:val="18"/>
              </w:rPr>
              <w:fldChar w:fldCharType="separate"/>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fldChar w:fldCharType="end"/>
            </w:r>
          </w:p>
        </w:tc>
      </w:tr>
      <w:tr w:rsidR="00C01932" w:rsidRPr="00C01932" w14:paraId="156B9304" w14:textId="77777777" w:rsidTr="000F2DFD">
        <w:tc>
          <w:tcPr>
            <w:tcW w:w="4111" w:type="dxa"/>
            <w:gridSpan w:val="3"/>
            <w:tcBorders>
              <w:top w:val="single" w:sz="4" w:space="0" w:color="000001"/>
              <w:left w:val="single" w:sz="4" w:space="0" w:color="000001"/>
              <w:bottom w:val="single" w:sz="4" w:space="0" w:color="000001"/>
            </w:tcBorders>
            <w:shd w:val="clear" w:color="auto" w:fill="FFFFFF"/>
            <w:vAlign w:val="center"/>
          </w:tcPr>
          <w:p w14:paraId="269B8529" w14:textId="77777777"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66. 1 rešetka za prenosni slikovni sprejemnik, ki je fokusirana za slikanja na razdalji 115 cm. (dovoljeno je odstopanje +/- 5 cm)</w:t>
            </w:r>
          </w:p>
          <w:p w14:paraId="37502DCB" w14:textId="77777777" w:rsidR="00C01932" w:rsidRPr="00C01932" w:rsidRDefault="00C01932" w:rsidP="000F2DFD">
            <w:pPr>
              <w:widowControl w:val="0"/>
              <w:spacing w:after="0"/>
              <w:rPr>
                <w:rFonts w:ascii="Tahoma" w:hAnsi="Tahoma" w:cs="Tahoma"/>
                <w:color w:val="111111"/>
                <w:sz w:val="18"/>
                <w:szCs w:val="18"/>
              </w:rPr>
            </w:pP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cPr>
          <w:p w14:paraId="19F98B8E" w14:textId="77777777" w:rsidR="00C01932" w:rsidRPr="00C01932" w:rsidRDefault="00C01932" w:rsidP="000F2DFD">
            <w:pPr>
              <w:widowControl w:val="0"/>
              <w:snapToGrid w:val="0"/>
              <w:spacing w:after="0"/>
              <w:ind w:left="20"/>
              <w:jc w:val="center"/>
              <w:rPr>
                <w:rFonts w:ascii="Tahoma" w:eastAsia="HG Mincho Light J;Times New Rom" w:hAnsi="Tahoma" w:cs="Tahoma"/>
                <w:b/>
                <w:bCs/>
                <w:color w:val="111111"/>
                <w:sz w:val="18"/>
                <w:szCs w:val="18"/>
              </w:rPr>
            </w:pPr>
            <w:r w:rsidRPr="000057ED">
              <w:rPr>
                <w:rFonts w:ascii="Tahoma" w:hAnsi="Tahoma" w:cs="Tahoma"/>
                <w:sz w:val="18"/>
                <w:szCs w:val="18"/>
              </w:rPr>
              <w:fldChar w:fldCharType="begin">
                <w:ffData>
                  <w:name w:val="Besedilo9"/>
                  <w:enabled/>
                  <w:calcOnExit w:val="0"/>
                  <w:textInput/>
                </w:ffData>
              </w:fldChar>
            </w:r>
            <w:r w:rsidRPr="000057ED">
              <w:rPr>
                <w:rFonts w:ascii="Tahoma" w:hAnsi="Tahoma" w:cs="Tahoma"/>
                <w:sz w:val="18"/>
                <w:szCs w:val="18"/>
              </w:rPr>
              <w:instrText xml:space="preserve"> FORMTEXT </w:instrText>
            </w:r>
            <w:r w:rsidRPr="000057ED">
              <w:rPr>
                <w:rFonts w:ascii="Tahoma" w:hAnsi="Tahoma" w:cs="Tahoma"/>
                <w:sz w:val="18"/>
                <w:szCs w:val="18"/>
              </w:rPr>
            </w:r>
            <w:r w:rsidRPr="000057ED">
              <w:rPr>
                <w:rFonts w:ascii="Tahoma" w:hAnsi="Tahoma" w:cs="Tahoma"/>
                <w:sz w:val="18"/>
                <w:szCs w:val="18"/>
              </w:rPr>
              <w:fldChar w:fldCharType="separate"/>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fldChar w:fldCharType="end"/>
            </w:r>
          </w:p>
        </w:tc>
      </w:tr>
      <w:tr w:rsidR="00C01932" w:rsidRPr="00C01932" w14:paraId="5E17716F" w14:textId="77777777" w:rsidTr="000F2DFD">
        <w:tc>
          <w:tcPr>
            <w:tcW w:w="4111" w:type="dxa"/>
            <w:gridSpan w:val="3"/>
            <w:tcBorders>
              <w:top w:val="single" w:sz="4" w:space="0" w:color="000001"/>
              <w:left w:val="single" w:sz="4" w:space="0" w:color="000001"/>
              <w:bottom w:val="single" w:sz="4" w:space="0" w:color="000001"/>
            </w:tcBorders>
            <w:shd w:val="clear" w:color="auto" w:fill="FFFFFF"/>
            <w:vAlign w:val="center"/>
          </w:tcPr>
          <w:p w14:paraId="5AF3BE6B" w14:textId="77777777"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 xml:space="preserve">67. Sistem mora omogočati čim hitrejšo rekonstrukcijo in prikaz zajete slike (ne več kot 10 s za prikaz popolnoma rekonstruirane slike v polni velikosti). </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cPr>
          <w:p w14:paraId="53DCF107" w14:textId="77777777" w:rsidR="00C01932" w:rsidRPr="00C01932" w:rsidRDefault="00C01932" w:rsidP="000F2DFD">
            <w:pPr>
              <w:widowControl w:val="0"/>
              <w:snapToGrid w:val="0"/>
              <w:spacing w:after="0"/>
              <w:ind w:left="20"/>
              <w:jc w:val="center"/>
              <w:rPr>
                <w:rFonts w:ascii="Tahoma" w:eastAsia="HG Mincho Light J;Times New Rom" w:hAnsi="Tahoma" w:cs="Tahoma"/>
                <w:b/>
                <w:bCs/>
                <w:color w:val="111111"/>
                <w:sz w:val="18"/>
                <w:szCs w:val="18"/>
              </w:rPr>
            </w:pPr>
            <w:r w:rsidRPr="000057ED">
              <w:rPr>
                <w:rFonts w:ascii="Tahoma" w:hAnsi="Tahoma" w:cs="Tahoma"/>
                <w:sz w:val="18"/>
                <w:szCs w:val="18"/>
              </w:rPr>
              <w:fldChar w:fldCharType="begin">
                <w:ffData>
                  <w:name w:val="Besedilo9"/>
                  <w:enabled/>
                  <w:calcOnExit w:val="0"/>
                  <w:textInput/>
                </w:ffData>
              </w:fldChar>
            </w:r>
            <w:r w:rsidRPr="000057ED">
              <w:rPr>
                <w:rFonts w:ascii="Tahoma" w:hAnsi="Tahoma" w:cs="Tahoma"/>
                <w:sz w:val="18"/>
                <w:szCs w:val="18"/>
              </w:rPr>
              <w:instrText xml:space="preserve"> FORMTEXT </w:instrText>
            </w:r>
            <w:r w:rsidRPr="000057ED">
              <w:rPr>
                <w:rFonts w:ascii="Tahoma" w:hAnsi="Tahoma" w:cs="Tahoma"/>
                <w:sz w:val="18"/>
                <w:szCs w:val="18"/>
              </w:rPr>
            </w:r>
            <w:r w:rsidRPr="000057ED">
              <w:rPr>
                <w:rFonts w:ascii="Tahoma" w:hAnsi="Tahoma" w:cs="Tahoma"/>
                <w:sz w:val="18"/>
                <w:szCs w:val="18"/>
              </w:rPr>
              <w:fldChar w:fldCharType="separate"/>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t> </w:t>
            </w:r>
            <w:r w:rsidRPr="000057ED">
              <w:rPr>
                <w:rFonts w:ascii="Tahoma" w:hAnsi="Tahoma" w:cs="Tahoma"/>
                <w:sz w:val="18"/>
                <w:szCs w:val="18"/>
              </w:rPr>
              <w:fldChar w:fldCharType="end"/>
            </w:r>
          </w:p>
        </w:tc>
      </w:tr>
      <w:tr w:rsidR="00C01932" w:rsidRPr="00C01932" w14:paraId="5364BDA9" w14:textId="77777777" w:rsidTr="000F2DFD">
        <w:tc>
          <w:tcPr>
            <w:tcW w:w="9991" w:type="dxa"/>
            <w:gridSpan w:val="5"/>
            <w:tcBorders>
              <w:top w:val="single" w:sz="4" w:space="0" w:color="000001"/>
              <w:left w:val="single" w:sz="4" w:space="0" w:color="000001"/>
              <w:bottom w:val="single" w:sz="4" w:space="0" w:color="000001"/>
              <w:right w:val="single" w:sz="4" w:space="0" w:color="000001"/>
            </w:tcBorders>
            <w:shd w:val="clear" w:color="auto" w:fill="99CC00"/>
          </w:tcPr>
          <w:p w14:paraId="44678BA3" w14:textId="77777777" w:rsidR="00C01932" w:rsidRPr="00C01932" w:rsidRDefault="00C01932" w:rsidP="000F2DFD">
            <w:pPr>
              <w:pStyle w:val="Standard"/>
              <w:widowControl w:val="0"/>
              <w:spacing w:line="276" w:lineRule="auto"/>
              <w:rPr>
                <w:rFonts w:ascii="Tahoma" w:hAnsi="Tahoma" w:cs="Tahoma"/>
                <w:color w:val="111111"/>
                <w:sz w:val="18"/>
                <w:szCs w:val="18"/>
              </w:rPr>
            </w:pPr>
            <w:r w:rsidRPr="00C01932">
              <w:rPr>
                <w:rFonts w:ascii="Tahoma" w:hAnsi="Tahoma" w:cs="Tahoma"/>
                <w:b/>
                <w:bCs/>
                <w:color w:val="111111"/>
                <w:sz w:val="18"/>
                <w:szCs w:val="18"/>
              </w:rPr>
              <w:t>DRUGI MOBILNI OZ. PREMIČNI DIREKTNI DIGITALNI SLIKOVNI SPREJEMNIK</w:t>
            </w:r>
          </w:p>
        </w:tc>
      </w:tr>
      <w:tr w:rsidR="00C01932" w:rsidRPr="00C01932" w14:paraId="2606F32A" w14:textId="77777777" w:rsidTr="000F2DFD">
        <w:tc>
          <w:tcPr>
            <w:tcW w:w="4111" w:type="dxa"/>
            <w:gridSpan w:val="3"/>
            <w:tcBorders>
              <w:top w:val="single" w:sz="4" w:space="0" w:color="000001"/>
              <w:left w:val="single" w:sz="4" w:space="0" w:color="000001"/>
              <w:bottom w:val="single" w:sz="4" w:space="0" w:color="000001"/>
            </w:tcBorders>
            <w:shd w:val="clear" w:color="auto" w:fill="FFFFFF"/>
          </w:tcPr>
          <w:p w14:paraId="5ACCE73E" w14:textId="77777777"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68. Digitalni brezžični slikovni detektor velikosti 22 cm x 28 cm (+/- 1 cm)</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cPr>
          <w:p w14:paraId="01D0101E" w14:textId="77777777" w:rsidR="00C01932" w:rsidRPr="00C01932" w:rsidRDefault="00C01932" w:rsidP="000F2DFD">
            <w:pPr>
              <w:widowControl w:val="0"/>
              <w:snapToGrid w:val="0"/>
              <w:spacing w:after="0"/>
              <w:ind w:left="20"/>
              <w:jc w:val="center"/>
              <w:rPr>
                <w:rFonts w:ascii="Tahoma" w:eastAsia="HG Mincho Light J;Times New Rom" w:hAnsi="Tahoma" w:cs="Tahoma"/>
                <w:b/>
                <w:bCs/>
                <w:color w:val="111111"/>
                <w:sz w:val="18"/>
                <w:szCs w:val="18"/>
              </w:rPr>
            </w:pPr>
            <w:r w:rsidRPr="006261B2">
              <w:rPr>
                <w:rFonts w:ascii="Tahoma" w:hAnsi="Tahoma" w:cs="Tahoma"/>
                <w:sz w:val="18"/>
                <w:szCs w:val="18"/>
              </w:rPr>
              <w:fldChar w:fldCharType="begin">
                <w:ffData>
                  <w:name w:val="Besedilo9"/>
                  <w:enabled/>
                  <w:calcOnExit w:val="0"/>
                  <w:textInput/>
                </w:ffData>
              </w:fldChar>
            </w:r>
            <w:r w:rsidRPr="006261B2">
              <w:rPr>
                <w:rFonts w:ascii="Tahoma" w:hAnsi="Tahoma" w:cs="Tahoma"/>
                <w:sz w:val="18"/>
                <w:szCs w:val="18"/>
              </w:rPr>
              <w:instrText xml:space="preserve"> FORMTEXT </w:instrText>
            </w:r>
            <w:r w:rsidRPr="006261B2">
              <w:rPr>
                <w:rFonts w:ascii="Tahoma" w:hAnsi="Tahoma" w:cs="Tahoma"/>
                <w:sz w:val="18"/>
                <w:szCs w:val="18"/>
              </w:rPr>
            </w:r>
            <w:r w:rsidRPr="006261B2">
              <w:rPr>
                <w:rFonts w:ascii="Tahoma" w:hAnsi="Tahoma" w:cs="Tahoma"/>
                <w:sz w:val="18"/>
                <w:szCs w:val="18"/>
              </w:rPr>
              <w:fldChar w:fldCharType="separate"/>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fldChar w:fldCharType="end"/>
            </w:r>
          </w:p>
        </w:tc>
      </w:tr>
      <w:tr w:rsidR="00C01932" w:rsidRPr="00C01932" w14:paraId="693A26AF" w14:textId="77777777" w:rsidTr="000F2DFD">
        <w:tc>
          <w:tcPr>
            <w:tcW w:w="4111" w:type="dxa"/>
            <w:gridSpan w:val="3"/>
            <w:tcBorders>
              <w:top w:val="single" w:sz="4" w:space="0" w:color="000001"/>
              <w:left w:val="single" w:sz="4" w:space="0" w:color="000001"/>
              <w:bottom w:val="single" w:sz="4" w:space="0" w:color="000001"/>
            </w:tcBorders>
            <w:shd w:val="clear" w:color="auto" w:fill="FFFFFF"/>
          </w:tcPr>
          <w:p w14:paraId="73AB68CD" w14:textId="77777777"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69. Velikost piksla največ 150 µm</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cPr>
          <w:p w14:paraId="11E06973" w14:textId="77777777" w:rsidR="00C01932" w:rsidRPr="00C01932" w:rsidRDefault="00C01932" w:rsidP="000F2DFD">
            <w:pPr>
              <w:widowControl w:val="0"/>
              <w:snapToGrid w:val="0"/>
              <w:spacing w:after="0"/>
              <w:ind w:left="20"/>
              <w:jc w:val="center"/>
              <w:rPr>
                <w:rFonts w:ascii="Tahoma" w:eastAsia="HG Mincho Light J;Times New Rom" w:hAnsi="Tahoma" w:cs="Tahoma"/>
                <w:b/>
                <w:bCs/>
                <w:color w:val="111111"/>
                <w:sz w:val="18"/>
                <w:szCs w:val="18"/>
              </w:rPr>
            </w:pPr>
            <w:r w:rsidRPr="006261B2">
              <w:rPr>
                <w:rFonts w:ascii="Tahoma" w:hAnsi="Tahoma" w:cs="Tahoma"/>
                <w:sz w:val="18"/>
                <w:szCs w:val="18"/>
              </w:rPr>
              <w:fldChar w:fldCharType="begin">
                <w:ffData>
                  <w:name w:val="Besedilo9"/>
                  <w:enabled/>
                  <w:calcOnExit w:val="0"/>
                  <w:textInput/>
                </w:ffData>
              </w:fldChar>
            </w:r>
            <w:r w:rsidRPr="006261B2">
              <w:rPr>
                <w:rFonts w:ascii="Tahoma" w:hAnsi="Tahoma" w:cs="Tahoma"/>
                <w:sz w:val="18"/>
                <w:szCs w:val="18"/>
              </w:rPr>
              <w:instrText xml:space="preserve"> FORMTEXT </w:instrText>
            </w:r>
            <w:r w:rsidRPr="006261B2">
              <w:rPr>
                <w:rFonts w:ascii="Tahoma" w:hAnsi="Tahoma" w:cs="Tahoma"/>
                <w:sz w:val="18"/>
                <w:szCs w:val="18"/>
              </w:rPr>
            </w:r>
            <w:r w:rsidRPr="006261B2">
              <w:rPr>
                <w:rFonts w:ascii="Tahoma" w:hAnsi="Tahoma" w:cs="Tahoma"/>
                <w:sz w:val="18"/>
                <w:szCs w:val="18"/>
              </w:rPr>
              <w:fldChar w:fldCharType="separate"/>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fldChar w:fldCharType="end"/>
            </w:r>
          </w:p>
        </w:tc>
      </w:tr>
      <w:tr w:rsidR="00C01932" w:rsidRPr="00C01932" w14:paraId="2D0A7AD4" w14:textId="77777777" w:rsidTr="000F2DFD">
        <w:tc>
          <w:tcPr>
            <w:tcW w:w="4111" w:type="dxa"/>
            <w:gridSpan w:val="3"/>
            <w:tcBorders>
              <w:top w:val="single" w:sz="4" w:space="0" w:color="000001"/>
              <w:left w:val="single" w:sz="4" w:space="0" w:color="000001"/>
              <w:bottom w:val="single" w:sz="4" w:space="0" w:color="000001"/>
            </w:tcBorders>
            <w:shd w:val="clear" w:color="auto" w:fill="FFFFFF"/>
          </w:tcPr>
          <w:p w14:paraId="76EAF378" w14:textId="77777777"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70. Baterija mora vzdržati vsaj 6 ur oz. 600 slik. Če je kapaciteta baterije manjša mora ponuditi dve, s polnilcem, ki lahko polni dve bateriji hkrati.</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cPr>
          <w:p w14:paraId="2E8B3203" w14:textId="77777777" w:rsidR="00C01932" w:rsidRPr="00C01932" w:rsidRDefault="00C01932" w:rsidP="000F2DFD">
            <w:pPr>
              <w:widowControl w:val="0"/>
              <w:snapToGrid w:val="0"/>
              <w:spacing w:after="0"/>
              <w:ind w:left="20"/>
              <w:jc w:val="center"/>
              <w:rPr>
                <w:rFonts w:ascii="Tahoma" w:eastAsia="HG Mincho Light J;Times New Rom" w:hAnsi="Tahoma" w:cs="Tahoma"/>
                <w:b/>
                <w:bCs/>
                <w:color w:val="111111"/>
                <w:sz w:val="18"/>
                <w:szCs w:val="18"/>
              </w:rPr>
            </w:pPr>
            <w:r w:rsidRPr="006261B2">
              <w:rPr>
                <w:rFonts w:ascii="Tahoma" w:hAnsi="Tahoma" w:cs="Tahoma"/>
                <w:sz w:val="18"/>
                <w:szCs w:val="18"/>
              </w:rPr>
              <w:fldChar w:fldCharType="begin">
                <w:ffData>
                  <w:name w:val="Besedilo9"/>
                  <w:enabled/>
                  <w:calcOnExit w:val="0"/>
                  <w:textInput/>
                </w:ffData>
              </w:fldChar>
            </w:r>
            <w:r w:rsidRPr="006261B2">
              <w:rPr>
                <w:rFonts w:ascii="Tahoma" w:hAnsi="Tahoma" w:cs="Tahoma"/>
                <w:sz w:val="18"/>
                <w:szCs w:val="18"/>
              </w:rPr>
              <w:instrText xml:space="preserve"> FORMTEXT </w:instrText>
            </w:r>
            <w:r w:rsidRPr="006261B2">
              <w:rPr>
                <w:rFonts w:ascii="Tahoma" w:hAnsi="Tahoma" w:cs="Tahoma"/>
                <w:sz w:val="18"/>
                <w:szCs w:val="18"/>
              </w:rPr>
            </w:r>
            <w:r w:rsidRPr="006261B2">
              <w:rPr>
                <w:rFonts w:ascii="Tahoma" w:hAnsi="Tahoma" w:cs="Tahoma"/>
                <w:sz w:val="18"/>
                <w:szCs w:val="18"/>
              </w:rPr>
              <w:fldChar w:fldCharType="separate"/>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fldChar w:fldCharType="end"/>
            </w:r>
          </w:p>
        </w:tc>
      </w:tr>
      <w:tr w:rsidR="00C01932" w:rsidRPr="00C01932" w14:paraId="37EC6E7A" w14:textId="77777777" w:rsidTr="000F2DFD">
        <w:trPr>
          <w:trHeight w:val="1986"/>
        </w:trPr>
        <w:tc>
          <w:tcPr>
            <w:tcW w:w="4111" w:type="dxa"/>
            <w:gridSpan w:val="3"/>
            <w:tcBorders>
              <w:top w:val="single" w:sz="4" w:space="0" w:color="000001"/>
              <w:left w:val="single" w:sz="4" w:space="0" w:color="000001"/>
              <w:bottom w:val="single" w:sz="4" w:space="0" w:color="000001"/>
            </w:tcBorders>
            <w:shd w:val="clear" w:color="auto" w:fill="FFFFFF"/>
            <w:vAlign w:val="center"/>
          </w:tcPr>
          <w:p w14:paraId="0616D369" w14:textId="77777777" w:rsidR="00C01932" w:rsidRPr="00C01932" w:rsidRDefault="00C01932" w:rsidP="000F2DFD">
            <w:pPr>
              <w:widowControl w:val="0"/>
              <w:spacing w:after="0"/>
              <w:rPr>
                <w:rFonts w:ascii="Tahoma" w:hAnsi="Tahoma" w:cs="Tahoma"/>
                <w:sz w:val="18"/>
                <w:szCs w:val="18"/>
              </w:rPr>
            </w:pPr>
            <w:r w:rsidRPr="00C01932">
              <w:rPr>
                <w:rFonts w:ascii="Tahoma" w:hAnsi="Tahoma" w:cs="Tahoma"/>
                <w:color w:val="111111"/>
                <w:sz w:val="18"/>
                <w:szCs w:val="18"/>
              </w:rPr>
              <w:t xml:space="preserve">71. Dovoljena teža obremenitve slikovnega detektorja najmanj 150 </w:t>
            </w:r>
            <w:r w:rsidRPr="00C01932">
              <w:rPr>
                <w:rFonts w:ascii="Tahoma" w:hAnsi="Tahoma" w:cs="Tahoma"/>
                <w:sz w:val="18"/>
                <w:szCs w:val="18"/>
              </w:rPr>
              <w:t>kg.</w:t>
            </w:r>
          </w:p>
          <w:p w14:paraId="34B9260E" w14:textId="77777777" w:rsidR="00C01932" w:rsidRPr="00C01932" w:rsidRDefault="00C01932" w:rsidP="000F2DFD">
            <w:pPr>
              <w:widowControl w:val="0"/>
              <w:spacing w:after="0"/>
              <w:rPr>
                <w:rFonts w:ascii="Tahoma" w:hAnsi="Tahoma" w:cs="Tahoma"/>
                <w:sz w:val="18"/>
                <w:szCs w:val="18"/>
              </w:rPr>
            </w:pPr>
            <w:r w:rsidRPr="00C01932">
              <w:rPr>
                <w:rFonts w:ascii="Tahoma" w:hAnsi="Tahoma" w:cs="Tahoma"/>
                <w:sz w:val="18"/>
                <w:szCs w:val="18"/>
              </w:rPr>
              <w:t>Zaščita za detektor za talno slikanje (stopalo stoje), detektor z zaščito mora prenesti težo vsaj 200kg.</w:t>
            </w:r>
          </w:p>
          <w:p w14:paraId="3DF5C8CB" w14:textId="77777777" w:rsidR="00C01932" w:rsidRPr="00C01932" w:rsidRDefault="00C01932" w:rsidP="000F2DFD">
            <w:pPr>
              <w:widowControl w:val="0"/>
              <w:spacing w:after="0"/>
              <w:rPr>
                <w:rFonts w:ascii="Tahoma" w:hAnsi="Tahoma" w:cs="Tahoma"/>
                <w:color w:val="111111"/>
                <w:sz w:val="18"/>
                <w:szCs w:val="18"/>
              </w:rPr>
            </w:pP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cPr>
          <w:p w14:paraId="1924E831" w14:textId="77777777" w:rsidR="00C01932" w:rsidRPr="00C01932" w:rsidRDefault="00C01932" w:rsidP="000F2DFD">
            <w:pPr>
              <w:widowControl w:val="0"/>
              <w:snapToGrid w:val="0"/>
              <w:spacing w:after="0"/>
              <w:ind w:left="20"/>
              <w:jc w:val="center"/>
              <w:rPr>
                <w:rFonts w:ascii="Tahoma" w:eastAsia="HG Mincho Light J;Times New Rom" w:hAnsi="Tahoma" w:cs="Tahoma"/>
                <w:b/>
                <w:bCs/>
                <w:color w:val="111111"/>
                <w:sz w:val="18"/>
                <w:szCs w:val="18"/>
              </w:rPr>
            </w:pPr>
            <w:r w:rsidRPr="006261B2">
              <w:rPr>
                <w:rFonts w:ascii="Tahoma" w:hAnsi="Tahoma" w:cs="Tahoma"/>
                <w:sz w:val="18"/>
                <w:szCs w:val="18"/>
              </w:rPr>
              <w:fldChar w:fldCharType="begin">
                <w:ffData>
                  <w:name w:val="Besedilo9"/>
                  <w:enabled/>
                  <w:calcOnExit w:val="0"/>
                  <w:textInput/>
                </w:ffData>
              </w:fldChar>
            </w:r>
            <w:r w:rsidRPr="006261B2">
              <w:rPr>
                <w:rFonts w:ascii="Tahoma" w:hAnsi="Tahoma" w:cs="Tahoma"/>
                <w:sz w:val="18"/>
                <w:szCs w:val="18"/>
              </w:rPr>
              <w:instrText xml:space="preserve"> FORMTEXT </w:instrText>
            </w:r>
            <w:r w:rsidRPr="006261B2">
              <w:rPr>
                <w:rFonts w:ascii="Tahoma" w:hAnsi="Tahoma" w:cs="Tahoma"/>
                <w:sz w:val="18"/>
                <w:szCs w:val="18"/>
              </w:rPr>
            </w:r>
            <w:r w:rsidRPr="006261B2">
              <w:rPr>
                <w:rFonts w:ascii="Tahoma" w:hAnsi="Tahoma" w:cs="Tahoma"/>
                <w:sz w:val="18"/>
                <w:szCs w:val="18"/>
              </w:rPr>
              <w:fldChar w:fldCharType="separate"/>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fldChar w:fldCharType="end"/>
            </w:r>
          </w:p>
        </w:tc>
      </w:tr>
      <w:tr w:rsidR="00C01932" w:rsidRPr="00C01932" w14:paraId="33950D98" w14:textId="77777777" w:rsidTr="000F2DFD">
        <w:tc>
          <w:tcPr>
            <w:tcW w:w="4111" w:type="dxa"/>
            <w:gridSpan w:val="3"/>
            <w:tcBorders>
              <w:top w:val="single" w:sz="4" w:space="0" w:color="000001"/>
              <w:left w:val="single" w:sz="4" w:space="0" w:color="000001"/>
              <w:bottom w:val="single" w:sz="4" w:space="0" w:color="000001"/>
            </w:tcBorders>
            <w:shd w:val="clear" w:color="auto" w:fill="FFFFFF"/>
            <w:vAlign w:val="center"/>
          </w:tcPr>
          <w:p w14:paraId="04570D86" w14:textId="77777777"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72. Teža slikovnega sprejemnika z baterijo največ 2,3 kg.</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cPr>
          <w:p w14:paraId="1AAE80EF" w14:textId="77777777" w:rsidR="00C01932" w:rsidRPr="00C01932" w:rsidRDefault="00C01932" w:rsidP="000F2DFD">
            <w:pPr>
              <w:widowControl w:val="0"/>
              <w:snapToGrid w:val="0"/>
              <w:spacing w:after="0"/>
              <w:ind w:left="20"/>
              <w:jc w:val="center"/>
              <w:rPr>
                <w:rFonts w:ascii="Tahoma" w:eastAsia="HG Mincho Light J;Times New Rom" w:hAnsi="Tahoma" w:cs="Tahoma"/>
                <w:b/>
                <w:bCs/>
                <w:color w:val="111111"/>
                <w:sz w:val="18"/>
                <w:szCs w:val="18"/>
              </w:rPr>
            </w:pPr>
            <w:r w:rsidRPr="006261B2">
              <w:rPr>
                <w:rFonts w:ascii="Tahoma" w:hAnsi="Tahoma" w:cs="Tahoma"/>
                <w:sz w:val="18"/>
                <w:szCs w:val="18"/>
              </w:rPr>
              <w:fldChar w:fldCharType="begin">
                <w:ffData>
                  <w:name w:val="Besedilo9"/>
                  <w:enabled/>
                  <w:calcOnExit w:val="0"/>
                  <w:textInput/>
                </w:ffData>
              </w:fldChar>
            </w:r>
            <w:r w:rsidRPr="006261B2">
              <w:rPr>
                <w:rFonts w:ascii="Tahoma" w:hAnsi="Tahoma" w:cs="Tahoma"/>
                <w:sz w:val="18"/>
                <w:szCs w:val="18"/>
              </w:rPr>
              <w:instrText xml:space="preserve"> FORMTEXT </w:instrText>
            </w:r>
            <w:r w:rsidRPr="006261B2">
              <w:rPr>
                <w:rFonts w:ascii="Tahoma" w:hAnsi="Tahoma" w:cs="Tahoma"/>
                <w:sz w:val="18"/>
                <w:szCs w:val="18"/>
              </w:rPr>
            </w:r>
            <w:r w:rsidRPr="006261B2">
              <w:rPr>
                <w:rFonts w:ascii="Tahoma" w:hAnsi="Tahoma" w:cs="Tahoma"/>
                <w:sz w:val="18"/>
                <w:szCs w:val="18"/>
              </w:rPr>
              <w:fldChar w:fldCharType="separate"/>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fldChar w:fldCharType="end"/>
            </w:r>
          </w:p>
        </w:tc>
      </w:tr>
      <w:tr w:rsidR="00C01932" w:rsidRPr="00C01932" w14:paraId="03E05253" w14:textId="77777777" w:rsidTr="000F2DFD">
        <w:tc>
          <w:tcPr>
            <w:tcW w:w="4111" w:type="dxa"/>
            <w:gridSpan w:val="3"/>
            <w:tcBorders>
              <w:top w:val="single" w:sz="4" w:space="0" w:color="000001"/>
              <w:left w:val="single" w:sz="4" w:space="0" w:color="000001"/>
              <w:bottom w:val="single" w:sz="4" w:space="0" w:color="000001"/>
            </w:tcBorders>
            <w:shd w:val="clear" w:color="auto" w:fill="FFFFFF"/>
            <w:vAlign w:val="center"/>
          </w:tcPr>
          <w:p w14:paraId="78373F9B" w14:textId="77777777"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 xml:space="preserve">73. Prikazana globina slike ne sme biti manjša od 16 bit. </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cPr>
          <w:p w14:paraId="7A9010C5" w14:textId="77777777" w:rsidR="00C01932" w:rsidRPr="00C01932" w:rsidRDefault="00C01932" w:rsidP="000F2DFD">
            <w:pPr>
              <w:widowControl w:val="0"/>
              <w:snapToGrid w:val="0"/>
              <w:spacing w:after="0"/>
              <w:ind w:left="20"/>
              <w:jc w:val="center"/>
              <w:rPr>
                <w:rFonts w:ascii="Tahoma" w:eastAsia="HG Mincho Light J;Times New Rom" w:hAnsi="Tahoma" w:cs="Tahoma"/>
                <w:b/>
                <w:bCs/>
                <w:color w:val="111111"/>
                <w:sz w:val="18"/>
                <w:szCs w:val="18"/>
              </w:rPr>
            </w:pPr>
            <w:r w:rsidRPr="006261B2">
              <w:rPr>
                <w:rFonts w:ascii="Tahoma" w:hAnsi="Tahoma" w:cs="Tahoma"/>
                <w:sz w:val="18"/>
                <w:szCs w:val="18"/>
              </w:rPr>
              <w:fldChar w:fldCharType="begin">
                <w:ffData>
                  <w:name w:val="Besedilo9"/>
                  <w:enabled/>
                  <w:calcOnExit w:val="0"/>
                  <w:textInput/>
                </w:ffData>
              </w:fldChar>
            </w:r>
            <w:r w:rsidRPr="006261B2">
              <w:rPr>
                <w:rFonts w:ascii="Tahoma" w:hAnsi="Tahoma" w:cs="Tahoma"/>
                <w:sz w:val="18"/>
                <w:szCs w:val="18"/>
              </w:rPr>
              <w:instrText xml:space="preserve"> FORMTEXT </w:instrText>
            </w:r>
            <w:r w:rsidRPr="006261B2">
              <w:rPr>
                <w:rFonts w:ascii="Tahoma" w:hAnsi="Tahoma" w:cs="Tahoma"/>
                <w:sz w:val="18"/>
                <w:szCs w:val="18"/>
              </w:rPr>
            </w:r>
            <w:r w:rsidRPr="006261B2">
              <w:rPr>
                <w:rFonts w:ascii="Tahoma" w:hAnsi="Tahoma" w:cs="Tahoma"/>
                <w:sz w:val="18"/>
                <w:szCs w:val="18"/>
              </w:rPr>
              <w:fldChar w:fldCharType="separate"/>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fldChar w:fldCharType="end"/>
            </w:r>
          </w:p>
        </w:tc>
      </w:tr>
      <w:tr w:rsidR="00C01932" w:rsidRPr="00C01932" w14:paraId="707FD102" w14:textId="77777777" w:rsidTr="000F2DFD">
        <w:tc>
          <w:tcPr>
            <w:tcW w:w="4111" w:type="dxa"/>
            <w:gridSpan w:val="3"/>
            <w:tcBorders>
              <w:top w:val="single" w:sz="4" w:space="0" w:color="000001"/>
              <w:left w:val="single" w:sz="4" w:space="0" w:color="000001"/>
              <w:bottom w:val="single" w:sz="4" w:space="0" w:color="000001"/>
            </w:tcBorders>
            <w:shd w:val="clear" w:color="auto" w:fill="FFFFFF"/>
            <w:vAlign w:val="center"/>
          </w:tcPr>
          <w:p w14:paraId="4FC2FE43" w14:textId="77777777"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74. Sistem mora omogočati čim hitrejšo rekonstrukcijo in prikaz zajete slike (ne več kot 10 s za prikaz popolnoma rekonstruirane slike v polni velikosti).</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cPr>
          <w:p w14:paraId="06A12E74" w14:textId="77777777" w:rsidR="00C01932" w:rsidRPr="00C01932" w:rsidRDefault="00C01932" w:rsidP="000F2DFD">
            <w:pPr>
              <w:widowControl w:val="0"/>
              <w:snapToGrid w:val="0"/>
              <w:spacing w:after="0"/>
              <w:ind w:left="20"/>
              <w:jc w:val="center"/>
              <w:rPr>
                <w:rFonts w:ascii="Tahoma" w:eastAsia="HG Mincho Light J;Times New Rom" w:hAnsi="Tahoma" w:cs="Tahoma"/>
                <w:b/>
                <w:bCs/>
                <w:color w:val="111111"/>
                <w:sz w:val="18"/>
                <w:szCs w:val="18"/>
              </w:rPr>
            </w:pPr>
            <w:r w:rsidRPr="006261B2">
              <w:rPr>
                <w:rFonts w:ascii="Tahoma" w:hAnsi="Tahoma" w:cs="Tahoma"/>
                <w:sz w:val="18"/>
                <w:szCs w:val="18"/>
              </w:rPr>
              <w:fldChar w:fldCharType="begin">
                <w:ffData>
                  <w:name w:val="Besedilo9"/>
                  <w:enabled/>
                  <w:calcOnExit w:val="0"/>
                  <w:textInput/>
                </w:ffData>
              </w:fldChar>
            </w:r>
            <w:r w:rsidRPr="006261B2">
              <w:rPr>
                <w:rFonts w:ascii="Tahoma" w:hAnsi="Tahoma" w:cs="Tahoma"/>
                <w:sz w:val="18"/>
                <w:szCs w:val="18"/>
              </w:rPr>
              <w:instrText xml:space="preserve"> FORMTEXT </w:instrText>
            </w:r>
            <w:r w:rsidRPr="006261B2">
              <w:rPr>
                <w:rFonts w:ascii="Tahoma" w:hAnsi="Tahoma" w:cs="Tahoma"/>
                <w:sz w:val="18"/>
                <w:szCs w:val="18"/>
              </w:rPr>
            </w:r>
            <w:r w:rsidRPr="006261B2">
              <w:rPr>
                <w:rFonts w:ascii="Tahoma" w:hAnsi="Tahoma" w:cs="Tahoma"/>
                <w:sz w:val="18"/>
                <w:szCs w:val="18"/>
              </w:rPr>
              <w:fldChar w:fldCharType="separate"/>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t> </w:t>
            </w:r>
            <w:r w:rsidRPr="006261B2">
              <w:rPr>
                <w:rFonts w:ascii="Tahoma" w:hAnsi="Tahoma" w:cs="Tahoma"/>
                <w:sz w:val="18"/>
                <w:szCs w:val="18"/>
              </w:rPr>
              <w:fldChar w:fldCharType="end"/>
            </w:r>
          </w:p>
        </w:tc>
      </w:tr>
      <w:tr w:rsidR="00C01932" w:rsidRPr="00C01932" w14:paraId="082EDA36" w14:textId="77777777" w:rsidTr="000F2DFD">
        <w:tc>
          <w:tcPr>
            <w:tcW w:w="9991" w:type="dxa"/>
            <w:gridSpan w:val="5"/>
            <w:tcBorders>
              <w:top w:val="single" w:sz="4" w:space="0" w:color="000001"/>
              <w:left w:val="single" w:sz="4" w:space="0" w:color="000001"/>
              <w:bottom w:val="single" w:sz="4" w:space="0" w:color="000001"/>
              <w:right w:val="single" w:sz="4" w:space="0" w:color="000001"/>
            </w:tcBorders>
            <w:shd w:val="clear" w:color="auto" w:fill="99CC00"/>
          </w:tcPr>
          <w:p w14:paraId="728234C2" w14:textId="77777777" w:rsidR="00C01932" w:rsidRPr="00C01932" w:rsidRDefault="00C01932" w:rsidP="000F2DFD">
            <w:pPr>
              <w:widowControl w:val="0"/>
              <w:snapToGrid w:val="0"/>
              <w:spacing w:after="0"/>
              <w:rPr>
                <w:rFonts w:ascii="Tahoma" w:hAnsi="Tahoma" w:cs="Tahoma"/>
                <w:color w:val="111111"/>
                <w:sz w:val="18"/>
                <w:szCs w:val="18"/>
              </w:rPr>
            </w:pPr>
            <w:r w:rsidRPr="00C01932">
              <w:rPr>
                <w:rFonts w:ascii="Tahoma" w:hAnsi="Tahoma" w:cs="Tahoma"/>
                <w:b/>
                <w:bCs/>
                <w:color w:val="111111"/>
                <w:sz w:val="18"/>
                <w:szCs w:val="18"/>
              </w:rPr>
              <w:t>SLIKANJE DOLGIH POSNETKOV</w:t>
            </w:r>
          </w:p>
        </w:tc>
      </w:tr>
      <w:tr w:rsidR="00C01932" w:rsidRPr="00C01932" w14:paraId="323959D7"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0875F41B" w14:textId="77777777" w:rsidR="00C01932" w:rsidRPr="00C01932" w:rsidRDefault="00C01932" w:rsidP="000F2DFD">
            <w:pPr>
              <w:pStyle w:val="Default"/>
              <w:widowControl w:val="0"/>
              <w:spacing w:line="276" w:lineRule="auto"/>
              <w:rPr>
                <w:rFonts w:ascii="Tahoma" w:hAnsi="Tahoma" w:cs="Tahoma"/>
                <w:color w:val="111111"/>
                <w:sz w:val="18"/>
                <w:szCs w:val="18"/>
              </w:rPr>
            </w:pPr>
            <w:r w:rsidRPr="00C01932">
              <w:rPr>
                <w:rFonts w:ascii="Tahoma" w:eastAsia="Calibri" w:hAnsi="Tahoma" w:cs="Tahoma"/>
                <w:color w:val="111111"/>
                <w:sz w:val="18"/>
                <w:szCs w:val="18"/>
              </w:rPr>
              <w:t>75. Sistem mora omogočati izvajanje slikanja dolgih posnetkov leže (na mizi) in stoje (na stativu). Zajem slike stoje vsaj 120 cm.</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302262E9"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B712BA">
              <w:rPr>
                <w:rFonts w:ascii="Tahoma" w:hAnsi="Tahoma" w:cs="Tahoma"/>
                <w:sz w:val="18"/>
                <w:szCs w:val="18"/>
              </w:rPr>
              <w:fldChar w:fldCharType="begin">
                <w:ffData>
                  <w:name w:val="Besedilo9"/>
                  <w:enabled/>
                  <w:calcOnExit w:val="0"/>
                  <w:textInput/>
                </w:ffData>
              </w:fldChar>
            </w:r>
            <w:r w:rsidRPr="00B712BA">
              <w:rPr>
                <w:rFonts w:ascii="Tahoma" w:hAnsi="Tahoma" w:cs="Tahoma"/>
                <w:sz w:val="18"/>
                <w:szCs w:val="18"/>
              </w:rPr>
              <w:instrText xml:space="preserve"> FORMTEXT </w:instrText>
            </w:r>
            <w:r w:rsidRPr="00B712BA">
              <w:rPr>
                <w:rFonts w:ascii="Tahoma" w:hAnsi="Tahoma" w:cs="Tahoma"/>
                <w:sz w:val="18"/>
                <w:szCs w:val="18"/>
              </w:rPr>
            </w:r>
            <w:r w:rsidRPr="00B712BA">
              <w:rPr>
                <w:rFonts w:ascii="Tahoma" w:hAnsi="Tahoma" w:cs="Tahoma"/>
                <w:sz w:val="18"/>
                <w:szCs w:val="18"/>
              </w:rPr>
              <w:fldChar w:fldCharType="separate"/>
            </w:r>
            <w:r w:rsidRPr="00B712BA">
              <w:rPr>
                <w:rFonts w:ascii="Tahoma" w:hAnsi="Tahoma" w:cs="Tahoma"/>
                <w:sz w:val="18"/>
                <w:szCs w:val="18"/>
              </w:rPr>
              <w:t> </w:t>
            </w:r>
            <w:r w:rsidRPr="00B712BA">
              <w:rPr>
                <w:rFonts w:ascii="Tahoma" w:hAnsi="Tahoma" w:cs="Tahoma"/>
                <w:sz w:val="18"/>
                <w:szCs w:val="18"/>
              </w:rPr>
              <w:t> </w:t>
            </w:r>
            <w:r w:rsidRPr="00B712BA">
              <w:rPr>
                <w:rFonts w:ascii="Tahoma" w:hAnsi="Tahoma" w:cs="Tahoma"/>
                <w:sz w:val="18"/>
                <w:szCs w:val="18"/>
              </w:rPr>
              <w:t> </w:t>
            </w:r>
            <w:r w:rsidRPr="00B712BA">
              <w:rPr>
                <w:rFonts w:ascii="Tahoma" w:hAnsi="Tahoma" w:cs="Tahoma"/>
                <w:sz w:val="18"/>
                <w:szCs w:val="18"/>
              </w:rPr>
              <w:t> </w:t>
            </w:r>
            <w:r w:rsidRPr="00B712BA">
              <w:rPr>
                <w:rFonts w:ascii="Tahoma" w:hAnsi="Tahoma" w:cs="Tahoma"/>
                <w:sz w:val="18"/>
                <w:szCs w:val="18"/>
              </w:rPr>
              <w:t> </w:t>
            </w:r>
            <w:r w:rsidRPr="00B712BA">
              <w:rPr>
                <w:rFonts w:ascii="Tahoma" w:hAnsi="Tahoma" w:cs="Tahoma"/>
                <w:sz w:val="18"/>
                <w:szCs w:val="18"/>
              </w:rPr>
              <w:fldChar w:fldCharType="end"/>
            </w:r>
          </w:p>
        </w:tc>
      </w:tr>
      <w:tr w:rsidR="00C01932" w:rsidRPr="00C01932" w14:paraId="06D58774"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5D3854BC" w14:textId="77777777" w:rsidR="00C01932" w:rsidRPr="00C01932" w:rsidRDefault="00C01932" w:rsidP="000F2DFD">
            <w:pPr>
              <w:pStyle w:val="Default"/>
              <w:widowControl w:val="0"/>
              <w:spacing w:line="276" w:lineRule="auto"/>
              <w:rPr>
                <w:rFonts w:ascii="Tahoma" w:eastAsia="Calibri" w:hAnsi="Tahoma" w:cs="Tahoma"/>
                <w:color w:val="111111"/>
                <w:sz w:val="18"/>
                <w:szCs w:val="18"/>
              </w:rPr>
            </w:pPr>
            <w:r w:rsidRPr="00C01932">
              <w:rPr>
                <w:rFonts w:ascii="Tahoma" w:eastAsia="Calibri" w:hAnsi="Tahoma" w:cs="Tahoma"/>
                <w:color w:val="111111"/>
                <w:sz w:val="18"/>
                <w:szCs w:val="18"/>
              </w:rPr>
              <w:t>76. Slikanje se izvaja s spreminjanjem kota rentgenske cevi (rotacija z navidezno osjo vrtišča skozi žarišče cevi). Slikanje se izvede motorizirano na podlagi kolimiranega polja, tako da uporabniku ni potrebno ročno posredovati med začetnim in končnim kotom rentgenske cevi pri izvajanju sestavljenih posnetkov</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5517A303"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B712BA">
              <w:rPr>
                <w:rFonts w:ascii="Tahoma" w:hAnsi="Tahoma" w:cs="Tahoma"/>
                <w:sz w:val="18"/>
                <w:szCs w:val="18"/>
              </w:rPr>
              <w:fldChar w:fldCharType="begin">
                <w:ffData>
                  <w:name w:val="Besedilo9"/>
                  <w:enabled/>
                  <w:calcOnExit w:val="0"/>
                  <w:textInput/>
                </w:ffData>
              </w:fldChar>
            </w:r>
            <w:r w:rsidRPr="00B712BA">
              <w:rPr>
                <w:rFonts w:ascii="Tahoma" w:hAnsi="Tahoma" w:cs="Tahoma"/>
                <w:sz w:val="18"/>
                <w:szCs w:val="18"/>
              </w:rPr>
              <w:instrText xml:space="preserve"> FORMTEXT </w:instrText>
            </w:r>
            <w:r w:rsidRPr="00B712BA">
              <w:rPr>
                <w:rFonts w:ascii="Tahoma" w:hAnsi="Tahoma" w:cs="Tahoma"/>
                <w:sz w:val="18"/>
                <w:szCs w:val="18"/>
              </w:rPr>
            </w:r>
            <w:r w:rsidRPr="00B712BA">
              <w:rPr>
                <w:rFonts w:ascii="Tahoma" w:hAnsi="Tahoma" w:cs="Tahoma"/>
                <w:sz w:val="18"/>
                <w:szCs w:val="18"/>
              </w:rPr>
              <w:fldChar w:fldCharType="separate"/>
            </w:r>
            <w:r w:rsidRPr="00B712BA">
              <w:rPr>
                <w:rFonts w:ascii="Tahoma" w:hAnsi="Tahoma" w:cs="Tahoma"/>
                <w:sz w:val="18"/>
                <w:szCs w:val="18"/>
              </w:rPr>
              <w:t> </w:t>
            </w:r>
            <w:r w:rsidRPr="00B712BA">
              <w:rPr>
                <w:rFonts w:ascii="Tahoma" w:hAnsi="Tahoma" w:cs="Tahoma"/>
                <w:sz w:val="18"/>
                <w:szCs w:val="18"/>
              </w:rPr>
              <w:t> </w:t>
            </w:r>
            <w:r w:rsidRPr="00B712BA">
              <w:rPr>
                <w:rFonts w:ascii="Tahoma" w:hAnsi="Tahoma" w:cs="Tahoma"/>
                <w:sz w:val="18"/>
                <w:szCs w:val="18"/>
              </w:rPr>
              <w:t> </w:t>
            </w:r>
            <w:r w:rsidRPr="00B712BA">
              <w:rPr>
                <w:rFonts w:ascii="Tahoma" w:hAnsi="Tahoma" w:cs="Tahoma"/>
                <w:sz w:val="18"/>
                <w:szCs w:val="18"/>
              </w:rPr>
              <w:t> </w:t>
            </w:r>
            <w:r w:rsidRPr="00B712BA">
              <w:rPr>
                <w:rFonts w:ascii="Tahoma" w:hAnsi="Tahoma" w:cs="Tahoma"/>
                <w:sz w:val="18"/>
                <w:szCs w:val="18"/>
              </w:rPr>
              <w:t> </w:t>
            </w:r>
            <w:r w:rsidRPr="00B712BA">
              <w:rPr>
                <w:rFonts w:ascii="Tahoma" w:hAnsi="Tahoma" w:cs="Tahoma"/>
                <w:sz w:val="18"/>
                <w:szCs w:val="18"/>
              </w:rPr>
              <w:fldChar w:fldCharType="end"/>
            </w:r>
          </w:p>
        </w:tc>
      </w:tr>
      <w:tr w:rsidR="00C01932" w:rsidRPr="00C01932" w14:paraId="19015059"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48BA2D0E" w14:textId="77777777" w:rsidR="00C01932" w:rsidRPr="00C01932" w:rsidRDefault="00C01932" w:rsidP="000F2DFD">
            <w:pPr>
              <w:pStyle w:val="Default"/>
              <w:widowControl w:val="0"/>
              <w:spacing w:line="276" w:lineRule="auto"/>
              <w:rPr>
                <w:rFonts w:ascii="Tahoma" w:hAnsi="Tahoma" w:cs="Tahoma"/>
                <w:color w:val="111111"/>
                <w:sz w:val="18"/>
                <w:szCs w:val="18"/>
              </w:rPr>
            </w:pPr>
            <w:r w:rsidRPr="00C01932">
              <w:rPr>
                <w:rFonts w:ascii="Tahoma" w:eastAsia="Calibri" w:hAnsi="Tahoma" w:cs="Tahoma"/>
                <w:color w:val="111111"/>
                <w:sz w:val="18"/>
                <w:szCs w:val="18"/>
              </w:rPr>
              <w:t xml:space="preserve">77. Za izvajanje preiskave stoje mora biti v ponudbo vključeno stojalo, ki omogoča nastavitev pacienta in vzdrževanje ravnotežnega položaja, ki ne povzroča motečih senc in mora biti enostavno premakljivo. </w:t>
            </w:r>
          </w:p>
          <w:p w14:paraId="295F499B" w14:textId="77777777" w:rsidR="00C01932" w:rsidRPr="00C01932" w:rsidRDefault="00C01932" w:rsidP="000F2DFD">
            <w:pPr>
              <w:widowControl w:val="0"/>
              <w:spacing w:after="0"/>
              <w:rPr>
                <w:rFonts w:ascii="Tahoma" w:hAnsi="Tahoma" w:cs="Tahoma"/>
                <w:color w:val="111111"/>
                <w:sz w:val="18"/>
                <w:szCs w:val="18"/>
              </w:rPr>
            </w:pP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479778C7"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B712BA">
              <w:rPr>
                <w:rFonts w:ascii="Tahoma" w:hAnsi="Tahoma" w:cs="Tahoma"/>
                <w:sz w:val="18"/>
                <w:szCs w:val="18"/>
              </w:rPr>
              <w:fldChar w:fldCharType="begin">
                <w:ffData>
                  <w:name w:val="Besedilo9"/>
                  <w:enabled/>
                  <w:calcOnExit w:val="0"/>
                  <w:textInput/>
                </w:ffData>
              </w:fldChar>
            </w:r>
            <w:r w:rsidRPr="00B712BA">
              <w:rPr>
                <w:rFonts w:ascii="Tahoma" w:hAnsi="Tahoma" w:cs="Tahoma"/>
                <w:sz w:val="18"/>
                <w:szCs w:val="18"/>
              </w:rPr>
              <w:instrText xml:space="preserve"> FORMTEXT </w:instrText>
            </w:r>
            <w:r w:rsidRPr="00B712BA">
              <w:rPr>
                <w:rFonts w:ascii="Tahoma" w:hAnsi="Tahoma" w:cs="Tahoma"/>
                <w:sz w:val="18"/>
                <w:szCs w:val="18"/>
              </w:rPr>
            </w:r>
            <w:r w:rsidRPr="00B712BA">
              <w:rPr>
                <w:rFonts w:ascii="Tahoma" w:hAnsi="Tahoma" w:cs="Tahoma"/>
                <w:sz w:val="18"/>
                <w:szCs w:val="18"/>
              </w:rPr>
              <w:fldChar w:fldCharType="separate"/>
            </w:r>
            <w:r w:rsidRPr="00B712BA">
              <w:rPr>
                <w:rFonts w:ascii="Tahoma" w:hAnsi="Tahoma" w:cs="Tahoma"/>
                <w:sz w:val="18"/>
                <w:szCs w:val="18"/>
              </w:rPr>
              <w:t> </w:t>
            </w:r>
            <w:r w:rsidRPr="00B712BA">
              <w:rPr>
                <w:rFonts w:ascii="Tahoma" w:hAnsi="Tahoma" w:cs="Tahoma"/>
                <w:sz w:val="18"/>
                <w:szCs w:val="18"/>
              </w:rPr>
              <w:t> </w:t>
            </w:r>
            <w:r w:rsidRPr="00B712BA">
              <w:rPr>
                <w:rFonts w:ascii="Tahoma" w:hAnsi="Tahoma" w:cs="Tahoma"/>
                <w:sz w:val="18"/>
                <w:szCs w:val="18"/>
              </w:rPr>
              <w:t> </w:t>
            </w:r>
            <w:r w:rsidRPr="00B712BA">
              <w:rPr>
                <w:rFonts w:ascii="Tahoma" w:hAnsi="Tahoma" w:cs="Tahoma"/>
                <w:sz w:val="18"/>
                <w:szCs w:val="18"/>
              </w:rPr>
              <w:t> </w:t>
            </w:r>
            <w:r w:rsidRPr="00B712BA">
              <w:rPr>
                <w:rFonts w:ascii="Tahoma" w:hAnsi="Tahoma" w:cs="Tahoma"/>
                <w:sz w:val="18"/>
                <w:szCs w:val="18"/>
              </w:rPr>
              <w:t> </w:t>
            </w:r>
            <w:r w:rsidRPr="00B712BA">
              <w:rPr>
                <w:rFonts w:ascii="Tahoma" w:hAnsi="Tahoma" w:cs="Tahoma"/>
                <w:sz w:val="18"/>
                <w:szCs w:val="18"/>
              </w:rPr>
              <w:fldChar w:fldCharType="end"/>
            </w:r>
          </w:p>
        </w:tc>
      </w:tr>
      <w:tr w:rsidR="00C01932" w:rsidRPr="00C01932" w14:paraId="2A0B3151"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627428F1" w14:textId="77777777" w:rsidR="00C01932" w:rsidRPr="00C01932" w:rsidRDefault="00C01932" w:rsidP="000F2DFD">
            <w:pPr>
              <w:pStyle w:val="Default"/>
              <w:widowControl w:val="0"/>
              <w:spacing w:line="276" w:lineRule="auto"/>
              <w:rPr>
                <w:rFonts w:ascii="Tahoma" w:hAnsi="Tahoma" w:cs="Tahoma"/>
                <w:color w:val="111111"/>
                <w:sz w:val="18"/>
                <w:szCs w:val="18"/>
              </w:rPr>
            </w:pPr>
            <w:r w:rsidRPr="00C01932">
              <w:rPr>
                <w:rFonts w:ascii="Tahoma" w:eastAsia="Calibri" w:hAnsi="Tahoma" w:cs="Tahoma"/>
                <w:color w:val="111111"/>
                <w:sz w:val="18"/>
                <w:szCs w:val="18"/>
              </w:rPr>
              <w:t xml:space="preserve">78. V ponudbo mora biti vključena tudi funkcionalnost rekonstrukcije dolgih posnetkov na konzoli RTG aparata; spoji in kontrastne razlike na spojenem posnetku morajo biti nemoteče, tako, da je mogoč primeren diagnostični pregled brez spreminjanja parametrov window/level in možnost ročnega popravljanja zlepljenih slik zaradi morebitnega premikanja pacienta med slikanjem. </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1D5391C0"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B712BA">
              <w:rPr>
                <w:rFonts w:ascii="Tahoma" w:hAnsi="Tahoma" w:cs="Tahoma"/>
                <w:sz w:val="18"/>
                <w:szCs w:val="18"/>
              </w:rPr>
              <w:fldChar w:fldCharType="begin">
                <w:ffData>
                  <w:name w:val="Besedilo9"/>
                  <w:enabled/>
                  <w:calcOnExit w:val="0"/>
                  <w:textInput/>
                </w:ffData>
              </w:fldChar>
            </w:r>
            <w:r w:rsidRPr="00B712BA">
              <w:rPr>
                <w:rFonts w:ascii="Tahoma" w:hAnsi="Tahoma" w:cs="Tahoma"/>
                <w:sz w:val="18"/>
                <w:szCs w:val="18"/>
              </w:rPr>
              <w:instrText xml:space="preserve"> FORMTEXT </w:instrText>
            </w:r>
            <w:r w:rsidRPr="00B712BA">
              <w:rPr>
                <w:rFonts w:ascii="Tahoma" w:hAnsi="Tahoma" w:cs="Tahoma"/>
                <w:sz w:val="18"/>
                <w:szCs w:val="18"/>
              </w:rPr>
            </w:r>
            <w:r w:rsidRPr="00B712BA">
              <w:rPr>
                <w:rFonts w:ascii="Tahoma" w:hAnsi="Tahoma" w:cs="Tahoma"/>
                <w:sz w:val="18"/>
                <w:szCs w:val="18"/>
              </w:rPr>
              <w:fldChar w:fldCharType="separate"/>
            </w:r>
            <w:r w:rsidRPr="00B712BA">
              <w:rPr>
                <w:rFonts w:ascii="Tahoma" w:hAnsi="Tahoma" w:cs="Tahoma"/>
                <w:sz w:val="18"/>
                <w:szCs w:val="18"/>
              </w:rPr>
              <w:t> </w:t>
            </w:r>
            <w:r w:rsidRPr="00B712BA">
              <w:rPr>
                <w:rFonts w:ascii="Tahoma" w:hAnsi="Tahoma" w:cs="Tahoma"/>
                <w:sz w:val="18"/>
                <w:szCs w:val="18"/>
              </w:rPr>
              <w:t> </w:t>
            </w:r>
            <w:r w:rsidRPr="00B712BA">
              <w:rPr>
                <w:rFonts w:ascii="Tahoma" w:hAnsi="Tahoma" w:cs="Tahoma"/>
                <w:sz w:val="18"/>
                <w:szCs w:val="18"/>
              </w:rPr>
              <w:t> </w:t>
            </w:r>
            <w:r w:rsidRPr="00B712BA">
              <w:rPr>
                <w:rFonts w:ascii="Tahoma" w:hAnsi="Tahoma" w:cs="Tahoma"/>
                <w:sz w:val="18"/>
                <w:szCs w:val="18"/>
              </w:rPr>
              <w:t> </w:t>
            </w:r>
            <w:r w:rsidRPr="00B712BA">
              <w:rPr>
                <w:rFonts w:ascii="Tahoma" w:hAnsi="Tahoma" w:cs="Tahoma"/>
                <w:sz w:val="18"/>
                <w:szCs w:val="18"/>
              </w:rPr>
              <w:t> </w:t>
            </w:r>
            <w:r w:rsidRPr="00B712BA">
              <w:rPr>
                <w:rFonts w:ascii="Tahoma" w:hAnsi="Tahoma" w:cs="Tahoma"/>
                <w:sz w:val="18"/>
                <w:szCs w:val="18"/>
              </w:rPr>
              <w:fldChar w:fldCharType="end"/>
            </w:r>
          </w:p>
        </w:tc>
      </w:tr>
      <w:tr w:rsidR="00C01932" w:rsidRPr="00C01932" w14:paraId="7BC99A3A" w14:textId="77777777" w:rsidTr="000F2DFD">
        <w:tc>
          <w:tcPr>
            <w:tcW w:w="9991" w:type="dxa"/>
            <w:gridSpan w:val="5"/>
            <w:tcBorders>
              <w:top w:val="single" w:sz="4" w:space="0" w:color="000001"/>
              <w:left w:val="single" w:sz="4" w:space="0" w:color="000001"/>
              <w:bottom w:val="single" w:sz="4" w:space="0" w:color="000001"/>
              <w:right w:val="single" w:sz="4" w:space="0" w:color="000001"/>
            </w:tcBorders>
            <w:shd w:val="clear" w:color="auto" w:fill="99CC00"/>
          </w:tcPr>
          <w:p w14:paraId="0A6FBD9B" w14:textId="77777777" w:rsidR="00C01932" w:rsidRPr="00C01932" w:rsidRDefault="00C01932" w:rsidP="000F2DFD">
            <w:pPr>
              <w:widowControl w:val="0"/>
              <w:snapToGrid w:val="0"/>
              <w:spacing w:after="0"/>
              <w:ind w:left="20"/>
              <w:rPr>
                <w:rFonts w:ascii="Tahoma" w:hAnsi="Tahoma" w:cs="Tahoma"/>
                <w:color w:val="111111"/>
                <w:sz w:val="18"/>
                <w:szCs w:val="18"/>
              </w:rPr>
            </w:pPr>
            <w:r w:rsidRPr="00C01932">
              <w:rPr>
                <w:rFonts w:ascii="Tahoma" w:hAnsi="Tahoma" w:cs="Tahoma"/>
                <w:b/>
                <w:bCs/>
                <w:color w:val="111111"/>
                <w:sz w:val="18"/>
                <w:szCs w:val="18"/>
              </w:rPr>
              <w:t>DELO Z APARATOM</w:t>
            </w:r>
          </w:p>
        </w:tc>
      </w:tr>
      <w:tr w:rsidR="00C01932" w:rsidRPr="00C01932" w14:paraId="0A4B9EDC"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002EA8BF" w14:textId="77777777"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 xml:space="preserve">79. Popoln nadzor generatorja in delo z aparatom mora bit omogočeno iz ene delovne postaje v prostoru operaterja. </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190C5CAA"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B268E9">
              <w:rPr>
                <w:rFonts w:ascii="Tahoma" w:hAnsi="Tahoma" w:cs="Tahoma"/>
                <w:sz w:val="18"/>
                <w:szCs w:val="18"/>
              </w:rPr>
              <w:fldChar w:fldCharType="begin">
                <w:ffData>
                  <w:name w:val="Besedilo9"/>
                  <w:enabled/>
                  <w:calcOnExit w:val="0"/>
                  <w:textInput/>
                </w:ffData>
              </w:fldChar>
            </w:r>
            <w:r w:rsidRPr="00B268E9">
              <w:rPr>
                <w:rFonts w:ascii="Tahoma" w:hAnsi="Tahoma" w:cs="Tahoma"/>
                <w:sz w:val="18"/>
                <w:szCs w:val="18"/>
              </w:rPr>
              <w:instrText xml:space="preserve"> FORMTEXT </w:instrText>
            </w:r>
            <w:r w:rsidRPr="00B268E9">
              <w:rPr>
                <w:rFonts w:ascii="Tahoma" w:hAnsi="Tahoma" w:cs="Tahoma"/>
                <w:sz w:val="18"/>
                <w:szCs w:val="18"/>
              </w:rPr>
            </w:r>
            <w:r w:rsidRPr="00B268E9">
              <w:rPr>
                <w:rFonts w:ascii="Tahoma" w:hAnsi="Tahoma" w:cs="Tahoma"/>
                <w:sz w:val="18"/>
                <w:szCs w:val="18"/>
              </w:rPr>
              <w:fldChar w:fldCharType="separate"/>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fldChar w:fldCharType="end"/>
            </w:r>
          </w:p>
        </w:tc>
      </w:tr>
      <w:tr w:rsidR="00C01932" w:rsidRPr="00C01932" w14:paraId="466B6984"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121A0924" w14:textId="77777777"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 xml:space="preserve">80. Sistem mora omogočati enostavno spreminjanje vrstnega reda preiskav, ne glede na vrstni red pri registraciji. Sistem mora omogočati izbiro zaporedja izvajanja projekcij pri istem preiskovancu, v primeru ko se izvaja več preiskav oz. slikanj. </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0BDD5DFD"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B268E9">
              <w:rPr>
                <w:rFonts w:ascii="Tahoma" w:hAnsi="Tahoma" w:cs="Tahoma"/>
                <w:sz w:val="18"/>
                <w:szCs w:val="18"/>
              </w:rPr>
              <w:fldChar w:fldCharType="begin">
                <w:ffData>
                  <w:name w:val="Besedilo9"/>
                  <w:enabled/>
                  <w:calcOnExit w:val="0"/>
                  <w:textInput/>
                </w:ffData>
              </w:fldChar>
            </w:r>
            <w:r w:rsidRPr="00B268E9">
              <w:rPr>
                <w:rFonts w:ascii="Tahoma" w:hAnsi="Tahoma" w:cs="Tahoma"/>
                <w:sz w:val="18"/>
                <w:szCs w:val="18"/>
              </w:rPr>
              <w:instrText xml:space="preserve"> FORMTEXT </w:instrText>
            </w:r>
            <w:r w:rsidRPr="00B268E9">
              <w:rPr>
                <w:rFonts w:ascii="Tahoma" w:hAnsi="Tahoma" w:cs="Tahoma"/>
                <w:sz w:val="18"/>
                <w:szCs w:val="18"/>
              </w:rPr>
            </w:r>
            <w:r w:rsidRPr="00B268E9">
              <w:rPr>
                <w:rFonts w:ascii="Tahoma" w:hAnsi="Tahoma" w:cs="Tahoma"/>
                <w:sz w:val="18"/>
                <w:szCs w:val="18"/>
              </w:rPr>
              <w:fldChar w:fldCharType="separate"/>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fldChar w:fldCharType="end"/>
            </w:r>
          </w:p>
        </w:tc>
      </w:tr>
      <w:tr w:rsidR="00C01932" w:rsidRPr="00C01932" w14:paraId="0F8F5FF8"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21BBB83D" w14:textId="77777777"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 xml:space="preserve">81. Sistem mora omogočati shranjevanje položajev ter parametrov preiskave (kV, mA, ms, položaj zaslonk) ter samodejno in čim hitrejšo postavitev v izbrani položaj za vsaj 300 položajev. </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3997CC8F"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B268E9">
              <w:rPr>
                <w:rFonts w:ascii="Tahoma" w:hAnsi="Tahoma" w:cs="Tahoma"/>
                <w:sz w:val="18"/>
                <w:szCs w:val="18"/>
              </w:rPr>
              <w:fldChar w:fldCharType="begin">
                <w:ffData>
                  <w:name w:val="Besedilo9"/>
                  <w:enabled/>
                  <w:calcOnExit w:val="0"/>
                  <w:textInput/>
                </w:ffData>
              </w:fldChar>
            </w:r>
            <w:r w:rsidRPr="00B268E9">
              <w:rPr>
                <w:rFonts w:ascii="Tahoma" w:hAnsi="Tahoma" w:cs="Tahoma"/>
                <w:sz w:val="18"/>
                <w:szCs w:val="18"/>
              </w:rPr>
              <w:instrText xml:space="preserve"> FORMTEXT </w:instrText>
            </w:r>
            <w:r w:rsidRPr="00B268E9">
              <w:rPr>
                <w:rFonts w:ascii="Tahoma" w:hAnsi="Tahoma" w:cs="Tahoma"/>
                <w:sz w:val="18"/>
                <w:szCs w:val="18"/>
              </w:rPr>
            </w:r>
            <w:r w:rsidRPr="00B268E9">
              <w:rPr>
                <w:rFonts w:ascii="Tahoma" w:hAnsi="Tahoma" w:cs="Tahoma"/>
                <w:sz w:val="18"/>
                <w:szCs w:val="18"/>
              </w:rPr>
              <w:fldChar w:fldCharType="separate"/>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fldChar w:fldCharType="end"/>
            </w:r>
          </w:p>
        </w:tc>
      </w:tr>
      <w:tr w:rsidR="00C01932" w:rsidRPr="00C01932" w14:paraId="393A0435"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0A6174A7" w14:textId="77777777"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 xml:space="preserve">82. Sistem mora omogočati samodejno poravnavo centralnega žarka v center detektorja in samodejno poravnavo zgornjega roba žarka pravokotno na zgornji rob detektorja pri slikanju ob stenskem stativu. </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57C4F00D"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B268E9">
              <w:rPr>
                <w:rFonts w:ascii="Tahoma" w:hAnsi="Tahoma" w:cs="Tahoma"/>
                <w:sz w:val="18"/>
                <w:szCs w:val="18"/>
              </w:rPr>
              <w:fldChar w:fldCharType="begin">
                <w:ffData>
                  <w:name w:val="Besedilo9"/>
                  <w:enabled/>
                  <w:calcOnExit w:val="0"/>
                  <w:textInput/>
                </w:ffData>
              </w:fldChar>
            </w:r>
            <w:r w:rsidRPr="00B268E9">
              <w:rPr>
                <w:rFonts w:ascii="Tahoma" w:hAnsi="Tahoma" w:cs="Tahoma"/>
                <w:sz w:val="18"/>
                <w:szCs w:val="18"/>
              </w:rPr>
              <w:instrText xml:space="preserve"> FORMTEXT </w:instrText>
            </w:r>
            <w:r w:rsidRPr="00B268E9">
              <w:rPr>
                <w:rFonts w:ascii="Tahoma" w:hAnsi="Tahoma" w:cs="Tahoma"/>
                <w:sz w:val="18"/>
                <w:szCs w:val="18"/>
              </w:rPr>
            </w:r>
            <w:r w:rsidRPr="00B268E9">
              <w:rPr>
                <w:rFonts w:ascii="Tahoma" w:hAnsi="Tahoma" w:cs="Tahoma"/>
                <w:sz w:val="18"/>
                <w:szCs w:val="18"/>
              </w:rPr>
              <w:fldChar w:fldCharType="separate"/>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fldChar w:fldCharType="end"/>
            </w:r>
          </w:p>
        </w:tc>
      </w:tr>
      <w:tr w:rsidR="00C01932" w:rsidRPr="00C01932" w14:paraId="7CB79F18"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01C024CC" w14:textId="77777777" w:rsidR="00C01932" w:rsidRPr="00C01932" w:rsidRDefault="00C01932" w:rsidP="000F2DFD">
            <w:pPr>
              <w:pStyle w:val="Default"/>
              <w:widowControl w:val="0"/>
              <w:spacing w:line="276" w:lineRule="auto"/>
              <w:rPr>
                <w:rFonts w:ascii="Tahoma" w:hAnsi="Tahoma" w:cs="Tahoma"/>
                <w:color w:val="111111"/>
                <w:sz w:val="18"/>
                <w:szCs w:val="18"/>
              </w:rPr>
            </w:pPr>
            <w:r w:rsidRPr="00C01932">
              <w:rPr>
                <w:rFonts w:ascii="Tahoma" w:eastAsia="Calibri" w:hAnsi="Tahoma" w:cs="Tahoma"/>
                <w:color w:val="111111"/>
                <w:sz w:val="18"/>
                <w:szCs w:val="18"/>
              </w:rPr>
              <w:t xml:space="preserve">83. Sistem mora omogočati obdelavo slike: svetlenje, temnenje, kontrast, povečava, filtriranje za izboljšanje razmerja signal-šum, izboljšanje ostrine slike, poudarjanje robov posameznih detajlov, obračanje, zrcaljenje, merjenje razdalj, kotov, dodajanje komentarjev, shranjevanje pogosto uporabljenih komentarjev, izrezovanje, elektronsko zaslanjanje. </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43505AC9"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B268E9">
              <w:rPr>
                <w:rFonts w:ascii="Tahoma" w:hAnsi="Tahoma" w:cs="Tahoma"/>
                <w:sz w:val="18"/>
                <w:szCs w:val="18"/>
              </w:rPr>
              <w:fldChar w:fldCharType="begin">
                <w:ffData>
                  <w:name w:val="Besedilo9"/>
                  <w:enabled/>
                  <w:calcOnExit w:val="0"/>
                  <w:textInput/>
                </w:ffData>
              </w:fldChar>
            </w:r>
            <w:r w:rsidRPr="00B268E9">
              <w:rPr>
                <w:rFonts w:ascii="Tahoma" w:hAnsi="Tahoma" w:cs="Tahoma"/>
                <w:sz w:val="18"/>
                <w:szCs w:val="18"/>
              </w:rPr>
              <w:instrText xml:space="preserve"> FORMTEXT </w:instrText>
            </w:r>
            <w:r w:rsidRPr="00B268E9">
              <w:rPr>
                <w:rFonts w:ascii="Tahoma" w:hAnsi="Tahoma" w:cs="Tahoma"/>
                <w:sz w:val="18"/>
                <w:szCs w:val="18"/>
              </w:rPr>
            </w:r>
            <w:r w:rsidRPr="00B268E9">
              <w:rPr>
                <w:rFonts w:ascii="Tahoma" w:hAnsi="Tahoma" w:cs="Tahoma"/>
                <w:sz w:val="18"/>
                <w:szCs w:val="18"/>
              </w:rPr>
              <w:fldChar w:fldCharType="separate"/>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fldChar w:fldCharType="end"/>
            </w:r>
          </w:p>
        </w:tc>
      </w:tr>
      <w:tr w:rsidR="00C01932" w:rsidRPr="00C01932" w14:paraId="1F373E80"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2B5F56E7" w14:textId="77777777" w:rsidR="00C01932" w:rsidRPr="00C01932" w:rsidRDefault="00C01932" w:rsidP="000F2DFD">
            <w:pPr>
              <w:pStyle w:val="Default"/>
              <w:widowControl w:val="0"/>
              <w:spacing w:line="276" w:lineRule="auto"/>
              <w:rPr>
                <w:rFonts w:ascii="Tahoma" w:hAnsi="Tahoma" w:cs="Tahoma"/>
                <w:color w:val="111111"/>
                <w:sz w:val="18"/>
                <w:szCs w:val="18"/>
              </w:rPr>
            </w:pPr>
            <w:r w:rsidRPr="00C01932">
              <w:rPr>
                <w:rFonts w:ascii="Tahoma" w:eastAsia="Calibri" w:hAnsi="Tahoma" w:cs="Tahoma"/>
                <w:color w:val="111111"/>
                <w:sz w:val="18"/>
                <w:szCs w:val="18"/>
              </w:rPr>
              <w:t xml:space="preserve">84. Aparat mora biti v prostor umeščen tako, da je omogočen dostop z bolniško posteljo do mize. </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0395A713"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B268E9">
              <w:rPr>
                <w:rFonts w:ascii="Tahoma" w:hAnsi="Tahoma" w:cs="Tahoma"/>
                <w:sz w:val="18"/>
                <w:szCs w:val="18"/>
              </w:rPr>
              <w:fldChar w:fldCharType="begin">
                <w:ffData>
                  <w:name w:val="Besedilo9"/>
                  <w:enabled/>
                  <w:calcOnExit w:val="0"/>
                  <w:textInput/>
                </w:ffData>
              </w:fldChar>
            </w:r>
            <w:r w:rsidRPr="00B268E9">
              <w:rPr>
                <w:rFonts w:ascii="Tahoma" w:hAnsi="Tahoma" w:cs="Tahoma"/>
                <w:sz w:val="18"/>
                <w:szCs w:val="18"/>
              </w:rPr>
              <w:instrText xml:space="preserve"> FORMTEXT </w:instrText>
            </w:r>
            <w:r w:rsidRPr="00B268E9">
              <w:rPr>
                <w:rFonts w:ascii="Tahoma" w:hAnsi="Tahoma" w:cs="Tahoma"/>
                <w:sz w:val="18"/>
                <w:szCs w:val="18"/>
              </w:rPr>
            </w:r>
            <w:r w:rsidRPr="00B268E9">
              <w:rPr>
                <w:rFonts w:ascii="Tahoma" w:hAnsi="Tahoma" w:cs="Tahoma"/>
                <w:sz w:val="18"/>
                <w:szCs w:val="18"/>
              </w:rPr>
              <w:fldChar w:fldCharType="separate"/>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fldChar w:fldCharType="end"/>
            </w:r>
          </w:p>
        </w:tc>
      </w:tr>
      <w:tr w:rsidR="00C01932" w:rsidRPr="00C01932" w14:paraId="7FC9DBC1"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256569A0" w14:textId="77777777" w:rsidR="00C01932" w:rsidRPr="00C01932" w:rsidRDefault="00C01932" w:rsidP="000F2DFD">
            <w:pPr>
              <w:pStyle w:val="Default"/>
              <w:widowControl w:val="0"/>
              <w:spacing w:line="276" w:lineRule="auto"/>
              <w:rPr>
                <w:rFonts w:ascii="Tahoma" w:hAnsi="Tahoma" w:cs="Tahoma"/>
                <w:color w:val="111111"/>
                <w:sz w:val="18"/>
                <w:szCs w:val="18"/>
              </w:rPr>
            </w:pPr>
            <w:r w:rsidRPr="00C01932">
              <w:rPr>
                <w:rFonts w:ascii="Tahoma" w:eastAsia="Calibri" w:hAnsi="Tahoma" w:cs="Tahoma"/>
                <w:color w:val="111111"/>
                <w:sz w:val="18"/>
                <w:szCs w:val="18"/>
              </w:rPr>
              <w:t xml:space="preserve">85. Aparat mora biti opremljen z merilcem doze DAP, kar je lahko izvedeno z izračunom ali meritvijo. Podatki o dozi sevanja morajo biti vidni ob sliki na monitorju ter se skupaj s sliko prenašati v RIS in PACS sistem. </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3E91F0A6"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B268E9">
              <w:rPr>
                <w:rFonts w:ascii="Tahoma" w:hAnsi="Tahoma" w:cs="Tahoma"/>
                <w:sz w:val="18"/>
                <w:szCs w:val="18"/>
              </w:rPr>
              <w:fldChar w:fldCharType="begin">
                <w:ffData>
                  <w:name w:val="Besedilo9"/>
                  <w:enabled/>
                  <w:calcOnExit w:val="0"/>
                  <w:textInput/>
                </w:ffData>
              </w:fldChar>
            </w:r>
            <w:r w:rsidRPr="00B268E9">
              <w:rPr>
                <w:rFonts w:ascii="Tahoma" w:hAnsi="Tahoma" w:cs="Tahoma"/>
                <w:sz w:val="18"/>
                <w:szCs w:val="18"/>
              </w:rPr>
              <w:instrText xml:space="preserve"> FORMTEXT </w:instrText>
            </w:r>
            <w:r w:rsidRPr="00B268E9">
              <w:rPr>
                <w:rFonts w:ascii="Tahoma" w:hAnsi="Tahoma" w:cs="Tahoma"/>
                <w:sz w:val="18"/>
                <w:szCs w:val="18"/>
              </w:rPr>
            </w:r>
            <w:r w:rsidRPr="00B268E9">
              <w:rPr>
                <w:rFonts w:ascii="Tahoma" w:hAnsi="Tahoma" w:cs="Tahoma"/>
                <w:sz w:val="18"/>
                <w:szCs w:val="18"/>
              </w:rPr>
              <w:fldChar w:fldCharType="separate"/>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fldChar w:fldCharType="end"/>
            </w:r>
          </w:p>
        </w:tc>
      </w:tr>
      <w:tr w:rsidR="00C01932" w:rsidRPr="00C01932" w14:paraId="53544F35"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7E0077F1" w14:textId="77777777" w:rsidR="00C01932" w:rsidRPr="00C01932" w:rsidRDefault="00C01932" w:rsidP="000F2DFD">
            <w:pPr>
              <w:pStyle w:val="Default"/>
              <w:widowControl w:val="0"/>
              <w:spacing w:line="276" w:lineRule="auto"/>
              <w:rPr>
                <w:rFonts w:ascii="Tahoma" w:hAnsi="Tahoma" w:cs="Tahoma"/>
                <w:b/>
                <w:bCs/>
                <w:color w:val="111111"/>
                <w:sz w:val="18"/>
                <w:szCs w:val="18"/>
              </w:rPr>
            </w:pPr>
            <w:r w:rsidRPr="00C01932">
              <w:rPr>
                <w:rFonts w:ascii="Tahoma" w:eastAsia="Calibri" w:hAnsi="Tahoma" w:cs="Tahoma"/>
                <w:b/>
                <w:bCs/>
                <w:color w:val="111111"/>
                <w:sz w:val="18"/>
                <w:szCs w:val="18"/>
              </w:rPr>
              <w:t>85.1 Zaželeno: Programska oprema, ki s pomočjo 3D kamere in umetne inteligence pri slikanju celih nog ali hrbtenice zazna posameznikovo velikost celotne noge oziroma hrbtenice in avtomatsko prilagodi kolimacijo. (se točkuje)</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73064A10"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B268E9">
              <w:rPr>
                <w:rFonts w:ascii="Tahoma" w:hAnsi="Tahoma" w:cs="Tahoma"/>
                <w:sz w:val="18"/>
                <w:szCs w:val="18"/>
              </w:rPr>
              <w:fldChar w:fldCharType="begin">
                <w:ffData>
                  <w:name w:val="Besedilo9"/>
                  <w:enabled/>
                  <w:calcOnExit w:val="0"/>
                  <w:textInput/>
                </w:ffData>
              </w:fldChar>
            </w:r>
            <w:r w:rsidRPr="00B268E9">
              <w:rPr>
                <w:rFonts w:ascii="Tahoma" w:hAnsi="Tahoma" w:cs="Tahoma"/>
                <w:sz w:val="18"/>
                <w:szCs w:val="18"/>
              </w:rPr>
              <w:instrText xml:space="preserve"> FORMTEXT </w:instrText>
            </w:r>
            <w:r w:rsidRPr="00B268E9">
              <w:rPr>
                <w:rFonts w:ascii="Tahoma" w:hAnsi="Tahoma" w:cs="Tahoma"/>
                <w:sz w:val="18"/>
                <w:szCs w:val="18"/>
              </w:rPr>
            </w:r>
            <w:r w:rsidRPr="00B268E9">
              <w:rPr>
                <w:rFonts w:ascii="Tahoma" w:hAnsi="Tahoma" w:cs="Tahoma"/>
                <w:sz w:val="18"/>
                <w:szCs w:val="18"/>
              </w:rPr>
              <w:fldChar w:fldCharType="separate"/>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fldChar w:fldCharType="end"/>
            </w:r>
          </w:p>
        </w:tc>
      </w:tr>
      <w:tr w:rsidR="00C01932" w:rsidRPr="00C01932" w14:paraId="0546410A"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646F86C8" w14:textId="649A0026" w:rsidR="00C01932" w:rsidRPr="00C01932" w:rsidRDefault="00C01932" w:rsidP="000F2DFD">
            <w:pPr>
              <w:pStyle w:val="Default"/>
              <w:widowControl w:val="0"/>
              <w:spacing w:line="276" w:lineRule="auto"/>
              <w:rPr>
                <w:rFonts w:ascii="Tahoma" w:hAnsi="Tahoma" w:cs="Tahoma"/>
                <w:color w:val="111111"/>
                <w:sz w:val="18"/>
                <w:szCs w:val="18"/>
              </w:rPr>
            </w:pPr>
            <w:r w:rsidRPr="00C01932">
              <w:rPr>
                <w:rFonts w:ascii="Tahoma" w:eastAsia="Calibri" w:hAnsi="Tahoma" w:cs="Tahoma"/>
                <w:color w:val="111111"/>
                <w:sz w:val="18"/>
                <w:szCs w:val="18"/>
              </w:rPr>
              <w:t>8</w:t>
            </w:r>
            <w:r w:rsidR="00012161">
              <w:rPr>
                <w:rFonts w:ascii="Tahoma" w:eastAsia="Calibri" w:hAnsi="Tahoma" w:cs="Tahoma"/>
                <w:color w:val="111111"/>
                <w:sz w:val="18"/>
                <w:szCs w:val="18"/>
              </w:rPr>
              <w:t>6</w:t>
            </w:r>
            <w:r w:rsidRPr="00C01932">
              <w:rPr>
                <w:rFonts w:ascii="Tahoma" w:eastAsia="Calibri" w:hAnsi="Tahoma" w:cs="Tahoma"/>
                <w:color w:val="111111"/>
                <w:sz w:val="18"/>
                <w:szCs w:val="18"/>
              </w:rPr>
              <w:t>. Omogočena kolimacija slikovnega polja s pomočjo 3D kamere iz nadzorne konzole s strani operaterja</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2592A164"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B268E9">
              <w:rPr>
                <w:rFonts w:ascii="Tahoma" w:hAnsi="Tahoma" w:cs="Tahoma"/>
                <w:sz w:val="18"/>
                <w:szCs w:val="18"/>
              </w:rPr>
              <w:fldChar w:fldCharType="begin">
                <w:ffData>
                  <w:name w:val="Besedilo9"/>
                  <w:enabled/>
                  <w:calcOnExit w:val="0"/>
                  <w:textInput/>
                </w:ffData>
              </w:fldChar>
            </w:r>
            <w:r w:rsidRPr="00B268E9">
              <w:rPr>
                <w:rFonts w:ascii="Tahoma" w:hAnsi="Tahoma" w:cs="Tahoma"/>
                <w:sz w:val="18"/>
                <w:szCs w:val="18"/>
              </w:rPr>
              <w:instrText xml:space="preserve"> FORMTEXT </w:instrText>
            </w:r>
            <w:r w:rsidRPr="00B268E9">
              <w:rPr>
                <w:rFonts w:ascii="Tahoma" w:hAnsi="Tahoma" w:cs="Tahoma"/>
                <w:sz w:val="18"/>
                <w:szCs w:val="18"/>
              </w:rPr>
            </w:r>
            <w:r w:rsidRPr="00B268E9">
              <w:rPr>
                <w:rFonts w:ascii="Tahoma" w:hAnsi="Tahoma" w:cs="Tahoma"/>
                <w:sz w:val="18"/>
                <w:szCs w:val="18"/>
              </w:rPr>
              <w:fldChar w:fldCharType="separate"/>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fldChar w:fldCharType="end"/>
            </w:r>
          </w:p>
        </w:tc>
      </w:tr>
      <w:tr w:rsidR="00C01932" w:rsidRPr="00C01932" w14:paraId="53D3A272"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7339C996" w14:textId="241D3ED6" w:rsidR="00C01932" w:rsidRPr="00C01932" w:rsidRDefault="00C01932" w:rsidP="000F2DFD">
            <w:pPr>
              <w:pStyle w:val="Default"/>
              <w:widowControl w:val="0"/>
              <w:spacing w:line="276" w:lineRule="auto"/>
              <w:rPr>
                <w:rFonts w:ascii="Tahoma" w:hAnsi="Tahoma" w:cs="Tahoma"/>
                <w:color w:val="111111"/>
                <w:sz w:val="18"/>
                <w:szCs w:val="18"/>
              </w:rPr>
            </w:pPr>
            <w:r w:rsidRPr="00C01932">
              <w:rPr>
                <w:rFonts w:ascii="Tahoma" w:eastAsia="Calibri" w:hAnsi="Tahoma" w:cs="Tahoma"/>
                <w:color w:val="111111"/>
                <w:sz w:val="18"/>
                <w:szCs w:val="18"/>
              </w:rPr>
              <w:t>8</w:t>
            </w:r>
            <w:r w:rsidR="00012161">
              <w:rPr>
                <w:rFonts w:ascii="Tahoma" w:eastAsia="Calibri" w:hAnsi="Tahoma" w:cs="Tahoma"/>
                <w:color w:val="111111"/>
                <w:sz w:val="18"/>
                <w:szCs w:val="18"/>
              </w:rPr>
              <w:t>7</w:t>
            </w:r>
            <w:r w:rsidRPr="00C01932">
              <w:rPr>
                <w:rFonts w:ascii="Tahoma" w:eastAsia="Calibri" w:hAnsi="Tahoma" w:cs="Tahoma"/>
                <w:color w:val="111111"/>
                <w:sz w:val="18"/>
                <w:szCs w:val="18"/>
              </w:rPr>
              <w:t xml:space="preserve">. Programska oprema, ki s pomočjo 3D kamere in umetne inteligence pri slikanju pljuč zazna posameznikovo velikost prsnega koša in avtomatsko prilagodi kolimacijo, za zmanjšanje nepotrebnega obsevanja zaradi ponovitev pri premikih preiskovanca. </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0AF77F19"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B268E9">
              <w:rPr>
                <w:rFonts w:ascii="Tahoma" w:hAnsi="Tahoma" w:cs="Tahoma"/>
                <w:sz w:val="18"/>
                <w:szCs w:val="18"/>
              </w:rPr>
              <w:fldChar w:fldCharType="begin">
                <w:ffData>
                  <w:name w:val="Besedilo9"/>
                  <w:enabled/>
                  <w:calcOnExit w:val="0"/>
                  <w:textInput/>
                </w:ffData>
              </w:fldChar>
            </w:r>
            <w:r w:rsidRPr="00B268E9">
              <w:rPr>
                <w:rFonts w:ascii="Tahoma" w:hAnsi="Tahoma" w:cs="Tahoma"/>
                <w:sz w:val="18"/>
                <w:szCs w:val="18"/>
              </w:rPr>
              <w:instrText xml:space="preserve"> FORMTEXT </w:instrText>
            </w:r>
            <w:r w:rsidRPr="00B268E9">
              <w:rPr>
                <w:rFonts w:ascii="Tahoma" w:hAnsi="Tahoma" w:cs="Tahoma"/>
                <w:sz w:val="18"/>
                <w:szCs w:val="18"/>
              </w:rPr>
            </w:r>
            <w:r w:rsidRPr="00B268E9">
              <w:rPr>
                <w:rFonts w:ascii="Tahoma" w:hAnsi="Tahoma" w:cs="Tahoma"/>
                <w:sz w:val="18"/>
                <w:szCs w:val="18"/>
              </w:rPr>
              <w:fldChar w:fldCharType="separate"/>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fldChar w:fldCharType="end"/>
            </w:r>
          </w:p>
        </w:tc>
      </w:tr>
      <w:tr w:rsidR="00C01932" w:rsidRPr="00C01932" w14:paraId="7649C257"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790BCA60" w14:textId="589F37F9" w:rsidR="00C01932" w:rsidRPr="00C01932" w:rsidRDefault="00C01932" w:rsidP="000F2DFD">
            <w:pPr>
              <w:pStyle w:val="Default"/>
              <w:widowControl w:val="0"/>
              <w:spacing w:line="276" w:lineRule="auto"/>
              <w:rPr>
                <w:rFonts w:ascii="Tahoma" w:hAnsi="Tahoma" w:cs="Tahoma"/>
                <w:color w:val="111111"/>
                <w:sz w:val="18"/>
                <w:szCs w:val="18"/>
              </w:rPr>
            </w:pPr>
            <w:r w:rsidRPr="00C01932">
              <w:rPr>
                <w:rFonts w:ascii="Tahoma" w:eastAsia="Calibri" w:hAnsi="Tahoma" w:cs="Tahoma"/>
                <w:b/>
                <w:bCs/>
                <w:color w:val="111111"/>
                <w:sz w:val="18"/>
                <w:szCs w:val="18"/>
              </w:rPr>
              <w:t>8</w:t>
            </w:r>
            <w:r w:rsidR="00012161">
              <w:rPr>
                <w:rFonts w:ascii="Tahoma" w:eastAsia="Calibri" w:hAnsi="Tahoma" w:cs="Tahoma"/>
                <w:b/>
                <w:bCs/>
                <w:color w:val="111111"/>
                <w:sz w:val="18"/>
                <w:szCs w:val="18"/>
              </w:rPr>
              <w:t>7</w:t>
            </w:r>
            <w:r w:rsidRPr="00C01932">
              <w:rPr>
                <w:rFonts w:ascii="Tahoma" w:eastAsia="Calibri" w:hAnsi="Tahoma" w:cs="Tahoma"/>
                <w:b/>
                <w:bCs/>
                <w:color w:val="111111"/>
                <w:sz w:val="18"/>
                <w:szCs w:val="18"/>
              </w:rPr>
              <w:t>.1 Zaželeno: Pri slikanju na mobilni brezžični detektor mora aparat omogočati enostavno zagotavljanje pravokotne projekcije žarka na detektor (npr. z izpisom kota nagiba mobilnega detektorja in kota nagiba RTG cevi). (se točkuje)</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545FB258"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B268E9">
              <w:rPr>
                <w:rFonts w:ascii="Tahoma" w:hAnsi="Tahoma" w:cs="Tahoma"/>
                <w:sz w:val="18"/>
                <w:szCs w:val="18"/>
              </w:rPr>
              <w:fldChar w:fldCharType="begin">
                <w:ffData>
                  <w:name w:val="Besedilo9"/>
                  <w:enabled/>
                  <w:calcOnExit w:val="0"/>
                  <w:textInput/>
                </w:ffData>
              </w:fldChar>
            </w:r>
            <w:r w:rsidRPr="00B268E9">
              <w:rPr>
                <w:rFonts w:ascii="Tahoma" w:hAnsi="Tahoma" w:cs="Tahoma"/>
                <w:sz w:val="18"/>
                <w:szCs w:val="18"/>
              </w:rPr>
              <w:instrText xml:space="preserve"> FORMTEXT </w:instrText>
            </w:r>
            <w:r w:rsidRPr="00B268E9">
              <w:rPr>
                <w:rFonts w:ascii="Tahoma" w:hAnsi="Tahoma" w:cs="Tahoma"/>
                <w:sz w:val="18"/>
                <w:szCs w:val="18"/>
              </w:rPr>
            </w:r>
            <w:r w:rsidRPr="00B268E9">
              <w:rPr>
                <w:rFonts w:ascii="Tahoma" w:hAnsi="Tahoma" w:cs="Tahoma"/>
                <w:sz w:val="18"/>
                <w:szCs w:val="18"/>
              </w:rPr>
              <w:fldChar w:fldCharType="separate"/>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fldChar w:fldCharType="end"/>
            </w:r>
          </w:p>
        </w:tc>
      </w:tr>
      <w:tr w:rsidR="00C01932" w:rsidRPr="00C01932" w14:paraId="21893DFB"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06B184C9" w14:textId="19CE5367" w:rsidR="00C01932" w:rsidRPr="00C01932" w:rsidRDefault="00C01932" w:rsidP="000F2DFD">
            <w:pPr>
              <w:pStyle w:val="Default"/>
              <w:widowControl w:val="0"/>
              <w:spacing w:line="276" w:lineRule="auto"/>
              <w:rPr>
                <w:rFonts w:ascii="Tahoma" w:eastAsia="Calibri" w:hAnsi="Tahoma" w:cs="Tahoma"/>
                <w:color w:val="111111"/>
                <w:sz w:val="18"/>
                <w:szCs w:val="18"/>
              </w:rPr>
            </w:pPr>
            <w:r w:rsidRPr="00C01932">
              <w:rPr>
                <w:rFonts w:ascii="Tahoma" w:eastAsia="Calibri" w:hAnsi="Tahoma" w:cs="Tahoma"/>
                <w:color w:val="111111"/>
                <w:sz w:val="18"/>
                <w:szCs w:val="18"/>
              </w:rPr>
              <w:t>8</w:t>
            </w:r>
            <w:r w:rsidR="00012161">
              <w:rPr>
                <w:rFonts w:ascii="Tahoma" w:eastAsia="Calibri" w:hAnsi="Tahoma" w:cs="Tahoma"/>
                <w:color w:val="111111"/>
                <w:sz w:val="18"/>
                <w:szCs w:val="18"/>
              </w:rPr>
              <w:t>8</w:t>
            </w:r>
            <w:r w:rsidRPr="00C01932">
              <w:rPr>
                <w:rFonts w:ascii="Tahoma" w:eastAsia="Calibri" w:hAnsi="Tahoma" w:cs="Tahoma"/>
                <w:color w:val="111111"/>
                <w:sz w:val="18"/>
                <w:szCs w:val="18"/>
              </w:rPr>
              <w:t>. Programska oprema, ki izboljša vizualizacijo mehkih tkiv. Tehnologija zmanjševanja razpršenega sevanja, ki omogoča slikanje brez rešetke, hkrati pa ohranja kakovost slike, kot da bi bila slikana z mrežo. Tehnologija mora biti pacientom prijazna in mora biti popolnoma avtomatska brez ročne interakcije z uporabnikom. Tehnologija se uporablja pri vseh anatomijah  pri bolnikih vseh profilov, dimenzij in velikosti. Omogoča slikanje brez rešetke z nižjo dozo sevanja in samodejno odstranjevanje artefaktov, ki nastanejo zaradi sipanja ionizirajočega sevanja.</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633FCC30"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B268E9">
              <w:rPr>
                <w:rFonts w:ascii="Tahoma" w:hAnsi="Tahoma" w:cs="Tahoma"/>
                <w:sz w:val="18"/>
                <w:szCs w:val="18"/>
              </w:rPr>
              <w:fldChar w:fldCharType="begin">
                <w:ffData>
                  <w:name w:val="Besedilo9"/>
                  <w:enabled/>
                  <w:calcOnExit w:val="0"/>
                  <w:textInput/>
                </w:ffData>
              </w:fldChar>
            </w:r>
            <w:r w:rsidRPr="00B268E9">
              <w:rPr>
                <w:rFonts w:ascii="Tahoma" w:hAnsi="Tahoma" w:cs="Tahoma"/>
                <w:sz w:val="18"/>
                <w:szCs w:val="18"/>
              </w:rPr>
              <w:instrText xml:space="preserve"> FORMTEXT </w:instrText>
            </w:r>
            <w:r w:rsidRPr="00B268E9">
              <w:rPr>
                <w:rFonts w:ascii="Tahoma" w:hAnsi="Tahoma" w:cs="Tahoma"/>
                <w:sz w:val="18"/>
                <w:szCs w:val="18"/>
              </w:rPr>
            </w:r>
            <w:r w:rsidRPr="00B268E9">
              <w:rPr>
                <w:rFonts w:ascii="Tahoma" w:hAnsi="Tahoma" w:cs="Tahoma"/>
                <w:sz w:val="18"/>
                <w:szCs w:val="18"/>
              </w:rPr>
              <w:fldChar w:fldCharType="separate"/>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fldChar w:fldCharType="end"/>
            </w:r>
          </w:p>
        </w:tc>
      </w:tr>
      <w:tr w:rsidR="00C01932" w:rsidRPr="00C01932" w14:paraId="3F62656D" w14:textId="77777777" w:rsidTr="000F2DFD">
        <w:tc>
          <w:tcPr>
            <w:tcW w:w="4111" w:type="dxa"/>
            <w:gridSpan w:val="3"/>
            <w:tcBorders>
              <w:left w:val="single" w:sz="4" w:space="0" w:color="000001"/>
              <w:bottom w:val="single" w:sz="4" w:space="0" w:color="000001"/>
            </w:tcBorders>
            <w:shd w:val="clear" w:color="auto" w:fill="FFFFFF" w:themeFill="background1"/>
          </w:tcPr>
          <w:p w14:paraId="291B9948" w14:textId="51CBBDF1" w:rsidR="00C01932" w:rsidRPr="00C01932" w:rsidRDefault="00012161" w:rsidP="000F2DFD">
            <w:pPr>
              <w:pStyle w:val="Default"/>
              <w:widowControl w:val="0"/>
              <w:spacing w:line="276" w:lineRule="auto"/>
              <w:rPr>
                <w:rFonts w:ascii="Tahoma" w:hAnsi="Tahoma" w:cs="Tahoma"/>
                <w:color w:val="111111"/>
                <w:sz w:val="18"/>
                <w:szCs w:val="18"/>
              </w:rPr>
            </w:pPr>
            <w:r>
              <w:rPr>
                <w:rFonts w:ascii="Tahoma" w:eastAsia="Calibri" w:hAnsi="Tahoma" w:cs="Tahoma"/>
                <w:color w:val="111111"/>
                <w:sz w:val="18"/>
                <w:szCs w:val="18"/>
              </w:rPr>
              <w:t>89</w:t>
            </w:r>
            <w:r w:rsidR="00C01932" w:rsidRPr="00C01932">
              <w:rPr>
                <w:rFonts w:ascii="Tahoma" w:eastAsia="Calibri" w:hAnsi="Tahoma" w:cs="Tahoma"/>
                <w:color w:val="111111"/>
                <w:sz w:val="18"/>
                <w:szCs w:val="18"/>
              </w:rPr>
              <w:t xml:space="preserve">. Omogočen mora biti dostop do pacienta okoli mize z vseh strani. </w:t>
            </w:r>
          </w:p>
        </w:tc>
        <w:tc>
          <w:tcPr>
            <w:tcW w:w="5880" w:type="dxa"/>
            <w:gridSpan w:val="2"/>
            <w:tcBorders>
              <w:left w:val="single" w:sz="4" w:space="0" w:color="000001"/>
              <w:bottom w:val="single" w:sz="4" w:space="0" w:color="000001"/>
              <w:right w:val="single" w:sz="4" w:space="0" w:color="000001"/>
            </w:tcBorders>
            <w:shd w:val="clear" w:color="auto" w:fill="FFFFFF" w:themeFill="background1"/>
          </w:tcPr>
          <w:p w14:paraId="22D4237E"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B268E9">
              <w:rPr>
                <w:rFonts w:ascii="Tahoma" w:hAnsi="Tahoma" w:cs="Tahoma"/>
                <w:sz w:val="18"/>
                <w:szCs w:val="18"/>
              </w:rPr>
              <w:fldChar w:fldCharType="begin">
                <w:ffData>
                  <w:name w:val="Besedilo9"/>
                  <w:enabled/>
                  <w:calcOnExit w:val="0"/>
                  <w:textInput/>
                </w:ffData>
              </w:fldChar>
            </w:r>
            <w:r w:rsidRPr="00B268E9">
              <w:rPr>
                <w:rFonts w:ascii="Tahoma" w:hAnsi="Tahoma" w:cs="Tahoma"/>
                <w:sz w:val="18"/>
                <w:szCs w:val="18"/>
              </w:rPr>
              <w:instrText xml:space="preserve"> FORMTEXT </w:instrText>
            </w:r>
            <w:r w:rsidRPr="00B268E9">
              <w:rPr>
                <w:rFonts w:ascii="Tahoma" w:hAnsi="Tahoma" w:cs="Tahoma"/>
                <w:sz w:val="18"/>
                <w:szCs w:val="18"/>
              </w:rPr>
            </w:r>
            <w:r w:rsidRPr="00B268E9">
              <w:rPr>
                <w:rFonts w:ascii="Tahoma" w:hAnsi="Tahoma" w:cs="Tahoma"/>
                <w:sz w:val="18"/>
                <w:szCs w:val="18"/>
              </w:rPr>
              <w:fldChar w:fldCharType="separate"/>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t> </w:t>
            </w:r>
            <w:r w:rsidRPr="00B268E9">
              <w:rPr>
                <w:rFonts w:ascii="Tahoma" w:hAnsi="Tahoma" w:cs="Tahoma"/>
                <w:sz w:val="18"/>
                <w:szCs w:val="18"/>
              </w:rPr>
              <w:fldChar w:fldCharType="end"/>
            </w:r>
          </w:p>
        </w:tc>
      </w:tr>
      <w:tr w:rsidR="00C01932" w:rsidRPr="00C01932" w14:paraId="0C78A664" w14:textId="77777777" w:rsidTr="000F2DFD">
        <w:tc>
          <w:tcPr>
            <w:tcW w:w="9991" w:type="dxa"/>
            <w:gridSpan w:val="5"/>
            <w:tcBorders>
              <w:top w:val="single" w:sz="4" w:space="0" w:color="000001"/>
              <w:left w:val="single" w:sz="4" w:space="0" w:color="000001"/>
              <w:bottom w:val="single" w:sz="4" w:space="0" w:color="000001"/>
              <w:right w:val="single" w:sz="4" w:space="0" w:color="000001"/>
            </w:tcBorders>
            <w:shd w:val="clear" w:color="auto" w:fill="99CC00"/>
          </w:tcPr>
          <w:p w14:paraId="3CD9D978" w14:textId="77777777" w:rsidR="00C01932" w:rsidRPr="00C01932" w:rsidRDefault="00C01932" w:rsidP="000F2DFD">
            <w:pPr>
              <w:widowControl w:val="0"/>
              <w:snapToGrid w:val="0"/>
              <w:spacing w:after="0"/>
              <w:ind w:left="20"/>
              <w:rPr>
                <w:rFonts w:ascii="Tahoma" w:hAnsi="Tahoma" w:cs="Tahoma"/>
                <w:color w:val="111111"/>
                <w:sz w:val="18"/>
                <w:szCs w:val="18"/>
              </w:rPr>
            </w:pPr>
            <w:r w:rsidRPr="00C01932">
              <w:rPr>
                <w:rFonts w:ascii="Tahoma" w:hAnsi="Tahoma" w:cs="Tahoma"/>
                <w:b/>
                <w:bCs/>
                <w:color w:val="111111"/>
                <w:sz w:val="18"/>
                <w:szCs w:val="18"/>
              </w:rPr>
              <w:t>RAČUNALNIŠKA POVEZLJIVOST</w:t>
            </w:r>
          </w:p>
        </w:tc>
      </w:tr>
      <w:tr w:rsidR="00C01932" w:rsidRPr="00C01932" w14:paraId="55135CD1"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0B93FCFC" w14:textId="683AE08C" w:rsidR="00C01932" w:rsidRPr="00C01932" w:rsidRDefault="00C01932" w:rsidP="000F2DFD">
            <w:pPr>
              <w:pStyle w:val="Default"/>
              <w:widowControl w:val="0"/>
              <w:spacing w:line="276" w:lineRule="auto"/>
              <w:rPr>
                <w:rFonts w:ascii="Tahoma" w:hAnsi="Tahoma" w:cs="Tahoma"/>
                <w:color w:val="111111"/>
                <w:sz w:val="18"/>
                <w:szCs w:val="18"/>
              </w:rPr>
            </w:pPr>
            <w:r w:rsidRPr="00C01932">
              <w:rPr>
                <w:rFonts w:ascii="Tahoma" w:eastAsia="Calibri" w:hAnsi="Tahoma" w:cs="Tahoma"/>
                <w:color w:val="111111"/>
                <w:sz w:val="18"/>
                <w:szCs w:val="18"/>
              </w:rPr>
              <w:t>9</w:t>
            </w:r>
            <w:r w:rsidR="00012161">
              <w:rPr>
                <w:rFonts w:ascii="Tahoma" w:eastAsia="Calibri" w:hAnsi="Tahoma" w:cs="Tahoma"/>
                <w:color w:val="111111"/>
                <w:sz w:val="18"/>
                <w:szCs w:val="18"/>
              </w:rPr>
              <w:t>0</w:t>
            </w:r>
            <w:r w:rsidRPr="00C01932">
              <w:rPr>
                <w:rFonts w:ascii="Tahoma" w:eastAsia="Calibri" w:hAnsi="Tahoma" w:cs="Tahoma"/>
                <w:color w:val="111111"/>
                <w:sz w:val="18"/>
                <w:szCs w:val="18"/>
              </w:rPr>
              <w:t xml:space="preserve">. Sistem mora omogočati povezovanje z obstoječim računalniškim arhivom rentgenskih slik (PACS) po DICOM standardu. </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475CFAEE"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A02058">
              <w:rPr>
                <w:rFonts w:ascii="Tahoma" w:hAnsi="Tahoma" w:cs="Tahoma"/>
                <w:sz w:val="18"/>
                <w:szCs w:val="18"/>
              </w:rPr>
              <w:fldChar w:fldCharType="begin">
                <w:ffData>
                  <w:name w:val="Besedilo9"/>
                  <w:enabled/>
                  <w:calcOnExit w:val="0"/>
                  <w:textInput/>
                </w:ffData>
              </w:fldChar>
            </w:r>
            <w:r w:rsidRPr="00A02058">
              <w:rPr>
                <w:rFonts w:ascii="Tahoma" w:hAnsi="Tahoma" w:cs="Tahoma"/>
                <w:sz w:val="18"/>
                <w:szCs w:val="18"/>
              </w:rPr>
              <w:instrText xml:space="preserve"> FORMTEXT </w:instrText>
            </w:r>
            <w:r w:rsidRPr="00A02058">
              <w:rPr>
                <w:rFonts w:ascii="Tahoma" w:hAnsi="Tahoma" w:cs="Tahoma"/>
                <w:sz w:val="18"/>
                <w:szCs w:val="18"/>
              </w:rPr>
            </w:r>
            <w:r w:rsidRPr="00A02058">
              <w:rPr>
                <w:rFonts w:ascii="Tahoma" w:hAnsi="Tahoma" w:cs="Tahoma"/>
                <w:sz w:val="18"/>
                <w:szCs w:val="18"/>
              </w:rPr>
              <w:fldChar w:fldCharType="separate"/>
            </w:r>
            <w:r w:rsidRPr="00A02058">
              <w:rPr>
                <w:rFonts w:ascii="Tahoma" w:hAnsi="Tahoma" w:cs="Tahoma"/>
                <w:sz w:val="18"/>
                <w:szCs w:val="18"/>
              </w:rPr>
              <w:t> </w:t>
            </w:r>
            <w:r w:rsidRPr="00A02058">
              <w:rPr>
                <w:rFonts w:ascii="Tahoma" w:hAnsi="Tahoma" w:cs="Tahoma"/>
                <w:sz w:val="18"/>
                <w:szCs w:val="18"/>
              </w:rPr>
              <w:t> </w:t>
            </w:r>
            <w:r w:rsidRPr="00A02058">
              <w:rPr>
                <w:rFonts w:ascii="Tahoma" w:hAnsi="Tahoma" w:cs="Tahoma"/>
                <w:sz w:val="18"/>
                <w:szCs w:val="18"/>
              </w:rPr>
              <w:t> </w:t>
            </w:r>
            <w:r w:rsidRPr="00A02058">
              <w:rPr>
                <w:rFonts w:ascii="Tahoma" w:hAnsi="Tahoma" w:cs="Tahoma"/>
                <w:sz w:val="18"/>
                <w:szCs w:val="18"/>
              </w:rPr>
              <w:t> </w:t>
            </w:r>
            <w:r w:rsidRPr="00A02058">
              <w:rPr>
                <w:rFonts w:ascii="Tahoma" w:hAnsi="Tahoma" w:cs="Tahoma"/>
                <w:sz w:val="18"/>
                <w:szCs w:val="18"/>
              </w:rPr>
              <w:t> </w:t>
            </w:r>
            <w:r w:rsidRPr="00A02058">
              <w:rPr>
                <w:rFonts w:ascii="Tahoma" w:hAnsi="Tahoma" w:cs="Tahoma"/>
                <w:sz w:val="18"/>
                <w:szCs w:val="18"/>
              </w:rPr>
              <w:fldChar w:fldCharType="end"/>
            </w:r>
          </w:p>
        </w:tc>
      </w:tr>
      <w:tr w:rsidR="00C01932" w:rsidRPr="00C01932" w14:paraId="459FEFAA"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62DCAE64" w14:textId="6E3512A3" w:rsidR="00C01932" w:rsidRPr="00C01932" w:rsidRDefault="00C01932" w:rsidP="000F2DFD">
            <w:pPr>
              <w:pStyle w:val="Default"/>
              <w:widowControl w:val="0"/>
              <w:spacing w:line="276" w:lineRule="auto"/>
              <w:rPr>
                <w:rFonts w:ascii="Tahoma" w:hAnsi="Tahoma" w:cs="Tahoma"/>
                <w:color w:val="111111"/>
                <w:sz w:val="18"/>
                <w:szCs w:val="18"/>
              </w:rPr>
            </w:pPr>
            <w:r w:rsidRPr="00C01932">
              <w:rPr>
                <w:rFonts w:ascii="Tahoma" w:eastAsia="Calibri" w:hAnsi="Tahoma" w:cs="Tahoma"/>
                <w:color w:val="111111"/>
                <w:sz w:val="18"/>
                <w:szCs w:val="18"/>
              </w:rPr>
              <w:t>9</w:t>
            </w:r>
            <w:r w:rsidR="00012161">
              <w:rPr>
                <w:rFonts w:ascii="Tahoma" w:eastAsia="Calibri" w:hAnsi="Tahoma" w:cs="Tahoma"/>
                <w:color w:val="111111"/>
                <w:sz w:val="18"/>
                <w:szCs w:val="18"/>
              </w:rPr>
              <w:t>1</w:t>
            </w:r>
            <w:r w:rsidRPr="00C01932">
              <w:rPr>
                <w:rFonts w:ascii="Tahoma" w:eastAsia="Calibri" w:hAnsi="Tahoma" w:cs="Tahoma"/>
                <w:color w:val="111111"/>
                <w:sz w:val="18"/>
                <w:szCs w:val="18"/>
              </w:rPr>
              <w:t xml:space="preserve">. Sistem mora omogočati povezovanje z računalniško mrežo naročnika. Povezljivost se pričakuje do delovnih postaj naročnika (workstations) in PACS sistema pri naročniku na osnovi DICOM protokolov: DICOM send, DICOM print, DICOM query/retrieve, DICOM worklist/mpss, DICOM storage commitment, DICOM modality worklist management in DICOM dose structured report, DICOM MPPS Modality Performed Procedure Step. </w:t>
            </w:r>
          </w:p>
          <w:p w14:paraId="471B24D2" w14:textId="77777777" w:rsidR="00C01932" w:rsidRPr="00C01932" w:rsidRDefault="00C01932" w:rsidP="000F2DFD">
            <w:pPr>
              <w:pStyle w:val="Default"/>
              <w:widowControl w:val="0"/>
              <w:spacing w:line="276" w:lineRule="auto"/>
              <w:rPr>
                <w:rFonts w:ascii="Tahoma" w:hAnsi="Tahoma" w:cs="Tahoma"/>
                <w:color w:val="111111"/>
                <w:sz w:val="18"/>
                <w:szCs w:val="18"/>
              </w:rPr>
            </w:pPr>
            <w:r w:rsidRPr="00C01932">
              <w:rPr>
                <w:rFonts w:ascii="Tahoma" w:eastAsia="Calibri" w:hAnsi="Tahoma" w:cs="Tahoma"/>
                <w:color w:val="111111"/>
                <w:sz w:val="18"/>
                <w:szCs w:val="18"/>
              </w:rPr>
              <w:t xml:space="preserve">Zagotovljene morajo biti vse potrebne licence za vse naštete protokole DICOM standarda. </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776054BE"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A02058">
              <w:rPr>
                <w:rFonts w:ascii="Tahoma" w:hAnsi="Tahoma" w:cs="Tahoma"/>
                <w:sz w:val="18"/>
                <w:szCs w:val="18"/>
              </w:rPr>
              <w:fldChar w:fldCharType="begin">
                <w:ffData>
                  <w:name w:val="Besedilo9"/>
                  <w:enabled/>
                  <w:calcOnExit w:val="0"/>
                  <w:textInput/>
                </w:ffData>
              </w:fldChar>
            </w:r>
            <w:r w:rsidRPr="00A02058">
              <w:rPr>
                <w:rFonts w:ascii="Tahoma" w:hAnsi="Tahoma" w:cs="Tahoma"/>
                <w:sz w:val="18"/>
                <w:szCs w:val="18"/>
              </w:rPr>
              <w:instrText xml:space="preserve"> FORMTEXT </w:instrText>
            </w:r>
            <w:r w:rsidRPr="00A02058">
              <w:rPr>
                <w:rFonts w:ascii="Tahoma" w:hAnsi="Tahoma" w:cs="Tahoma"/>
                <w:sz w:val="18"/>
                <w:szCs w:val="18"/>
              </w:rPr>
            </w:r>
            <w:r w:rsidRPr="00A02058">
              <w:rPr>
                <w:rFonts w:ascii="Tahoma" w:hAnsi="Tahoma" w:cs="Tahoma"/>
                <w:sz w:val="18"/>
                <w:szCs w:val="18"/>
              </w:rPr>
              <w:fldChar w:fldCharType="separate"/>
            </w:r>
            <w:r w:rsidRPr="00A02058">
              <w:rPr>
                <w:rFonts w:ascii="Tahoma" w:hAnsi="Tahoma" w:cs="Tahoma"/>
                <w:sz w:val="18"/>
                <w:szCs w:val="18"/>
              </w:rPr>
              <w:t> </w:t>
            </w:r>
            <w:r w:rsidRPr="00A02058">
              <w:rPr>
                <w:rFonts w:ascii="Tahoma" w:hAnsi="Tahoma" w:cs="Tahoma"/>
                <w:sz w:val="18"/>
                <w:szCs w:val="18"/>
              </w:rPr>
              <w:t> </w:t>
            </w:r>
            <w:r w:rsidRPr="00A02058">
              <w:rPr>
                <w:rFonts w:ascii="Tahoma" w:hAnsi="Tahoma" w:cs="Tahoma"/>
                <w:sz w:val="18"/>
                <w:szCs w:val="18"/>
              </w:rPr>
              <w:t> </w:t>
            </w:r>
            <w:r w:rsidRPr="00A02058">
              <w:rPr>
                <w:rFonts w:ascii="Tahoma" w:hAnsi="Tahoma" w:cs="Tahoma"/>
                <w:sz w:val="18"/>
                <w:szCs w:val="18"/>
              </w:rPr>
              <w:t> </w:t>
            </w:r>
            <w:r w:rsidRPr="00A02058">
              <w:rPr>
                <w:rFonts w:ascii="Tahoma" w:hAnsi="Tahoma" w:cs="Tahoma"/>
                <w:sz w:val="18"/>
                <w:szCs w:val="18"/>
              </w:rPr>
              <w:t> </w:t>
            </w:r>
            <w:r w:rsidRPr="00A02058">
              <w:rPr>
                <w:rFonts w:ascii="Tahoma" w:hAnsi="Tahoma" w:cs="Tahoma"/>
                <w:sz w:val="18"/>
                <w:szCs w:val="18"/>
              </w:rPr>
              <w:fldChar w:fldCharType="end"/>
            </w:r>
          </w:p>
        </w:tc>
      </w:tr>
      <w:tr w:rsidR="00C01932" w:rsidRPr="00C01932" w14:paraId="26889CD1"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23BA234D" w14:textId="2A570FEE" w:rsidR="00C01932" w:rsidRPr="00C01932" w:rsidRDefault="00C01932" w:rsidP="000F2DFD">
            <w:pPr>
              <w:pStyle w:val="Default"/>
              <w:widowControl w:val="0"/>
              <w:spacing w:line="276" w:lineRule="auto"/>
              <w:rPr>
                <w:rFonts w:ascii="Tahoma" w:hAnsi="Tahoma" w:cs="Tahoma"/>
                <w:color w:val="111111"/>
                <w:sz w:val="18"/>
                <w:szCs w:val="18"/>
              </w:rPr>
            </w:pPr>
            <w:r w:rsidRPr="00C01932">
              <w:rPr>
                <w:rFonts w:ascii="Tahoma" w:eastAsia="Calibri" w:hAnsi="Tahoma" w:cs="Tahoma"/>
                <w:color w:val="111111"/>
                <w:sz w:val="18"/>
                <w:szCs w:val="18"/>
              </w:rPr>
              <w:t>9</w:t>
            </w:r>
            <w:r w:rsidR="00012161">
              <w:rPr>
                <w:rFonts w:ascii="Tahoma" w:eastAsia="Calibri" w:hAnsi="Tahoma" w:cs="Tahoma"/>
                <w:color w:val="111111"/>
                <w:sz w:val="18"/>
                <w:szCs w:val="18"/>
              </w:rPr>
              <w:t>2</w:t>
            </w:r>
            <w:r w:rsidRPr="00C01932">
              <w:rPr>
                <w:rFonts w:ascii="Tahoma" w:eastAsia="Calibri" w:hAnsi="Tahoma" w:cs="Tahoma"/>
                <w:color w:val="111111"/>
                <w:sz w:val="18"/>
                <w:szCs w:val="18"/>
              </w:rPr>
              <w:t xml:space="preserve">. Sistem mora omogočati shranjevanje vsaj 12.000 slik v polni kvaliteti. </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36E912F2"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A02058">
              <w:rPr>
                <w:rFonts w:ascii="Tahoma" w:hAnsi="Tahoma" w:cs="Tahoma"/>
                <w:sz w:val="18"/>
                <w:szCs w:val="18"/>
              </w:rPr>
              <w:fldChar w:fldCharType="begin">
                <w:ffData>
                  <w:name w:val="Besedilo9"/>
                  <w:enabled/>
                  <w:calcOnExit w:val="0"/>
                  <w:textInput/>
                </w:ffData>
              </w:fldChar>
            </w:r>
            <w:r w:rsidRPr="00A02058">
              <w:rPr>
                <w:rFonts w:ascii="Tahoma" w:hAnsi="Tahoma" w:cs="Tahoma"/>
                <w:sz w:val="18"/>
                <w:szCs w:val="18"/>
              </w:rPr>
              <w:instrText xml:space="preserve"> FORMTEXT </w:instrText>
            </w:r>
            <w:r w:rsidRPr="00A02058">
              <w:rPr>
                <w:rFonts w:ascii="Tahoma" w:hAnsi="Tahoma" w:cs="Tahoma"/>
                <w:sz w:val="18"/>
                <w:szCs w:val="18"/>
              </w:rPr>
            </w:r>
            <w:r w:rsidRPr="00A02058">
              <w:rPr>
                <w:rFonts w:ascii="Tahoma" w:hAnsi="Tahoma" w:cs="Tahoma"/>
                <w:sz w:val="18"/>
                <w:szCs w:val="18"/>
              </w:rPr>
              <w:fldChar w:fldCharType="separate"/>
            </w:r>
            <w:r w:rsidRPr="00A02058">
              <w:rPr>
                <w:rFonts w:ascii="Tahoma" w:hAnsi="Tahoma" w:cs="Tahoma"/>
                <w:sz w:val="18"/>
                <w:szCs w:val="18"/>
              </w:rPr>
              <w:t> </w:t>
            </w:r>
            <w:r w:rsidRPr="00A02058">
              <w:rPr>
                <w:rFonts w:ascii="Tahoma" w:hAnsi="Tahoma" w:cs="Tahoma"/>
                <w:sz w:val="18"/>
                <w:szCs w:val="18"/>
              </w:rPr>
              <w:t> </w:t>
            </w:r>
            <w:r w:rsidRPr="00A02058">
              <w:rPr>
                <w:rFonts w:ascii="Tahoma" w:hAnsi="Tahoma" w:cs="Tahoma"/>
                <w:sz w:val="18"/>
                <w:szCs w:val="18"/>
              </w:rPr>
              <w:t> </w:t>
            </w:r>
            <w:r w:rsidRPr="00A02058">
              <w:rPr>
                <w:rFonts w:ascii="Tahoma" w:hAnsi="Tahoma" w:cs="Tahoma"/>
                <w:sz w:val="18"/>
                <w:szCs w:val="18"/>
              </w:rPr>
              <w:t> </w:t>
            </w:r>
            <w:r w:rsidRPr="00A02058">
              <w:rPr>
                <w:rFonts w:ascii="Tahoma" w:hAnsi="Tahoma" w:cs="Tahoma"/>
                <w:sz w:val="18"/>
                <w:szCs w:val="18"/>
              </w:rPr>
              <w:t> </w:t>
            </w:r>
            <w:r w:rsidRPr="00A02058">
              <w:rPr>
                <w:rFonts w:ascii="Tahoma" w:hAnsi="Tahoma" w:cs="Tahoma"/>
                <w:sz w:val="18"/>
                <w:szCs w:val="18"/>
              </w:rPr>
              <w:fldChar w:fldCharType="end"/>
            </w:r>
          </w:p>
        </w:tc>
      </w:tr>
      <w:tr w:rsidR="00C01932" w:rsidRPr="00C01932" w14:paraId="48748CC4"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61F4BBAA" w14:textId="618ADB80" w:rsidR="00C01932" w:rsidRPr="00C01932" w:rsidRDefault="00C01932" w:rsidP="000F2DFD">
            <w:pPr>
              <w:pStyle w:val="Default"/>
              <w:widowControl w:val="0"/>
              <w:spacing w:line="276" w:lineRule="auto"/>
              <w:rPr>
                <w:rFonts w:ascii="Tahoma" w:hAnsi="Tahoma" w:cs="Tahoma"/>
                <w:color w:val="111111"/>
                <w:sz w:val="18"/>
                <w:szCs w:val="18"/>
              </w:rPr>
            </w:pPr>
            <w:r w:rsidRPr="00C01932">
              <w:rPr>
                <w:rFonts w:ascii="Tahoma" w:eastAsia="Calibri" w:hAnsi="Tahoma" w:cs="Tahoma"/>
                <w:color w:val="111111"/>
                <w:sz w:val="18"/>
                <w:szCs w:val="18"/>
              </w:rPr>
              <w:t>9</w:t>
            </w:r>
            <w:r w:rsidR="00012161">
              <w:rPr>
                <w:rFonts w:ascii="Tahoma" w:eastAsia="Calibri" w:hAnsi="Tahoma" w:cs="Tahoma"/>
                <w:color w:val="111111"/>
                <w:sz w:val="18"/>
                <w:szCs w:val="18"/>
              </w:rPr>
              <w:t>3</w:t>
            </w:r>
            <w:r w:rsidRPr="00C01932">
              <w:rPr>
                <w:rFonts w:ascii="Tahoma" w:eastAsia="Calibri" w:hAnsi="Tahoma" w:cs="Tahoma"/>
                <w:color w:val="111111"/>
                <w:sz w:val="18"/>
                <w:szCs w:val="18"/>
              </w:rPr>
              <w:t xml:space="preserve">. Touch monitor diagonale vsaj 21 palcev. </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04D05C60"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A02058">
              <w:rPr>
                <w:rFonts w:ascii="Tahoma" w:hAnsi="Tahoma" w:cs="Tahoma"/>
                <w:sz w:val="18"/>
                <w:szCs w:val="18"/>
              </w:rPr>
              <w:fldChar w:fldCharType="begin">
                <w:ffData>
                  <w:name w:val="Besedilo9"/>
                  <w:enabled/>
                  <w:calcOnExit w:val="0"/>
                  <w:textInput/>
                </w:ffData>
              </w:fldChar>
            </w:r>
            <w:r w:rsidRPr="00A02058">
              <w:rPr>
                <w:rFonts w:ascii="Tahoma" w:hAnsi="Tahoma" w:cs="Tahoma"/>
                <w:sz w:val="18"/>
                <w:szCs w:val="18"/>
              </w:rPr>
              <w:instrText xml:space="preserve"> FORMTEXT </w:instrText>
            </w:r>
            <w:r w:rsidRPr="00A02058">
              <w:rPr>
                <w:rFonts w:ascii="Tahoma" w:hAnsi="Tahoma" w:cs="Tahoma"/>
                <w:sz w:val="18"/>
                <w:szCs w:val="18"/>
              </w:rPr>
            </w:r>
            <w:r w:rsidRPr="00A02058">
              <w:rPr>
                <w:rFonts w:ascii="Tahoma" w:hAnsi="Tahoma" w:cs="Tahoma"/>
                <w:sz w:val="18"/>
                <w:szCs w:val="18"/>
              </w:rPr>
              <w:fldChar w:fldCharType="separate"/>
            </w:r>
            <w:r w:rsidRPr="00A02058">
              <w:rPr>
                <w:rFonts w:ascii="Tahoma" w:hAnsi="Tahoma" w:cs="Tahoma"/>
                <w:sz w:val="18"/>
                <w:szCs w:val="18"/>
              </w:rPr>
              <w:t> </w:t>
            </w:r>
            <w:r w:rsidRPr="00A02058">
              <w:rPr>
                <w:rFonts w:ascii="Tahoma" w:hAnsi="Tahoma" w:cs="Tahoma"/>
                <w:sz w:val="18"/>
                <w:szCs w:val="18"/>
              </w:rPr>
              <w:t> </w:t>
            </w:r>
            <w:r w:rsidRPr="00A02058">
              <w:rPr>
                <w:rFonts w:ascii="Tahoma" w:hAnsi="Tahoma" w:cs="Tahoma"/>
                <w:sz w:val="18"/>
                <w:szCs w:val="18"/>
              </w:rPr>
              <w:t> </w:t>
            </w:r>
            <w:r w:rsidRPr="00A02058">
              <w:rPr>
                <w:rFonts w:ascii="Tahoma" w:hAnsi="Tahoma" w:cs="Tahoma"/>
                <w:sz w:val="18"/>
                <w:szCs w:val="18"/>
              </w:rPr>
              <w:t> </w:t>
            </w:r>
            <w:r w:rsidRPr="00A02058">
              <w:rPr>
                <w:rFonts w:ascii="Tahoma" w:hAnsi="Tahoma" w:cs="Tahoma"/>
                <w:sz w:val="18"/>
                <w:szCs w:val="18"/>
              </w:rPr>
              <w:t> </w:t>
            </w:r>
            <w:r w:rsidRPr="00A02058">
              <w:rPr>
                <w:rFonts w:ascii="Tahoma" w:hAnsi="Tahoma" w:cs="Tahoma"/>
                <w:sz w:val="18"/>
                <w:szCs w:val="18"/>
              </w:rPr>
              <w:fldChar w:fldCharType="end"/>
            </w:r>
          </w:p>
        </w:tc>
      </w:tr>
      <w:tr w:rsidR="00C01932" w:rsidRPr="00C01932" w14:paraId="38E7A38B"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3A491664" w14:textId="3919EE51" w:rsidR="00C01932" w:rsidRPr="00C01932" w:rsidRDefault="00C01932" w:rsidP="000F2DFD">
            <w:pPr>
              <w:pStyle w:val="Default"/>
              <w:widowControl w:val="0"/>
              <w:spacing w:line="276" w:lineRule="auto"/>
              <w:rPr>
                <w:rFonts w:ascii="Tahoma" w:hAnsi="Tahoma" w:cs="Tahoma"/>
                <w:color w:val="111111"/>
                <w:sz w:val="18"/>
                <w:szCs w:val="18"/>
              </w:rPr>
            </w:pPr>
            <w:r w:rsidRPr="00C01932">
              <w:rPr>
                <w:rFonts w:ascii="Tahoma" w:eastAsia="Calibri" w:hAnsi="Tahoma" w:cs="Tahoma"/>
                <w:color w:val="111111"/>
                <w:sz w:val="18"/>
                <w:szCs w:val="18"/>
              </w:rPr>
              <w:t>9</w:t>
            </w:r>
            <w:r w:rsidR="00012161">
              <w:rPr>
                <w:rFonts w:ascii="Tahoma" w:eastAsia="Calibri" w:hAnsi="Tahoma" w:cs="Tahoma"/>
                <w:color w:val="111111"/>
                <w:sz w:val="18"/>
                <w:szCs w:val="18"/>
              </w:rPr>
              <w:t>4</w:t>
            </w:r>
            <w:r w:rsidRPr="00C01932">
              <w:rPr>
                <w:rFonts w:ascii="Tahoma" w:eastAsia="Calibri" w:hAnsi="Tahoma" w:cs="Tahoma"/>
                <w:color w:val="111111"/>
                <w:sz w:val="18"/>
                <w:szCs w:val="18"/>
              </w:rPr>
              <w:t xml:space="preserve">. Omogočen mora biti izvoz pacientovih slik na USB medij. </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20ECD658"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A02058">
              <w:rPr>
                <w:rFonts w:ascii="Tahoma" w:hAnsi="Tahoma" w:cs="Tahoma"/>
                <w:sz w:val="18"/>
                <w:szCs w:val="18"/>
              </w:rPr>
              <w:fldChar w:fldCharType="begin">
                <w:ffData>
                  <w:name w:val="Besedilo9"/>
                  <w:enabled/>
                  <w:calcOnExit w:val="0"/>
                  <w:textInput/>
                </w:ffData>
              </w:fldChar>
            </w:r>
            <w:r w:rsidRPr="00A02058">
              <w:rPr>
                <w:rFonts w:ascii="Tahoma" w:hAnsi="Tahoma" w:cs="Tahoma"/>
                <w:sz w:val="18"/>
                <w:szCs w:val="18"/>
              </w:rPr>
              <w:instrText xml:space="preserve"> FORMTEXT </w:instrText>
            </w:r>
            <w:r w:rsidRPr="00A02058">
              <w:rPr>
                <w:rFonts w:ascii="Tahoma" w:hAnsi="Tahoma" w:cs="Tahoma"/>
                <w:sz w:val="18"/>
                <w:szCs w:val="18"/>
              </w:rPr>
            </w:r>
            <w:r w:rsidRPr="00A02058">
              <w:rPr>
                <w:rFonts w:ascii="Tahoma" w:hAnsi="Tahoma" w:cs="Tahoma"/>
                <w:sz w:val="18"/>
                <w:szCs w:val="18"/>
              </w:rPr>
              <w:fldChar w:fldCharType="separate"/>
            </w:r>
            <w:r w:rsidRPr="00A02058">
              <w:rPr>
                <w:rFonts w:ascii="Tahoma" w:hAnsi="Tahoma" w:cs="Tahoma"/>
                <w:sz w:val="18"/>
                <w:szCs w:val="18"/>
              </w:rPr>
              <w:t> </w:t>
            </w:r>
            <w:r w:rsidRPr="00A02058">
              <w:rPr>
                <w:rFonts w:ascii="Tahoma" w:hAnsi="Tahoma" w:cs="Tahoma"/>
                <w:sz w:val="18"/>
                <w:szCs w:val="18"/>
              </w:rPr>
              <w:t> </w:t>
            </w:r>
            <w:r w:rsidRPr="00A02058">
              <w:rPr>
                <w:rFonts w:ascii="Tahoma" w:hAnsi="Tahoma" w:cs="Tahoma"/>
                <w:sz w:val="18"/>
                <w:szCs w:val="18"/>
              </w:rPr>
              <w:t> </w:t>
            </w:r>
            <w:r w:rsidRPr="00A02058">
              <w:rPr>
                <w:rFonts w:ascii="Tahoma" w:hAnsi="Tahoma" w:cs="Tahoma"/>
                <w:sz w:val="18"/>
                <w:szCs w:val="18"/>
              </w:rPr>
              <w:t> </w:t>
            </w:r>
            <w:r w:rsidRPr="00A02058">
              <w:rPr>
                <w:rFonts w:ascii="Tahoma" w:hAnsi="Tahoma" w:cs="Tahoma"/>
                <w:sz w:val="18"/>
                <w:szCs w:val="18"/>
              </w:rPr>
              <w:t> </w:t>
            </w:r>
            <w:r w:rsidRPr="00A02058">
              <w:rPr>
                <w:rFonts w:ascii="Tahoma" w:hAnsi="Tahoma" w:cs="Tahoma"/>
                <w:sz w:val="18"/>
                <w:szCs w:val="18"/>
              </w:rPr>
              <w:fldChar w:fldCharType="end"/>
            </w:r>
          </w:p>
        </w:tc>
      </w:tr>
      <w:tr w:rsidR="00C01932" w:rsidRPr="00C01932" w14:paraId="43A50E52" w14:textId="77777777" w:rsidTr="000F2DFD">
        <w:tc>
          <w:tcPr>
            <w:tcW w:w="9991" w:type="dxa"/>
            <w:gridSpan w:val="5"/>
            <w:tcBorders>
              <w:top w:val="single" w:sz="4" w:space="0" w:color="000001"/>
              <w:left w:val="single" w:sz="4" w:space="0" w:color="000001"/>
              <w:bottom w:val="single" w:sz="4" w:space="0" w:color="000001"/>
              <w:right w:val="single" w:sz="4" w:space="0" w:color="000001"/>
            </w:tcBorders>
            <w:shd w:val="clear" w:color="auto" w:fill="99CC00"/>
          </w:tcPr>
          <w:p w14:paraId="2979E077" w14:textId="77777777" w:rsidR="00C01932" w:rsidRPr="00C01932" w:rsidRDefault="00C01932" w:rsidP="000F2DFD">
            <w:pPr>
              <w:widowControl w:val="0"/>
              <w:snapToGrid w:val="0"/>
              <w:spacing w:after="0"/>
              <w:ind w:left="20"/>
              <w:rPr>
                <w:rFonts w:ascii="Tahoma" w:hAnsi="Tahoma" w:cs="Tahoma"/>
                <w:b/>
                <w:bCs/>
                <w:color w:val="111111"/>
                <w:sz w:val="18"/>
                <w:szCs w:val="18"/>
              </w:rPr>
            </w:pPr>
            <w:r w:rsidRPr="00C01932">
              <w:rPr>
                <w:rFonts w:ascii="Tahoma" w:hAnsi="Tahoma" w:cs="Tahoma"/>
                <w:b/>
                <w:bCs/>
                <w:color w:val="111111"/>
                <w:sz w:val="18"/>
                <w:szCs w:val="18"/>
              </w:rPr>
              <w:t>OSTALO</w:t>
            </w:r>
          </w:p>
        </w:tc>
      </w:tr>
      <w:tr w:rsidR="00C01932" w:rsidRPr="00C01932" w14:paraId="3F0774ED"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2E233881" w14:textId="339CF6F5"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9</w:t>
            </w:r>
            <w:r w:rsidR="00012161">
              <w:rPr>
                <w:rFonts w:ascii="Tahoma" w:hAnsi="Tahoma" w:cs="Tahoma"/>
                <w:color w:val="111111"/>
                <w:sz w:val="18"/>
                <w:szCs w:val="18"/>
              </w:rPr>
              <w:t>5</w:t>
            </w:r>
            <w:r w:rsidRPr="00C01932">
              <w:rPr>
                <w:rFonts w:ascii="Tahoma" w:hAnsi="Tahoma" w:cs="Tahoma"/>
                <w:color w:val="111111"/>
                <w:sz w:val="18"/>
                <w:szCs w:val="18"/>
              </w:rPr>
              <w:t xml:space="preserve">. Aparat mora biti nov, brezhiben in nikoli rabljen, niti za demonstracijske namene. </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183B891A"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077447">
              <w:rPr>
                <w:rFonts w:ascii="Tahoma" w:hAnsi="Tahoma" w:cs="Tahoma"/>
                <w:sz w:val="18"/>
                <w:szCs w:val="18"/>
              </w:rPr>
              <w:fldChar w:fldCharType="begin">
                <w:ffData>
                  <w:name w:val="Besedilo9"/>
                  <w:enabled/>
                  <w:calcOnExit w:val="0"/>
                  <w:textInput/>
                </w:ffData>
              </w:fldChar>
            </w:r>
            <w:r w:rsidRPr="00077447">
              <w:rPr>
                <w:rFonts w:ascii="Tahoma" w:hAnsi="Tahoma" w:cs="Tahoma"/>
                <w:sz w:val="18"/>
                <w:szCs w:val="18"/>
              </w:rPr>
              <w:instrText xml:space="preserve"> FORMTEXT </w:instrText>
            </w:r>
            <w:r w:rsidRPr="00077447">
              <w:rPr>
                <w:rFonts w:ascii="Tahoma" w:hAnsi="Tahoma" w:cs="Tahoma"/>
                <w:sz w:val="18"/>
                <w:szCs w:val="18"/>
              </w:rPr>
            </w:r>
            <w:r w:rsidRPr="00077447">
              <w:rPr>
                <w:rFonts w:ascii="Tahoma" w:hAnsi="Tahoma" w:cs="Tahoma"/>
                <w:sz w:val="18"/>
                <w:szCs w:val="18"/>
              </w:rPr>
              <w:fldChar w:fldCharType="separate"/>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fldChar w:fldCharType="end"/>
            </w:r>
          </w:p>
        </w:tc>
      </w:tr>
      <w:tr w:rsidR="00C01932" w:rsidRPr="00C01932" w14:paraId="40BA9F76"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1C1D70B5" w14:textId="4533B6A3"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9</w:t>
            </w:r>
            <w:r w:rsidR="00012161">
              <w:rPr>
                <w:rFonts w:ascii="Tahoma" w:hAnsi="Tahoma" w:cs="Tahoma"/>
                <w:color w:val="111111"/>
                <w:sz w:val="18"/>
                <w:szCs w:val="18"/>
              </w:rPr>
              <w:t>6</w:t>
            </w:r>
            <w:r w:rsidRPr="00C01932">
              <w:rPr>
                <w:rFonts w:ascii="Tahoma" w:hAnsi="Tahoma" w:cs="Tahoma"/>
                <w:color w:val="111111"/>
                <w:sz w:val="18"/>
                <w:szCs w:val="18"/>
              </w:rPr>
              <w:t xml:space="preserve">. Sistem mora imeti na vseh vstopnih vratih stikala, ki preprečujejo izvedbo ekspozicije, v kolikor so vrata odprta. </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3079839B"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077447">
              <w:rPr>
                <w:rFonts w:ascii="Tahoma" w:hAnsi="Tahoma" w:cs="Tahoma"/>
                <w:sz w:val="18"/>
                <w:szCs w:val="18"/>
              </w:rPr>
              <w:fldChar w:fldCharType="begin">
                <w:ffData>
                  <w:name w:val="Besedilo9"/>
                  <w:enabled/>
                  <w:calcOnExit w:val="0"/>
                  <w:textInput/>
                </w:ffData>
              </w:fldChar>
            </w:r>
            <w:r w:rsidRPr="00077447">
              <w:rPr>
                <w:rFonts w:ascii="Tahoma" w:hAnsi="Tahoma" w:cs="Tahoma"/>
                <w:sz w:val="18"/>
                <w:szCs w:val="18"/>
              </w:rPr>
              <w:instrText xml:space="preserve"> FORMTEXT </w:instrText>
            </w:r>
            <w:r w:rsidRPr="00077447">
              <w:rPr>
                <w:rFonts w:ascii="Tahoma" w:hAnsi="Tahoma" w:cs="Tahoma"/>
                <w:sz w:val="18"/>
                <w:szCs w:val="18"/>
              </w:rPr>
            </w:r>
            <w:r w:rsidRPr="00077447">
              <w:rPr>
                <w:rFonts w:ascii="Tahoma" w:hAnsi="Tahoma" w:cs="Tahoma"/>
                <w:sz w:val="18"/>
                <w:szCs w:val="18"/>
              </w:rPr>
              <w:fldChar w:fldCharType="separate"/>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fldChar w:fldCharType="end"/>
            </w:r>
          </w:p>
        </w:tc>
      </w:tr>
      <w:tr w:rsidR="00C01932" w:rsidRPr="00C01932" w14:paraId="455963B6"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528436A7" w14:textId="4EAB29C8" w:rsidR="00C01932" w:rsidRPr="00C01932" w:rsidRDefault="00C01932" w:rsidP="000F2DFD">
            <w:pPr>
              <w:pStyle w:val="Default"/>
              <w:widowControl w:val="0"/>
              <w:spacing w:line="276" w:lineRule="auto"/>
              <w:rPr>
                <w:rFonts w:ascii="Tahoma" w:hAnsi="Tahoma" w:cs="Tahoma"/>
                <w:color w:val="111111"/>
                <w:sz w:val="18"/>
                <w:szCs w:val="18"/>
              </w:rPr>
            </w:pPr>
            <w:r w:rsidRPr="00C01932">
              <w:rPr>
                <w:rFonts w:ascii="Tahoma" w:eastAsia="Calibri" w:hAnsi="Tahoma" w:cs="Tahoma"/>
                <w:color w:val="111111"/>
                <w:sz w:val="18"/>
                <w:szCs w:val="18"/>
              </w:rPr>
              <w:t>9</w:t>
            </w:r>
            <w:r w:rsidR="00012161">
              <w:rPr>
                <w:rFonts w:ascii="Tahoma" w:eastAsia="Calibri" w:hAnsi="Tahoma" w:cs="Tahoma"/>
                <w:color w:val="111111"/>
                <w:sz w:val="18"/>
                <w:szCs w:val="18"/>
              </w:rPr>
              <w:t>7</w:t>
            </w:r>
            <w:r w:rsidRPr="00C01932">
              <w:rPr>
                <w:rFonts w:ascii="Tahoma" w:eastAsia="Calibri" w:hAnsi="Tahoma" w:cs="Tahoma"/>
                <w:color w:val="111111"/>
                <w:sz w:val="18"/>
                <w:szCs w:val="18"/>
              </w:rPr>
              <w:t>. Po končani montaži in pred šolanjem mora ponudnik preko pooblaščene institucije izvesti pregled in meritve tehničnih lastnosti dobavljenega RTG aparata po evropskih smernicah in slovenski zakonodaji.</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353174C4"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077447">
              <w:rPr>
                <w:rFonts w:ascii="Tahoma" w:hAnsi="Tahoma" w:cs="Tahoma"/>
                <w:sz w:val="18"/>
                <w:szCs w:val="18"/>
              </w:rPr>
              <w:fldChar w:fldCharType="begin">
                <w:ffData>
                  <w:name w:val="Besedilo9"/>
                  <w:enabled/>
                  <w:calcOnExit w:val="0"/>
                  <w:textInput/>
                </w:ffData>
              </w:fldChar>
            </w:r>
            <w:r w:rsidRPr="00077447">
              <w:rPr>
                <w:rFonts w:ascii="Tahoma" w:hAnsi="Tahoma" w:cs="Tahoma"/>
                <w:sz w:val="18"/>
                <w:szCs w:val="18"/>
              </w:rPr>
              <w:instrText xml:space="preserve"> FORMTEXT </w:instrText>
            </w:r>
            <w:r w:rsidRPr="00077447">
              <w:rPr>
                <w:rFonts w:ascii="Tahoma" w:hAnsi="Tahoma" w:cs="Tahoma"/>
                <w:sz w:val="18"/>
                <w:szCs w:val="18"/>
              </w:rPr>
            </w:r>
            <w:r w:rsidRPr="00077447">
              <w:rPr>
                <w:rFonts w:ascii="Tahoma" w:hAnsi="Tahoma" w:cs="Tahoma"/>
                <w:sz w:val="18"/>
                <w:szCs w:val="18"/>
              </w:rPr>
              <w:fldChar w:fldCharType="separate"/>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fldChar w:fldCharType="end"/>
            </w:r>
          </w:p>
        </w:tc>
      </w:tr>
      <w:tr w:rsidR="00C01932" w:rsidRPr="00C01932" w14:paraId="5B3586DC"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11531529" w14:textId="0DD890EF" w:rsidR="00C01932" w:rsidRPr="00C01932" w:rsidRDefault="00C01932" w:rsidP="000F2DFD">
            <w:pPr>
              <w:pStyle w:val="Default"/>
              <w:widowControl w:val="0"/>
              <w:spacing w:line="276" w:lineRule="auto"/>
              <w:rPr>
                <w:rFonts w:ascii="Tahoma" w:hAnsi="Tahoma" w:cs="Tahoma"/>
                <w:color w:val="111111"/>
                <w:sz w:val="18"/>
                <w:szCs w:val="18"/>
              </w:rPr>
            </w:pPr>
            <w:r w:rsidRPr="00C01932">
              <w:rPr>
                <w:rFonts w:ascii="Tahoma" w:eastAsia="Calibri" w:hAnsi="Tahoma" w:cs="Tahoma"/>
                <w:color w:val="111111"/>
                <w:sz w:val="18"/>
                <w:szCs w:val="18"/>
              </w:rPr>
              <w:t>9</w:t>
            </w:r>
            <w:r w:rsidR="00012161">
              <w:rPr>
                <w:rFonts w:ascii="Tahoma" w:eastAsia="Calibri" w:hAnsi="Tahoma" w:cs="Tahoma"/>
                <w:color w:val="111111"/>
                <w:sz w:val="18"/>
                <w:szCs w:val="18"/>
              </w:rPr>
              <w:t>8</w:t>
            </w:r>
            <w:r w:rsidRPr="00C01932">
              <w:rPr>
                <w:rFonts w:ascii="Tahoma" w:eastAsia="Calibri" w:hAnsi="Tahoma" w:cs="Tahoma"/>
                <w:color w:val="111111"/>
                <w:sz w:val="18"/>
                <w:szCs w:val="18"/>
              </w:rPr>
              <w:t xml:space="preserve">. Dobavitelj mora zagotavljati servis in rezervne dele še vsaj sedem let od dneva prevzema aparata. </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3B5F89C8"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077447">
              <w:rPr>
                <w:rFonts w:ascii="Tahoma" w:hAnsi="Tahoma" w:cs="Tahoma"/>
                <w:sz w:val="18"/>
                <w:szCs w:val="18"/>
              </w:rPr>
              <w:fldChar w:fldCharType="begin">
                <w:ffData>
                  <w:name w:val="Besedilo9"/>
                  <w:enabled/>
                  <w:calcOnExit w:val="0"/>
                  <w:textInput/>
                </w:ffData>
              </w:fldChar>
            </w:r>
            <w:r w:rsidRPr="00077447">
              <w:rPr>
                <w:rFonts w:ascii="Tahoma" w:hAnsi="Tahoma" w:cs="Tahoma"/>
                <w:sz w:val="18"/>
                <w:szCs w:val="18"/>
              </w:rPr>
              <w:instrText xml:space="preserve"> FORMTEXT </w:instrText>
            </w:r>
            <w:r w:rsidRPr="00077447">
              <w:rPr>
                <w:rFonts w:ascii="Tahoma" w:hAnsi="Tahoma" w:cs="Tahoma"/>
                <w:sz w:val="18"/>
                <w:szCs w:val="18"/>
              </w:rPr>
            </w:r>
            <w:r w:rsidRPr="00077447">
              <w:rPr>
                <w:rFonts w:ascii="Tahoma" w:hAnsi="Tahoma" w:cs="Tahoma"/>
                <w:sz w:val="18"/>
                <w:szCs w:val="18"/>
              </w:rPr>
              <w:fldChar w:fldCharType="separate"/>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fldChar w:fldCharType="end"/>
            </w:r>
          </w:p>
        </w:tc>
      </w:tr>
      <w:tr w:rsidR="00C01932" w:rsidRPr="00C01932" w14:paraId="7213DC10"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2F839185" w14:textId="65A6891C" w:rsidR="00C01932" w:rsidRPr="00C01932" w:rsidRDefault="00012161" w:rsidP="000F2DFD">
            <w:pPr>
              <w:pStyle w:val="Default"/>
              <w:widowControl w:val="0"/>
              <w:spacing w:line="276" w:lineRule="auto"/>
              <w:rPr>
                <w:rFonts w:ascii="Tahoma" w:hAnsi="Tahoma" w:cs="Tahoma"/>
                <w:color w:val="111111"/>
                <w:sz w:val="18"/>
                <w:szCs w:val="18"/>
              </w:rPr>
            </w:pPr>
            <w:r>
              <w:rPr>
                <w:rFonts w:ascii="Tahoma" w:eastAsia="Calibri" w:hAnsi="Tahoma" w:cs="Tahoma"/>
                <w:color w:val="111111"/>
                <w:sz w:val="18"/>
                <w:szCs w:val="18"/>
              </w:rPr>
              <w:t>99</w:t>
            </w:r>
            <w:r w:rsidR="00C01932" w:rsidRPr="00C01932">
              <w:rPr>
                <w:rFonts w:ascii="Tahoma" w:eastAsia="Calibri" w:hAnsi="Tahoma" w:cs="Tahoma"/>
                <w:color w:val="111111"/>
                <w:sz w:val="18"/>
                <w:szCs w:val="18"/>
              </w:rPr>
              <w:t>. Ponudnik mora zagotoviti šolanje uporabnikov 10 dni ob prevzemu aparata.</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65726EDC"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077447">
              <w:rPr>
                <w:rFonts w:ascii="Tahoma" w:hAnsi="Tahoma" w:cs="Tahoma"/>
                <w:sz w:val="18"/>
                <w:szCs w:val="18"/>
              </w:rPr>
              <w:fldChar w:fldCharType="begin">
                <w:ffData>
                  <w:name w:val="Besedilo9"/>
                  <w:enabled/>
                  <w:calcOnExit w:val="0"/>
                  <w:textInput/>
                </w:ffData>
              </w:fldChar>
            </w:r>
            <w:r w:rsidRPr="00077447">
              <w:rPr>
                <w:rFonts w:ascii="Tahoma" w:hAnsi="Tahoma" w:cs="Tahoma"/>
                <w:sz w:val="18"/>
                <w:szCs w:val="18"/>
              </w:rPr>
              <w:instrText xml:space="preserve"> FORMTEXT </w:instrText>
            </w:r>
            <w:r w:rsidRPr="00077447">
              <w:rPr>
                <w:rFonts w:ascii="Tahoma" w:hAnsi="Tahoma" w:cs="Tahoma"/>
                <w:sz w:val="18"/>
                <w:szCs w:val="18"/>
              </w:rPr>
            </w:r>
            <w:r w:rsidRPr="00077447">
              <w:rPr>
                <w:rFonts w:ascii="Tahoma" w:hAnsi="Tahoma" w:cs="Tahoma"/>
                <w:sz w:val="18"/>
                <w:szCs w:val="18"/>
              </w:rPr>
              <w:fldChar w:fldCharType="separate"/>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fldChar w:fldCharType="end"/>
            </w:r>
          </w:p>
        </w:tc>
      </w:tr>
      <w:tr w:rsidR="00C01932" w:rsidRPr="00C01932" w14:paraId="4C25414E"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7EEE5276" w14:textId="73C1BCAE" w:rsidR="00C01932" w:rsidRPr="00C01932" w:rsidRDefault="00C01932" w:rsidP="000F2DFD">
            <w:pPr>
              <w:pStyle w:val="Default"/>
              <w:widowControl w:val="0"/>
              <w:spacing w:line="276" w:lineRule="auto"/>
              <w:rPr>
                <w:rFonts w:ascii="Tahoma" w:hAnsi="Tahoma" w:cs="Tahoma"/>
                <w:color w:val="111111"/>
                <w:sz w:val="18"/>
                <w:szCs w:val="18"/>
              </w:rPr>
            </w:pPr>
            <w:r w:rsidRPr="00C01932">
              <w:rPr>
                <w:rFonts w:ascii="Tahoma" w:eastAsia="Calibri" w:hAnsi="Tahoma" w:cs="Tahoma"/>
                <w:color w:val="111111"/>
                <w:sz w:val="18"/>
                <w:szCs w:val="18"/>
              </w:rPr>
              <w:t>10</w:t>
            </w:r>
            <w:r w:rsidR="00012161">
              <w:rPr>
                <w:rFonts w:ascii="Tahoma" w:eastAsia="Calibri" w:hAnsi="Tahoma" w:cs="Tahoma"/>
                <w:color w:val="111111"/>
                <w:sz w:val="18"/>
                <w:szCs w:val="18"/>
              </w:rPr>
              <w:t>0</w:t>
            </w:r>
            <w:r w:rsidRPr="00C01932">
              <w:rPr>
                <w:rFonts w:ascii="Tahoma" w:eastAsia="Calibri" w:hAnsi="Tahoma" w:cs="Tahoma"/>
                <w:color w:val="111111"/>
                <w:sz w:val="18"/>
                <w:szCs w:val="18"/>
              </w:rPr>
              <w:t>. Podporne blazine za pomoč pri slikanju (klinaste več velikosti, kvadratne več velikosti, podpora za noga, za glavo). Zaščita za mizo.</w:t>
            </w: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17DE746D"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077447">
              <w:rPr>
                <w:rFonts w:ascii="Tahoma" w:hAnsi="Tahoma" w:cs="Tahoma"/>
                <w:sz w:val="18"/>
                <w:szCs w:val="18"/>
              </w:rPr>
              <w:fldChar w:fldCharType="begin">
                <w:ffData>
                  <w:name w:val="Besedilo9"/>
                  <w:enabled/>
                  <w:calcOnExit w:val="0"/>
                  <w:textInput/>
                </w:ffData>
              </w:fldChar>
            </w:r>
            <w:r w:rsidRPr="00077447">
              <w:rPr>
                <w:rFonts w:ascii="Tahoma" w:hAnsi="Tahoma" w:cs="Tahoma"/>
                <w:sz w:val="18"/>
                <w:szCs w:val="18"/>
              </w:rPr>
              <w:instrText xml:space="preserve"> FORMTEXT </w:instrText>
            </w:r>
            <w:r w:rsidRPr="00077447">
              <w:rPr>
                <w:rFonts w:ascii="Tahoma" w:hAnsi="Tahoma" w:cs="Tahoma"/>
                <w:sz w:val="18"/>
                <w:szCs w:val="18"/>
              </w:rPr>
            </w:r>
            <w:r w:rsidRPr="00077447">
              <w:rPr>
                <w:rFonts w:ascii="Tahoma" w:hAnsi="Tahoma" w:cs="Tahoma"/>
                <w:sz w:val="18"/>
                <w:szCs w:val="18"/>
              </w:rPr>
              <w:fldChar w:fldCharType="separate"/>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fldChar w:fldCharType="end"/>
            </w:r>
          </w:p>
        </w:tc>
      </w:tr>
      <w:tr w:rsidR="00C01932" w:rsidRPr="00C01932" w14:paraId="3153E5D7"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4C4720A8" w14:textId="7109B9B5"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10</w:t>
            </w:r>
            <w:r w:rsidR="00012161">
              <w:rPr>
                <w:rFonts w:ascii="Tahoma" w:hAnsi="Tahoma" w:cs="Tahoma"/>
                <w:color w:val="111111"/>
                <w:sz w:val="18"/>
                <w:szCs w:val="18"/>
              </w:rPr>
              <w:t>1</w:t>
            </w:r>
            <w:r w:rsidRPr="00C01932">
              <w:rPr>
                <w:rFonts w:ascii="Tahoma" w:hAnsi="Tahoma" w:cs="Tahoma"/>
                <w:color w:val="111111"/>
                <w:sz w:val="18"/>
                <w:szCs w:val="18"/>
              </w:rPr>
              <w:t>. Mobilno držalo za slikovni sprejemnik, mora omogočati nastavitev po višini in naklon.</w:t>
            </w:r>
          </w:p>
          <w:p w14:paraId="5FBCA645" w14:textId="77777777" w:rsidR="00C01932" w:rsidRPr="00C01932" w:rsidRDefault="00C01932" w:rsidP="000F2DFD">
            <w:pPr>
              <w:pStyle w:val="Default"/>
              <w:widowControl w:val="0"/>
              <w:spacing w:line="276" w:lineRule="auto"/>
              <w:rPr>
                <w:rFonts w:ascii="Tahoma" w:eastAsia="Calibri" w:hAnsi="Tahoma" w:cs="Tahoma"/>
                <w:color w:val="111111"/>
                <w:sz w:val="18"/>
                <w:szCs w:val="18"/>
              </w:rPr>
            </w:pP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63438BB7"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077447">
              <w:rPr>
                <w:rFonts w:ascii="Tahoma" w:hAnsi="Tahoma" w:cs="Tahoma"/>
                <w:sz w:val="18"/>
                <w:szCs w:val="18"/>
              </w:rPr>
              <w:fldChar w:fldCharType="begin">
                <w:ffData>
                  <w:name w:val="Besedilo9"/>
                  <w:enabled/>
                  <w:calcOnExit w:val="0"/>
                  <w:textInput/>
                </w:ffData>
              </w:fldChar>
            </w:r>
            <w:r w:rsidRPr="00077447">
              <w:rPr>
                <w:rFonts w:ascii="Tahoma" w:hAnsi="Tahoma" w:cs="Tahoma"/>
                <w:sz w:val="18"/>
                <w:szCs w:val="18"/>
              </w:rPr>
              <w:instrText xml:space="preserve"> FORMTEXT </w:instrText>
            </w:r>
            <w:r w:rsidRPr="00077447">
              <w:rPr>
                <w:rFonts w:ascii="Tahoma" w:hAnsi="Tahoma" w:cs="Tahoma"/>
                <w:sz w:val="18"/>
                <w:szCs w:val="18"/>
              </w:rPr>
            </w:r>
            <w:r w:rsidRPr="00077447">
              <w:rPr>
                <w:rFonts w:ascii="Tahoma" w:hAnsi="Tahoma" w:cs="Tahoma"/>
                <w:sz w:val="18"/>
                <w:szCs w:val="18"/>
              </w:rPr>
              <w:fldChar w:fldCharType="separate"/>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fldChar w:fldCharType="end"/>
            </w:r>
          </w:p>
        </w:tc>
      </w:tr>
      <w:tr w:rsidR="00C01932" w:rsidRPr="00C01932" w14:paraId="5A0C62A8" w14:textId="77777777" w:rsidTr="000F2DFD">
        <w:tc>
          <w:tcPr>
            <w:tcW w:w="4111" w:type="dxa"/>
            <w:gridSpan w:val="3"/>
            <w:tcBorders>
              <w:top w:val="single" w:sz="4" w:space="0" w:color="000001"/>
              <w:left w:val="single" w:sz="4" w:space="0" w:color="000001"/>
              <w:bottom w:val="single" w:sz="4" w:space="0" w:color="000001"/>
            </w:tcBorders>
            <w:shd w:val="clear" w:color="auto" w:fill="FFFFFF" w:themeFill="background1"/>
          </w:tcPr>
          <w:p w14:paraId="7AA53455" w14:textId="60B042AE"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10</w:t>
            </w:r>
            <w:r w:rsidR="00012161">
              <w:rPr>
                <w:rFonts w:ascii="Tahoma" w:hAnsi="Tahoma" w:cs="Tahoma"/>
                <w:color w:val="111111"/>
                <w:sz w:val="18"/>
                <w:szCs w:val="18"/>
              </w:rPr>
              <w:t>2</w:t>
            </w:r>
            <w:r w:rsidRPr="00C01932">
              <w:rPr>
                <w:rFonts w:ascii="Tahoma" w:hAnsi="Tahoma" w:cs="Tahoma"/>
                <w:color w:val="111111"/>
                <w:sz w:val="18"/>
                <w:szCs w:val="18"/>
              </w:rPr>
              <w:t>.</w:t>
            </w:r>
            <w:r w:rsidRPr="00C01932">
              <w:rPr>
                <w:rFonts w:ascii="Tahoma" w:eastAsia="HG Mincho Light J;Times New Rom" w:hAnsi="Tahoma" w:cs="Tahoma"/>
                <w:color w:val="111111"/>
                <w:sz w:val="18"/>
                <w:szCs w:val="18"/>
              </w:rPr>
              <w:t xml:space="preserve"> </w:t>
            </w:r>
            <w:r w:rsidRPr="00C01932">
              <w:rPr>
                <w:rFonts w:ascii="Tahoma" w:hAnsi="Tahoma" w:cs="Tahoma"/>
                <w:color w:val="111111"/>
                <w:sz w:val="18"/>
                <w:szCs w:val="18"/>
                <w:lang w:eastAsia="sl-SI"/>
              </w:rPr>
              <w:t>UPS za akvizicijsko konzolo, ki omogoča električno napajanje ob izpadu elektrike za najmanj 10 min in omogoča, da ne pride do poškodb naprave in izgube podatkov ob izpadu električnega toka.</w:t>
            </w:r>
          </w:p>
          <w:p w14:paraId="2ED588CE" w14:textId="77777777" w:rsidR="00C01932" w:rsidRPr="00C01932" w:rsidRDefault="00C01932" w:rsidP="000F2DFD">
            <w:pPr>
              <w:pStyle w:val="Default"/>
              <w:widowControl w:val="0"/>
              <w:spacing w:line="276" w:lineRule="auto"/>
              <w:rPr>
                <w:rFonts w:ascii="Tahoma" w:eastAsia="Calibri" w:hAnsi="Tahoma" w:cs="Tahoma"/>
                <w:color w:val="111111"/>
                <w:sz w:val="18"/>
                <w:szCs w:val="18"/>
              </w:rPr>
            </w:pPr>
          </w:p>
        </w:tc>
        <w:tc>
          <w:tcPr>
            <w:tcW w:w="5880"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14:paraId="50EE1E47" w14:textId="77777777" w:rsidR="00C01932" w:rsidRPr="00C01932" w:rsidRDefault="00C01932" w:rsidP="000F2DFD">
            <w:pPr>
              <w:widowControl w:val="0"/>
              <w:snapToGrid w:val="0"/>
              <w:spacing w:after="0"/>
              <w:ind w:left="20"/>
              <w:jc w:val="center"/>
              <w:rPr>
                <w:rFonts w:ascii="Tahoma" w:hAnsi="Tahoma" w:cs="Tahoma"/>
                <w:b/>
                <w:bCs/>
                <w:color w:val="111111"/>
                <w:sz w:val="18"/>
                <w:szCs w:val="18"/>
              </w:rPr>
            </w:pPr>
            <w:r w:rsidRPr="00077447">
              <w:rPr>
                <w:rFonts w:ascii="Tahoma" w:hAnsi="Tahoma" w:cs="Tahoma"/>
                <w:sz w:val="18"/>
                <w:szCs w:val="18"/>
              </w:rPr>
              <w:fldChar w:fldCharType="begin">
                <w:ffData>
                  <w:name w:val="Besedilo9"/>
                  <w:enabled/>
                  <w:calcOnExit w:val="0"/>
                  <w:textInput/>
                </w:ffData>
              </w:fldChar>
            </w:r>
            <w:r w:rsidRPr="00077447">
              <w:rPr>
                <w:rFonts w:ascii="Tahoma" w:hAnsi="Tahoma" w:cs="Tahoma"/>
                <w:sz w:val="18"/>
                <w:szCs w:val="18"/>
              </w:rPr>
              <w:instrText xml:space="preserve"> FORMTEXT </w:instrText>
            </w:r>
            <w:r w:rsidRPr="00077447">
              <w:rPr>
                <w:rFonts w:ascii="Tahoma" w:hAnsi="Tahoma" w:cs="Tahoma"/>
                <w:sz w:val="18"/>
                <w:szCs w:val="18"/>
              </w:rPr>
            </w:r>
            <w:r w:rsidRPr="00077447">
              <w:rPr>
                <w:rFonts w:ascii="Tahoma" w:hAnsi="Tahoma" w:cs="Tahoma"/>
                <w:sz w:val="18"/>
                <w:szCs w:val="18"/>
              </w:rPr>
              <w:fldChar w:fldCharType="separate"/>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t> </w:t>
            </w:r>
            <w:r w:rsidRPr="00077447">
              <w:rPr>
                <w:rFonts w:ascii="Tahoma" w:hAnsi="Tahoma" w:cs="Tahoma"/>
                <w:sz w:val="18"/>
                <w:szCs w:val="18"/>
              </w:rPr>
              <w:fldChar w:fldCharType="end"/>
            </w:r>
          </w:p>
        </w:tc>
      </w:tr>
      <w:tr w:rsidR="00C01932" w:rsidRPr="00C01932" w14:paraId="3F9CE429" w14:textId="77777777" w:rsidTr="000F2DFD">
        <w:tc>
          <w:tcPr>
            <w:tcW w:w="4111" w:type="dxa"/>
            <w:gridSpan w:val="3"/>
            <w:tcBorders>
              <w:top w:val="single" w:sz="4" w:space="0" w:color="000001"/>
              <w:left w:val="single" w:sz="4" w:space="0" w:color="000001"/>
              <w:bottom w:val="single" w:sz="4" w:space="0" w:color="000001"/>
              <w:right w:val="single" w:sz="4" w:space="0" w:color="000001"/>
            </w:tcBorders>
            <w:shd w:val="clear" w:color="auto" w:fill="99CC00"/>
          </w:tcPr>
          <w:p w14:paraId="2831B135" w14:textId="77777777" w:rsidR="00C01932" w:rsidRPr="00C01932" w:rsidRDefault="00C01932" w:rsidP="000F2DFD">
            <w:pPr>
              <w:pStyle w:val="Standard"/>
              <w:widowControl w:val="0"/>
              <w:spacing w:line="276" w:lineRule="auto"/>
              <w:rPr>
                <w:rFonts w:ascii="Tahoma" w:hAnsi="Tahoma" w:cs="Tahoma"/>
                <w:color w:val="111111"/>
                <w:sz w:val="18"/>
                <w:szCs w:val="18"/>
              </w:rPr>
            </w:pPr>
            <w:r w:rsidRPr="00C01932">
              <w:rPr>
                <w:rFonts w:ascii="Tahoma" w:hAnsi="Tahoma" w:cs="Tahoma"/>
                <w:b/>
                <w:bCs/>
                <w:color w:val="111111"/>
                <w:sz w:val="18"/>
                <w:szCs w:val="18"/>
              </w:rPr>
              <w:t>SPLOŠNO</w:t>
            </w:r>
          </w:p>
        </w:tc>
        <w:tc>
          <w:tcPr>
            <w:tcW w:w="3827" w:type="dxa"/>
            <w:tcBorders>
              <w:top w:val="single" w:sz="4" w:space="0" w:color="000001"/>
              <w:left w:val="single" w:sz="4" w:space="0" w:color="000001"/>
              <w:bottom w:val="single" w:sz="4" w:space="0" w:color="000001"/>
              <w:right w:val="single" w:sz="4" w:space="0" w:color="000001"/>
            </w:tcBorders>
            <w:shd w:val="clear" w:color="auto" w:fill="99CC00"/>
          </w:tcPr>
          <w:p w14:paraId="1568007E" w14:textId="77777777" w:rsidR="00C01932" w:rsidRPr="00C01932" w:rsidRDefault="00C01932" w:rsidP="000F2DFD">
            <w:pPr>
              <w:pStyle w:val="Standard"/>
              <w:widowControl w:val="0"/>
              <w:spacing w:line="276" w:lineRule="auto"/>
              <w:rPr>
                <w:rFonts w:ascii="Tahoma" w:hAnsi="Tahoma" w:cs="Tahoma"/>
                <w:b/>
                <w:bCs/>
                <w:color w:val="111111"/>
                <w:sz w:val="18"/>
                <w:szCs w:val="18"/>
              </w:rPr>
            </w:pPr>
          </w:p>
        </w:tc>
        <w:tc>
          <w:tcPr>
            <w:tcW w:w="2053" w:type="dxa"/>
            <w:tcBorders>
              <w:top w:val="single" w:sz="4" w:space="0" w:color="000001"/>
              <w:left w:val="single" w:sz="4" w:space="0" w:color="000001"/>
              <w:bottom w:val="single" w:sz="4" w:space="0" w:color="000001"/>
              <w:right w:val="single" w:sz="4" w:space="0" w:color="000001"/>
            </w:tcBorders>
            <w:shd w:val="clear" w:color="auto" w:fill="99CC00"/>
          </w:tcPr>
          <w:p w14:paraId="51E7AB21" w14:textId="77777777" w:rsidR="00C01932" w:rsidRPr="00C01932" w:rsidRDefault="00C01932" w:rsidP="000F2DFD">
            <w:pPr>
              <w:pStyle w:val="Standard"/>
              <w:widowControl w:val="0"/>
              <w:spacing w:line="276" w:lineRule="auto"/>
              <w:rPr>
                <w:rFonts w:ascii="Tahoma" w:hAnsi="Tahoma" w:cs="Tahoma"/>
                <w:b/>
                <w:bCs/>
                <w:color w:val="111111"/>
                <w:sz w:val="18"/>
                <w:szCs w:val="18"/>
              </w:rPr>
            </w:pPr>
          </w:p>
        </w:tc>
      </w:tr>
      <w:tr w:rsidR="00C01932" w:rsidRPr="00C01932" w14:paraId="2318A10F" w14:textId="77777777" w:rsidTr="000F2DFD">
        <w:tc>
          <w:tcPr>
            <w:tcW w:w="9991" w:type="dxa"/>
            <w:gridSpan w:val="5"/>
            <w:tcBorders>
              <w:top w:val="single" w:sz="4" w:space="0" w:color="000001"/>
              <w:left w:val="single" w:sz="4" w:space="0" w:color="000001"/>
              <w:bottom w:val="single" w:sz="4" w:space="0" w:color="000001"/>
              <w:right w:val="single" w:sz="4" w:space="0" w:color="000001"/>
            </w:tcBorders>
            <w:shd w:val="clear" w:color="auto" w:fill="FFFFFF"/>
          </w:tcPr>
          <w:p w14:paraId="00E9C434" w14:textId="77777777" w:rsidR="00C01932" w:rsidRPr="00C01932" w:rsidRDefault="00C01932" w:rsidP="000F2DFD">
            <w:pPr>
              <w:widowControl w:val="0"/>
              <w:snapToGrid w:val="0"/>
              <w:spacing w:after="0"/>
              <w:ind w:left="20"/>
              <w:rPr>
                <w:rFonts w:ascii="Tahoma" w:hAnsi="Tahoma" w:cs="Tahoma"/>
                <w:color w:val="111111"/>
                <w:sz w:val="18"/>
                <w:szCs w:val="18"/>
              </w:rPr>
            </w:pPr>
            <w:r w:rsidRPr="00C01932">
              <w:rPr>
                <w:rFonts w:ascii="Tahoma" w:eastAsia="HG Mincho Light J;Times New Rom" w:hAnsi="Tahoma" w:cs="Tahoma"/>
                <w:color w:val="111111"/>
                <w:sz w:val="18"/>
                <w:szCs w:val="18"/>
              </w:rPr>
              <w:t>Garancija najmanj 24 mesecev</w:t>
            </w:r>
          </w:p>
        </w:tc>
      </w:tr>
      <w:tr w:rsidR="00C01932" w:rsidRPr="00C01932" w14:paraId="0187F217" w14:textId="77777777" w:rsidTr="000F2DFD">
        <w:tc>
          <w:tcPr>
            <w:tcW w:w="9991" w:type="dxa"/>
            <w:gridSpan w:val="5"/>
            <w:tcBorders>
              <w:top w:val="single" w:sz="4" w:space="0" w:color="000001"/>
              <w:left w:val="single" w:sz="4" w:space="0" w:color="000001"/>
              <w:bottom w:val="single" w:sz="4" w:space="0" w:color="000001"/>
              <w:right w:val="single" w:sz="4" w:space="0" w:color="000001"/>
            </w:tcBorders>
            <w:shd w:val="clear" w:color="auto" w:fill="FFFFFF"/>
          </w:tcPr>
          <w:p w14:paraId="02E78FB3" w14:textId="77777777"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ŠOLANJE :</w:t>
            </w:r>
          </w:p>
          <w:p w14:paraId="08807D71" w14:textId="77777777" w:rsidR="00C01932" w:rsidRPr="00C01932" w:rsidRDefault="00C01932" w:rsidP="000F2DFD">
            <w:pPr>
              <w:widowControl w:val="0"/>
              <w:spacing w:after="0"/>
              <w:rPr>
                <w:rFonts w:ascii="Tahoma" w:hAnsi="Tahoma" w:cs="Tahoma"/>
                <w:color w:val="111111"/>
                <w:sz w:val="18"/>
                <w:szCs w:val="18"/>
              </w:rPr>
            </w:pPr>
          </w:p>
          <w:p w14:paraId="445904BF" w14:textId="77777777" w:rsidR="00C01932" w:rsidRPr="00C01932" w:rsidRDefault="00C01932" w:rsidP="000F2DFD">
            <w:pPr>
              <w:widowControl w:val="0"/>
              <w:spacing w:after="0"/>
              <w:rPr>
                <w:rFonts w:ascii="Tahoma" w:hAnsi="Tahoma" w:cs="Tahoma"/>
                <w:color w:val="111111"/>
                <w:sz w:val="18"/>
                <w:szCs w:val="18"/>
              </w:rPr>
            </w:pPr>
            <w:r w:rsidRPr="00C01932">
              <w:rPr>
                <w:rFonts w:ascii="Tahoma" w:hAnsi="Tahoma" w:cs="Tahoma"/>
                <w:color w:val="111111"/>
                <w:sz w:val="18"/>
                <w:szCs w:val="18"/>
              </w:rPr>
              <w:t>1. Pred pričetkom šolanja mora ponudnik oz. aplikator opraviti vse potrebne začetne nastavitve rtg aparata (osnovne protokole, RIS-mapping in podobno).</w:t>
            </w:r>
            <w:r w:rsidRPr="00C01932">
              <w:rPr>
                <w:rFonts w:ascii="Tahoma" w:hAnsi="Tahoma" w:cs="Tahoma"/>
                <w:color w:val="111111"/>
                <w:sz w:val="18"/>
                <w:szCs w:val="18"/>
              </w:rPr>
              <w:br/>
              <w:t>2. Šolanje naj bo izvedeno v treh delih (osnovno, nadaljevalno, napredno) pri čemer skupni čas šolanja “on site” ne sme biti krajši od 10 delovnih dni (delovni  dan traja najmanj 8 ur šolanja dnevno) in sicer za radiološke inženirje 8 dni, za optimizacijo protokolov 1 dan, ter napredno optimizacijo protokolov 1 dan, po določenem času uporabe aparata za vso ponujeno opremo. Ponudba mora vsebovati podatke o dolžini predvidenega izobraževanja za posamezne sklope slikanj in skupine uporabnikov. Izbrani ponudnik krije vse stroške takega izobraževanja.</w:t>
            </w:r>
            <w:r w:rsidRPr="00C01932">
              <w:rPr>
                <w:rFonts w:ascii="Tahoma" w:hAnsi="Tahoma" w:cs="Tahoma"/>
                <w:color w:val="111111"/>
                <w:sz w:val="18"/>
                <w:szCs w:val="18"/>
              </w:rPr>
              <w:br/>
              <w:t>3. Servisno šolanje na lokaciji aparata za službo medicinske elektronike SBNG v trajanju 1 dan.</w:t>
            </w:r>
          </w:p>
          <w:p w14:paraId="2617FE6A" w14:textId="77777777" w:rsidR="00C01932" w:rsidRPr="00C01932" w:rsidRDefault="00C01932" w:rsidP="000F2DFD">
            <w:pPr>
              <w:widowControl w:val="0"/>
              <w:spacing w:after="0"/>
              <w:rPr>
                <w:rFonts w:ascii="Tahoma" w:hAnsi="Tahoma" w:cs="Tahoma"/>
                <w:color w:val="111111"/>
                <w:sz w:val="18"/>
                <w:szCs w:val="18"/>
              </w:rPr>
            </w:pPr>
          </w:p>
        </w:tc>
      </w:tr>
      <w:tr w:rsidR="00C01932" w:rsidRPr="00C01932" w14:paraId="7711577A" w14:textId="77777777" w:rsidTr="000F2DFD">
        <w:tc>
          <w:tcPr>
            <w:tcW w:w="9991" w:type="dxa"/>
            <w:gridSpan w:val="5"/>
            <w:tcBorders>
              <w:top w:val="single" w:sz="4" w:space="0" w:color="000001"/>
              <w:left w:val="single" w:sz="4" w:space="0" w:color="000001"/>
              <w:bottom w:val="single" w:sz="4" w:space="0" w:color="000001"/>
              <w:right w:val="single" w:sz="4" w:space="0" w:color="000001"/>
            </w:tcBorders>
            <w:shd w:val="clear" w:color="auto" w:fill="FFFFFF"/>
          </w:tcPr>
          <w:p w14:paraId="575F1E11" w14:textId="77777777" w:rsidR="00C01932" w:rsidRPr="00C01932" w:rsidRDefault="00C01932" w:rsidP="000F2DFD">
            <w:pPr>
              <w:widowControl w:val="0"/>
              <w:snapToGrid w:val="0"/>
              <w:spacing w:after="0"/>
              <w:ind w:left="20"/>
              <w:rPr>
                <w:rFonts w:ascii="Tahoma" w:hAnsi="Tahoma" w:cs="Tahoma"/>
                <w:color w:val="111111"/>
                <w:sz w:val="18"/>
                <w:szCs w:val="18"/>
              </w:rPr>
            </w:pPr>
            <w:r w:rsidRPr="00C01932">
              <w:rPr>
                <w:rFonts w:ascii="Tahoma" w:hAnsi="Tahoma" w:cs="Tahoma"/>
                <w:color w:val="111111"/>
                <w:sz w:val="18"/>
                <w:szCs w:val="18"/>
              </w:rPr>
              <w:t>Odzivni čas teče znotraj rednega delovnega časa t.j. od ponedeljka do petka med 7.00 in 22.00 uro.</w:t>
            </w:r>
          </w:p>
        </w:tc>
      </w:tr>
      <w:tr w:rsidR="00C01932" w:rsidRPr="00C01932" w14:paraId="4C514580" w14:textId="77777777" w:rsidTr="000F2DFD">
        <w:tc>
          <w:tcPr>
            <w:tcW w:w="9991" w:type="dxa"/>
            <w:gridSpan w:val="5"/>
            <w:tcBorders>
              <w:top w:val="single" w:sz="4" w:space="0" w:color="000001"/>
              <w:left w:val="single" w:sz="4" w:space="0" w:color="000001"/>
              <w:bottom w:val="single" w:sz="4" w:space="0" w:color="000001"/>
              <w:right w:val="single" w:sz="4" w:space="0" w:color="000001"/>
            </w:tcBorders>
            <w:shd w:val="clear" w:color="auto" w:fill="FFFFFF"/>
          </w:tcPr>
          <w:p w14:paraId="6F55DECD" w14:textId="77777777" w:rsidR="00C01932" w:rsidRPr="00C01932" w:rsidRDefault="00C01932" w:rsidP="000F2DFD">
            <w:pPr>
              <w:widowControl w:val="0"/>
              <w:snapToGrid w:val="0"/>
              <w:spacing w:after="0"/>
              <w:ind w:left="20"/>
              <w:rPr>
                <w:rFonts w:ascii="Tahoma" w:hAnsi="Tahoma" w:cs="Tahoma"/>
                <w:color w:val="111111"/>
                <w:sz w:val="18"/>
                <w:szCs w:val="18"/>
              </w:rPr>
            </w:pPr>
            <w:r w:rsidRPr="00C01932">
              <w:rPr>
                <w:rFonts w:ascii="Tahoma" w:hAnsi="Tahoma" w:cs="Tahoma"/>
                <w:color w:val="111111"/>
                <w:sz w:val="18"/>
                <w:szCs w:val="18"/>
              </w:rPr>
              <w:t>Dovoljuje se oddaljen dostop za potrebe servisa</w:t>
            </w:r>
          </w:p>
        </w:tc>
      </w:tr>
      <w:tr w:rsidR="00C01932" w:rsidRPr="00C01932" w14:paraId="1C488051" w14:textId="77777777" w:rsidTr="000F2DFD">
        <w:tc>
          <w:tcPr>
            <w:tcW w:w="9991" w:type="dxa"/>
            <w:gridSpan w:val="5"/>
            <w:tcBorders>
              <w:top w:val="single" w:sz="4" w:space="0" w:color="000001"/>
              <w:left w:val="single" w:sz="4" w:space="0" w:color="000001"/>
              <w:bottom w:val="single" w:sz="4" w:space="0" w:color="000001"/>
              <w:right w:val="single" w:sz="4" w:space="0" w:color="000001"/>
            </w:tcBorders>
            <w:shd w:val="clear" w:color="auto" w:fill="FFFFFF"/>
          </w:tcPr>
          <w:p w14:paraId="64E4100C" w14:textId="77777777" w:rsidR="00C01932" w:rsidRPr="00C01932" w:rsidRDefault="00C01932" w:rsidP="000F2DFD">
            <w:pPr>
              <w:widowControl w:val="0"/>
              <w:snapToGrid w:val="0"/>
              <w:spacing w:after="0"/>
              <w:ind w:left="20"/>
              <w:rPr>
                <w:rFonts w:ascii="Tahoma" w:hAnsi="Tahoma" w:cs="Tahoma"/>
                <w:color w:val="111111"/>
                <w:sz w:val="18"/>
                <w:szCs w:val="18"/>
              </w:rPr>
            </w:pPr>
            <w:r w:rsidRPr="00C01932">
              <w:rPr>
                <w:rFonts w:ascii="Tahoma" w:hAnsi="Tahoma" w:cs="Tahoma"/>
                <w:color w:val="111111"/>
                <w:sz w:val="18"/>
                <w:szCs w:val="18"/>
              </w:rPr>
              <w:t>Ponudnik mora podati potrdila o izšolanosti serviserjev opreme (certifikati)</w:t>
            </w:r>
          </w:p>
        </w:tc>
      </w:tr>
      <w:tr w:rsidR="00C01932" w:rsidRPr="00C01932" w14:paraId="602BD928" w14:textId="77777777" w:rsidTr="000F2DFD">
        <w:trPr>
          <w:trHeight w:val="116"/>
        </w:trPr>
        <w:tc>
          <w:tcPr>
            <w:tcW w:w="9991" w:type="dxa"/>
            <w:gridSpan w:val="5"/>
            <w:tcBorders>
              <w:top w:val="single" w:sz="4" w:space="0" w:color="000001"/>
              <w:left w:val="single" w:sz="4" w:space="0" w:color="000001"/>
              <w:bottom w:val="single" w:sz="4" w:space="0" w:color="000001"/>
              <w:right w:val="single" w:sz="4" w:space="0" w:color="000001"/>
            </w:tcBorders>
            <w:shd w:val="clear" w:color="auto" w:fill="FFFFFF"/>
          </w:tcPr>
          <w:p w14:paraId="246F62BE" w14:textId="77777777" w:rsidR="00C01932" w:rsidRPr="00C01932" w:rsidRDefault="00C01932" w:rsidP="000F2DFD">
            <w:pPr>
              <w:widowControl w:val="0"/>
              <w:snapToGrid w:val="0"/>
              <w:spacing w:after="0"/>
              <w:ind w:left="20"/>
              <w:rPr>
                <w:rFonts w:ascii="Tahoma" w:hAnsi="Tahoma" w:cs="Tahoma"/>
                <w:color w:val="111111"/>
                <w:sz w:val="18"/>
                <w:szCs w:val="18"/>
              </w:rPr>
            </w:pPr>
            <w:r w:rsidRPr="00C01932">
              <w:rPr>
                <w:rFonts w:ascii="Tahoma" w:hAnsi="Tahoma" w:cs="Tahoma"/>
                <w:color w:val="111111"/>
                <w:sz w:val="18"/>
                <w:szCs w:val="18"/>
              </w:rPr>
              <w:t>Ob primopredaji aparatov je ponudnik dolžan priložiti pregled tehnične kakovosti RTG cevi</w:t>
            </w:r>
          </w:p>
        </w:tc>
      </w:tr>
      <w:tr w:rsidR="00C01932" w:rsidRPr="00C01932" w14:paraId="05BCE627" w14:textId="77777777" w:rsidTr="000F2DFD">
        <w:tc>
          <w:tcPr>
            <w:tcW w:w="9991" w:type="dxa"/>
            <w:gridSpan w:val="5"/>
            <w:tcBorders>
              <w:top w:val="single" w:sz="4" w:space="0" w:color="000001"/>
              <w:left w:val="single" w:sz="4" w:space="0" w:color="000001"/>
              <w:bottom w:val="single" w:sz="4" w:space="0" w:color="000001"/>
              <w:right w:val="single" w:sz="4" w:space="0" w:color="000001"/>
            </w:tcBorders>
            <w:shd w:val="clear" w:color="auto" w:fill="FFFFFF"/>
          </w:tcPr>
          <w:p w14:paraId="0D36ADF9" w14:textId="77777777" w:rsidR="00C01932" w:rsidRPr="00C01932" w:rsidRDefault="00C01932" w:rsidP="000F2DFD">
            <w:pPr>
              <w:widowControl w:val="0"/>
              <w:snapToGrid w:val="0"/>
              <w:spacing w:after="0"/>
              <w:ind w:left="20"/>
              <w:rPr>
                <w:rFonts w:ascii="Tahoma" w:hAnsi="Tahoma" w:cs="Tahoma"/>
                <w:color w:val="111111"/>
                <w:sz w:val="18"/>
                <w:szCs w:val="18"/>
              </w:rPr>
            </w:pPr>
            <w:r w:rsidRPr="00C01932">
              <w:rPr>
                <w:rFonts w:ascii="Tahoma" w:hAnsi="Tahoma" w:cs="Tahoma"/>
                <w:color w:val="111111"/>
                <w:sz w:val="18"/>
                <w:szCs w:val="18"/>
              </w:rPr>
              <w:t>Stroške dodatnih pregledov tehnične kakovosti RTG aparat v času garancije krije ponudnik(npr. okvara RTG cevi)</w:t>
            </w:r>
          </w:p>
        </w:tc>
      </w:tr>
      <w:tr w:rsidR="00C01932" w:rsidRPr="00C01932" w14:paraId="43605814" w14:textId="77777777" w:rsidTr="000F2DFD">
        <w:tc>
          <w:tcPr>
            <w:tcW w:w="9991" w:type="dxa"/>
            <w:gridSpan w:val="5"/>
            <w:tcBorders>
              <w:top w:val="single" w:sz="4" w:space="0" w:color="000001"/>
              <w:left w:val="single" w:sz="4" w:space="0" w:color="000001"/>
              <w:bottom w:val="single" w:sz="4" w:space="0" w:color="000001"/>
              <w:right w:val="single" w:sz="4" w:space="0" w:color="000001"/>
            </w:tcBorders>
            <w:shd w:val="clear" w:color="auto" w:fill="FFFFFF"/>
          </w:tcPr>
          <w:p w14:paraId="3AD61E97" w14:textId="77777777" w:rsidR="00C01932" w:rsidRPr="00C01932" w:rsidRDefault="00C01932" w:rsidP="000F2DFD">
            <w:pPr>
              <w:widowControl w:val="0"/>
              <w:snapToGrid w:val="0"/>
              <w:spacing w:after="0"/>
              <w:ind w:left="20"/>
              <w:rPr>
                <w:rFonts w:ascii="Tahoma" w:hAnsi="Tahoma" w:cs="Tahoma"/>
                <w:color w:val="111111"/>
                <w:sz w:val="18"/>
                <w:szCs w:val="18"/>
              </w:rPr>
            </w:pPr>
            <w:r w:rsidRPr="00C01932">
              <w:rPr>
                <w:rFonts w:ascii="Tahoma" w:hAnsi="Tahoma" w:cs="Tahoma"/>
                <w:color w:val="111111"/>
                <w:sz w:val="18"/>
                <w:szCs w:val="18"/>
              </w:rPr>
              <w:t>RTG aparat mora biti nov, proizvodnja v tekočem letu in neuporabljen</w:t>
            </w:r>
          </w:p>
        </w:tc>
      </w:tr>
      <w:tr w:rsidR="00C01932" w:rsidRPr="00C01932" w14:paraId="79105134" w14:textId="77777777" w:rsidTr="000F2DFD">
        <w:tc>
          <w:tcPr>
            <w:tcW w:w="9991" w:type="dxa"/>
            <w:gridSpan w:val="5"/>
            <w:tcBorders>
              <w:top w:val="single" w:sz="4" w:space="0" w:color="000001"/>
              <w:left w:val="single" w:sz="4" w:space="0" w:color="000001"/>
              <w:bottom w:val="single" w:sz="4" w:space="0" w:color="000001"/>
              <w:right w:val="single" w:sz="4" w:space="0" w:color="000001"/>
            </w:tcBorders>
            <w:shd w:val="clear" w:color="auto" w:fill="FFFFFF"/>
          </w:tcPr>
          <w:p w14:paraId="621FCD35" w14:textId="77777777" w:rsidR="00C01932" w:rsidRPr="00C01932" w:rsidRDefault="00C01932" w:rsidP="000F2DFD">
            <w:pPr>
              <w:widowControl w:val="0"/>
              <w:snapToGrid w:val="0"/>
              <w:spacing w:after="0"/>
              <w:ind w:left="20"/>
              <w:rPr>
                <w:rFonts w:ascii="Tahoma" w:hAnsi="Tahoma" w:cs="Tahoma"/>
                <w:color w:val="111111"/>
                <w:sz w:val="18"/>
                <w:szCs w:val="18"/>
              </w:rPr>
            </w:pPr>
            <w:r w:rsidRPr="00C01932">
              <w:rPr>
                <w:rFonts w:ascii="Tahoma" w:hAnsi="Tahoma" w:cs="Tahoma"/>
                <w:color w:val="111111"/>
                <w:sz w:val="18"/>
                <w:szCs w:val="18"/>
              </w:rPr>
              <w:t>Navodila za uporabo morajo biti dostavljena pred aplikacijskim šolanjem v slovenskem jeziku.</w:t>
            </w:r>
          </w:p>
        </w:tc>
      </w:tr>
      <w:tr w:rsidR="00C01932" w:rsidRPr="00C01932" w14:paraId="0DEA1EA9" w14:textId="77777777" w:rsidTr="000F2DFD">
        <w:tc>
          <w:tcPr>
            <w:tcW w:w="9991" w:type="dxa"/>
            <w:gridSpan w:val="5"/>
            <w:tcBorders>
              <w:top w:val="single" w:sz="4" w:space="0" w:color="000001"/>
              <w:left w:val="single" w:sz="4" w:space="0" w:color="000001"/>
              <w:bottom w:val="single" w:sz="4" w:space="0" w:color="000001"/>
              <w:right w:val="single" w:sz="4" w:space="0" w:color="000001"/>
            </w:tcBorders>
            <w:shd w:val="clear" w:color="auto" w:fill="FFFFFF"/>
          </w:tcPr>
          <w:p w14:paraId="020827C3" w14:textId="1E017D7F" w:rsidR="00C01932" w:rsidRPr="00C01932" w:rsidRDefault="00C01932" w:rsidP="000F2DFD">
            <w:pPr>
              <w:widowControl w:val="0"/>
              <w:snapToGrid w:val="0"/>
              <w:spacing w:after="0"/>
              <w:rPr>
                <w:rFonts w:ascii="Tahoma" w:hAnsi="Tahoma" w:cs="Tahoma"/>
                <w:color w:val="111111"/>
                <w:sz w:val="18"/>
                <w:szCs w:val="18"/>
              </w:rPr>
            </w:pPr>
          </w:p>
        </w:tc>
      </w:tr>
    </w:tbl>
    <w:p w14:paraId="26D282BB" w14:textId="0B0F9F9E" w:rsidR="00F94677" w:rsidRPr="006B7E89" w:rsidRDefault="00F94677" w:rsidP="00F94677">
      <w:pPr>
        <w:rPr>
          <w:rFonts w:ascii="Tahoma" w:hAnsi="Tahoma" w:cs="Tahoma"/>
          <w:sz w:val="18"/>
          <w:szCs w:val="18"/>
        </w:rPr>
      </w:pPr>
      <w:r w:rsidRPr="00C01932">
        <w:rPr>
          <w:rFonts w:ascii="Tahoma" w:hAnsi="Tahoma" w:cs="Tahoma"/>
          <w:sz w:val="18"/>
          <w:szCs w:val="18"/>
        </w:rPr>
        <w:br w:type="page"/>
      </w:r>
    </w:p>
    <w:p w14:paraId="74EE181F" w14:textId="77777777" w:rsidR="00F94677" w:rsidRPr="006B7E89" w:rsidRDefault="00F94677" w:rsidP="00F94677">
      <w:pPr>
        <w:rPr>
          <w:rFonts w:ascii="Tahoma" w:hAnsi="Tahoma" w:cs="Tahoma"/>
          <w:color w:val="111111"/>
          <w:sz w:val="18"/>
          <w:szCs w:val="18"/>
        </w:rPr>
      </w:pPr>
      <w:r w:rsidRPr="006B7E89">
        <w:rPr>
          <w:rFonts w:ascii="Tahoma" w:hAnsi="Tahoma" w:cs="Tahoma"/>
          <w:color w:val="111111"/>
          <w:sz w:val="18"/>
          <w:szCs w:val="18"/>
        </w:rPr>
        <w:t>SERVIS:</w:t>
      </w:r>
    </w:p>
    <w:p w14:paraId="6D205572" w14:textId="77777777" w:rsidR="00F94677" w:rsidRPr="006B7E89" w:rsidRDefault="00F94677" w:rsidP="00F94677">
      <w:pPr>
        <w:widowControl w:val="0"/>
        <w:rPr>
          <w:rFonts w:ascii="Tahoma" w:hAnsi="Tahoma" w:cs="Tahoma"/>
          <w:color w:val="111111"/>
          <w:sz w:val="18"/>
          <w:szCs w:val="18"/>
        </w:rPr>
      </w:pPr>
      <w:r w:rsidRPr="006B7E89">
        <w:rPr>
          <w:rFonts w:ascii="Tahoma" w:hAnsi="Tahoma" w:cs="Tahoma"/>
          <w:b/>
          <w:color w:val="111111"/>
          <w:sz w:val="18"/>
          <w:szCs w:val="18"/>
          <w:u w:val="single"/>
        </w:rPr>
        <w:t xml:space="preserve">Stroški  »all inclusive«  vzdrževalne pogodbe za 2 leti garancije + 6  let delovanja opreme izven garancijskega roka. </w:t>
      </w:r>
    </w:p>
    <w:p w14:paraId="0C7ADDBE" w14:textId="77777777" w:rsidR="00F94677" w:rsidRPr="006B7E89" w:rsidRDefault="00F94677" w:rsidP="00F94677">
      <w:pPr>
        <w:rPr>
          <w:rFonts w:ascii="Tahoma" w:hAnsi="Tahoma" w:cs="Tahoma"/>
          <w:color w:val="111111"/>
          <w:sz w:val="18"/>
          <w:szCs w:val="18"/>
        </w:rPr>
      </w:pPr>
      <w:r w:rsidRPr="006B7E89">
        <w:rPr>
          <w:rFonts w:ascii="Tahoma" w:hAnsi="Tahoma" w:cs="Tahoma"/>
          <w:color w:val="111111"/>
          <w:sz w:val="18"/>
          <w:szCs w:val="18"/>
        </w:rPr>
        <w:t xml:space="preserve">Ponudnik zagotavlja </w:t>
      </w:r>
      <w:r w:rsidRPr="006B7E89">
        <w:rPr>
          <w:rFonts w:ascii="Tahoma" w:hAnsi="Tahoma" w:cs="Tahoma"/>
          <w:color w:val="111111"/>
          <w:sz w:val="18"/>
          <w:szCs w:val="18"/>
          <w:u w:val="single"/>
        </w:rPr>
        <w:t>preventivno vzdrževanje in izredno vzdrževanje (»popolno« vzdrževanje</w:t>
      </w:r>
      <w:r w:rsidRPr="006B7E89">
        <w:rPr>
          <w:rFonts w:ascii="Tahoma" w:hAnsi="Tahoma" w:cs="Tahoma"/>
          <w:color w:val="111111"/>
          <w:sz w:val="18"/>
          <w:szCs w:val="18"/>
        </w:rPr>
        <w:t xml:space="preserve">) za zagotavljanje brezhibnega delovanja dobavljene opreme </w:t>
      </w:r>
      <w:r w:rsidRPr="006B7E89">
        <w:rPr>
          <w:rFonts w:ascii="Tahoma" w:hAnsi="Tahoma" w:cs="Tahoma"/>
          <w:b/>
          <w:bCs/>
          <w:color w:val="111111"/>
          <w:sz w:val="18"/>
          <w:szCs w:val="18"/>
        </w:rPr>
        <w:t>na lastne stroške</w:t>
      </w:r>
      <w:r w:rsidRPr="006B7E89">
        <w:rPr>
          <w:rFonts w:ascii="Tahoma" w:hAnsi="Tahoma" w:cs="Tahoma"/>
          <w:color w:val="111111"/>
          <w:sz w:val="18"/>
          <w:szCs w:val="18"/>
        </w:rPr>
        <w:t xml:space="preserve"> .</w:t>
      </w:r>
      <w:r w:rsidRPr="006B7E89">
        <w:rPr>
          <w:rFonts w:ascii="Tahoma" w:hAnsi="Tahoma" w:cs="Tahoma"/>
          <w:b/>
          <w:color w:val="111111"/>
          <w:sz w:val="18"/>
          <w:szCs w:val="18"/>
          <w:u w:val="single"/>
        </w:rPr>
        <w:t xml:space="preserve"> </w:t>
      </w:r>
    </w:p>
    <w:p w14:paraId="60998814" w14:textId="77777777" w:rsidR="00F94677" w:rsidRPr="006B7E89" w:rsidRDefault="00F94677" w:rsidP="00F94677">
      <w:pPr>
        <w:pStyle w:val="Odstavekseznama"/>
        <w:numPr>
          <w:ilvl w:val="0"/>
          <w:numId w:val="15"/>
        </w:numPr>
        <w:autoSpaceDN/>
        <w:spacing w:line="276" w:lineRule="auto"/>
        <w:contextualSpacing/>
        <w:jc w:val="left"/>
        <w:textAlignment w:val="auto"/>
        <w:rPr>
          <w:rFonts w:ascii="Tahoma" w:hAnsi="Tahoma" w:cs="Tahoma"/>
          <w:color w:val="111111"/>
          <w:sz w:val="18"/>
          <w:szCs w:val="18"/>
        </w:rPr>
      </w:pPr>
      <w:r w:rsidRPr="006B7E89">
        <w:rPr>
          <w:rFonts w:ascii="Tahoma" w:hAnsi="Tahoma" w:cs="Tahoma"/>
          <w:b/>
          <w:color w:val="111111"/>
          <w:sz w:val="18"/>
          <w:szCs w:val="18"/>
          <w:u w:val="single"/>
        </w:rPr>
        <w:t xml:space="preserve">Vzdrževanje v garancijskem roku: </w:t>
      </w:r>
      <w:r w:rsidRPr="006B7E89">
        <w:rPr>
          <w:rFonts w:ascii="Tahoma" w:hAnsi="Tahoma" w:cs="Tahoma"/>
          <w:color w:val="111111"/>
          <w:sz w:val="18"/>
          <w:szCs w:val="18"/>
        </w:rPr>
        <w:t>V času garancijskega roka (24 mesecev) mora ponudnik zagotavljati »all inclusive« preventivno in izredno vzdrževanje</w:t>
      </w:r>
    </w:p>
    <w:p w14:paraId="7D066118" w14:textId="77777777" w:rsidR="00F94677" w:rsidRPr="006B7E89" w:rsidRDefault="00F94677" w:rsidP="00F94677">
      <w:pPr>
        <w:widowControl w:val="0"/>
        <w:rPr>
          <w:rFonts w:ascii="Tahoma" w:hAnsi="Tahoma" w:cs="Tahoma"/>
          <w:color w:val="111111"/>
          <w:sz w:val="18"/>
          <w:szCs w:val="18"/>
        </w:rPr>
      </w:pPr>
    </w:p>
    <w:p w14:paraId="78C7E341" w14:textId="77777777" w:rsidR="00F94677" w:rsidRPr="006B7E89" w:rsidRDefault="00F94677" w:rsidP="00F94677">
      <w:pPr>
        <w:pStyle w:val="Odstavekseznama"/>
        <w:numPr>
          <w:ilvl w:val="0"/>
          <w:numId w:val="15"/>
        </w:numPr>
        <w:autoSpaceDN/>
        <w:spacing w:line="276" w:lineRule="auto"/>
        <w:contextualSpacing/>
        <w:jc w:val="left"/>
        <w:textAlignment w:val="auto"/>
        <w:rPr>
          <w:rFonts w:ascii="Tahoma" w:hAnsi="Tahoma" w:cs="Tahoma"/>
          <w:color w:val="111111"/>
          <w:sz w:val="18"/>
          <w:szCs w:val="18"/>
        </w:rPr>
      </w:pPr>
      <w:r w:rsidRPr="006B7E89">
        <w:rPr>
          <w:rFonts w:ascii="Tahoma" w:hAnsi="Tahoma" w:cs="Tahoma"/>
          <w:b/>
          <w:color w:val="111111"/>
          <w:sz w:val="18"/>
          <w:szCs w:val="18"/>
          <w:u w:val="single"/>
        </w:rPr>
        <w:t xml:space="preserve"> Preventivno vzdrževanje »all inclusive«</w:t>
      </w:r>
      <w:r w:rsidRPr="006B7E89">
        <w:rPr>
          <w:rFonts w:ascii="Tahoma" w:hAnsi="Tahoma" w:cs="Tahoma"/>
          <w:color w:val="111111"/>
          <w:sz w:val="18"/>
          <w:szCs w:val="18"/>
        </w:rPr>
        <w:t xml:space="preserve">  </w:t>
      </w:r>
      <w:r w:rsidRPr="006B7E89">
        <w:rPr>
          <w:rFonts w:ascii="Tahoma" w:hAnsi="Tahoma" w:cs="Tahoma"/>
          <w:color w:val="111111"/>
          <w:sz w:val="18"/>
          <w:szCs w:val="18"/>
          <w:u w:val="single"/>
        </w:rPr>
        <w:t>pomeni zagotavljanje izvajanja rednega vzdrževanja</w:t>
      </w:r>
      <w:r w:rsidRPr="006B7E89">
        <w:rPr>
          <w:rFonts w:ascii="Tahoma" w:hAnsi="Tahoma" w:cs="Tahoma"/>
          <w:color w:val="111111"/>
          <w:sz w:val="18"/>
          <w:szCs w:val="18"/>
        </w:rPr>
        <w:t xml:space="preserve">, število rednih vzdrževalnih servisov po navodilih proizvajalca za vso dobavljeno opremo (najmanj 1x letno) vključno z vsemi rezervnimi deli (tudi rtg cev in detektorski sistem) in potrošnim materialom, stroški dela in potnimi stroški; npr.: certificiranje, kontrolo stanja opreme in njene funkcionalnosti, odkrivanje napak in odprava le teh, preverjanje in optimiranje funkcijskih parametrov delovanja, čiščenje in kontrola opreme, izdaja servisnega poročila in nalepka na opremi z datumom in podpisom izvedbe pregleda (navesti število obveznih in priporočenih servisov na leto). </w:t>
      </w:r>
    </w:p>
    <w:p w14:paraId="27663977" w14:textId="77777777" w:rsidR="00F94677" w:rsidRPr="006B7E89" w:rsidRDefault="00F94677" w:rsidP="00F94677">
      <w:pPr>
        <w:rPr>
          <w:rFonts w:ascii="Tahoma" w:hAnsi="Tahoma" w:cs="Tahoma"/>
          <w:color w:val="111111"/>
          <w:sz w:val="18"/>
          <w:szCs w:val="18"/>
        </w:rPr>
      </w:pPr>
    </w:p>
    <w:p w14:paraId="17B73FA8" w14:textId="77777777" w:rsidR="00F94677" w:rsidRPr="006B7E89" w:rsidRDefault="00F94677" w:rsidP="00F94677">
      <w:pPr>
        <w:pStyle w:val="Odstavekseznama"/>
        <w:widowControl w:val="0"/>
        <w:numPr>
          <w:ilvl w:val="0"/>
          <w:numId w:val="15"/>
        </w:numPr>
        <w:autoSpaceDN/>
        <w:spacing w:line="276" w:lineRule="auto"/>
        <w:contextualSpacing/>
        <w:jc w:val="left"/>
        <w:textAlignment w:val="auto"/>
        <w:rPr>
          <w:rFonts w:ascii="Tahoma" w:hAnsi="Tahoma" w:cs="Tahoma"/>
          <w:color w:val="111111"/>
          <w:sz w:val="18"/>
          <w:szCs w:val="18"/>
        </w:rPr>
      </w:pPr>
      <w:r w:rsidRPr="006B7E89">
        <w:rPr>
          <w:rFonts w:ascii="Tahoma" w:hAnsi="Tahoma" w:cs="Tahoma"/>
          <w:b/>
          <w:color w:val="111111"/>
          <w:sz w:val="18"/>
          <w:szCs w:val="18"/>
          <w:u w:val="single"/>
        </w:rPr>
        <w:t xml:space="preserve"> Izredno vzdrževanje »all inclusive«</w:t>
      </w:r>
      <w:r w:rsidRPr="006B7E89">
        <w:rPr>
          <w:rFonts w:ascii="Tahoma" w:hAnsi="Tahoma" w:cs="Tahoma"/>
          <w:color w:val="111111"/>
          <w:sz w:val="18"/>
          <w:szCs w:val="18"/>
        </w:rPr>
        <w:t xml:space="preserve">  </w:t>
      </w:r>
      <w:r w:rsidRPr="006B7E89">
        <w:rPr>
          <w:rFonts w:ascii="Tahoma" w:hAnsi="Tahoma" w:cs="Tahoma"/>
          <w:color w:val="111111"/>
          <w:sz w:val="18"/>
          <w:szCs w:val="18"/>
          <w:u w:val="single"/>
        </w:rPr>
        <w:t>pomeni servisna popravila/ odprava napak na opremi</w:t>
      </w:r>
      <w:r w:rsidRPr="006B7E89">
        <w:rPr>
          <w:rFonts w:ascii="Tahoma" w:hAnsi="Tahoma" w:cs="Tahoma"/>
          <w:color w:val="111111"/>
          <w:sz w:val="18"/>
          <w:szCs w:val="18"/>
        </w:rPr>
        <w:t xml:space="preserve"> z zamenjavo iztrošenih, okvarjenih delov in potrošnega materiala za predmetno opremo ter vzpostavitev naprav v fazo pravilnega in brezhibnega delovanja. Servis se opravlja po pozivu naročnika z vključenimi vsemi rezervnimi deli(tudi rtg cev in detektorski sistem) in potrošnimi materiali, vključno s stroški dela, transportnimi in vsemi ostalimi stroški. Popolna vzdrževalna pogodba mora zagotavljati in vključevati tudi pravico k produktni nadgradnji, ki predstavlja zamenjavo/posodobitev/ nadgradnjo obstoječih verzij programske opreme, ki v celoti ali delno nadomestijo licencirano verzijo programskih licenc.</w:t>
      </w:r>
    </w:p>
    <w:p w14:paraId="6C11D710" w14:textId="77777777" w:rsidR="00F94677" w:rsidRPr="006B7E89" w:rsidRDefault="00F94677" w:rsidP="00F94677">
      <w:pPr>
        <w:widowControl w:val="0"/>
        <w:rPr>
          <w:rFonts w:ascii="Tahoma" w:hAnsi="Tahoma" w:cs="Tahoma"/>
          <w:b/>
          <w:color w:val="111111"/>
          <w:sz w:val="18"/>
          <w:szCs w:val="18"/>
          <w:u w:val="single"/>
        </w:rPr>
      </w:pPr>
    </w:p>
    <w:p w14:paraId="03746226" w14:textId="77777777" w:rsidR="00F94677" w:rsidRPr="006B7E89" w:rsidRDefault="00F94677" w:rsidP="00F94677">
      <w:pPr>
        <w:widowControl w:val="0"/>
        <w:rPr>
          <w:rFonts w:ascii="Tahoma" w:hAnsi="Tahoma" w:cs="Tahoma"/>
          <w:b/>
          <w:color w:val="111111"/>
          <w:sz w:val="18"/>
          <w:szCs w:val="18"/>
          <w:u w:val="single"/>
        </w:rPr>
      </w:pPr>
    </w:p>
    <w:p w14:paraId="22E5FD7C" w14:textId="77777777" w:rsidR="00F94677" w:rsidRPr="006B7E89" w:rsidRDefault="00F94677" w:rsidP="00F94677">
      <w:pPr>
        <w:widowControl w:val="0"/>
        <w:rPr>
          <w:rFonts w:ascii="Tahoma" w:hAnsi="Tahoma" w:cs="Tahoma"/>
          <w:color w:val="111111"/>
          <w:sz w:val="18"/>
          <w:szCs w:val="18"/>
        </w:rPr>
      </w:pPr>
      <w:r w:rsidRPr="006B7E89">
        <w:rPr>
          <w:rFonts w:ascii="Tahoma" w:hAnsi="Tahoma" w:cs="Tahoma"/>
          <w:b/>
          <w:color w:val="111111"/>
          <w:sz w:val="18"/>
          <w:szCs w:val="18"/>
          <w:u w:val="single"/>
        </w:rPr>
        <w:t>Pogoji, ki jih mora ponudnik upoštevati pri vzdrževalni pogodbi:</w:t>
      </w:r>
    </w:p>
    <w:p w14:paraId="6C3A41EE" w14:textId="77777777" w:rsidR="00F94677" w:rsidRPr="006B7E89" w:rsidRDefault="00F94677" w:rsidP="00F94677">
      <w:pPr>
        <w:rPr>
          <w:rFonts w:ascii="Tahoma" w:hAnsi="Tahoma" w:cs="Tahoma"/>
          <w:color w:val="111111"/>
          <w:sz w:val="18"/>
          <w:szCs w:val="18"/>
        </w:rPr>
      </w:pPr>
      <w:r w:rsidRPr="006B7E89">
        <w:rPr>
          <w:rFonts w:ascii="Tahoma" w:hAnsi="Tahoma" w:cs="Tahoma"/>
          <w:bCs/>
          <w:color w:val="111111"/>
          <w:sz w:val="18"/>
          <w:szCs w:val="18"/>
        </w:rPr>
        <w:t>Izvajalec se zavezuje, da bo zagotavljal podporo za  aparat  od 7.00 – 22.00 . Potrebno je navest kontaktno mobilno številko in elektronski naslov za sporočanje napak.</w:t>
      </w:r>
    </w:p>
    <w:p w14:paraId="12003708" w14:textId="77777777" w:rsidR="00F94677" w:rsidRPr="006B7E89" w:rsidRDefault="00F94677" w:rsidP="00F94677">
      <w:pPr>
        <w:rPr>
          <w:rFonts w:ascii="Tahoma" w:hAnsi="Tahoma" w:cs="Tahoma"/>
          <w:color w:val="111111"/>
          <w:sz w:val="18"/>
          <w:szCs w:val="18"/>
        </w:rPr>
      </w:pPr>
      <w:r w:rsidRPr="006B7E89">
        <w:rPr>
          <w:rFonts w:ascii="Tahoma" w:hAnsi="Tahoma" w:cs="Tahoma"/>
          <w:bCs/>
          <w:color w:val="111111"/>
          <w:sz w:val="18"/>
          <w:szCs w:val="18"/>
        </w:rPr>
        <w:t>Čas za odpravo napake je čas od  prijave napake do njene odprave. Odzivni čas je čas od prijave napake do začetka intervencije in diagnosticiranja napake s strani izvajalca in ne sme biti daljši od 3 ure. Dovoljuje se dostop do aparata na daljavo.</w:t>
      </w:r>
    </w:p>
    <w:p w14:paraId="2D4BF337" w14:textId="77777777" w:rsidR="00F94677" w:rsidRPr="006B7E89" w:rsidRDefault="00F94677" w:rsidP="00F94677">
      <w:pPr>
        <w:spacing w:after="280"/>
        <w:rPr>
          <w:rFonts w:ascii="Tahoma" w:hAnsi="Tahoma" w:cs="Tahoma"/>
          <w:color w:val="111111"/>
          <w:sz w:val="18"/>
          <w:szCs w:val="18"/>
        </w:rPr>
      </w:pPr>
      <w:r w:rsidRPr="006B7E89">
        <w:rPr>
          <w:rFonts w:ascii="Tahoma" w:hAnsi="Tahoma" w:cs="Tahoma"/>
          <w:bCs/>
          <w:color w:val="111111"/>
          <w:sz w:val="18"/>
          <w:szCs w:val="18"/>
        </w:rPr>
        <w:t>Odzivni čas za prijavo napak in čas za odpravo napake je odvisen od tipa napake in znaša:</w:t>
      </w:r>
    </w:p>
    <w:tbl>
      <w:tblPr>
        <w:tblW w:w="9636" w:type="dxa"/>
        <w:tblInd w:w="-138" w:type="dxa"/>
        <w:tblLayout w:type="fixed"/>
        <w:tblCellMar>
          <w:left w:w="10" w:type="dxa"/>
          <w:right w:w="0" w:type="dxa"/>
        </w:tblCellMar>
        <w:tblLook w:val="0000" w:firstRow="0" w:lastRow="0" w:firstColumn="0" w:lastColumn="0" w:noHBand="0" w:noVBand="0"/>
      </w:tblPr>
      <w:tblGrid>
        <w:gridCol w:w="4760"/>
        <w:gridCol w:w="4876"/>
      </w:tblGrid>
      <w:tr w:rsidR="00F94677" w:rsidRPr="006B7E89" w14:paraId="6D75C2C5" w14:textId="77777777" w:rsidTr="000F2DFD">
        <w:tc>
          <w:tcPr>
            <w:tcW w:w="4760" w:type="dxa"/>
            <w:tcBorders>
              <w:top w:val="single" w:sz="8" w:space="0" w:color="000000"/>
              <w:left w:val="single" w:sz="8" w:space="0" w:color="000000"/>
              <w:bottom w:val="single" w:sz="8" w:space="0" w:color="000000"/>
            </w:tcBorders>
            <w:shd w:val="clear" w:color="auto" w:fill="BFBFBF"/>
          </w:tcPr>
          <w:p w14:paraId="55BE5F7E" w14:textId="77777777" w:rsidR="00F94677" w:rsidRPr="006B7E89" w:rsidRDefault="00F94677" w:rsidP="000F2DFD">
            <w:pPr>
              <w:widowControl w:val="0"/>
              <w:rPr>
                <w:rFonts w:ascii="Tahoma" w:hAnsi="Tahoma" w:cs="Tahoma"/>
                <w:color w:val="111111"/>
                <w:sz w:val="18"/>
                <w:szCs w:val="18"/>
              </w:rPr>
            </w:pPr>
            <w:r w:rsidRPr="006B7E89">
              <w:rPr>
                <w:rFonts w:ascii="Tahoma" w:hAnsi="Tahoma" w:cs="Tahoma"/>
                <w:b/>
                <w:bCs/>
                <w:color w:val="111111"/>
                <w:sz w:val="18"/>
                <w:szCs w:val="18"/>
              </w:rPr>
              <w:t>Tip napake:</w:t>
            </w:r>
          </w:p>
        </w:tc>
        <w:tc>
          <w:tcPr>
            <w:tcW w:w="4875" w:type="dxa"/>
            <w:tcBorders>
              <w:top w:val="single" w:sz="8" w:space="0" w:color="000000"/>
              <w:left w:val="single" w:sz="8" w:space="0" w:color="000000"/>
              <w:bottom w:val="single" w:sz="8" w:space="0" w:color="000000"/>
              <w:right w:val="single" w:sz="8" w:space="0" w:color="000000"/>
            </w:tcBorders>
            <w:shd w:val="clear" w:color="auto" w:fill="BFBFBF"/>
          </w:tcPr>
          <w:p w14:paraId="03624ECD" w14:textId="77777777" w:rsidR="00F94677" w:rsidRPr="006B7E89" w:rsidRDefault="00F94677" w:rsidP="000F2DFD">
            <w:pPr>
              <w:widowControl w:val="0"/>
              <w:rPr>
                <w:rFonts w:ascii="Tahoma" w:hAnsi="Tahoma" w:cs="Tahoma"/>
                <w:color w:val="111111"/>
                <w:sz w:val="18"/>
                <w:szCs w:val="18"/>
              </w:rPr>
            </w:pPr>
            <w:r w:rsidRPr="006B7E89">
              <w:rPr>
                <w:rFonts w:ascii="Tahoma" w:hAnsi="Tahoma" w:cs="Tahoma"/>
                <w:b/>
                <w:bCs/>
                <w:color w:val="111111"/>
                <w:sz w:val="18"/>
                <w:szCs w:val="18"/>
              </w:rPr>
              <w:t>Čas za odpravo napake:</w:t>
            </w:r>
          </w:p>
        </w:tc>
      </w:tr>
      <w:tr w:rsidR="00F94677" w:rsidRPr="006B7E89" w14:paraId="5C932F72" w14:textId="77777777" w:rsidTr="000F2DFD">
        <w:tc>
          <w:tcPr>
            <w:tcW w:w="4760" w:type="dxa"/>
            <w:tcBorders>
              <w:left w:val="single" w:sz="8" w:space="0" w:color="000000"/>
              <w:bottom w:val="single" w:sz="8" w:space="0" w:color="000000"/>
            </w:tcBorders>
            <w:shd w:val="clear" w:color="auto" w:fill="auto"/>
          </w:tcPr>
          <w:p w14:paraId="59BDF786" w14:textId="77777777" w:rsidR="00F94677" w:rsidRPr="006B7E89" w:rsidRDefault="00F94677" w:rsidP="000F2DFD">
            <w:pPr>
              <w:widowControl w:val="0"/>
              <w:rPr>
                <w:rFonts w:ascii="Tahoma" w:hAnsi="Tahoma" w:cs="Tahoma"/>
                <w:color w:val="111111"/>
                <w:sz w:val="18"/>
                <w:szCs w:val="18"/>
              </w:rPr>
            </w:pPr>
            <w:r w:rsidRPr="006B7E89">
              <w:rPr>
                <w:rFonts w:ascii="Tahoma" w:hAnsi="Tahoma" w:cs="Tahoma"/>
                <w:bCs/>
                <w:color w:val="111111"/>
                <w:sz w:val="18"/>
                <w:szCs w:val="18"/>
              </w:rPr>
              <w:t>KRITIČNA NAPAKA :delo z aparatom je v celoti onemogočeno in je s tem onemogočena diagnostika</w:t>
            </w:r>
          </w:p>
        </w:tc>
        <w:tc>
          <w:tcPr>
            <w:tcW w:w="4875" w:type="dxa"/>
            <w:tcBorders>
              <w:left w:val="single" w:sz="8" w:space="0" w:color="000000"/>
              <w:bottom w:val="single" w:sz="8" w:space="0" w:color="000000"/>
              <w:right w:val="single" w:sz="8" w:space="0" w:color="000000"/>
            </w:tcBorders>
            <w:shd w:val="clear" w:color="auto" w:fill="auto"/>
          </w:tcPr>
          <w:p w14:paraId="67CDC889" w14:textId="77777777" w:rsidR="00F94677" w:rsidRPr="006B7E89" w:rsidRDefault="00F94677" w:rsidP="000F2DFD">
            <w:pPr>
              <w:widowControl w:val="0"/>
              <w:rPr>
                <w:rFonts w:ascii="Tahoma" w:hAnsi="Tahoma" w:cs="Tahoma"/>
                <w:color w:val="111111"/>
                <w:sz w:val="18"/>
                <w:szCs w:val="18"/>
              </w:rPr>
            </w:pPr>
            <w:r w:rsidRPr="006B7E89">
              <w:rPr>
                <w:rFonts w:ascii="Tahoma" w:hAnsi="Tahoma" w:cs="Tahoma"/>
                <w:bCs/>
                <w:color w:val="111111"/>
                <w:sz w:val="18"/>
                <w:szCs w:val="18"/>
              </w:rPr>
              <w:t>Vzpostavitev delovanja sistema oziroma odprava napake v roku 6 ur od prijave napake oz. v 12. urah po dobavi potrebnih rezervnih delov. Čas vzpostavitve delovanja sistema ne sme presegati 72 ur.</w:t>
            </w:r>
          </w:p>
        </w:tc>
      </w:tr>
      <w:tr w:rsidR="00F94677" w:rsidRPr="006B7E89" w14:paraId="41AC820B" w14:textId="77777777" w:rsidTr="000F2DFD">
        <w:tc>
          <w:tcPr>
            <w:tcW w:w="4760" w:type="dxa"/>
            <w:tcBorders>
              <w:left w:val="single" w:sz="8" w:space="0" w:color="000000"/>
              <w:bottom w:val="single" w:sz="8" w:space="0" w:color="000000"/>
            </w:tcBorders>
            <w:shd w:val="clear" w:color="auto" w:fill="auto"/>
          </w:tcPr>
          <w:p w14:paraId="15901609" w14:textId="77777777" w:rsidR="00F94677" w:rsidRPr="006B7E89" w:rsidRDefault="00F94677" w:rsidP="000F2DFD">
            <w:pPr>
              <w:widowControl w:val="0"/>
              <w:rPr>
                <w:rFonts w:ascii="Tahoma" w:hAnsi="Tahoma" w:cs="Tahoma"/>
                <w:color w:val="111111"/>
                <w:sz w:val="18"/>
                <w:szCs w:val="18"/>
              </w:rPr>
            </w:pPr>
            <w:r w:rsidRPr="006B7E89">
              <w:rPr>
                <w:rFonts w:ascii="Tahoma" w:hAnsi="Tahoma" w:cs="Tahoma"/>
                <w:bCs/>
                <w:color w:val="111111"/>
                <w:sz w:val="18"/>
                <w:szCs w:val="18"/>
              </w:rPr>
              <w:t>RESNA NAPAKA: uporaba aparata je za nekatere sklope onemogočena, kar povzroča težave pri izvajanju diagnostike</w:t>
            </w:r>
          </w:p>
        </w:tc>
        <w:tc>
          <w:tcPr>
            <w:tcW w:w="4875" w:type="dxa"/>
            <w:tcBorders>
              <w:left w:val="single" w:sz="8" w:space="0" w:color="000000"/>
              <w:bottom w:val="single" w:sz="8" w:space="0" w:color="000000"/>
              <w:right w:val="single" w:sz="8" w:space="0" w:color="000000"/>
            </w:tcBorders>
            <w:shd w:val="clear" w:color="auto" w:fill="auto"/>
          </w:tcPr>
          <w:p w14:paraId="53AA2724" w14:textId="77777777" w:rsidR="00F94677" w:rsidRPr="006B7E89" w:rsidRDefault="00F94677" w:rsidP="000F2DFD">
            <w:pPr>
              <w:widowControl w:val="0"/>
              <w:rPr>
                <w:rFonts w:ascii="Tahoma" w:hAnsi="Tahoma" w:cs="Tahoma"/>
                <w:color w:val="111111"/>
                <w:sz w:val="18"/>
                <w:szCs w:val="18"/>
              </w:rPr>
            </w:pPr>
            <w:r w:rsidRPr="006B7E89">
              <w:rPr>
                <w:rFonts w:ascii="Tahoma" w:hAnsi="Tahoma" w:cs="Tahoma"/>
                <w:bCs/>
                <w:color w:val="111111"/>
                <w:sz w:val="18"/>
                <w:szCs w:val="18"/>
              </w:rPr>
              <w:t>Vzpostavitev delovanja sistema oziroma odprava napake v roku 96 ur.</w:t>
            </w:r>
          </w:p>
        </w:tc>
      </w:tr>
      <w:tr w:rsidR="00F94677" w:rsidRPr="006B7E89" w14:paraId="2DE33960" w14:textId="77777777" w:rsidTr="000F2DFD">
        <w:tc>
          <w:tcPr>
            <w:tcW w:w="4760" w:type="dxa"/>
            <w:tcBorders>
              <w:left w:val="single" w:sz="8" w:space="0" w:color="000000"/>
              <w:bottom w:val="single" w:sz="8" w:space="0" w:color="000000"/>
            </w:tcBorders>
            <w:shd w:val="clear" w:color="auto" w:fill="auto"/>
          </w:tcPr>
          <w:p w14:paraId="1205C467" w14:textId="77777777" w:rsidR="00F94677" w:rsidRPr="006B7E89" w:rsidRDefault="00F94677" w:rsidP="000F2DFD">
            <w:pPr>
              <w:pStyle w:val="Odstavekseznama1"/>
              <w:widowControl w:val="0"/>
              <w:spacing w:line="276" w:lineRule="auto"/>
              <w:ind w:left="0"/>
              <w:rPr>
                <w:rFonts w:ascii="Tahoma" w:hAnsi="Tahoma" w:cs="Tahoma"/>
                <w:color w:val="111111"/>
                <w:sz w:val="18"/>
                <w:szCs w:val="18"/>
              </w:rPr>
            </w:pPr>
            <w:r w:rsidRPr="006B7E89">
              <w:rPr>
                <w:rFonts w:ascii="Tahoma" w:hAnsi="Tahoma" w:cs="Tahoma"/>
                <w:bCs/>
                <w:color w:val="111111"/>
                <w:sz w:val="18"/>
                <w:szCs w:val="18"/>
              </w:rPr>
              <w:t>NAPAKA Z NIZKO POMEMBNOSTJO: aparat deluje, problem predstavlja manjšo neprijetnost uporabniku. Napaka bistveno ne vpliva na delo.</w:t>
            </w:r>
          </w:p>
          <w:p w14:paraId="024C662F" w14:textId="77777777" w:rsidR="00F94677" w:rsidRPr="006B7E89" w:rsidRDefault="00F94677" w:rsidP="000F2DFD">
            <w:pPr>
              <w:widowControl w:val="0"/>
              <w:rPr>
                <w:rFonts w:ascii="Tahoma" w:hAnsi="Tahoma" w:cs="Tahoma"/>
                <w:bCs/>
                <w:color w:val="111111"/>
                <w:sz w:val="18"/>
                <w:szCs w:val="18"/>
              </w:rPr>
            </w:pPr>
          </w:p>
        </w:tc>
        <w:tc>
          <w:tcPr>
            <w:tcW w:w="4875" w:type="dxa"/>
            <w:tcBorders>
              <w:left w:val="single" w:sz="8" w:space="0" w:color="000000"/>
              <w:bottom w:val="single" w:sz="8" w:space="0" w:color="000000"/>
              <w:right w:val="single" w:sz="8" w:space="0" w:color="000000"/>
            </w:tcBorders>
            <w:shd w:val="clear" w:color="auto" w:fill="auto"/>
          </w:tcPr>
          <w:p w14:paraId="47F8C67B" w14:textId="77777777" w:rsidR="00F94677" w:rsidRPr="006B7E89" w:rsidRDefault="00F94677" w:rsidP="000F2DFD">
            <w:pPr>
              <w:widowControl w:val="0"/>
              <w:rPr>
                <w:rFonts w:ascii="Tahoma" w:hAnsi="Tahoma" w:cs="Tahoma"/>
                <w:color w:val="111111"/>
                <w:sz w:val="18"/>
                <w:szCs w:val="18"/>
              </w:rPr>
            </w:pPr>
            <w:r w:rsidRPr="006B7E89">
              <w:rPr>
                <w:rFonts w:ascii="Tahoma" w:hAnsi="Tahoma" w:cs="Tahoma"/>
                <w:bCs/>
                <w:color w:val="111111"/>
                <w:sz w:val="18"/>
                <w:szCs w:val="18"/>
              </w:rPr>
              <w:t>Po dogovoru z naročnikom. Ne sme presegati 7 dni</w:t>
            </w:r>
          </w:p>
        </w:tc>
      </w:tr>
    </w:tbl>
    <w:p w14:paraId="011CD672" w14:textId="77777777" w:rsidR="00F94677" w:rsidRPr="006B7E89" w:rsidRDefault="00F94677" w:rsidP="00F94677">
      <w:pPr>
        <w:rPr>
          <w:rFonts w:ascii="Tahoma" w:hAnsi="Tahoma" w:cs="Tahoma"/>
          <w:bCs/>
          <w:color w:val="111111"/>
          <w:sz w:val="18"/>
          <w:szCs w:val="18"/>
          <w:u w:val="single"/>
        </w:rPr>
      </w:pPr>
    </w:p>
    <w:p w14:paraId="5EBA46C0" w14:textId="77777777" w:rsidR="00F94677" w:rsidRPr="006B7E89" w:rsidRDefault="00F94677" w:rsidP="00F94677">
      <w:pPr>
        <w:rPr>
          <w:rFonts w:ascii="Tahoma" w:hAnsi="Tahoma" w:cs="Tahoma"/>
          <w:color w:val="111111"/>
          <w:sz w:val="18"/>
          <w:szCs w:val="18"/>
        </w:rPr>
      </w:pPr>
    </w:p>
    <w:p w14:paraId="1584B2B4" w14:textId="77777777" w:rsidR="002D70B9" w:rsidRDefault="002D70B9" w:rsidP="00F94677">
      <w:pPr>
        <w:rPr>
          <w:rFonts w:ascii="Tahoma" w:hAnsi="Tahoma" w:cs="Tahoma"/>
          <w:color w:val="111111"/>
          <w:sz w:val="18"/>
          <w:szCs w:val="18"/>
        </w:rPr>
      </w:pPr>
    </w:p>
    <w:p w14:paraId="2B3909FE" w14:textId="78E57349" w:rsidR="00F94677" w:rsidRPr="006B7E89" w:rsidRDefault="00F94677" w:rsidP="00F94677">
      <w:pPr>
        <w:rPr>
          <w:rFonts w:ascii="Tahoma" w:hAnsi="Tahoma" w:cs="Tahoma"/>
          <w:color w:val="111111"/>
          <w:sz w:val="18"/>
          <w:szCs w:val="18"/>
        </w:rPr>
      </w:pPr>
      <w:r w:rsidRPr="006B7E89">
        <w:rPr>
          <w:rFonts w:ascii="Tahoma" w:hAnsi="Tahoma" w:cs="Tahoma"/>
          <w:color w:val="111111"/>
          <w:sz w:val="18"/>
          <w:szCs w:val="18"/>
        </w:rPr>
        <w:t xml:space="preserve">Opomba: </w:t>
      </w:r>
    </w:p>
    <w:p w14:paraId="4E1DD8AE" w14:textId="77777777" w:rsidR="00F94677" w:rsidRPr="006B7E89" w:rsidRDefault="00F94677" w:rsidP="00F94677">
      <w:pPr>
        <w:spacing w:after="0" w:line="324" w:lineRule="auto"/>
        <w:contextualSpacing/>
        <w:outlineLvl w:val="0"/>
        <w:rPr>
          <w:rFonts w:ascii="Tahoma" w:hAnsi="Tahoma" w:cs="Tahoma"/>
          <w:b/>
          <w:sz w:val="18"/>
          <w:szCs w:val="18"/>
        </w:rPr>
      </w:pPr>
    </w:p>
    <w:p w14:paraId="6A0E6DD0" w14:textId="77777777" w:rsidR="00F94677" w:rsidRPr="006B7E89" w:rsidRDefault="00F94677" w:rsidP="00F94677">
      <w:pPr>
        <w:spacing w:after="0" w:line="324" w:lineRule="auto"/>
        <w:contextualSpacing/>
        <w:outlineLvl w:val="0"/>
        <w:rPr>
          <w:rFonts w:ascii="Tahoma" w:hAnsi="Tahoma" w:cs="Tahoma"/>
          <w:b/>
          <w:sz w:val="18"/>
          <w:szCs w:val="18"/>
        </w:rPr>
      </w:pPr>
    </w:p>
    <w:p w14:paraId="0045E525" w14:textId="77777777" w:rsidR="008F50F5" w:rsidRDefault="008F50F5" w:rsidP="00DB3078">
      <w:pPr>
        <w:spacing w:after="0" w:line="100" w:lineRule="atLeast"/>
        <w:jc w:val="both"/>
        <w:rPr>
          <w:rFonts w:ascii="Tahoma" w:hAnsi="Tahoma" w:cs="Tahoma"/>
          <w:b/>
          <w:bCs/>
          <w:sz w:val="18"/>
          <w:szCs w:val="18"/>
        </w:rPr>
      </w:pPr>
    </w:p>
    <w:p w14:paraId="1DA6CBF9" w14:textId="77777777" w:rsidR="00F94677" w:rsidRDefault="00F94677" w:rsidP="00DB3078">
      <w:pPr>
        <w:spacing w:after="0" w:line="100" w:lineRule="atLeast"/>
        <w:jc w:val="both"/>
        <w:rPr>
          <w:rFonts w:ascii="Tahoma" w:hAnsi="Tahoma" w:cs="Tahoma"/>
          <w:b/>
          <w:bCs/>
          <w:sz w:val="18"/>
          <w:szCs w:val="18"/>
        </w:rPr>
      </w:pPr>
    </w:p>
    <w:p w14:paraId="4D3FB2DA" w14:textId="77777777" w:rsidR="00F94677" w:rsidRPr="008F50F5" w:rsidRDefault="00F94677" w:rsidP="00DB3078">
      <w:pPr>
        <w:spacing w:after="0" w:line="100" w:lineRule="atLeast"/>
        <w:jc w:val="both"/>
        <w:rPr>
          <w:rFonts w:ascii="Tahoma" w:hAnsi="Tahoma" w:cs="Tahoma"/>
          <w:b/>
          <w:bCs/>
          <w:sz w:val="18"/>
          <w:szCs w:val="18"/>
        </w:rPr>
      </w:pPr>
    </w:p>
    <w:p w14:paraId="27D31C7C" w14:textId="77777777" w:rsidR="008F50F5" w:rsidRDefault="008F50F5" w:rsidP="00DB3078">
      <w:pPr>
        <w:spacing w:after="0" w:line="100" w:lineRule="atLeast"/>
        <w:jc w:val="both"/>
        <w:rPr>
          <w:rFonts w:ascii="Tahoma" w:hAnsi="Tahoma" w:cs="Tahoma"/>
          <w:sz w:val="18"/>
          <w:szCs w:val="18"/>
        </w:rPr>
      </w:pPr>
    </w:p>
    <w:p w14:paraId="48C71CE3" w14:textId="2460DFED" w:rsidR="00DB3078" w:rsidRDefault="00DB3078" w:rsidP="00DB3078">
      <w:pPr>
        <w:spacing w:after="0" w:line="240" w:lineRule="auto"/>
        <w:jc w:val="both"/>
        <w:rPr>
          <w:rFonts w:ascii="Tahoma" w:hAnsi="Tahoma" w:cs="Tahoma"/>
          <w:sz w:val="18"/>
          <w:szCs w:val="20"/>
        </w:rPr>
      </w:pPr>
      <w:r>
        <w:rPr>
          <w:rFonts w:ascii="Tahoma" w:hAnsi="Tahoma" w:cs="Tahoma"/>
          <w:sz w:val="18"/>
          <w:szCs w:val="20"/>
        </w:rPr>
        <w:t>Spodaj podpisani pooblaščeni predstavnik ponudnika izjavljam, da ponujeno blago/vse storitve v celoti ustreza/jo zgoraj navedenim opisom.</w:t>
      </w:r>
      <w:r w:rsidR="00A84870">
        <w:rPr>
          <w:rFonts w:ascii="Tahoma" w:hAnsi="Tahoma" w:cs="Tahoma"/>
          <w:sz w:val="18"/>
          <w:szCs w:val="20"/>
        </w:rPr>
        <w:t xml:space="preserve"> </w:t>
      </w:r>
      <w:r w:rsidR="00A84870" w:rsidRPr="00A84870">
        <w:rPr>
          <w:rFonts w:ascii="Tahoma" w:hAnsi="Tahoma" w:cs="Tahoma"/>
          <w:sz w:val="18"/>
          <w:szCs w:val="20"/>
        </w:rPr>
        <w:t>Z oddajo ponudbe potrjujemo, da bomo naročilo izpolnili na način in pod pogoji, kot je navedeno v razpisni dokumentaciji, vključno s Tehničnimi zahtevami in osnutkom Pogodbe.</w:t>
      </w:r>
    </w:p>
    <w:p w14:paraId="19AC1000" w14:textId="77777777" w:rsidR="00DB3078" w:rsidRDefault="00DB3078" w:rsidP="00DB3078">
      <w:pPr>
        <w:spacing w:after="0" w:line="240" w:lineRule="auto"/>
        <w:rPr>
          <w:rFonts w:ascii="Tahoma" w:hAnsi="Tahoma" w:cs="Tahoma"/>
          <w:sz w:val="18"/>
          <w:szCs w:val="20"/>
        </w:rPr>
      </w:pPr>
    </w:p>
    <w:p w14:paraId="78EE9A2D" w14:textId="77777777" w:rsidR="00DB3078" w:rsidRDefault="00DB3078" w:rsidP="00DB3078">
      <w:pPr>
        <w:spacing w:after="0" w:line="240" w:lineRule="auto"/>
        <w:rPr>
          <w:rFonts w:ascii="Tahoma" w:hAnsi="Tahoma" w:cs="Tahoma"/>
          <w:sz w:val="18"/>
          <w:szCs w:val="20"/>
        </w:rPr>
      </w:pPr>
    </w:p>
    <w:tbl>
      <w:tblPr>
        <w:tblW w:w="0" w:type="auto"/>
        <w:tblInd w:w="108" w:type="dxa"/>
        <w:tblLayout w:type="fixed"/>
        <w:tblLook w:val="0000" w:firstRow="0" w:lastRow="0" w:firstColumn="0" w:lastColumn="0" w:noHBand="0" w:noVBand="0"/>
      </w:tblPr>
      <w:tblGrid>
        <w:gridCol w:w="3595"/>
        <w:gridCol w:w="3060"/>
        <w:gridCol w:w="2887"/>
      </w:tblGrid>
      <w:tr w:rsidR="00DB3078" w:rsidRPr="005E3E94" w14:paraId="5F882E9B" w14:textId="77777777" w:rsidTr="009F70AD">
        <w:tc>
          <w:tcPr>
            <w:tcW w:w="9542" w:type="dxa"/>
            <w:gridSpan w:val="3"/>
            <w:tcBorders>
              <w:top w:val="single" w:sz="4" w:space="0" w:color="808080"/>
              <w:left w:val="single" w:sz="4" w:space="0" w:color="808080"/>
              <w:bottom w:val="single" w:sz="4" w:space="0" w:color="808080"/>
              <w:right w:val="single" w:sz="4" w:space="0" w:color="808080"/>
            </w:tcBorders>
            <w:shd w:val="clear" w:color="auto" w:fill="FFFFFF"/>
          </w:tcPr>
          <w:p w14:paraId="749DA9CE" w14:textId="77777777" w:rsidR="00DB3078" w:rsidRPr="005E3E94" w:rsidRDefault="00DB3078" w:rsidP="009F70AD">
            <w:pPr>
              <w:spacing w:after="0" w:line="240" w:lineRule="auto"/>
              <w:jc w:val="both"/>
              <w:rPr>
                <w:kern w:val="1"/>
                <w:lang w:eastAsia="ar-SA"/>
              </w:rPr>
            </w:pPr>
            <w:r w:rsidRPr="005E3E94">
              <w:rPr>
                <w:rFonts w:ascii="Tahoma" w:hAnsi="Tahoma" w:cs="Tahoma"/>
                <w:kern w:val="1"/>
                <w:sz w:val="18"/>
                <w:szCs w:val="18"/>
                <w:lang w:eastAsia="ar-SA"/>
              </w:rPr>
              <w:t xml:space="preserve">V/na </w:t>
            </w:r>
            <w:r w:rsidRPr="005E3E94">
              <w:rPr>
                <w:rFonts w:cs="Tahoma"/>
                <w:kern w:val="1"/>
                <w:sz w:val="18"/>
                <w:szCs w:val="18"/>
                <w:lang w:eastAsia="ar-SA"/>
              </w:rPr>
              <w:fldChar w:fldCharType="begin">
                <w:ffData>
                  <w:name w:val="Besedilo6"/>
                  <w:enabled/>
                  <w:calcOnExit w:val="0"/>
                  <w:textInput/>
                </w:ffData>
              </w:fldChar>
            </w:r>
            <w:r w:rsidRPr="005E3E94">
              <w:rPr>
                <w:kern w:val="1"/>
                <w:lang w:eastAsia="ar-SA"/>
              </w:rPr>
              <w:instrText xml:space="preserve"> FORMTEXT </w:instrText>
            </w:r>
            <w:r w:rsidRPr="005E3E94">
              <w:rPr>
                <w:rFonts w:cs="Tahoma"/>
                <w:kern w:val="1"/>
                <w:sz w:val="18"/>
                <w:szCs w:val="18"/>
                <w:lang w:eastAsia="ar-SA"/>
              </w:rPr>
            </w:r>
            <w:r w:rsidRPr="005E3E94">
              <w:rPr>
                <w:rFonts w:cs="Tahoma"/>
                <w:kern w:val="1"/>
                <w:sz w:val="18"/>
                <w:szCs w:val="18"/>
                <w:lang w:eastAsia="ar-SA"/>
              </w:rPr>
              <w:fldChar w:fldCharType="separate"/>
            </w:r>
            <w:r w:rsidRPr="005E3E94">
              <w:rPr>
                <w:rFonts w:cs="Tahoma"/>
                <w:kern w:val="1"/>
                <w:sz w:val="18"/>
                <w:szCs w:val="18"/>
                <w:lang w:eastAsia="ar-SA"/>
              </w:rPr>
              <w:t> </w:t>
            </w:r>
            <w:r w:rsidRPr="005E3E94">
              <w:rPr>
                <w:rFonts w:cs="Tahoma"/>
                <w:kern w:val="1"/>
                <w:sz w:val="18"/>
                <w:szCs w:val="18"/>
                <w:lang w:eastAsia="ar-SA"/>
              </w:rPr>
              <w:t> </w:t>
            </w:r>
            <w:r w:rsidRPr="005E3E94">
              <w:rPr>
                <w:rFonts w:cs="Tahoma"/>
                <w:kern w:val="1"/>
                <w:sz w:val="18"/>
                <w:szCs w:val="18"/>
                <w:lang w:eastAsia="ar-SA"/>
              </w:rPr>
              <w:t> </w:t>
            </w:r>
            <w:r w:rsidRPr="005E3E94">
              <w:rPr>
                <w:rFonts w:cs="Tahoma"/>
                <w:kern w:val="1"/>
                <w:sz w:val="18"/>
                <w:szCs w:val="18"/>
                <w:lang w:eastAsia="ar-SA"/>
              </w:rPr>
              <w:t> </w:t>
            </w:r>
            <w:r w:rsidRPr="005E3E94">
              <w:rPr>
                <w:rFonts w:cs="Tahoma"/>
                <w:kern w:val="1"/>
                <w:sz w:val="18"/>
                <w:szCs w:val="18"/>
                <w:lang w:eastAsia="ar-SA"/>
              </w:rPr>
              <w:t> </w:t>
            </w:r>
            <w:r w:rsidRPr="005E3E94">
              <w:rPr>
                <w:rFonts w:cs="Tahoma"/>
                <w:kern w:val="1"/>
                <w:sz w:val="18"/>
                <w:szCs w:val="18"/>
                <w:lang w:eastAsia="ar-SA"/>
              </w:rPr>
              <w:fldChar w:fldCharType="end"/>
            </w:r>
            <w:r w:rsidRPr="005E3E94">
              <w:rPr>
                <w:rFonts w:ascii="Tahoma" w:hAnsi="Tahoma" w:cs="Tahoma"/>
                <w:kern w:val="1"/>
                <w:sz w:val="18"/>
                <w:szCs w:val="18"/>
                <w:lang w:eastAsia="ar-SA"/>
              </w:rPr>
              <w:t xml:space="preserve">, dne </w:t>
            </w:r>
            <w:r w:rsidRPr="005E3E94">
              <w:rPr>
                <w:rFonts w:cs="Tahoma"/>
                <w:kern w:val="1"/>
                <w:sz w:val="18"/>
                <w:szCs w:val="18"/>
                <w:lang w:eastAsia="ar-SA"/>
              </w:rPr>
              <w:fldChar w:fldCharType="begin">
                <w:ffData>
                  <w:name w:val="Besedilo7"/>
                  <w:enabled/>
                  <w:calcOnExit w:val="0"/>
                  <w:textInput/>
                </w:ffData>
              </w:fldChar>
            </w:r>
            <w:r w:rsidRPr="005E3E94">
              <w:rPr>
                <w:kern w:val="1"/>
                <w:lang w:eastAsia="ar-SA"/>
              </w:rPr>
              <w:instrText xml:space="preserve"> FORMTEXT </w:instrText>
            </w:r>
            <w:r w:rsidRPr="005E3E94">
              <w:rPr>
                <w:rFonts w:cs="Tahoma"/>
                <w:kern w:val="1"/>
                <w:sz w:val="18"/>
                <w:szCs w:val="18"/>
                <w:lang w:eastAsia="ar-SA"/>
              </w:rPr>
            </w:r>
            <w:r w:rsidRPr="005E3E94">
              <w:rPr>
                <w:rFonts w:cs="Tahoma"/>
                <w:kern w:val="1"/>
                <w:sz w:val="18"/>
                <w:szCs w:val="18"/>
                <w:lang w:eastAsia="ar-SA"/>
              </w:rPr>
              <w:fldChar w:fldCharType="separate"/>
            </w:r>
            <w:r w:rsidRPr="005E3E94">
              <w:rPr>
                <w:rFonts w:cs="Tahoma"/>
                <w:kern w:val="1"/>
                <w:sz w:val="18"/>
                <w:szCs w:val="18"/>
                <w:lang w:eastAsia="ar-SA"/>
              </w:rPr>
              <w:t>     </w:t>
            </w:r>
            <w:r w:rsidRPr="005E3E94">
              <w:rPr>
                <w:rFonts w:cs="Tahoma"/>
                <w:kern w:val="1"/>
                <w:sz w:val="18"/>
                <w:szCs w:val="18"/>
                <w:lang w:eastAsia="ar-SA"/>
              </w:rPr>
              <w:fldChar w:fldCharType="end"/>
            </w:r>
          </w:p>
        </w:tc>
      </w:tr>
      <w:tr w:rsidR="00DB3078" w:rsidRPr="005E3E94" w14:paraId="03CF9589" w14:textId="77777777" w:rsidTr="009F70AD">
        <w:tc>
          <w:tcPr>
            <w:tcW w:w="3595" w:type="dxa"/>
            <w:tcBorders>
              <w:top w:val="single" w:sz="4" w:space="0" w:color="808080"/>
              <w:left w:val="single" w:sz="4" w:space="0" w:color="808080"/>
              <w:bottom w:val="single" w:sz="4" w:space="0" w:color="808080"/>
            </w:tcBorders>
            <w:shd w:val="clear" w:color="auto" w:fill="FFFFFF"/>
          </w:tcPr>
          <w:p w14:paraId="0670EA5F" w14:textId="77777777" w:rsidR="00DB3078" w:rsidRPr="005E3E94" w:rsidRDefault="00DB3078" w:rsidP="009F70AD">
            <w:pPr>
              <w:snapToGrid w:val="0"/>
              <w:spacing w:after="0" w:line="240" w:lineRule="auto"/>
              <w:jc w:val="both"/>
              <w:rPr>
                <w:rFonts w:ascii="Tahoma" w:hAnsi="Tahoma" w:cs="Tahoma"/>
                <w:b/>
                <w:kern w:val="1"/>
                <w:sz w:val="18"/>
                <w:szCs w:val="18"/>
                <w:lang w:eastAsia="ar-SA"/>
              </w:rPr>
            </w:pPr>
          </w:p>
        </w:tc>
        <w:tc>
          <w:tcPr>
            <w:tcW w:w="3060" w:type="dxa"/>
            <w:tcBorders>
              <w:top w:val="single" w:sz="4" w:space="0" w:color="808080"/>
              <w:left w:val="single" w:sz="4" w:space="0" w:color="808080"/>
              <w:bottom w:val="single" w:sz="4" w:space="0" w:color="808080"/>
            </w:tcBorders>
            <w:shd w:val="clear" w:color="auto" w:fill="FFFFFF"/>
          </w:tcPr>
          <w:p w14:paraId="34DBEDDE" w14:textId="77777777" w:rsidR="00DB3078" w:rsidRPr="005E3E94" w:rsidRDefault="00DB3078" w:rsidP="009F70AD">
            <w:pPr>
              <w:snapToGrid w:val="0"/>
              <w:spacing w:after="0" w:line="240" w:lineRule="auto"/>
              <w:jc w:val="both"/>
              <w:rPr>
                <w:rFonts w:ascii="Tahoma" w:hAnsi="Tahoma" w:cs="Tahoma"/>
                <w:b/>
                <w:kern w:val="1"/>
                <w:sz w:val="18"/>
                <w:szCs w:val="18"/>
                <w:lang w:eastAsia="ar-SA"/>
              </w:rPr>
            </w:pPr>
          </w:p>
        </w:tc>
        <w:tc>
          <w:tcPr>
            <w:tcW w:w="2887" w:type="dxa"/>
            <w:tcBorders>
              <w:top w:val="single" w:sz="4" w:space="0" w:color="808080"/>
              <w:left w:val="single" w:sz="4" w:space="0" w:color="808080"/>
              <w:bottom w:val="single" w:sz="4" w:space="0" w:color="808080"/>
              <w:right w:val="single" w:sz="4" w:space="0" w:color="808080"/>
            </w:tcBorders>
            <w:shd w:val="clear" w:color="auto" w:fill="FFFFFF"/>
          </w:tcPr>
          <w:p w14:paraId="74412FB1" w14:textId="77777777" w:rsidR="00DB3078" w:rsidRPr="005E3E94" w:rsidRDefault="00DB3078" w:rsidP="009F70AD">
            <w:pPr>
              <w:snapToGrid w:val="0"/>
              <w:spacing w:after="0" w:line="240" w:lineRule="auto"/>
              <w:jc w:val="both"/>
              <w:rPr>
                <w:rFonts w:ascii="Tahoma" w:hAnsi="Tahoma" w:cs="Tahoma"/>
                <w:b/>
                <w:kern w:val="1"/>
                <w:sz w:val="18"/>
                <w:szCs w:val="18"/>
                <w:lang w:eastAsia="ar-SA"/>
              </w:rPr>
            </w:pPr>
          </w:p>
        </w:tc>
      </w:tr>
      <w:tr w:rsidR="00DB3078" w:rsidRPr="005E3E94" w14:paraId="000BA222" w14:textId="77777777" w:rsidTr="009F70AD">
        <w:tc>
          <w:tcPr>
            <w:tcW w:w="3595" w:type="dxa"/>
            <w:tcBorders>
              <w:top w:val="single" w:sz="4" w:space="0" w:color="808080"/>
              <w:left w:val="single" w:sz="4" w:space="0" w:color="808080"/>
              <w:bottom w:val="single" w:sz="4" w:space="0" w:color="808080"/>
            </w:tcBorders>
            <w:shd w:val="clear" w:color="auto" w:fill="99CC00"/>
          </w:tcPr>
          <w:p w14:paraId="4DA8628A" w14:textId="77777777" w:rsidR="00DB3078" w:rsidRPr="005E3E94" w:rsidRDefault="00DB3078" w:rsidP="009F70AD">
            <w:pPr>
              <w:keepLines/>
              <w:widowControl w:val="0"/>
              <w:spacing w:after="0" w:line="240" w:lineRule="auto"/>
              <w:rPr>
                <w:rFonts w:ascii="Tahoma" w:hAnsi="Tahoma" w:cs="Tahoma"/>
                <w:b/>
                <w:kern w:val="1"/>
                <w:sz w:val="18"/>
                <w:szCs w:val="18"/>
                <w:lang w:eastAsia="ar-SA"/>
              </w:rPr>
            </w:pPr>
            <w:r w:rsidRPr="005E3E94">
              <w:rPr>
                <w:rFonts w:ascii="Tahoma" w:hAnsi="Tahoma" w:cs="Tahoma"/>
                <w:b/>
                <w:kern w:val="1"/>
                <w:sz w:val="18"/>
                <w:szCs w:val="18"/>
                <w:lang w:eastAsia="ar-SA"/>
              </w:rPr>
              <w:t>Zastopnik/prokurist (ime in priimek)</w:t>
            </w:r>
          </w:p>
          <w:p w14:paraId="4FD923B2" w14:textId="77777777" w:rsidR="00DB3078" w:rsidRPr="005E3E94" w:rsidRDefault="00DB3078" w:rsidP="009F70AD">
            <w:pPr>
              <w:spacing w:after="0" w:line="240" w:lineRule="auto"/>
              <w:jc w:val="both"/>
              <w:rPr>
                <w:rFonts w:ascii="Tahoma" w:hAnsi="Tahoma" w:cs="Tahoma"/>
                <w:b/>
                <w:kern w:val="1"/>
                <w:sz w:val="18"/>
                <w:szCs w:val="18"/>
                <w:lang w:eastAsia="ar-SA"/>
              </w:rPr>
            </w:pPr>
          </w:p>
        </w:tc>
        <w:tc>
          <w:tcPr>
            <w:tcW w:w="3060" w:type="dxa"/>
            <w:tcBorders>
              <w:top w:val="single" w:sz="4" w:space="0" w:color="808080"/>
              <w:left w:val="single" w:sz="4" w:space="0" w:color="808080"/>
              <w:bottom w:val="single" w:sz="4" w:space="0" w:color="808080"/>
            </w:tcBorders>
            <w:shd w:val="clear" w:color="auto" w:fill="99CC00"/>
          </w:tcPr>
          <w:p w14:paraId="583B3C27" w14:textId="77777777" w:rsidR="00DB3078" w:rsidRPr="005E3E94" w:rsidRDefault="00DB3078" w:rsidP="009F70AD">
            <w:pPr>
              <w:spacing w:after="0" w:line="240" w:lineRule="auto"/>
              <w:jc w:val="both"/>
              <w:rPr>
                <w:rFonts w:ascii="Tahoma" w:hAnsi="Tahoma" w:cs="Tahoma"/>
                <w:b/>
                <w:kern w:val="1"/>
                <w:sz w:val="18"/>
                <w:szCs w:val="18"/>
                <w:lang w:eastAsia="ar-SA"/>
              </w:rPr>
            </w:pPr>
            <w:r w:rsidRPr="005E3E94">
              <w:rPr>
                <w:rFonts w:ascii="Tahoma" w:hAnsi="Tahoma" w:cs="Tahoma"/>
                <w:b/>
                <w:kern w:val="1"/>
                <w:sz w:val="18"/>
                <w:szCs w:val="18"/>
                <w:lang w:eastAsia="ar-SA"/>
              </w:rPr>
              <w:t>Podpis</w:t>
            </w:r>
          </w:p>
        </w:tc>
        <w:tc>
          <w:tcPr>
            <w:tcW w:w="2887" w:type="dxa"/>
            <w:tcBorders>
              <w:top w:val="single" w:sz="4" w:space="0" w:color="808080"/>
              <w:left w:val="single" w:sz="4" w:space="0" w:color="808080"/>
              <w:bottom w:val="single" w:sz="4" w:space="0" w:color="808080"/>
              <w:right w:val="single" w:sz="4" w:space="0" w:color="808080"/>
            </w:tcBorders>
            <w:shd w:val="clear" w:color="auto" w:fill="99CC00"/>
          </w:tcPr>
          <w:p w14:paraId="737F91DC" w14:textId="77777777" w:rsidR="00DB3078" w:rsidRPr="005E3E94" w:rsidRDefault="00DB3078" w:rsidP="009F70AD">
            <w:pPr>
              <w:spacing w:after="0" w:line="240" w:lineRule="auto"/>
              <w:jc w:val="both"/>
              <w:rPr>
                <w:kern w:val="1"/>
                <w:lang w:eastAsia="ar-SA"/>
              </w:rPr>
            </w:pPr>
            <w:r w:rsidRPr="005E3E94">
              <w:rPr>
                <w:rFonts w:ascii="Tahoma" w:hAnsi="Tahoma" w:cs="Tahoma"/>
                <w:b/>
                <w:kern w:val="1"/>
                <w:sz w:val="18"/>
                <w:szCs w:val="18"/>
                <w:lang w:eastAsia="ar-SA"/>
              </w:rPr>
              <w:t>Žig</w:t>
            </w:r>
          </w:p>
        </w:tc>
      </w:tr>
      <w:tr w:rsidR="00DB3078" w:rsidRPr="005E3E94" w14:paraId="0CAE53AF" w14:textId="77777777" w:rsidTr="009F70AD">
        <w:trPr>
          <w:trHeight w:val="655"/>
        </w:trPr>
        <w:tc>
          <w:tcPr>
            <w:tcW w:w="3595" w:type="dxa"/>
            <w:tcBorders>
              <w:top w:val="single" w:sz="4" w:space="0" w:color="808080"/>
              <w:left w:val="single" w:sz="4" w:space="0" w:color="808080"/>
              <w:bottom w:val="single" w:sz="4" w:space="0" w:color="808080"/>
            </w:tcBorders>
            <w:shd w:val="clear" w:color="auto" w:fill="auto"/>
          </w:tcPr>
          <w:p w14:paraId="5957938B" w14:textId="77777777" w:rsidR="00DB3078" w:rsidRPr="005E3E94" w:rsidRDefault="00DB3078" w:rsidP="009F70AD">
            <w:pPr>
              <w:snapToGrid w:val="0"/>
              <w:spacing w:after="0" w:line="240" w:lineRule="auto"/>
              <w:jc w:val="both"/>
              <w:rPr>
                <w:rFonts w:ascii="Tahoma" w:hAnsi="Tahoma" w:cs="Tahoma"/>
                <w:b/>
                <w:kern w:val="1"/>
                <w:sz w:val="18"/>
                <w:szCs w:val="18"/>
                <w:lang w:eastAsia="ar-SA"/>
              </w:rPr>
            </w:pPr>
          </w:p>
          <w:p w14:paraId="0FC4273F" w14:textId="77777777" w:rsidR="00DB3078" w:rsidRPr="005E3E94" w:rsidRDefault="00DB3078" w:rsidP="009F70AD">
            <w:pPr>
              <w:spacing w:after="0" w:line="240" w:lineRule="auto"/>
              <w:jc w:val="both"/>
              <w:rPr>
                <w:rFonts w:ascii="Tahoma" w:hAnsi="Tahoma" w:cs="Tahoma"/>
                <w:b/>
                <w:kern w:val="1"/>
                <w:sz w:val="18"/>
                <w:szCs w:val="18"/>
                <w:lang w:eastAsia="ar-SA"/>
              </w:rPr>
            </w:pPr>
            <w:r w:rsidRPr="005E3E94">
              <w:rPr>
                <w:rFonts w:cs="Tahoma"/>
                <w:b/>
                <w:kern w:val="1"/>
                <w:sz w:val="18"/>
                <w:szCs w:val="18"/>
                <w:lang w:eastAsia="ar-SA"/>
              </w:rPr>
              <w:fldChar w:fldCharType="begin">
                <w:ffData>
                  <w:name w:val="Text13"/>
                  <w:enabled/>
                  <w:calcOnExit w:val="0"/>
                  <w:textInput/>
                </w:ffData>
              </w:fldChar>
            </w:r>
            <w:r w:rsidRPr="005E3E94">
              <w:rPr>
                <w:kern w:val="1"/>
                <w:lang w:eastAsia="ar-SA"/>
              </w:rPr>
              <w:instrText xml:space="preserve"> FORMTEXT </w:instrText>
            </w:r>
            <w:r w:rsidRPr="005E3E94">
              <w:rPr>
                <w:rFonts w:cs="Tahoma"/>
                <w:b/>
                <w:kern w:val="1"/>
                <w:sz w:val="18"/>
                <w:szCs w:val="18"/>
                <w:lang w:eastAsia="ar-SA"/>
              </w:rPr>
            </w:r>
            <w:r w:rsidRPr="005E3E94">
              <w:rPr>
                <w:rFonts w:cs="Tahoma"/>
                <w:b/>
                <w:kern w:val="1"/>
                <w:sz w:val="18"/>
                <w:szCs w:val="18"/>
                <w:lang w:eastAsia="ar-SA"/>
              </w:rPr>
              <w:fldChar w:fldCharType="separate"/>
            </w:r>
            <w:r w:rsidRPr="005E3E94">
              <w:rPr>
                <w:rFonts w:cs="Tahoma"/>
                <w:b/>
                <w:kern w:val="1"/>
                <w:sz w:val="18"/>
                <w:szCs w:val="18"/>
                <w:lang w:eastAsia="ar-SA"/>
              </w:rPr>
              <w:t> </w:t>
            </w:r>
            <w:r w:rsidRPr="005E3E94">
              <w:rPr>
                <w:rFonts w:cs="Tahoma"/>
                <w:b/>
                <w:kern w:val="1"/>
                <w:sz w:val="18"/>
                <w:szCs w:val="18"/>
                <w:lang w:eastAsia="ar-SA"/>
              </w:rPr>
              <w:t> </w:t>
            </w:r>
            <w:r w:rsidRPr="005E3E94">
              <w:rPr>
                <w:rFonts w:cs="Tahoma"/>
                <w:b/>
                <w:kern w:val="1"/>
                <w:sz w:val="18"/>
                <w:szCs w:val="18"/>
                <w:lang w:eastAsia="ar-SA"/>
              </w:rPr>
              <w:t> </w:t>
            </w:r>
            <w:r w:rsidRPr="005E3E94">
              <w:rPr>
                <w:rFonts w:cs="Tahoma"/>
                <w:b/>
                <w:kern w:val="1"/>
                <w:sz w:val="18"/>
                <w:szCs w:val="18"/>
                <w:lang w:eastAsia="ar-SA"/>
              </w:rPr>
              <w:t> </w:t>
            </w:r>
            <w:r w:rsidRPr="005E3E94">
              <w:rPr>
                <w:rFonts w:cs="Tahoma"/>
                <w:b/>
                <w:kern w:val="1"/>
                <w:sz w:val="18"/>
                <w:szCs w:val="18"/>
                <w:lang w:eastAsia="ar-SA"/>
              </w:rPr>
              <w:t> </w:t>
            </w:r>
            <w:r w:rsidRPr="005E3E94">
              <w:rPr>
                <w:rFonts w:cs="Tahoma"/>
                <w:b/>
                <w:kern w:val="1"/>
                <w:sz w:val="18"/>
                <w:szCs w:val="18"/>
                <w:lang w:eastAsia="ar-SA"/>
              </w:rPr>
              <w:fldChar w:fldCharType="end"/>
            </w:r>
          </w:p>
        </w:tc>
        <w:tc>
          <w:tcPr>
            <w:tcW w:w="3060" w:type="dxa"/>
            <w:tcBorders>
              <w:top w:val="single" w:sz="4" w:space="0" w:color="808080"/>
              <w:left w:val="single" w:sz="4" w:space="0" w:color="808080"/>
              <w:bottom w:val="single" w:sz="4" w:space="0" w:color="808080"/>
            </w:tcBorders>
            <w:shd w:val="clear" w:color="auto" w:fill="auto"/>
          </w:tcPr>
          <w:p w14:paraId="732264A4" w14:textId="77777777" w:rsidR="00DB3078" w:rsidRPr="005E3E94" w:rsidRDefault="00DB3078" w:rsidP="009F70AD">
            <w:pPr>
              <w:snapToGrid w:val="0"/>
              <w:spacing w:after="0" w:line="240" w:lineRule="auto"/>
              <w:jc w:val="both"/>
              <w:rPr>
                <w:rFonts w:ascii="Tahoma" w:hAnsi="Tahoma" w:cs="Tahoma"/>
                <w:b/>
                <w:kern w:val="1"/>
                <w:sz w:val="18"/>
                <w:szCs w:val="18"/>
                <w:lang w:eastAsia="ar-SA"/>
              </w:rPr>
            </w:pPr>
          </w:p>
        </w:tc>
        <w:tc>
          <w:tcPr>
            <w:tcW w:w="2887" w:type="dxa"/>
            <w:tcBorders>
              <w:top w:val="single" w:sz="4" w:space="0" w:color="808080"/>
              <w:left w:val="single" w:sz="4" w:space="0" w:color="808080"/>
              <w:bottom w:val="single" w:sz="4" w:space="0" w:color="808080"/>
              <w:right w:val="single" w:sz="4" w:space="0" w:color="808080"/>
            </w:tcBorders>
            <w:shd w:val="clear" w:color="auto" w:fill="auto"/>
          </w:tcPr>
          <w:p w14:paraId="097BCFBB" w14:textId="77777777" w:rsidR="00DB3078" w:rsidRPr="005E3E94" w:rsidRDefault="00DB3078" w:rsidP="009F70AD">
            <w:pPr>
              <w:snapToGrid w:val="0"/>
              <w:spacing w:after="0" w:line="240" w:lineRule="auto"/>
              <w:jc w:val="both"/>
              <w:rPr>
                <w:rFonts w:ascii="Tahoma" w:hAnsi="Tahoma" w:cs="Tahoma"/>
                <w:b/>
                <w:kern w:val="1"/>
                <w:sz w:val="18"/>
                <w:szCs w:val="18"/>
                <w:lang w:eastAsia="ar-SA"/>
              </w:rPr>
            </w:pPr>
          </w:p>
          <w:p w14:paraId="6DDCFEFD" w14:textId="77777777" w:rsidR="00DB3078" w:rsidRPr="005E3E94" w:rsidRDefault="00DB3078" w:rsidP="009F70AD">
            <w:pPr>
              <w:spacing w:after="0" w:line="240" w:lineRule="auto"/>
              <w:jc w:val="both"/>
              <w:rPr>
                <w:rFonts w:ascii="Tahoma" w:hAnsi="Tahoma" w:cs="Tahoma"/>
                <w:b/>
                <w:kern w:val="1"/>
                <w:sz w:val="18"/>
                <w:szCs w:val="18"/>
                <w:lang w:eastAsia="ar-SA"/>
              </w:rPr>
            </w:pPr>
          </w:p>
          <w:p w14:paraId="522F29BE" w14:textId="77777777" w:rsidR="00DB3078" w:rsidRPr="005E3E94" w:rsidRDefault="00DB3078" w:rsidP="009F70AD">
            <w:pPr>
              <w:spacing w:after="0" w:line="240" w:lineRule="auto"/>
              <w:jc w:val="both"/>
              <w:rPr>
                <w:rFonts w:ascii="Tahoma" w:hAnsi="Tahoma" w:cs="Tahoma"/>
                <w:b/>
                <w:kern w:val="1"/>
                <w:sz w:val="18"/>
                <w:szCs w:val="18"/>
                <w:lang w:eastAsia="ar-SA"/>
              </w:rPr>
            </w:pPr>
          </w:p>
          <w:p w14:paraId="76614559" w14:textId="77777777" w:rsidR="00DB3078" w:rsidRPr="005E3E94" w:rsidRDefault="00DB3078" w:rsidP="009F70AD">
            <w:pPr>
              <w:spacing w:after="0" w:line="240" w:lineRule="auto"/>
              <w:jc w:val="both"/>
              <w:rPr>
                <w:rFonts w:ascii="Tahoma" w:hAnsi="Tahoma" w:cs="Tahoma"/>
                <w:b/>
                <w:kern w:val="1"/>
                <w:sz w:val="18"/>
                <w:szCs w:val="18"/>
                <w:lang w:eastAsia="ar-SA"/>
              </w:rPr>
            </w:pPr>
          </w:p>
        </w:tc>
      </w:tr>
    </w:tbl>
    <w:p w14:paraId="7CB04581" w14:textId="77777777" w:rsidR="00807B89" w:rsidRPr="001C3944" w:rsidRDefault="00807B89">
      <w:pPr>
        <w:rPr>
          <w:b/>
          <w:bCs/>
        </w:rPr>
      </w:pPr>
    </w:p>
    <w:sectPr w:rsidR="00807B89" w:rsidRPr="001C39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HG Mincho Light J">
    <w:altName w:val="Times New Roman"/>
    <w:charset w:val="EE"/>
    <w:family w:val="auto"/>
    <w:pitch w:val="variable"/>
  </w:font>
  <w:font w:name="HG Mincho Light J;Times New Rom">
    <w:panose1 w:val="00000000000000000000"/>
    <w:charset w:val="00"/>
    <w:family w:val="roman"/>
    <w:notTrueType/>
    <w:pitch w:val="default"/>
  </w:font>
  <w:font w:name="NeueFrutigerWorld-Book">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D45B9"/>
    <w:multiLevelType w:val="multilevel"/>
    <w:tmpl w:val="1540A738"/>
    <w:styleLink w:val="WWNum7"/>
    <w:lvl w:ilvl="0">
      <w:numFmt w:val="bullet"/>
      <w:lvlText w:val="•"/>
      <w:lvlJc w:val="left"/>
      <w:pPr>
        <w:ind w:left="720" w:hanging="360"/>
      </w:pPr>
      <w:rPr>
        <w:rFonts w:ascii="OpenSymbol" w:eastAsia="OpenSymbol" w:hAnsi="OpenSymbol" w:cs="OpenSymbol"/>
        <w:sz w:val="22"/>
        <w:szCs w:val="22"/>
      </w:rPr>
    </w:lvl>
    <w:lvl w:ilvl="1">
      <w:numFmt w:val="bullet"/>
      <w:lvlText w:val=""/>
      <w:lvlJc w:val="left"/>
      <w:pPr>
        <w:ind w:left="1440" w:hanging="360"/>
      </w:pPr>
      <w:rPr>
        <w:rFonts w:ascii="OpenSymbol" w:eastAsia="OpenSymbol" w:hAnsi="OpenSymbol" w:cs="OpenSymbol"/>
        <w:sz w:val="20"/>
        <w:szCs w:val="20"/>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9890A56"/>
    <w:multiLevelType w:val="hybridMultilevel"/>
    <w:tmpl w:val="1270B43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1727BD0"/>
    <w:multiLevelType w:val="hybridMultilevel"/>
    <w:tmpl w:val="4EB6FAE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0800E38"/>
    <w:multiLevelType w:val="multilevel"/>
    <w:tmpl w:val="72E06708"/>
    <w:lvl w:ilvl="0">
      <w:start w:val="1"/>
      <w:numFmt w:val="none"/>
      <w:pStyle w:val="Naslov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2B18020F"/>
    <w:multiLevelType w:val="hybridMultilevel"/>
    <w:tmpl w:val="6F906C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3312BAA"/>
    <w:multiLevelType w:val="hybridMultilevel"/>
    <w:tmpl w:val="3C6EC89A"/>
    <w:lvl w:ilvl="0" w:tplc="0424000F">
      <w:start w:val="1"/>
      <w:numFmt w:val="decimal"/>
      <w:lvlText w:val="%1."/>
      <w:lvlJc w:val="left"/>
      <w:pPr>
        <w:ind w:left="720" w:hanging="360"/>
      </w:pPr>
    </w:lvl>
    <w:lvl w:ilvl="1" w:tplc="59E063E2">
      <w:numFmt w:val="bullet"/>
      <w:lvlText w:val="-"/>
      <w:lvlJc w:val="left"/>
      <w:pPr>
        <w:ind w:left="1440" w:hanging="360"/>
      </w:pPr>
      <w:rPr>
        <w:rFonts w:ascii="Calibri" w:eastAsiaTheme="minorHAnsi" w:hAnsi="Calibri" w:cs="Calibri"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342A7CD2"/>
    <w:multiLevelType w:val="hybridMultilevel"/>
    <w:tmpl w:val="C87CEDA4"/>
    <w:lvl w:ilvl="0" w:tplc="35CC1A5E">
      <w:numFmt w:val="bullet"/>
      <w:lvlText w:val="-"/>
      <w:lvlJc w:val="left"/>
      <w:pPr>
        <w:ind w:left="720" w:hanging="360"/>
      </w:pPr>
      <w:rPr>
        <w:rFonts w:ascii="Calibri" w:eastAsiaTheme="minorHAns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35B3568D"/>
    <w:multiLevelType w:val="multilevel"/>
    <w:tmpl w:val="5C06DC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49810AD"/>
    <w:multiLevelType w:val="multilevel"/>
    <w:tmpl w:val="D0946E3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4DA7B1B"/>
    <w:multiLevelType w:val="hybridMultilevel"/>
    <w:tmpl w:val="3F6C982C"/>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10" w15:restartNumberingAfterBreak="0">
    <w:nsid w:val="5A8C0054"/>
    <w:multiLevelType w:val="multilevel"/>
    <w:tmpl w:val="AC105EA2"/>
    <w:styleLink w:val="WWNum6"/>
    <w:lvl w:ilvl="0">
      <w:numFmt w:val="bullet"/>
      <w:lvlText w:val="•"/>
      <w:lvlJc w:val="left"/>
      <w:pPr>
        <w:ind w:left="720" w:hanging="360"/>
      </w:pPr>
      <w:rPr>
        <w:rFonts w:ascii="OpenSymbol" w:eastAsia="OpenSymbol" w:hAnsi="OpenSymbol" w:cs="OpenSymbol"/>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63044A18"/>
    <w:multiLevelType w:val="multilevel"/>
    <w:tmpl w:val="6C043CE4"/>
    <w:lvl w:ilvl="0">
      <w:start w:val="2"/>
      <w:numFmt w:val="bullet"/>
      <w:lvlText w:val="-"/>
      <w:lvlJc w:val="left"/>
      <w:pPr>
        <w:tabs>
          <w:tab w:val="num" w:pos="0"/>
        </w:tabs>
        <w:ind w:left="720" w:hanging="360"/>
      </w:pPr>
      <w:rPr>
        <w:rFonts w:ascii="Arial" w:hAnsi="Arial" w:cs="Arial" w:hint="default"/>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868876737">
    <w:abstractNumId w:val="0"/>
  </w:num>
  <w:num w:numId="2" w16cid:durableId="1163083022">
    <w:abstractNumId w:val="0"/>
  </w:num>
  <w:num w:numId="3" w16cid:durableId="609244252">
    <w:abstractNumId w:val="10"/>
  </w:num>
  <w:num w:numId="4" w16cid:durableId="859860079">
    <w:abstractNumId w:val="10"/>
  </w:num>
  <w:num w:numId="5" w16cid:durableId="1915163758">
    <w:abstractNumId w:val="2"/>
  </w:num>
  <w:num w:numId="6" w16cid:durableId="445274317">
    <w:abstractNumId w:val="6"/>
  </w:num>
  <w:num w:numId="7" w16cid:durableId="19086255">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25992188">
    <w:abstractNumId w:val="9"/>
  </w:num>
  <w:num w:numId="9" w16cid:durableId="1604148674">
    <w:abstractNumId w:val="5"/>
  </w:num>
  <w:num w:numId="10" w16cid:durableId="934434575">
    <w:abstractNumId w:val="9"/>
  </w:num>
  <w:num w:numId="11" w16cid:durableId="1573471103">
    <w:abstractNumId w:val="4"/>
  </w:num>
  <w:num w:numId="12" w16cid:durableId="1213541306">
    <w:abstractNumId w:val="1"/>
  </w:num>
  <w:num w:numId="13" w16cid:durableId="230239050">
    <w:abstractNumId w:val="8"/>
  </w:num>
  <w:num w:numId="14" w16cid:durableId="1928686528">
    <w:abstractNumId w:val="3"/>
  </w:num>
  <w:num w:numId="15" w16cid:durableId="2019262243">
    <w:abstractNumId w:val="11"/>
  </w:num>
  <w:num w:numId="16" w16cid:durableId="18963076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944"/>
    <w:rsid w:val="00002BDA"/>
    <w:rsid w:val="00012161"/>
    <w:rsid w:val="00024999"/>
    <w:rsid w:val="00025FC0"/>
    <w:rsid w:val="00037B82"/>
    <w:rsid w:val="000477F8"/>
    <w:rsid w:val="00073CC4"/>
    <w:rsid w:val="000A7482"/>
    <w:rsid w:val="000B222A"/>
    <w:rsid w:val="000B3F8D"/>
    <w:rsid w:val="000C2028"/>
    <w:rsid w:val="00104D65"/>
    <w:rsid w:val="00105CE5"/>
    <w:rsid w:val="001621F6"/>
    <w:rsid w:val="001675DB"/>
    <w:rsid w:val="00196179"/>
    <w:rsid w:val="00197EB8"/>
    <w:rsid w:val="001B2D31"/>
    <w:rsid w:val="001C3944"/>
    <w:rsid w:val="001E6395"/>
    <w:rsid w:val="00210FDF"/>
    <w:rsid w:val="002351CC"/>
    <w:rsid w:val="0024006A"/>
    <w:rsid w:val="00255872"/>
    <w:rsid w:val="002B13C9"/>
    <w:rsid w:val="002D6DA2"/>
    <w:rsid w:val="002D70B9"/>
    <w:rsid w:val="0033417A"/>
    <w:rsid w:val="003C0607"/>
    <w:rsid w:val="003F7D6F"/>
    <w:rsid w:val="004924BF"/>
    <w:rsid w:val="004A4C09"/>
    <w:rsid w:val="004E6EF7"/>
    <w:rsid w:val="004F6C56"/>
    <w:rsid w:val="00557A1A"/>
    <w:rsid w:val="005630FB"/>
    <w:rsid w:val="00572235"/>
    <w:rsid w:val="005A0A29"/>
    <w:rsid w:val="005E1D38"/>
    <w:rsid w:val="00687A0C"/>
    <w:rsid w:val="006B7E89"/>
    <w:rsid w:val="006F62AC"/>
    <w:rsid w:val="007439C8"/>
    <w:rsid w:val="007C189E"/>
    <w:rsid w:val="00807B89"/>
    <w:rsid w:val="00866423"/>
    <w:rsid w:val="00871F4E"/>
    <w:rsid w:val="00896B77"/>
    <w:rsid w:val="008A68CE"/>
    <w:rsid w:val="008B468F"/>
    <w:rsid w:val="008C3D80"/>
    <w:rsid w:val="008C4C8C"/>
    <w:rsid w:val="008F50F5"/>
    <w:rsid w:val="008F7A1B"/>
    <w:rsid w:val="00931FF4"/>
    <w:rsid w:val="0094387F"/>
    <w:rsid w:val="00952275"/>
    <w:rsid w:val="00955572"/>
    <w:rsid w:val="00980C7C"/>
    <w:rsid w:val="009A0137"/>
    <w:rsid w:val="009E7643"/>
    <w:rsid w:val="009F33B7"/>
    <w:rsid w:val="009F5A37"/>
    <w:rsid w:val="00A06C6C"/>
    <w:rsid w:val="00A06ED5"/>
    <w:rsid w:val="00A1391A"/>
    <w:rsid w:val="00A65C4E"/>
    <w:rsid w:val="00A76938"/>
    <w:rsid w:val="00A84870"/>
    <w:rsid w:val="00AC618A"/>
    <w:rsid w:val="00AE0860"/>
    <w:rsid w:val="00AF0961"/>
    <w:rsid w:val="00AF51C6"/>
    <w:rsid w:val="00B03F61"/>
    <w:rsid w:val="00B570B1"/>
    <w:rsid w:val="00B72CB2"/>
    <w:rsid w:val="00B73B19"/>
    <w:rsid w:val="00B85021"/>
    <w:rsid w:val="00B8568F"/>
    <w:rsid w:val="00BA6BF6"/>
    <w:rsid w:val="00BA7F4F"/>
    <w:rsid w:val="00BB6592"/>
    <w:rsid w:val="00BC3CE4"/>
    <w:rsid w:val="00BC63A8"/>
    <w:rsid w:val="00BD034D"/>
    <w:rsid w:val="00C01932"/>
    <w:rsid w:val="00C1532A"/>
    <w:rsid w:val="00C46F32"/>
    <w:rsid w:val="00C521BF"/>
    <w:rsid w:val="00CA1C17"/>
    <w:rsid w:val="00D1609A"/>
    <w:rsid w:val="00D17986"/>
    <w:rsid w:val="00D53F6B"/>
    <w:rsid w:val="00D65065"/>
    <w:rsid w:val="00D80967"/>
    <w:rsid w:val="00D82B42"/>
    <w:rsid w:val="00DA3692"/>
    <w:rsid w:val="00DB3078"/>
    <w:rsid w:val="00DE53D3"/>
    <w:rsid w:val="00E44F50"/>
    <w:rsid w:val="00EA7CED"/>
    <w:rsid w:val="00EC1953"/>
    <w:rsid w:val="00EF0947"/>
    <w:rsid w:val="00F007B5"/>
    <w:rsid w:val="00F217B3"/>
    <w:rsid w:val="00F23EF6"/>
    <w:rsid w:val="00F307A4"/>
    <w:rsid w:val="00F411A4"/>
    <w:rsid w:val="00F56543"/>
    <w:rsid w:val="00F61A2C"/>
    <w:rsid w:val="00F6768E"/>
    <w:rsid w:val="00F94677"/>
    <w:rsid w:val="00FB24CD"/>
    <w:rsid w:val="00FD631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38CE6"/>
  <w15:chartTrackingRefBased/>
  <w15:docId w15:val="{B56D97FB-8036-43E7-BC5A-6AF672459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Standard"/>
    <w:next w:val="Navaden"/>
    <w:link w:val="Naslov1Znak"/>
    <w:qFormat/>
    <w:rsid w:val="00F94677"/>
    <w:pPr>
      <w:keepNext/>
      <w:numPr>
        <w:numId w:val="14"/>
      </w:numPr>
      <w:autoSpaceDN/>
      <w:ind w:left="851" w:hanging="491"/>
      <w:outlineLvl w:val="0"/>
    </w:pPr>
    <w:rPr>
      <w:rFonts w:asciiTheme="minorHAnsi" w:hAnsiTheme="minorHAnsi" w:cstheme="minorHAnsi"/>
      <w:b/>
      <w:bCs/>
      <w:color w:val="000000" w:themeColor="text1"/>
      <w:kern w:val="0"/>
      <w:u w:val="singl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1C3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39"/>
    <w:rsid w:val="00807B8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7">
    <w:name w:val="WWNum7"/>
    <w:basedOn w:val="Brezseznama"/>
    <w:rsid w:val="00DA3692"/>
    <w:pPr>
      <w:numPr>
        <w:numId w:val="1"/>
      </w:numPr>
    </w:pPr>
  </w:style>
  <w:style w:type="numbering" w:customStyle="1" w:styleId="WWNum71">
    <w:name w:val="WWNum71"/>
    <w:basedOn w:val="Brezseznama"/>
    <w:rsid w:val="00DA3692"/>
  </w:style>
  <w:style w:type="paragraph" w:styleId="Odstavekseznama">
    <w:name w:val="List Paragraph"/>
    <w:basedOn w:val="Navaden"/>
    <w:uiPriority w:val="34"/>
    <w:qFormat/>
    <w:rsid w:val="00DA3692"/>
    <w:pPr>
      <w:suppressAutoHyphens/>
      <w:autoSpaceDN w:val="0"/>
      <w:spacing w:after="0" w:line="260" w:lineRule="atLeast"/>
      <w:ind w:left="720"/>
      <w:jc w:val="both"/>
      <w:textAlignment w:val="baseline"/>
    </w:pPr>
    <w:rPr>
      <w:rFonts w:ascii="Arial" w:eastAsia="Calibri" w:hAnsi="Arial" w:cs="Arial"/>
      <w:kern w:val="3"/>
      <w:sz w:val="20"/>
      <w:lang w:bidi="hi-IN"/>
    </w:rPr>
  </w:style>
  <w:style w:type="numbering" w:customStyle="1" w:styleId="WWNum72">
    <w:name w:val="WWNum72"/>
    <w:basedOn w:val="Brezseznama"/>
    <w:rsid w:val="00DA3692"/>
  </w:style>
  <w:style w:type="numbering" w:customStyle="1" w:styleId="WWNum6">
    <w:name w:val="WWNum6"/>
    <w:basedOn w:val="Brezseznama"/>
    <w:rsid w:val="00197EB8"/>
    <w:pPr>
      <w:numPr>
        <w:numId w:val="3"/>
      </w:numPr>
    </w:pPr>
  </w:style>
  <w:style w:type="paragraph" w:customStyle="1" w:styleId="Standard">
    <w:name w:val="Standard"/>
    <w:qFormat/>
    <w:rsid w:val="00197EB8"/>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numbering" w:customStyle="1" w:styleId="WWNum61">
    <w:name w:val="WWNum61"/>
    <w:basedOn w:val="Brezseznama"/>
    <w:rsid w:val="00557A1A"/>
  </w:style>
  <w:style w:type="character" w:styleId="Pripombasklic">
    <w:name w:val="annotation reference"/>
    <w:basedOn w:val="Privzetapisavaodstavka"/>
    <w:uiPriority w:val="99"/>
    <w:semiHidden/>
    <w:unhideWhenUsed/>
    <w:rsid w:val="005630FB"/>
    <w:rPr>
      <w:sz w:val="16"/>
      <w:szCs w:val="16"/>
    </w:rPr>
  </w:style>
  <w:style w:type="paragraph" w:styleId="Pripombabesedilo">
    <w:name w:val="annotation text"/>
    <w:basedOn w:val="Navaden"/>
    <w:link w:val="PripombabesediloZnak"/>
    <w:uiPriority w:val="99"/>
    <w:unhideWhenUsed/>
    <w:rsid w:val="005630FB"/>
    <w:pPr>
      <w:spacing w:line="240" w:lineRule="auto"/>
    </w:pPr>
    <w:rPr>
      <w:sz w:val="20"/>
      <w:szCs w:val="20"/>
    </w:rPr>
  </w:style>
  <w:style w:type="character" w:customStyle="1" w:styleId="PripombabesediloZnak">
    <w:name w:val="Pripomba – besedilo Znak"/>
    <w:basedOn w:val="Privzetapisavaodstavka"/>
    <w:link w:val="Pripombabesedilo"/>
    <w:uiPriority w:val="99"/>
    <w:rsid w:val="005630FB"/>
    <w:rPr>
      <w:sz w:val="20"/>
      <w:szCs w:val="20"/>
    </w:rPr>
  </w:style>
  <w:style w:type="paragraph" w:styleId="Zadevapripombe">
    <w:name w:val="annotation subject"/>
    <w:basedOn w:val="Pripombabesedilo"/>
    <w:next w:val="Pripombabesedilo"/>
    <w:link w:val="ZadevapripombeZnak"/>
    <w:uiPriority w:val="99"/>
    <w:semiHidden/>
    <w:unhideWhenUsed/>
    <w:rsid w:val="005630FB"/>
    <w:rPr>
      <w:b/>
      <w:bCs/>
    </w:rPr>
  </w:style>
  <w:style w:type="character" w:customStyle="1" w:styleId="ZadevapripombeZnak">
    <w:name w:val="Zadeva pripombe Znak"/>
    <w:basedOn w:val="PripombabesediloZnak"/>
    <w:link w:val="Zadevapripombe"/>
    <w:uiPriority w:val="99"/>
    <w:semiHidden/>
    <w:rsid w:val="005630FB"/>
    <w:rPr>
      <w:b/>
      <w:bCs/>
      <w:sz w:val="20"/>
      <w:szCs w:val="20"/>
    </w:rPr>
  </w:style>
  <w:style w:type="paragraph" w:styleId="Revizija">
    <w:name w:val="Revision"/>
    <w:hidden/>
    <w:uiPriority w:val="99"/>
    <w:semiHidden/>
    <w:rsid w:val="00931FF4"/>
    <w:pPr>
      <w:spacing w:after="0" w:line="240" w:lineRule="auto"/>
    </w:pPr>
  </w:style>
  <w:style w:type="character" w:customStyle="1" w:styleId="Naslov1Znak">
    <w:name w:val="Naslov 1 Znak"/>
    <w:basedOn w:val="Privzetapisavaodstavka"/>
    <w:link w:val="Naslov1"/>
    <w:rsid w:val="00F94677"/>
    <w:rPr>
      <w:rFonts w:eastAsia="NSimSun" w:cstheme="minorHAnsi"/>
      <w:b/>
      <w:bCs/>
      <w:color w:val="000000" w:themeColor="text1"/>
      <w:sz w:val="24"/>
      <w:szCs w:val="24"/>
      <w:u w:val="single"/>
      <w:lang w:eastAsia="zh-CN" w:bidi="hi-IN"/>
    </w:rPr>
  </w:style>
  <w:style w:type="paragraph" w:customStyle="1" w:styleId="Default">
    <w:name w:val="Default"/>
    <w:qFormat/>
    <w:rsid w:val="00F94677"/>
    <w:pPr>
      <w:suppressAutoHyphens/>
      <w:spacing w:after="0" w:line="240" w:lineRule="auto"/>
    </w:pPr>
    <w:rPr>
      <w:rFonts w:ascii="Calibri" w:eastAsia="Noto Sans CJK SC Regular" w:hAnsi="Calibri" w:cs="Calibri"/>
      <w:color w:val="000000"/>
      <w:sz w:val="24"/>
      <w:szCs w:val="24"/>
      <w:lang w:eastAsia="zh-CN"/>
    </w:rPr>
  </w:style>
  <w:style w:type="paragraph" w:customStyle="1" w:styleId="Odstavekseznama1">
    <w:name w:val="Odstavek seznama1"/>
    <w:basedOn w:val="Navaden"/>
    <w:qFormat/>
    <w:rsid w:val="00F94677"/>
    <w:pPr>
      <w:suppressAutoHyphens/>
      <w:spacing w:after="0" w:line="240" w:lineRule="auto"/>
      <w:ind w:left="708"/>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575894">
      <w:bodyDiv w:val="1"/>
      <w:marLeft w:val="0"/>
      <w:marRight w:val="0"/>
      <w:marTop w:val="0"/>
      <w:marBottom w:val="0"/>
      <w:divBdr>
        <w:top w:val="none" w:sz="0" w:space="0" w:color="auto"/>
        <w:left w:val="none" w:sz="0" w:space="0" w:color="auto"/>
        <w:bottom w:val="none" w:sz="0" w:space="0" w:color="auto"/>
        <w:right w:val="none" w:sz="0" w:space="0" w:color="auto"/>
      </w:divBdr>
    </w:div>
    <w:div w:id="456223161">
      <w:bodyDiv w:val="1"/>
      <w:marLeft w:val="0"/>
      <w:marRight w:val="0"/>
      <w:marTop w:val="0"/>
      <w:marBottom w:val="0"/>
      <w:divBdr>
        <w:top w:val="none" w:sz="0" w:space="0" w:color="auto"/>
        <w:left w:val="none" w:sz="0" w:space="0" w:color="auto"/>
        <w:bottom w:val="none" w:sz="0" w:space="0" w:color="auto"/>
        <w:right w:val="none" w:sz="0" w:space="0" w:color="auto"/>
      </w:divBdr>
    </w:div>
    <w:div w:id="482742689">
      <w:bodyDiv w:val="1"/>
      <w:marLeft w:val="0"/>
      <w:marRight w:val="0"/>
      <w:marTop w:val="0"/>
      <w:marBottom w:val="0"/>
      <w:divBdr>
        <w:top w:val="none" w:sz="0" w:space="0" w:color="auto"/>
        <w:left w:val="none" w:sz="0" w:space="0" w:color="auto"/>
        <w:bottom w:val="none" w:sz="0" w:space="0" w:color="auto"/>
        <w:right w:val="none" w:sz="0" w:space="0" w:color="auto"/>
      </w:divBdr>
    </w:div>
    <w:div w:id="798034390">
      <w:bodyDiv w:val="1"/>
      <w:marLeft w:val="0"/>
      <w:marRight w:val="0"/>
      <w:marTop w:val="0"/>
      <w:marBottom w:val="0"/>
      <w:divBdr>
        <w:top w:val="none" w:sz="0" w:space="0" w:color="auto"/>
        <w:left w:val="none" w:sz="0" w:space="0" w:color="auto"/>
        <w:bottom w:val="none" w:sz="0" w:space="0" w:color="auto"/>
        <w:right w:val="none" w:sz="0" w:space="0" w:color="auto"/>
      </w:divBdr>
    </w:div>
    <w:div w:id="969284457">
      <w:bodyDiv w:val="1"/>
      <w:marLeft w:val="0"/>
      <w:marRight w:val="0"/>
      <w:marTop w:val="0"/>
      <w:marBottom w:val="0"/>
      <w:divBdr>
        <w:top w:val="none" w:sz="0" w:space="0" w:color="auto"/>
        <w:left w:val="none" w:sz="0" w:space="0" w:color="auto"/>
        <w:bottom w:val="none" w:sz="0" w:space="0" w:color="auto"/>
        <w:right w:val="none" w:sz="0" w:space="0" w:color="auto"/>
      </w:divBdr>
    </w:div>
    <w:div w:id="1333920975">
      <w:bodyDiv w:val="1"/>
      <w:marLeft w:val="0"/>
      <w:marRight w:val="0"/>
      <w:marTop w:val="0"/>
      <w:marBottom w:val="0"/>
      <w:divBdr>
        <w:top w:val="none" w:sz="0" w:space="0" w:color="auto"/>
        <w:left w:val="none" w:sz="0" w:space="0" w:color="auto"/>
        <w:bottom w:val="none" w:sz="0" w:space="0" w:color="auto"/>
        <w:right w:val="none" w:sz="0" w:space="0" w:color="auto"/>
      </w:divBdr>
    </w:div>
    <w:div w:id="1515073734">
      <w:bodyDiv w:val="1"/>
      <w:marLeft w:val="0"/>
      <w:marRight w:val="0"/>
      <w:marTop w:val="0"/>
      <w:marBottom w:val="0"/>
      <w:divBdr>
        <w:top w:val="none" w:sz="0" w:space="0" w:color="auto"/>
        <w:left w:val="none" w:sz="0" w:space="0" w:color="auto"/>
        <w:bottom w:val="none" w:sz="0" w:space="0" w:color="auto"/>
        <w:right w:val="none" w:sz="0" w:space="0" w:color="auto"/>
      </w:divBdr>
    </w:div>
    <w:div w:id="1710062392">
      <w:bodyDiv w:val="1"/>
      <w:marLeft w:val="0"/>
      <w:marRight w:val="0"/>
      <w:marTop w:val="0"/>
      <w:marBottom w:val="0"/>
      <w:divBdr>
        <w:top w:val="none" w:sz="0" w:space="0" w:color="auto"/>
        <w:left w:val="none" w:sz="0" w:space="0" w:color="auto"/>
        <w:bottom w:val="none" w:sz="0" w:space="0" w:color="auto"/>
        <w:right w:val="none" w:sz="0" w:space="0" w:color="auto"/>
      </w:divBdr>
    </w:div>
    <w:div w:id="1857956748">
      <w:bodyDiv w:val="1"/>
      <w:marLeft w:val="0"/>
      <w:marRight w:val="0"/>
      <w:marTop w:val="0"/>
      <w:marBottom w:val="0"/>
      <w:divBdr>
        <w:top w:val="none" w:sz="0" w:space="0" w:color="auto"/>
        <w:left w:val="none" w:sz="0" w:space="0" w:color="auto"/>
        <w:bottom w:val="none" w:sz="0" w:space="0" w:color="auto"/>
        <w:right w:val="none" w:sz="0" w:space="0" w:color="auto"/>
      </w:divBdr>
    </w:div>
    <w:div w:id="2038506277">
      <w:bodyDiv w:val="1"/>
      <w:marLeft w:val="0"/>
      <w:marRight w:val="0"/>
      <w:marTop w:val="0"/>
      <w:marBottom w:val="0"/>
      <w:divBdr>
        <w:top w:val="none" w:sz="0" w:space="0" w:color="auto"/>
        <w:left w:val="none" w:sz="0" w:space="0" w:color="auto"/>
        <w:bottom w:val="none" w:sz="0" w:space="0" w:color="auto"/>
        <w:right w:val="none" w:sz="0" w:space="0" w:color="auto"/>
      </w:divBdr>
    </w:div>
    <w:div w:id="2128356162">
      <w:bodyDiv w:val="1"/>
      <w:marLeft w:val="0"/>
      <w:marRight w:val="0"/>
      <w:marTop w:val="0"/>
      <w:marBottom w:val="0"/>
      <w:divBdr>
        <w:top w:val="none" w:sz="0" w:space="0" w:color="auto"/>
        <w:left w:val="none" w:sz="0" w:space="0" w:color="auto"/>
        <w:bottom w:val="none" w:sz="0" w:space="0" w:color="auto"/>
        <w:right w:val="none" w:sz="0" w:space="0" w:color="auto"/>
      </w:divBdr>
    </w:div>
    <w:div w:id="214600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D98BF9A-183C-4826-ABD0-9BCBCF639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11</Pages>
  <Words>4064</Words>
  <Characters>23165</Characters>
  <Application>Microsoft Office Word</Application>
  <DocSecurity>0</DocSecurity>
  <Lines>193</Lines>
  <Paragraphs>54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dc:creator>
  <cp:keywords/>
  <dc:description/>
  <cp:lastModifiedBy>uporabnik</cp:lastModifiedBy>
  <cp:revision>19</cp:revision>
  <dcterms:created xsi:type="dcterms:W3CDTF">2024-06-18T07:24:00Z</dcterms:created>
  <dcterms:modified xsi:type="dcterms:W3CDTF">2025-01-30T07:16:00Z</dcterms:modified>
</cp:coreProperties>
</file>