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B067" w14:textId="77777777" w:rsidR="00335D71" w:rsidRPr="00335D71" w:rsidRDefault="00335D71" w:rsidP="00335D71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  <w:r w:rsidRPr="00335D71">
        <w:rPr>
          <w:rFonts w:ascii="Tahoma" w:hAnsi="Tahoma" w:cs="Tahoma"/>
          <w:b/>
          <w:sz w:val="18"/>
          <w:szCs w:val="18"/>
          <w:lang w:val="sl-SI"/>
        </w:rPr>
        <w:t>MENIČNA IZJAVA S POOBLASTILOM ZA IZPOLNITEV MENICE</w:t>
      </w:r>
    </w:p>
    <w:p w14:paraId="421830F1" w14:textId="77777777" w:rsidR="00335D71" w:rsidRPr="00335D71" w:rsidRDefault="00335D71" w:rsidP="00335D7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335D71" w:rsidRPr="00335D71" w14:paraId="4ED551D4" w14:textId="77777777" w:rsidTr="0073207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51A5901" w14:textId="77777777" w:rsidR="00335D71" w:rsidRPr="00335D71" w:rsidRDefault="00335D71" w:rsidP="00335D7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35D71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PONUDNIK/IZDAJATELJ MENICE</w:t>
            </w:r>
          </w:p>
        </w:tc>
      </w:tr>
      <w:tr w:rsidR="00335D71" w:rsidRPr="00335D71" w14:paraId="205A6C7E" w14:textId="77777777" w:rsidTr="0073207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8B12361" w14:textId="77777777" w:rsidR="00335D71" w:rsidRPr="00335D71" w:rsidRDefault="00335D71" w:rsidP="00335D71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335D71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7" w:type="dxa"/>
            <w:vAlign w:val="center"/>
          </w:tcPr>
          <w:p w14:paraId="6EA7399F" w14:textId="77777777" w:rsidR="00335D71" w:rsidRPr="00335D71" w:rsidRDefault="00335D71" w:rsidP="00335D71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335D71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335D71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335D71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335D71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335D71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335D71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335D71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335D71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335D71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335D71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  <w:bookmarkEnd w:id="0"/>
          </w:p>
        </w:tc>
      </w:tr>
      <w:tr w:rsidR="00335D71" w:rsidRPr="00335D71" w14:paraId="33873D44" w14:textId="77777777" w:rsidTr="0073207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800EE9F" w14:textId="77777777" w:rsidR="00335D71" w:rsidRPr="00335D71" w:rsidRDefault="00335D71" w:rsidP="00335D71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335D71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Zakoniti zastopnik oz. pooblaščenec</w:t>
            </w:r>
          </w:p>
        </w:tc>
        <w:tc>
          <w:tcPr>
            <w:tcW w:w="6677" w:type="dxa"/>
            <w:vAlign w:val="center"/>
          </w:tcPr>
          <w:p w14:paraId="66CF2339" w14:textId="77777777" w:rsidR="00335D71" w:rsidRPr="00335D71" w:rsidRDefault="00335D71" w:rsidP="00335D71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335D71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335D71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335D71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335D71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335D71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335D71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335D71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335D71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335D71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335D71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  <w:bookmarkEnd w:id="1"/>
          </w:p>
        </w:tc>
      </w:tr>
    </w:tbl>
    <w:p w14:paraId="66462155" w14:textId="77777777" w:rsidR="00335D71" w:rsidRPr="00335D71" w:rsidRDefault="00335D71" w:rsidP="00335D71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35D71">
        <w:rPr>
          <w:rFonts w:ascii="Tahoma" w:hAnsi="Tahoma" w:cs="Tahoma"/>
          <w:sz w:val="18"/>
          <w:szCs w:val="18"/>
          <w:lang w:val="sl-SI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335D71" w:rsidRPr="00335D71" w14:paraId="75DF2094" w14:textId="77777777" w:rsidTr="0073207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2B79AC98" w14:textId="77777777" w:rsidR="00335D71" w:rsidRPr="00335D71" w:rsidRDefault="00335D71" w:rsidP="00335D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335D71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NAROČNIKA</w:t>
            </w:r>
          </w:p>
        </w:tc>
      </w:tr>
      <w:tr w:rsidR="00335D71" w:rsidRPr="00335D71" w14:paraId="338578B3" w14:textId="77777777" w:rsidTr="00335D71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0BF1B40C" w14:textId="77777777" w:rsidR="00335D71" w:rsidRPr="00335D71" w:rsidRDefault="00335D71" w:rsidP="00335D7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35D71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FFFFF"/>
            <w:vAlign w:val="center"/>
          </w:tcPr>
          <w:p w14:paraId="5294E196" w14:textId="77777777" w:rsidR="00335D71" w:rsidRPr="00335D71" w:rsidRDefault="00335D71" w:rsidP="00335D71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335D71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335D71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"MFiles_PG5BC2FC14A405421BA79F5FEC63BD00E3n1_PG3E2BB7EBC49E4C8C825CCAE0AEBA9A06"  \* MERGEFORMAT </w:instrText>
            </w:r>
            <w:r w:rsidRPr="00335D71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335D71">
              <w:rPr>
                <w:rFonts w:ascii="Tahoma" w:hAnsi="Tahoma" w:cs="Tahoma"/>
                <w:sz w:val="18"/>
                <w:szCs w:val="18"/>
                <w:lang w:val="sl-SI"/>
              </w:rPr>
              <w:t>Splošna bolnišnica dr. Franca Derganca Nova Gorica</w:t>
            </w:r>
            <w:r w:rsidRPr="00335D71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349F1E4B" w14:textId="77777777" w:rsidR="00335D71" w:rsidRPr="00335D71" w:rsidRDefault="00335D71" w:rsidP="00335D71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335D71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335D71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"MFiles_PG5BC2FC14A405421BA79F5FEC63BD00E3n1_PG8E5AA9CAA1CE46DAB993A21A72EBB771"  \* MERGEFORMAT </w:instrText>
            </w:r>
            <w:r w:rsidRPr="00335D71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335D71">
              <w:rPr>
                <w:rFonts w:ascii="Tahoma" w:hAnsi="Tahoma" w:cs="Tahoma"/>
                <w:sz w:val="18"/>
                <w:szCs w:val="18"/>
                <w:lang w:val="sl-SI"/>
              </w:rPr>
              <w:t>Ulica padlih borcev 13A</w:t>
            </w:r>
            <w:r w:rsidRPr="00335D71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575A052D" w14:textId="77777777" w:rsidR="00335D71" w:rsidRPr="00335D71" w:rsidRDefault="00335D71" w:rsidP="00335D71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335D71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335D71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335D71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335D71">
              <w:rPr>
                <w:rFonts w:ascii="Tahoma" w:hAnsi="Tahoma" w:cs="Tahoma"/>
                <w:sz w:val="18"/>
                <w:szCs w:val="18"/>
                <w:lang w:val="sl-SI"/>
              </w:rPr>
              <w:t>5290 Šempeter pri Gorici</w:t>
            </w:r>
            <w:r w:rsidRPr="00335D71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  <w:tr w:rsidR="00335D71" w:rsidRPr="00335D71" w14:paraId="2F3AA383" w14:textId="77777777" w:rsidTr="00335D71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742D57" w14:textId="77777777" w:rsidR="00335D71" w:rsidRPr="00335D71" w:rsidRDefault="00335D71" w:rsidP="00335D7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35D71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FFFFF"/>
            <w:vAlign w:val="center"/>
          </w:tcPr>
          <w:p w14:paraId="5DFC32ED" w14:textId="77777777" w:rsidR="00335D71" w:rsidRPr="00335D71" w:rsidRDefault="00335D71" w:rsidP="00335D71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335D71">
              <w:rPr>
                <w:rFonts w:ascii="Tahoma" w:hAnsi="Tahoma" w:cs="Tahoma"/>
                <w:sz w:val="18"/>
                <w:szCs w:val="18"/>
              </w:rPr>
              <w:t>01100-6030279058, odprt pri UJP Nova Gorica</w:t>
            </w:r>
          </w:p>
        </w:tc>
      </w:tr>
    </w:tbl>
    <w:p w14:paraId="779FA444" w14:textId="413ED795" w:rsidR="00335D71" w:rsidRPr="00335D71" w:rsidRDefault="00335D71" w:rsidP="00335D71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35D71">
        <w:rPr>
          <w:rFonts w:ascii="Tahoma" w:hAnsi="Tahoma" w:cs="Tahoma"/>
          <w:sz w:val="18"/>
          <w:szCs w:val="18"/>
          <w:lang w:val="sl-SI"/>
        </w:rPr>
        <w:t xml:space="preserve">da lahko podpisano bianco menico, ki je bila izročena kot </w:t>
      </w:r>
      <w:r w:rsidRPr="00335D71">
        <w:rPr>
          <w:rFonts w:ascii="Tahoma" w:hAnsi="Tahoma" w:cs="Tahoma"/>
          <w:b/>
          <w:sz w:val="18"/>
          <w:szCs w:val="18"/>
          <w:lang w:val="sl-SI"/>
        </w:rPr>
        <w:t xml:space="preserve">zavarovanje </w:t>
      </w:r>
      <w:r w:rsidRPr="00335D71">
        <w:rPr>
          <w:rFonts w:ascii="Tahoma" w:hAnsi="Tahoma" w:cs="Tahoma"/>
          <w:sz w:val="18"/>
          <w:szCs w:val="18"/>
          <w:lang w:val="sl-SI"/>
        </w:rPr>
        <w:t xml:space="preserve">za dobro izvedbo pogodbenih obveznosti za </w:t>
      </w:r>
      <w:r>
        <w:rPr>
          <w:rFonts w:ascii="Tahoma" w:hAnsi="Tahoma" w:cs="Tahoma"/>
          <w:sz w:val="18"/>
          <w:szCs w:val="18"/>
          <w:lang w:val="sl-SI"/>
        </w:rPr>
        <w:t>evidenčno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335D71" w:rsidRPr="00335D71" w14:paraId="3907514C" w14:textId="77777777" w:rsidTr="00335D71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26DB013" w14:textId="77777777" w:rsidR="00335D71" w:rsidRPr="00335D71" w:rsidRDefault="00335D71" w:rsidP="00335D7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  <w:r w:rsidRPr="00335D71">
              <w:rPr>
                <w:rFonts w:ascii="Tahoma" w:hAnsi="Tahoma" w:cs="Tahoma"/>
                <w:b/>
                <w:sz w:val="16"/>
                <w:szCs w:val="16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FFFFF"/>
            <w:vAlign w:val="center"/>
          </w:tcPr>
          <w:p w14:paraId="0508ADFC" w14:textId="0ED9FE3C" w:rsidR="00335D71" w:rsidRPr="00335D71" w:rsidRDefault="00335D71" w:rsidP="00335D7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273-</w:t>
            </w:r>
            <w:r w:rsidR="00E76B53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31/2025</w:t>
            </w:r>
          </w:p>
        </w:tc>
      </w:tr>
      <w:tr w:rsidR="00335D71" w:rsidRPr="00335D71" w14:paraId="1ED9CF2B" w14:textId="77777777" w:rsidTr="00335D71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C6A5A7" w14:textId="77777777" w:rsidR="00335D71" w:rsidRPr="00335D71" w:rsidRDefault="00335D71" w:rsidP="00335D7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35D71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FFFFF"/>
            <w:vAlign w:val="center"/>
          </w:tcPr>
          <w:p w14:paraId="27CDD7BA" w14:textId="607563BE" w:rsidR="00335D71" w:rsidRPr="00335D71" w:rsidRDefault="00E76B53" w:rsidP="00335D71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E76B53">
              <w:rPr>
                <w:rFonts w:ascii="Tahoma" w:hAnsi="Tahoma" w:cs="Tahoma"/>
                <w:b/>
                <w:sz w:val="18"/>
                <w:szCs w:val="18"/>
                <w:lang w:val="sl-SI"/>
              </w:rPr>
              <w:t>STORITEV PREVOZA BIOLOŠKEGA IN OSTALEGA MATERIALA</w:t>
            </w:r>
          </w:p>
        </w:tc>
      </w:tr>
    </w:tbl>
    <w:p w14:paraId="24ED5ADF" w14:textId="77777777" w:rsidR="00335D71" w:rsidRPr="00335D71" w:rsidRDefault="00335D71" w:rsidP="00335D71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35D71">
        <w:rPr>
          <w:rFonts w:ascii="Tahoma" w:hAnsi="Tahoma" w:cs="Tahoma"/>
          <w:sz w:val="18"/>
          <w:szCs w:val="18"/>
          <w:lang w:val="sl-SI"/>
        </w:rPr>
        <w:t>v primerih:</w:t>
      </w:r>
    </w:p>
    <w:p w14:paraId="40C3E3F8" w14:textId="77777777" w:rsidR="00335D71" w:rsidRPr="00335D71" w:rsidRDefault="00335D71" w:rsidP="00335D71">
      <w:pPr>
        <w:numPr>
          <w:ilvl w:val="0"/>
          <w:numId w:val="4"/>
        </w:numPr>
        <w:spacing w:before="120" w:after="120" w:line="240" w:lineRule="auto"/>
        <w:contextualSpacing/>
        <w:jc w:val="both"/>
        <w:rPr>
          <w:rFonts w:ascii="Tahoma" w:eastAsia="Times New Roman" w:hAnsi="Tahoma" w:cs="Tahoma"/>
          <w:sz w:val="18"/>
          <w:szCs w:val="18"/>
          <w:lang w:val="sl-SI" w:eastAsia="sl-SI"/>
        </w:rPr>
      </w:pPr>
      <w:r w:rsidRPr="00335D71">
        <w:rPr>
          <w:rFonts w:ascii="Tahoma" w:eastAsia="Times New Roman" w:hAnsi="Tahoma" w:cs="Tahoma"/>
          <w:sz w:val="18"/>
          <w:szCs w:val="18"/>
          <w:lang w:val="sl-SI" w:eastAsia="sl-SI"/>
        </w:rPr>
        <w:t>če se bo izkazalo, da izvajalec storitve ne opravi v skladu z zahtevami pogodbe ali s specifikacijami;</w:t>
      </w:r>
    </w:p>
    <w:p w14:paraId="360D7B75" w14:textId="77777777" w:rsidR="00335D71" w:rsidRPr="00335D71" w:rsidRDefault="00335D71" w:rsidP="00335D71">
      <w:pPr>
        <w:numPr>
          <w:ilvl w:val="0"/>
          <w:numId w:val="4"/>
        </w:numPr>
        <w:spacing w:before="120" w:after="120" w:line="240" w:lineRule="auto"/>
        <w:contextualSpacing/>
        <w:jc w:val="both"/>
        <w:rPr>
          <w:rFonts w:ascii="Tahoma" w:eastAsia="Times New Roman" w:hAnsi="Tahoma" w:cs="Tahoma"/>
          <w:sz w:val="18"/>
          <w:szCs w:val="18"/>
          <w:lang w:val="sl-SI" w:eastAsia="sl-SI"/>
        </w:rPr>
      </w:pPr>
      <w:r w:rsidRPr="00335D71">
        <w:rPr>
          <w:rFonts w:ascii="Tahoma" w:eastAsia="Times New Roman" w:hAnsi="Tahoma" w:cs="Tahoma"/>
          <w:sz w:val="18"/>
          <w:szCs w:val="18"/>
          <w:lang w:val="sl-SI" w:eastAsia="sl-SI"/>
        </w:rPr>
        <w:t>če bo naročnik razdrl pogodbo zaradi kršitev ali zamude na strani izvajalca;</w:t>
      </w:r>
    </w:p>
    <w:p w14:paraId="3E461397" w14:textId="77777777" w:rsidR="00335D71" w:rsidRPr="00335D71" w:rsidRDefault="00335D71" w:rsidP="00335D71">
      <w:pPr>
        <w:numPr>
          <w:ilvl w:val="0"/>
          <w:numId w:val="4"/>
        </w:numPr>
        <w:spacing w:before="120" w:after="120" w:line="240" w:lineRule="auto"/>
        <w:contextualSpacing/>
        <w:jc w:val="both"/>
        <w:rPr>
          <w:rFonts w:ascii="Tahoma" w:eastAsia="Times New Roman" w:hAnsi="Tahoma" w:cs="Tahoma"/>
          <w:sz w:val="18"/>
          <w:szCs w:val="18"/>
          <w:lang w:val="sl-SI" w:eastAsia="sl-SI"/>
        </w:rPr>
      </w:pPr>
      <w:r w:rsidRPr="00335D71">
        <w:rPr>
          <w:rFonts w:ascii="Tahoma" w:eastAsia="Times New Roman" w:hAnsi="Tahoma" w:cs="Tahoma"/>
          <w:sz w:val="18"/>
          <w:szCs w:val="18"/>
          <w:lang w:val="sl-SI" w:eastAsia="sl-SI"/>
        </w:rPr>
        <w:t>če izvajalec objavi nesolventnost, prisilno poravnavo ali stečaj;</w:t>
      </w:r>
    </w:p>
    <w:p w14:paraId="216A6AC3" w14:textId="77777777" w:rsidR="00335D71" w:rsidRPr="00335D71" w:rsidRDefault="00335D71" w:rsidP="00335D71">
      <w:pPr>
        <w:numPr>
          <w:ilvl w:val="0"/>
          <w:numId w:val="4"/>
        </w:numPr>
        <w:spacing w:before="120" w:after="120" w:line="240" w:lineRule="auto"/>
        <w:contextualSpacing/>
        <w:jc w:val="both"/>
        <w:rPr>
          <w:rFonts w:ascii="Tahoma" w:eastAsia="Times New Roman" w:hAnsi="Tahoma" w:cs="Tahoma"/>
          <w:sz w:val="18"/>
          <w:szCs w:val="18"/>
          <w:lang w:val="sl-SI" w:eastAsia="sl-SI"/>
        </w:rPr>
      </w:pPr>
      <w:r w:rsidRPr="00335D71">
        <w:rPr>
          <w:rFonts w:ascii="Tahoma" w:eastAsia="Times New Roman" w:hAnsi="Tahoma" w:cs="Tahoma"/>
          <w:sz w:val="18"/>
          <w:szCs w:val="18"/>
          <w:lang w:val="sl-SI" w:eastAsia="sl-SI"/>
        </w:rPr>
        <w:t>če bo izvajalec kršil zaupnost podatkov.</w:t>
      </w:r>
    </w:p>
    <w:p w14:paraId="0A8E8BB1" w14:textId="0F1C33E0" w:rsidR="00335D71" w:rsidRPr="00335D71" w:rsidRDefault="00335D71" w:rsidP="00335D71">
      <w:pPr>
        <w:spacing w:before="120" w:after="120" w:line="240" w:lineRule="auto"/>
        <w:jc w:val="both"/>
        <w:rPr>
          <w:rFonts w:ascii="Tahoma" w:hAnsi="Tahoma" w:cs="Tahoma"/>
          <w:i/>
          <w:sz w:val="18"/>
          <w:szCs w:val="18"/>
          <w:lang w:val="sl-SI"/>
        </w:rPr>
      </w:pPr>
      <w:r w:rsidRPr="00335D71">
        <w:rPr>
          <w:rFonts w:ascii="Tahoma" w:hAnsi="Tahoma" w:cs="Tahoma"/>
          <w:sz w:val="18"/>
          <w:szCs w:val="18"/>
          <w:lang w:val="sl-SI"/>
        </w:rPr>
        <w:t xml:space="preserve">brez poprejšnjega obvestila izpolni v vseh neizpolnjenih delih za znesek </w:t>
      </w:r>
      <w:r w:rsidR="00E76B53">
        <w:rPr>
          <w:rFonts w:ascii="Tahoma" w:hAnsi="Tahoma" w:cs="Tahoma"/>
          <w:b/>
          <w:bCs/>
          <w:sz w:val="18"/>
          <w:szCs w:val="18"/>
          <w:lang w:val="sl-SI"/>
        </w:rPr>
        <w:t>_________</w:t>
      </w:r>
      <w:r>
        <w:rPr>
          <w:rFonts w:ascii="Tahoma" w:hAnsi="Tahoma" w:cs="Tahoma"/>
          <w:sz w:val="18"/>
          <w:szCs w:val="18"/>
          <w:lang w:val="sl-SI"/>
        </w:rPr>
        <w:t xml:space="preserve"> </w:t>
      </w:r>
      <w:r w:rsidRPr="00335D71">
        <w:rPr>
          <w:rFonts w:ascii="Tahoma" w:hAnsi="Tahoma" w:cs="Tahoma"/>
          <w:sz w:val="18"/>
          <w:szCs w:val="18"/>
          <w:lang w:val="sl-SI"/>
        </w:rPr>
        <w:t xml:space="preserve"> (v višini 10% okvirne pogodbene vrednosti v EUR z DDV).  </w:t>
      </w:r>
      <w:r w:rsidRPr="00335D71">
        <w:rPr>
          <w:rFonts w:ascii="Tahoma" w:hAnsi="Tahoma" w:cs="Tahoma"/>
          <w:i/>
          <w:sz w:val="18"/>
          <w:szCs w:val="18"/>
          <w:lang w:val="sl-SI"/>
        </w:rPr>
        <w:t xml:space="preserve"> </w:t>
      </w:r>
    </w:p>
    <w:p w14:paraId="1991B868" w14:textId="12CA065E" w:rsidR="00335D71" w:rsidRPr="00335D71" w:rsidRDefault="00335D71" w:rsidP="00335D71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35D71">
        <w:rPr>
          <w:rFonts w:ascii="Tahoma" w:hAnsi="Tahoma" w:cs="Tahoma"/>
          <w:sz w:val="18"/>
          <w:szCs w:val="18"/>
          <w:lang w:val="sl-SI"/>
        </w:rPr>
        <w:t xml:space="preserve">Menica je unovčljiva do </w:t>
      </w:r>
      <w:r>
        <w:rPr>
          <w:rFonts w:ascii="Tahoma" w:hAnsi="Tahoma" w:cs="Tahoma"/>
          <w:sz w:val="18"/>
          <w:szCs w:val="18"/>
          <w:lang w:val="sl-SI"/>
        </w:rPr>
        <w:t>14.08.2026</w:t>
      </w:r>
      <w:r w:rsidRPr="00335D71">
        <w:rPr>
          <w:rFonts w:ascii="Tahoma" w:hAnsi="Tahoma" w:cs="Tahoma"/>
          <w:sz w:val="18"/>
          <w:szCs w:val="18"/>
          <w:lang w:val="sl-SI"/>
        </w:rPr>
        <w:t xml:space="preserve">  (čas veljavnosti okvirnega sporazuma/pogodbe + 30 dni). </w:t>
      </w:r>
    </w:p>
    <w:p w14:paraId="065C1C9E" w14:textId="77777777" w:rsidR="00335D71" w:rsidRPr="00335D71" w:rsidRDefault="00335D71" w:rsidP="00335D71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35D71">
        <w:rPr>
          <w:rFonts w:ascii="Tahoma" w:hAnsi="Tahoma" w:cs="Tahoma"/>
          <w:sz w:val="18"/>
          <w:szCs w:val="18"/>
          <w:lang w:val="sl-SI"/>
        </w:rPr>
        <w:t>Izdajatelj menice se odreka vsem ugovorom (tudi ugovorom v sodnem postopku) proti tako izpolnjeni menici in se zavezuje menico plačati, ko dospe, v gotovini.</w:t>
      </w:r>
    </w:p>
    <w:p w14:paraId="16C27AAB" w14:textId="77777777" w:rsidR="00335D71" w:rsidRPr="00335D71" w:rsidRDefault="00335D71" w:rsidP="00335D71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35D71">
        <w:rPr>
          <w:rFonts w:ascii="Tahoma" w:hAnsi="Tahoma" w:cs="Tahoma"/>
          <w:sz w:val="18"/>
          <w:szCs w:val="18"/>
          <w:lang w:val="sl-SI"/>
        </w:rPr>
        <w:t>Menični znesek se nakaže ne račun naročnika. Izdajatelj menice izjavlja, da se zaveda pravnih posledic izdaje menice v zavarovanje. Menica naj se izpolni s klavzulo »BREZ PROTESTA«.</w:t>
      </w:r>
    </w:p>
    <w:p w14:paraId="3DE8BE79" w14:textId="77777777" w:rsidR="00335D71" w:rsidRPr="00335D71" w:rsidRDefault="00335D71" w:rsidP="00335D71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35D71">
        <w:rPr>
          <w:rFonts w:ascii="Tahoma" w:hAnsi="Tahoma" w:cs="Tahoma"/>
          <w:sz w:val="18"/>
          <w:szCs w:val="18"/>
          <w:lang w:val="sl-SI"/>
        </w:rPr>
        <w:t>Izdajatelj menice hkrati POOBLAŠČAM naročnika, da predloži menico na unovčenje in izrecno dovoljujem banki izplačilo take menice.</w:t>
      </w:r>
    </w:p>
    <w:p w14:paraId="24E00552" w14:textId="77777777" w:rsidR="00335D71" w:rsidRPr="00335D71" w:rsidRDefault="00335D71" w:rsidP="00335D71">
      <w:pPr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35D71">
        <w:rPr>
          <w:rFonts w:ascii="Tahoma" w:hAnsi="Tahoma" w:cs="Tahoma"/>
          <w:sz w:val="18"/>
          <w:szCs w:val="18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335D71" w:rsidRPr="00335D71" w14:paraId="361B5E1E" w14:textId="77777777" w:rsidTr="0073207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138DAB4" w14:textId="77777777" w:rsidR="00335D71" w:rsidRPr="00335D71" w:rsidRDefault="00335D71" w:rsidP="00335D7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35D71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vAlign w:val="center"/>
          </w:tcPr>
          <w:p w14:paraId="3D2B02E8" w14:textId="77777777" w:rsidR="00335D71" w:rsidRPr="00335D71" w:rsidRDefault="00335D71" w:rsidP="00335D71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335D71" w:rsidRPr="00335D71" w14:paraId="5EF43C6D" w14:textId="77777777" w:rsidTr="0073207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52F66496" w14:textId="77777777" w:rsidR="00335D71" w:rsidRPr="00335D71" w:rsidRDefault="00335D71" w:rsidP="00335D7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35D71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vAlign w:val="center"/>
          </w:tcPr>
          <w:p w14:paraId="517DB777" w14:textId="77777777" w:rsidR="00335D71" w:rsidRPr="00335D71" w:rsidRDefault="00335D71" w:rsidP="00335D71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5ABF0686" w14:textId="77777777" w:rsidR="00335D71" w:rsidRPr="00335D71" w:rsidRDefault="00335D71" w:rsidP="00335D71">
      <w:pPr>
        <w:spacing w:before="120"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35D71">
        <w:rPr>
          <w:rFonts w:ascii="Tahoma" w:hAnsi="Tahoma" w:cs="Tahom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6D6A3637" w14:textId="77777777" w:rsidR="00335D71" w:rsidRPr="00335D71" w:rsidRDefault="00335D71" w:rsidP="00335D7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335D71" w:rsidRPr="00335D71" w14:paraId="405613BD" w14:textId="77777777" w:rsidTr="0073207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1EAEDFA2" w14:textId="77777777" w:rsidR="00335D71" w:rsidRPr="00335D71" w:rsidRDefault="00335D71" w:rsidP="00335D7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35D71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5C602DF" w14:textId="77777777" w:rsidR="00335D71" w:rsidRPr="00335D71" w:rsidRDefault="00335D71" w:rsidP="00335D7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35D71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  <w:p w14:paraId="0869079F" w14:textId="77777777" w:rsidR="00335D71" w:rsidRPr="00335D71" w:rsidRDefault="00335D71" w:rsidP="00335D7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35D71">
              <w:rPr>
                <w:rFonts w:ascii="Tahoma" w:hAnsi="Tahoma" w:cs="Tahoma"/>
                <w:i/>
                <w:sz w:val="18"/>
                <w:szCs w:val="18"/>
                <w:lang w:val="sl-SI"/>
              </w:rPr>
              <w:t>(podpis in žig)</w:t>
            </w:r>
          </w:p>
        </w:tc>
      </w:tr>
      <w:tr w:rsidR="00335D71" w:rsidRPr="00335D71" w14:paraId="7C5882D8" w14:textId="77777777" w:rsidTr="00732075">
        <w:trPr>
          <w:trHeight w:val="20"/>
          <w:jc w:val="center"/>
        </w:trPr>
        <w:tc>
          <w:tcPr>
            <w:tcW w:w="3226" w:type="dxa"/>
            <w:vAlign w:val="center"/>
          </w:tcPr>
          <w:p w14:paraId="413FFD3F" w14:textId="77777777" w:rsidR="00335D71" w:rsidRPr="00335D71" w:rsidRDefault="00335D71" w:rsidP="00335D7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6676" w:type="dxa"/>
            <w:vAlign w:val="center"/>
          </w:tcPr>
          <w:p w14:paraId="4EE32D95" w14:textId="77777777" w:rsidR="00335D71" w:rsidRPr="00335D71" w:rsidRDefault="00335D71" w:rsidP="00335D7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6AA090E0" w14:textId="77777777" w:rsidR="00335D71" w:rsidRPr="00335D71" w:rsidRDefault="00335D71" w:rsidP="00335D71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p w14:paraId="2CE2DDAF" w14:textId="77777777" w:rsidR="00335D71" w:rsidRPr="00335D71" w:rsidRDefault="00335D71" w:rsidP="00335D71">
      <w:pPr>
        <w:rPr>
          <w:rFonts w:ascii="Tahoma" w:hAnsi="Tahoma" w:cs="Tahoma"/>
          <w:sz w:val="18"/>
          <w:szCs w:val="18"/>
          <w:lang w:val="sl-SI"/>
        </w:rPr>
      </w:pPr>
    </w:p>
    <w:p w14:paraId="32C297DB" w14:textId="77777777" w:rsidR="002D57E0" w:rsidRPr="00335D71" w:rsidRDefault="002D57E0" w:rsidP="00335D71"/>
    <w:sectPr w:rsidR="002D57E0" w:rsidRPr="00335D71" w:rsidSect="00AC31FB">
      <w:headerReference w:type="default" r:id="rId7"/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4F6A4" w14:textId="77777777" w:rsidR="006A7E91" w:rsidRDefault="006A7E91" w:rsidP="00CB4327">
      <w:pPr>
        <w:spacing w:after="0" w:line="240" w:lineRule="auto"/>
      </w:pPr>
      <w:r>
        <w:separator/>
      </w:r>
    </w:p>
  </w:endnote>
  <w:endnote w:type="continuationSeparator" w:id="0">
    <w:p w14:paraId="2FC4B26E" w14:textId="77777777" w:rsidR="006A7E91" w:rsidRDefault="006A7E91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86"/>
      <w:gridCol w:w="4986"/>
    </w:tblGrid>
    <w:tr w:rsidR="00CB4327" w:rsidRPr="001774F3" w14:paraId="25204FDC" w14:textId="77777777" w:rsidTr="00171455">
      <w:tc>
        <w:tcPr>
          <w:tcW w:w="6588" w:type="dxa"/>
        </w:tcPr>
        <w:p w14:paraId="666019C0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vAlign w:val="center"/>
        </w:tcPr>
        <w:p w14:paraId="0FC8CAFF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</w:p>
      </w:tc>
    </w:tr>
  </w:tbl>
  <w:p w14:paraId="63A47FBD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9C17B" w14:textId="77777777" w:rsidR="006A7E91" w:rsidRDefault="006A7E91" w:rsidP="00CB4327">
      <w:pPr>
        <w:spacing w:after="0" w:line="240" w:lineRule="auto"/>
      </w:pPr>
      <w:r>
        <w:separator/>
      </w:r>
    </w:p>
  </w:footnote>
  <w:footnote w:type="continuationSeparator" w:id="0">
    <w:p w14:paraId="6D60D6C3" w14:textId="77777777" w:rsidR="006A7E91" w:rsidRDefault="006A7E91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86"/>
      <w:gridCol w:w="4986"/>
    </w:tblGrid>
    <w:tr w:rsidR="00CB4327" w:rsidRPr="001B422B" w14:paraId="0A778B20" w14:textId="77777777" w:rsidTr="00171455">
      <w:tc>
        <w:tcPr>
          <w:tcW w:w="6588" w:type="dxa"/>
        </w:tcPr>
        <w:p w14:paraId="56C3E7B6" w14:textId="77777777" w:rsidR="00CB4327" w:rsidRPr="001B422B" w:rsidRDefault="00CB4327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</w:p>
      </w:tc>
      <w:tc>
        <w:tcPr>
          <w:tcW w:w="6588" w:type="dxa"/>
        </w:tcPr>
        <w:p w14:paraId="349D1D3D" w14:textId="77777777" w:rsidR="00CB4327" w:rsidRPr="001B422B" w:rsidRDefault="00CB4327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</w:p>
      </w:tc>
    </w:tr>
  </w:tbl>
  <w:p w14:paraId="2720F590" w14:textId="77777777" w:rsidR="00CB4327" w:rsidRDefault="00CB432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14325"/>
    <w:rsid w:val="00036137"/>
    <w:rsid w:val="000901F6"/>
    <w:rsid w:val="000A53DE"/>
    <w:rsid w:val="000F32DA"/>
    <w:rsid w:val="00143179"/>
    <w:rsid w:val="00164912"/>
    <w:rsid w:val="00171455"/>
    <w:rsid w:val="001C4D59"/>
    <w:rsid w:val="001C53B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35D71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D4088"/>
    <w:rsid w:val="00536E58"/>
    <w:rsid w:val="005D23D1"/>
    <w:rsid w:val="005F5277"/>
    <w:rsid w:val="006014B1"/>
    <w:rsid w:val="006365AB"/>
    <w:rsid w:val="00641B8B"/>
    <w:rsid w:val="006527AC"/>
    <w:rsid w:val="00653AE5"/>
    <w:rsid w:val="0067206E"/>
    <w:rsid w:val="006A7E91"/>
    <w:rsid w:val="006E4C17"/>
    <w:rsid w:val="007225BA"/>
    <w:rsid w:val="007677DE"/>
    <w:rsid w:val="007B2CBA"/>
    <w:rsid w:val="007F1390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4F63"/>
    <w:rsid w:val="00965418"/>
    <w:rsid w:val="00972818"/>
    <w:rsid w:val="00986959"/>
    <w:rsid w:val="0098729C"/>
    <w:rsid w:val="00991D3D"/>
    <w:rsid w:val="009B2925"/>
    <w:rsid w:val="009B31F4"/>
    <w:rsid w:val="00A30783"/>
    <w:rsid w:val="00A356A6"/>
    <w:rsid w:val="00A64372"/>
    <w:rsid w:val="00AC31FB"/>
    <w:rsid w:val="00B23D99"/>
    <w:rsid w:val="00B71C5C"/>
    <w:rsid w:val="00B82A02"/>
    <w:rsid w:val="00B8652F"/>
    <w:rsid w:val="00BA435B"/>
    <w:rsid w:val="00C02FA5"/>
    <w:rsid w:val="00C3612D"/>
    <w:rsid w:val="00C67FC1"/>
    <w:rsid w:val="00C90771"/>
    <w:rsid w:val="00CB3A9D"/>
    <w:rsid w:val="00CB4327"/>
    <w:rsid w:val="00CC30DE"/>
    <w:rsid w:val="00CE3A70"/>
    <w:rsid w:val="00D100B0"/>
    <w:rsid w:val="00D73EFB"/>
    <w:rsid w:val="00D8579A"/>
    <w:rsid w:val="00D97B04"/>
    <w:rsid w:val="00DA2435"/>
    <w:rsid w:val="00DA5E9C"/>
    <w:rsid w:val="00DB0154"/>
    <w:rsid w:val="00DC6903"/>
    <w:rsid w:val="00E47AFE"/>
    <w:rsid w:val="00E76B53"/>
    <w:rsid w:val="00E91DC3"/>
    <w:rsid w:val="00EA6420"/>
    <w:rsid w:val="00EC6666"/>
    <w:rsid w:val="00EE4E6F"/>
    <w:rsid w:val="00F21F61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D6C92D"/>
  <w15:chartTrackingRefBased/>
  <w15:docId w15:val="{E151D539-AC3B-41BC-9818-F9FA9BC0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Patricija Rijavec Furlan</cp:lastModifiedBy>
  <cp:revision>5</cp:revision>
  <cp:lastPrinted>2012-04-20T09:02:00Z</cp:lastPrinted>
  <dcterms:created xsi:type="dcterms:W3CDTF">2025-09-09T13:12:00Z</dcterms:created>
  <dcterms:modified xsi:type="dcterms:W3CDTF">2025-09-24T12:26:00Z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275-2/2017</vt:lpwstr>
  </property>
  <property fmtid="{D5CDD505-2E9C-101B-9397-08002B2CF9AE}" pid="6" name="MFiles_P1046">
    <vt:lpwstr>Izvajanje nalog pooblaščenega zdravnika</vt:lpwstr>
  </property>
  <property fmtid="{D5CDD505-2E9C-101B-9397-08002B2CF9AE}" pid="7" name="MFiles_PG5BC2FC14A405421BA79F5FEC63BD00E3n1_PGB3D8D77D2D654902AEB821305A1A12BC">
    <vt:lpwstr>5290 Šempeter pri Gorici</vt:lpwstr>
  </property>
</Properties>
</file>